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СОВЕТ НАРОДНЫХ ДЕПУТАТОВ</w:t>
      </w: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БОГУЧАРСКОГО МУНИЦИПАЛЬНОГО РАЙОНА</w:t>
      </w: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ВОРОНЕЖСКОЙ ОБЛАСТИ</w:t>
      </w: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РЕШЕНИЕ</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outlineLvl w:val="1"/>
        <w:rPr>
          <w:rFonts w:ascii="Times New Roman" w:eastAsia="Times New Roman" w:hAnsi="Times New Roman" w:cs="Times New Roman"/>
          <w:bCs/>
          <w:iCs/>
          <w:sz w:val="24"/>
          <w:szCs w:val="24"/>
        </w:rPr>
      </w:pPr>
      <w:r w:rsidRPr="00E801A2">
        <w:rPr>
          <w:rFonts w:ascii="Times New Roman" w:eastAsia="Times New Roman" w:hAnsi="Times New Roman" w:cs="Times New Roman"/>
          <w:bCs/>
          <w:iCs/>
          <w:sz w:val="24"/>
          <w:szCs w:val="24"/>
        </w:rPr>
        <w:t xml:space="preserve">от </w:t>
      </w:r>
      <w:r w:rsidR="00BE35A0" w:rsidRPr="00BE35A0">
        <w:rPr>
          <w:rFonts w:ascii="Times New Roman" w:eastAsia="Times New Roman" w:hAnsi="Times New Roman" w:cs="Times New Roman"/>
          <w:bCs/>
          <w:iCs/>
          <w:sz w:val="24"/>
          <w:szCs w:val="24"/>
        </w:rPr>
        <w:t>«</w:t>
      </w:r>
      <w:r w:rsidRPr="00E801A2">
        <w:rPr>
          <w:rFonts w:ascii="Times New Roman" w:eastAsia="Times New Roman" w:hAnsi="Times New Roman" w:cs="Times New Roman"/>
          <w:bCs/>
          <w:iCs/>
          <w:sz w:val="24"/>
          <w:szCs w:val="24"/>
        </w:rPr>
        <w:t>29</w:t>
      </w:r>
      <w:r w:rsidR="00BE35A0" w:rsidRPr="00BE35A0">
        <w:rPr>
          <w:rFonts w:ascii="Times New Roman" w:eastAsia="Times New Roman" w:hAnsi="Times New Roman" w:cs="Times New Roman"/>
          <w:bCs/>
          <w:iCs/>
          <w:sz w:val="24"/>
          <w:szCs w:val="24"/>
        </w:rPr>
        <w:t xml:space="preserve">» марта </w:t>
      </w:r>
      <w:r w:rsidRPr="00E801A2">
        <w:rPr>
          <w:rFonts w:ascii="Times New Roman" w:eastAsia="Times New Roman" w:hAnsi="Times New Roman" w:cs="Times New Roman"/>
          <w:bCs/>
          <w:iCs/>
          <w:sz w:val="24"/>
          <w:szCs w:val="24"/>
        </w:rPr>
        <w:t>2011 г</w:t>
      </w:r>
      <w:r w:rsidR="00BE35A0" w:rsidRPr="00BE35A0">
        <w:rPr>
          <w:rFonts w:ascii="Times New Roman" w:eastAsia="Times New Roman" w:hAnsi="Times New Roman" w:cs="Times New Roman"/>
          <w:bCs/>
          <w:iCs/>
          <w:sz w:val="24"/>
          <w:szCs w:val="24"/>
        </w:rPr>
        <w:t>.</w:t>
      </w:r>
      <w:r w:rsidRPr="00E801A2">
        <w:rPr>
          <w:rFonts w:ascii="Times New Roman" w:eastAsia="Times New Roman" w:hAnsi="Times New Roman" w:cs="Times New Roman"/>
          <w:bCs/>
          <w:iCs/>
          <w:sz w:val="24"/>
          <w:szCs w:val="24"/>
        </w:rPr>
        <w:t xml:space="preserve"> № 260</w:t>
      </w:r>
    </w:p>
    <w:p w:rsidR="00E801A2" w:rsidRPr="00E801A2" w:rsidRDefault="00BE35A0" w:rsidP="00E801A2">
      <w:pPr>
        <w:spacing w:after="0" w:line="240" w:lineRule="auto"/>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E801A2" w:rsidRPr="00E801A2">
        <w:rPr>
          <w:rFonts w:ascii="Times New Roman" w:eastAsia="Times New Roman" w:hAnsi="Times New Roman" w:cs="Times New Roman"/>
          <w:bCs/>
          <w:iCs/>
          <w:sz w:val="24"/>
          <w:szCs w:val="24"/>
        </w:rPr>
        <w:t>г. Богучар</w:t>
      </w:r>
    </w:p>
    <w:p w:rsidR="00E801A2" w:rsidRPr="00E801A2" w:rsidRDefault="00E801A2" w:rsidP="00E801A2">
      <w:pPr>
        <w:spacing w:after="0" w:line="240" w:lineRule="auto"/>
        <w:rPr>
          <w:rFonts w:ascii="Times New Roman" w:eastAsia="Calibri" w:hAnsi="Times New Roman" w:cs="Times New Roman"/>
          <w:sz w:val="28"/>
          <w:szCs w:val="28"/>
        </w:rPr>
      </w:pPr>
    </w:p>
    <w:p w:rsidR="00E801A2" w:rsidRDefault="00E801A2" w:rsidP="00E801A2">
      <w:pPr>
        <w:spacing w:after="0" w:line="240" w:lineRule="auto"/>
        <w:outlineLvl w:val="0"/>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Об утверждения кодекса этики и служебного</w:t>
      </w:r>
    </w:p>
    <w:p w:rsidR="00E801A2" w:rsidRDefault="00E801A2" w:rsidP="00E801A2">
      <w:pPr>
        <w:spacing w:after="0" w:line="240" w:lineRule="auto"/>
        <w:outlineLvl w:val="0"/>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 xml:space="preserve">поведения муниципальных служащих </w:t>
      </w:r>
    </w:p>
    <w:p w:rsidR="00E801A2" w:rsidRDefault="00E801A2" w:rsidP="00E801A2">
      <w:pPr>
        <w:spacing w:after="0" w:line="240" w:lineRule="auto"/>
        <w:outlineLvl w:val="0"/>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 xml:space="preserve">Богучарского муниципального района </w:t>
      </w:r>
    </w:p>
    <w:p w:rsidR="00E801A2" w:rsidRPr="00E801A2" w:rsidRDefault="00E801A2" w:rsidP="00E801A2">
      <w:pPr>
        <w:spacing w:after="0" w:line="240" w:lineRule="auto"/>
        <w:outlineLvl w:val="0"/>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Воронежской области</w:t>
      </w:r>
    </w:p>
    <w:p w:rsidR="00E801A2" w:rsidRPr="00E801A2" w:rsidRDefault="00E801A2" w:rsidP="00E801A2">
      <w:pPr>
        <w:spacing w:before="240" w:after="60" w:line="240" w:lineRule="auto"/>
        <w:outlineLvl w:val="0"/>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 xml:space="preserve">(в редакции решения от 27.12.2012  № </w:t>
      </w:r>
      <w:r w:rsidR="00BE35A0">
        <w:rPr>
          <w:rFonts w:ascii="Times New Roman" w:eastAsia="Times New Roman" w:hAnsi="Times New Roman" w:cs="Times New Roman"/>
          <w:b/>
          <w:bCs/>
          <w:kern w:val="28"/>
          <w:sz w:val="28"/>
          <w:szCs w:val="28"/>
          <w:lang w:eastAsia="ru-RU"/>
        </w:rPr>
        <w:t xml:space="preserve"> </w:t>
      </w:r>
      <w:r w:rsidRPr="00E801A2">
        <w:rPr>
          <w:rFonts w:ascii="Times New Roman" w:eastAsia="Times New Roman" w:hAnsi="Times New Roman" w:cs="Times New Roman"/>
          <w:b/>
          <w:bCs/>
          <w:kern w:val="28"/>
          <w:sz w:val="28"/>
          <w:szCs w:val="28"/>
          <w:lang w:eastAsia="ru-RU"/>
        </w:rPr>
        <w:t>97)</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roofErr w:type="gramStart"/>
      <w:r w:rsidRPr="00E801A2">
        <w:rPr>
          <w:rFonts w:ascii="Times New Roman" w:eastAsia="Times New Roman" w:hAnsi="Times New Roman" w:cs="Times New Roman"/>
          <w:sz w:val="28"/>
          <w:szCs w:val="28"/>
          <w:lang w:eastAsia="ru-RU"/>
        </w:rPr>
        <w:t>В соответствии с Федеральными законами:  от 06.10.2003 года № 131 – ФЗ «Об общих принципах организации местного самоуправления в Российской Федерации», от 02.03.2007 года № 25 – ФЗ «О муниципальной службе в Российской Федерации», от 25.12.2008 года № 273 – ФЗ «О противодействии коррупции»,</w:t>
      </w:r>
      <w:r w:rsidR="00BE35A0">
        <w:rPr>
          <w:rFonts w:ascii="Times New Roman" w:eastAsia="Times New Roman" w:hAnsi="Times New Roman" w:cs="Times New Roman"/>
          <w:sz w:val="28"/>
          <w:szCs w:val="28"/>
          <w:lang w:eastAsia="ru-RU"/>
        </w:rPr>
        <w:t xml:space="preserve"> </w:t>
      </w:r>
      <w:r w:rsidRPr="00E801A2">
        <w:rPr>
          <w:rFonts w:ascii="Times New Roman" w:eastAsia="Times New Roman" w:hAnsi="Times New Roman" w:cs="Times New Roman"/>
          <w:sz w:val="28"/>
          <w:szCs w:val="28"/>
          <w:lang w:eastAsia="ru-RU"/>
        </w:rPr>
        <w:t xml:space="preserve">Указом Президента Российской Федерации от 12.08.2002 года № 885 «Об утверждении общих принципов служебного поседения государственных служащих», Совет народных депутатов Богучарского муниципального района </w:t>
      </w:r>
      <w:proofErr w:type="gramEnd"/>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Р Е Ш И Л:</w:t>
      </w:r>
    </w:p>
    <w:p w:rsidR="00E801A2" w:rsidRPr="00E801A2" w:rsidRDefault="00E801A2" w:rsidP="00E801A2">
      <w:pPr>
        <w:numPr>
          <w:ilvl w:val="0"/>
          <w:numId w:val="1"/>
        </w:numPr>
        <w:spacing w:after="0" w:line="240" w:lineRule="auto"/>
        <w:ind w:left="0" w:firstLine="709"/>
        <w:jc w:val="both"/>
        <w:rPr>
          <w:rFonts w:ascii="Times New Roman" w:eastAsia="Calibri" w:hAnsi="Times New Roman" w:cs="Times New Roman"/>
          <w:sz w:val="28"/>
          <w:szCs w:val="28"/>
        </w:rPr>
      </w:pPr>
      <w:r w:rsidRPr="00E801A2">
        <w:rPr>
          <w:rFonts w:ascii="Times New Roman" w:eastAsia="Calibri" w:hAnsi="Times New Roman" w:cs="Times New Roman"/>
          <w:sz w:val="28"/>
          <w:szCs w:val="28"/>
        </w:rPr>
        <w:t>Утвердить кодекс этики и служебного поведения муниципальных служащих Богучарского муниципального района Воронежской области согласно приложению.</w:t>
      </w:r>
    </w:p>
    <w:p w:rsidR="00E801A2" w:rsidRPr="00E801A2" w:rsidRDefault="00E801A2" w:rsidP="00E801A2">
      <w:pPr>
        <w:numPr>
          <w:ilvl w:val="0"/>
          <w:numId w:val="1"/>
        </w:numPr>
        <w:spacing w:after="0" w:line="240" w:lineRule="auto"/>
        <w:ind w:left="0" w:firstLine="709"/>
        <w:jc w:val="both"/>
        <w:rPr>
          <w:rFonts w:ascii="Times New Roman" w:eastAsia="Calibri" w:hAnsi="Times New Roman" w:cs="Times New Roman"/>
          <w:sz w:val="28"/>
          <w:szCs w:val="28"/>
        </w:rPr>
      </w:pPr>
      <w:proofErr w:type="gramStart"/>
      <w:r w:rsidRPr="00E801A2">
        <w:rPr>
          <w:rFonts w:ascii="Times New Roman" w:eastAsia="Calibri" w:hAnsi="Times New Roman" w:cs="Times New Roman"/>
          <w:sz w:val="28"/>
          <w:szCs w:val="28"/>
        </w:rPr>
        <w:t>Контроль за</w:t>
      </w:r>
      <w:proofErr w:type="gramEnd"/>
      <w:r w:rsidRPr="00E801A2">
        <w:rPr>
          <w:rFonts w:ascii="Times New Roman" w:eastAsia="Calibri" w:hAnsi="Times New Roman" w:cs="Times New Roman"/>
          <w:sz w:val="28"/>
          <w:szCs w:val="28"/>
        </w:rPr>
        <w:t xml:space="preserve">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 правотворческой деятельности, депутатской этике (Пешков С.П.) и главу администрации Богучарского муниципального района </w:t>
      </w:r>
      <w:proofErr w:type="spellStart"/>
      <w:r w:rsidRPr="00E801A2">
        <w:rPr>
          <w:rFonts w:ascii="Times New Roman" w:eastAsia="Calibri" w:hAnsi="Times New Roman" w:cs="Times New Roman"/>
          <w:sz w:val="28"/>
          <w:szCs w:val="28"/>
        </w:rPr>
        <w:t>Гузева</w:t>
      </w:r>
      <w:proofErr w:type="spellEnd"/>
      <w:r w:rsidRPr="00E801A2">
        <w:rPr>
          <w:rFonts w:ascii="Times New Roman" w:eastAsia="Calibri" w:hAnsi="Times New Roman" w:cs="Times New Roman"/>
          <w:sz w:val="28"/>
          <w:szCs w:val="28"/>
        </w:rPr>
        <w:t xml:space="preserve"> А.В.</w:t>
      </w:r>
    </w:p>
    <w:p w:rsidR="00E801A2" w:rsidRPr="00E801A2" w:rsidRDefault="00E801A2" w:rsidP="00E801A2">
      <w:pPr>
        <w:spacing w:after="0" w:line="240" w:lineRule="auto"/>
        <w:rPr>
          <w:rFonts w:ascii="Times New Roman" w:eastAsia="Calibri" w:hAnsi="Times New Roman" w:cs="Times New Roman"/>
          <w:sz w:val="28"/>
          <w:szCs w:val="28"/>
        </w:rPr>
      </w:pPr>
    </w:p>
    <w:p w:rsidR="00E801A2" w:rsidRPr="00E801A2" w:rsidRDefault="00E801A2" w:rsidP="00E801A2">
      <w:pPr>
        <w:spacing w:after="0" w:line="240" w:lineRule="auto"/>
        <w:rPr>
          <w:rFonts w:ascii="Times New Roman" w:eastAsia="Calibri" w:hAnsi="Times New Roman" w:cs="Times New Roman"/>
          <w:sz w:val="28"/>
          <w:szCs w:val="28"/>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Глава Богучарского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муниципального района                                       В.Т. </w:t>
      </w:r>
      <w:proofErr w:type="spellStart"/>
      <w:r w:rsidRPr="00E801A2">
        <w:rPr>
          <w:rFonts w:ascii="Times New Roman" w:eastAsia="Times New Roman" w:hAnsi="Times New Roman" w:cs="Times New Roman"/>
          <w:sz w:val="28"/>
          <w:szCs w:val="28"/>
          <w:lang w:eastAsia="ru-RU"/>
        </w:rPr>
        <w:t>Замчалов</w:t>
      </w:r>
      <w:proofErr w:type="spellEnd"/>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uppressAutoHyphens/>
        <w:spacing w:after="0" w:line="240" w:lineRule="auto"/>
        <w:jc w:val="center"/>
        <w:rPr>
          <w:rFonts w:ascii="Times New Roman" w:eastAsia="Times New Roman" w:hAnsi="Times New Roman" w:cs="Times New Roman"/>
          <w:b/>
          <w:sz w:val="28"/>
          <w:szCs w:val="28"/>
          <w:lang w:eastAsia="ru-RU"/>
        </w:rPr>
      </w:pPr>
    </w:p>
    <w:p w:rsidR="00E801A2" w:rsidRPr="00E801A2" w:rsidRDefault="00E801A2" w:rsidP="00E801A2">
      <w:pPr>
        <w:spacing w:after="0" w:line="240" w:lineRule="auto"/>
        <w:jc w:val="both"/>
        <w:rPr>
          <w:rFonts w:ascii="Times New Roman" w:eastAsia="Times New Roman" w:hAnsi="Times New Roman" w:cs="Times New Roman"/>
          <w:b/>
          <w:sz w:val="28"/>
          <w:szCs w:val="28"/>
          <w:lang w:eastAsia="ru-RU"/>
        </w:rPr>
      </w:pPr>
    </w:p>
    <w:p w:rsidR="00E801A2" w:rsidRPr="00E801A2" w:rsidRDefault="00E801A2" w:rsidP="00E801A2">
      <w:pPr>
        <w:spacing w:after="0" w:line="240" w:lineRule="auto"/>
        <w:jc w:val="right"/>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br w:type="page"/>
      </w:r>
      <w:r w:rsidRPr="00E801A2">
        <w:rPr>
          <w:rFonts w:ascii="Times New Roman" w:eastAsia="Times New Roman" w:hAnsi="Times New Roman" w:cs="Times New Roman"/>
          <w:b/>
          <w:bCs/>
          <w:kern w:val="28"/>
          <w:sz w:val="28"/>
          <w:szCs w:val="28"/>
          <w:lang w:eastAsia="ru-RU"/>
        </w:rPr>
        <w:lastRenderedPageBreak/>
        <w:t>Приложение</w:t>
      </w:r>
    </w:p>
    <w:p w:rsidR="00E801A2" w:rsidRPr="00E801A2" w:rsidRDefault="00E801A2" w:rsidP="00E801A2">
      <w:pPr>
        <w:spacing w:after="0" w:line="240" w:lineRule="auto"/>
        <w:jc w:val="right"/>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к решению Совета народных депутатов</w:t>
      </w:r>
    </w:p>
    <w:p w:rsidR="00E801A2" w:rsidRPr="00E801A2" w:rsidRDefault="00E801A2" w:rsidP="00E801A2">
      <w:pPr>
        <w:spacing w:after="0" w:line="240" w:lineRule="auto"/>
        <w:jc w:val="right"/>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Богучарского  муниципального района</w:t>
      </w:r>
    </w:p>
    <w:p w:rsidR="00E801A2" w:rsidRPr="00E801A2" w:rsidRDefault="00E801A2" w:rsidP="00E801A2">
      <w:pPr>
        <w:spacing w:after="0" w:line="240" w:lineRule="auto"/>
        <w:jc w:val="right"/>
        <w:rPr>
          <w:rFonts w:ascii="Times New Roman" w:eastAsia="Times New Roman" w:hAnsi="Times New Roman" w:cs="Times New Roman"/>
          <w:b/>
          <w:bCs/>
          <w:kern w:val="28"/>
          <w:sz w:val="28"/>
          <w:szCs w:val="28"/>
          <w:lang w:eastAsia="ru-RU"/>
        </w:rPr>
      </w:pPr>
      <w:r w:rsidRPr="00E801A2">
        <w:rPr>
          <w:rFonts w:ascii="Times New Roman" w:eastAsia="Times New Roman" w:hAnsi="Times New Roman" w:cs="Times New Roman"/>
          <w:b/>
          <w:bCs/>
          <w:kern w:val="28"/>
          <w:sz w:val="28"/>
          <w:szCs w:val="28"/>
          <w:lang w:eastAsia="ru-RU"/>
        </w:rPr>
        <w:t>от 29.03.2011 № 260</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w:t>
      </w:r>
      <w:r w:rsidRPr="00E801A2">
        <w:rPr>
          <w:rFonts w:ascii="Times New Roman" w:eastAsia="Times New Roman" w:hAnsi="Times New Roman" w:cs="Times New Roman"/>
          <w:b/>
          <w:bCs/>
          <w:iCs/>
          <w:sz w:val="28"/>
          <w:szCs w:val="28"/>
        </w:rPr>
        <w:t xml:space="preserve">одекс </w:t>
      </w: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 xml:space="preserve">этики и служебного поведения муниципальных служащих </w:t>
      </w:r>
      <w:r>
        <w:rPr>
          <w:rFonts w:ascii="Times New Roman" w:eastAsia="Times New Roman" w:hAnsi="Times New Roman" w:cs="Times New Roman"/>
          <w:b/>
          <w:bCs/>
          <w:iCs/>
          <w:sz w:val="28"/>
          <w:szCs w:val="28"/>
        </w:rPr>
        <w:t>Б</w:t>
      </w:r>
      <w:r w:rsidRPr="00E801A2">
        <w:rPr>
          <w:rFonts w:ascii="Times New Roman" w:eastAsia="Times New Roman" w:hAnsi="Times New Roman" w:cs="Times New Roman"/>
          <w:b/>
          <w:bCs/>
          <w:iCs/>
          <w:sz w:val="28"/>
          <w:szCs w:val="28"/>
        </w:rPr>
        <w:t xml:space="preserve">огучарского муниципального района </w:t>
      </w:r>
      <w:r>
        <w:rPr>
          <w:rFonts w:ascii="Times New Roman" w:eastAsia="Times New Roman" w:hAnsi="Times New Roman" w:cs="Times New Roman"/>
          <w:b/>
          <w:bCs/>
          <w:iCs/>
          <w:sz w:val="28"/>
          <w:szCs w:val="28"/>
        </w:rPr>
        <w:t>В</w:t>
      </w:r>
      <w:r w:rsidRPr="00E801A2">
        <w:rPr>
          <w:rFonts w:ascii="Times New Roman" w:eastAsia="Times New Roman" w:hAnsi="Times New Roman" w:cs="Times New Roman"/>
          <w:b/>
          <w:bCs/>
          <w:iCs/>
          <w:sz w:val="28"/>
          <w:szCs w:val="28"/>
        </w:rPr>
        <w:t>оронежской области</w:t>
      </w: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p>
    <w:p w:rsidR="00E801A2" w:rsidRPr="00E801A2" w:rsidRDefault="00E801A2" w:rsidP="00E801A2">
      <w:pPr>
        <w:spacing w:after="0" w:line="240" w:lineRule="auto"/>
        <w:ind w:firstLine="567"/>
        <w:jc w:val="center"/>
        <w:outlineLvl w:val="1"/>
        <w:rPr>
          <w:rFonts w:ascii="Times New Roman" w:eastAsia="Times New Roman" w:hAnsi="Times New Roman" w:cs="Times New Roman"/>
          <w:b/>
          <w:bCs/>
          <w:iCs/>
          <w:sz w:val="28"/>
          <w:szCs w:val="28"/>
        </w:rPr>
      </w:pPr>
      <w:r w:rsidRPr="00E801A2">
        <w:rPr>
          <w:rFonts w:ascii="Times New Roman" w:eastAsia="Times New Roman" w:hAnsi="Times New Roman" w:cs="Times New Roman"/>
          <w:b/>
          <w:bCs/>
          <w:iCs/>
          <w:sz w:val="28"/>
          <w:szCs w:val="28"/>
        </w:rPr>
        <w:t>1. Предмет регулирования и цель настоящего кодекса этики и служебного поведения муниципальных служащих Богучарского муниципального района  Воронежской области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 служащие) в органах местного самоуправления Богучарского муниципального района (далее – муниципальные органы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органов Богучарского муниципального района, повышение уровня доверия к ним граждан и организаций.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ind w:left="708"/>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2.Основные принципы служебного поведения</w:t>
      </w: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муниципальных служащих</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Основными принципами служебного поведения  муниципальных служащих являются:</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соблюдение законности;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исполнение должностных обязанностей добросовестно и на высоком профессиональном уровне;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признание, соблюдение и защита прав и свобод человека и гражданина как основной смысл и содержание деятельности муниципальных органов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проявление лояльности;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соблюдение политической нейтральности;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соблюдение норм служебной, профессиональной этики и правил делового поведения;</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соблюдение общих нравственных норм.</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Cs/>
          <w:sz w:val="28"/>
          <w:szCs w:val="28"/>
          <w:lang w:eastAsia="ru-RU"/>
        </w:rPr>
        <w:t xml:space="preserve">3. </w:t>
      </w:r>
      <w:r w:rsidRPr="00E801A2">
        <w:rPr>
          <w:rFonts w:ascii="Times New Roman" w:eastAsia="Times New Roman" w:hAnsi="Times New Roman" w:cs="Times New Roman"/>
          <w:b/>
          <w:bCs/>
          <w:sz w:val="28"/>
          <w:szCs w:val="28"/>
          <w:lang w:eastAsia="ru-RU"/>
        </w:rPr>
        <w:t>Соблюдение законности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lastRenderedPageBreak/>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Воронежской области, законы Воронежской области и иные нормативные правовые акты Воронежской области, Устав Богучарского муниципального района, нормативные правовые акты муниципальных органов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 службы, соблюдать установленный  муниципальным органом Богучарского муниципального района служебный распорядок.</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4. Муниципальный служащий призван:</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осуществлять свою деятельность в пределах полномочий соответствующего муниципального органа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муниципального органа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5. Муниципальный служащий обязан противодействовать проявлениям коррупции и предпринимать меры по её профилактике в порядке, установленном законодательством Российской Федерации, Воронежской области о противодействии коррупции.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4. Исполнение должностных обязанностей добросовестно и на высоком профессиональном уровне</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муниципального органа Богучарского муниципального района.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 служащего – отстаивать их в процессе принятия и осуществления практических решений.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3. Муниципальный служащий должен исключать действия, связанные с влиянием каких-либо личных, имущественных (финансовых) и иных </w:t>
      </w:r>
      <w:r w:rsidRPr="00E801A2">
        <w:rPr>
          <w:rFonts w:ascii="Times New Roman" w:eastAsia="Times New Roman" w:hAnsi="Times New Roman" w:cs="Times New Roman"/>
          <w:sz w:val="28"/>
          <w:szCs w:val="28"/>
          <w:lang w:eastAsia="ru-RU"/>
        </w:rPr>
        <w:lastRenderedPageBreak/>
        <w:t xml:space="preserve">интересов, препятствующих добросовестному исполнению должностных обязанностей.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Cs/>
          <w:sz w:val="28"/>
          <w:szCs w:val="28"/>
          <w:lang w:eastAsia="ru-RU"/>
        </w:rPr>
        <w:t>5.</w:t>
      </w:r>
      <w:r w:rsidRPr="00E801A2">
        <w:rPr>
          <w:rFonts w:ascii="Times New Roman" w:eastAsia="Times New Roman" w:hAnsi="Times New Roman" w:cs="Times New Roman"/>
          <w:b/>
          <w:bCs/>
          <w:sz w:val="28"/>
          <w:szCs w:val="28"/>
          <w:lang w:eastAsia="ru-RU"/>
        </w:rPr>
        <w:t xml:space="preserve"> Признание, соблюдение и защита прав и свобод человека и гражданина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В служебном поведении муниципальному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муниципального органа Богучарского муниципального района и муниципальных  служащих.</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должен уважать честь и достоинство человека, его деловую репутацию.</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3. Муниципальный служащий в служебном поведении должен воздерживаться </w:t>
      </w:r>
      <w:proofErr w:type="gramStart"/>
      <w:r w:rsidRPr="00E801A2">
        <w:rPr>
          <w:rFonts w:ascii="Times New Roman" w:eastAsia="Times New Roman" w:hAnsi="Times New Roman" w:cs="Times New Roman"/>
          <w:sz w:val="28"/>
          <w:szCs w:val="28"/>
          <w:lang w:eastAsia="ru-RU"/>
        </w:rPr>
        <w:t>от</w:t>
      </w:r>
      <w:proofErr w:type="gramEnd"/>
      <w:r w:rsidRPr="00E801A2">
        <w:rPr>
          <w:rFonts w:ascii="Times New Roman" w:eastAsia="Times New Roman" w:hAnsi="Times New Roman" w:cs="Times New Roman"/>
          <w:sz w:val="28"/>
          <w:szCs w:val="28"/>
          <w:lang w:eastAsia="ru-RU"/>
        </w:rPr>
        <w:t>:</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6. Проявление лояльности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Муниципальный служащий обязан воздерживаться от публичных высказываний, суждений и оценок в отношении деятельности муниципальных органов Богучарского муниципального района, их руководителей, если это не входит в должностные обязанности  муниципального служащего, соблюдать установленные в соответствующем  муниципальном органе Богучарского муниципального района правила публичных выступлений и предоставления служебной информации.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7. Соблюдение политической нейтральности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2.  Муниципальный служащий не должен оказывать предпочтения каким-либо профессиональным или социальным группам и организациям, </w:t>
      </w:r>
      <w:r w:rsidRPr="00E801A2">
        <w:rPr>
          <w:rFonts w:ascii="Times New Roman" w:eastAsia="Times New Roman" w:hAnsi="Times New Roman" w:cs="Times New Roman"/>
          <w:sz w:val="28"/>
          <w:szCs w:val="28"/>
          <w:lang w:eastAsia="ru-RU"/>
        </w:rPr>
        <w:lastRenderedPageBreak/>
        <w:t>призван быть независимым от влияния отдельных граждан, профессиональных или социальных групп и организаций.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8. Соблюдение норм служебной, профессиональной этики и правил делового поведения</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При исполнении должностных обязанностей муниципальный служащий призван:</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соблюдать нормы служебной, профессиональной этики и правила делового поведения;</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проявлять корректность и внимательность в обращении с гражданами и должностными лицами;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уважительно относиться к деятельности представителей средств массовой информации по информированию общества о работе муниципального органа Богучарского муниципального района, а также оказывать содействие в получении достоверной информации в установленном порядке;</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roofErr w:type="gramStart"/>
      <w:r w:rsidRPr="00E801A2">
        <w:rPr>
          <w:rFonts w:ascii="Times New Roman" w:eastAsia="Times New Roman" w:hAnsi="Times New Roman" w:cs="Times New Roman"/>
          <w:sz w:val="28"/>
          <w:szCs w:val="28"/>
          <w:lang w:eastAsia="ru-RU"/>
        </w:rP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w:t>
      </w:r>
      <w:proofErr w:type="gramEnd"/>
      <w:r w:rsidRPr="00E801A2">
        <w:rPr>
          <w:rFonts w:ascii="Times New Roman" w:eastAsia="Times New Roman" w:hAnsi="Times New Roman" w:cs="Times New Roman"/>
          <w:sz w:val="28"/>
          <w:szCs w:val="28"/>
          <w:lang w:eastAsia="ru-RU"/>
        </w:rP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муниципальному органу Богучарского муниципального района, соответствовать общепринятому деловому стилю, который отличают официальность, сдержанность, традиционность, аккуратность.</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Cs/>
          <w:sz w:val="28"/>
          <w:szCs w:val="28"/>
          <w:lang w:eastAsia="ru-RU"/>
        </w:rPr>
        <w:t>9.</w:t>
      </w:r>
      <w:r w:rsidRPr="00E801A2">
        <w:rPr>
          <w:rFonts w:ascii="Times New Roman" w:eastAsia="Times New Roman" w:hAnsi="Times New Roman" w:cs="Times New Roman"/>
          <w:b/>
          <w:bCs/>
          <w:sz w:val="28"/>
          <w:szCs w:val="28"/>
          <w:lang w:eastAsia="ru-RU"/>
        </w:rPr>
        <w:t xml:space="preserve"> Соблюдение общих нравственных норм</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призван:</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проявлять терпимость и уважение к обычаям и традициям народов России;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2) учитывать культурные и иные особенности различных этнических, социальных групп и </w:t>
      </w:r>
      <w:proofErr w:type="spellStart"/>
      <w:r w:rsidRPr="00E801A2">
        <w:rPr>
          <w:rFonts w:ascii="Times New Roman" w:eastAsia="Times New Roman" w:hAnsi="Times New Roman" w:cs="Times New Roman"/>
          <w:sz w:val="28"/>
          <w:szCs w:val="28"/>
          <w:lang w:eastAsia="ru-RU"/>
        </w:rPr>
        <w:t>конфессий</w:t>
      </w:r>
      <w:proofErr w:type="spellEnd"/>
      <w:r w:rsidRPr="00E801A2">
        <w:rPr>
          <w:rFonts w:ascii="Times New Roman" w:eastAsia="Times New Roman" w:hAnsi="Times New Roman" w:cs="Times New Roman"/>
          <w:sz w:val="28"/>
          <w:szCs w:val="28"/>
          <w:lang w:eastAsia="ru-RU"/>
        </w:rPr>
        <w:t>;</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lastRenderedPageBreak/>
        <w:t>3) способствовать межнациональному и межконфессиональному согласию.</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Муниципальный служащий не вправе использовать своё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10. Этика взаимоотношений в коллективе</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1. Муниципальный служащий призван </w:t>
      </w:r>
      <w:r w:rsidRPr="00E801A2">
        <w:rPr>
          <w:rFonts w:ascii="Times New Roman" w:eastAsia="Times New Roman" w:hAnsi="Times New Roman" w:cs="Times New Roman"/>
          <w:spacing w:val="-2"/>
          <w:sz w:val="28"/>
          <w:szCs w:val="28"/>
          <w:lang w:eastAsia="ru-RU"/>
        </w:rPr>
        <w:t>способствовать</w:t>
      </w:r>
      <w:r w:rsidRPr="00E801A2">
        <w:rPr>
          <w:rFonts w:ascii="Times New Roman" w:eastAsia="Times New Roman" w:hAnsi="Times New Roman" w:cs="Times New Roman"/>
          <w:sz w:val="28"/>
          <w:szCs w:val="28"/>
          <w:lang w:eastAsia="ru-RU"/>
        </w:rPr>
        <w:t xml:space="preserve"> своим служебным поведением установлению в коллективе деловых взаимоотношений и конструктивного сотрудничества друг с другом.</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должен быть вежливым, доброжелательным, проявлять толерантность в общении с коллегами.</w:t>
      </w:r>
    </w:p>
    <w:p w:rsidR="00E801A2" w:rsidRPr="00E801A2" w:rsidRDefault="00E801A2" w:rsidP="00E801A2">
      <w:pPr>
        <w:spacing w:after="0" w:line="240" w:lineRule="auto"/>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 xml:space="preserve">11. Требования к </w:t>
      </w:r>
      <w:proofErr w:type="spellStart"/>
      <w:r w:rsidRPr="00E801A2">
        <w:rPr>
          <w:rFonts w:ascii="Times New Roman" w:eastAsia="Times New Roman" w:hAnsi="Times New Roman" w:cs="Times New Roman"/>
          <w:b/>
          <w:bCs/>
          <w:sz w:val="28"/>
          <w:szCs w:val="28"/>
          <w:lang w:eastAsia="ru-RU"/>
        </w:rPr>
        <w:t>антикоррупционному</w:t>
      </w:r>
      <w:proofErr w:type="spellEnd"/>
      <w:r w:rsidRPr="00E801A2">
        <w:rPr>
          <w:rFonts w:ascii="Times New Roman" w:eastAsia="Times New Roman" w:hAnsi="Times New Roman" w:cs="Times New Roman"/>
          <w:b/>
          <w:bCs/>
          <w:sz w:val="28"/>
          <w:szCs w:val="28"/>
          <w:lang w:eastAsia="ru-RU"/>
        </w:rPr>
        <w:t xml:space="preserve"> поведению  муниципальных служащих</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При назначении на должность  муниципальной службы Богучарского муниципального района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2. Муниципальный служащий обязан предоставлять сведения о доходах, расходах, об имуществе и обязательствах имущественного характера в соответствии с действующим законодательством Российской Федерации.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E801A2">
        <w:rPr>
          <w:rFonts w:ascii="Times New Roman" w:eastAsia="Times New Roman" w:hAnsi="Times New Roman" w:cs="Times New Roman"/>
          <w:sz w:val="28"/>
          <w:szCs w:val="28"/>
          <w:lang w:eastAsia="ru-RU"/>
        </w:rPr>
        <w:lastRenderedPageBreak/>
        <w:t xml:space="preserve">официальными мероприятиями, признаются собственностью  Богучарского муниципального района и передаются  муниципальным служащим по акту в муниципальный орган Богучарского  муниципального района, в котором он замещает должность муниципальной службы, за исключением случаев, установленных законодательством Российской Федерации. </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12. Обращение со служебной информацией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Муниципальный  служащий может обрабатывать и передавать служебную информацию при соблюдении действующих в соответствующем  муниципальном органе  норм и требований, принятых в соответствии с законодательством Российской Федерации.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E801A2" w:rsidRPr="00E801A2" w:rsidRDefault="00E801A2" w:rsidP="00E801A2">
      <w:pPr>
        <w:spacing w:after="0" w:line="240" w:lineRule="auto"/>
        <w:ind w:firstLine="567"/>
        <w:jc w:val="both"/>
        <w:rPr>
          <w:rFonts w:ascii="Times New Roman" w:eastAsia="Times New Roman" w:hAnsi="Times New Roman" w:cs="Times New Roman"/>
          <w:spacing w:val="-6"/>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13.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Муниципальный служащий, наделенный организационно-распоря</w:t>
      </w:r>
      <w:r w:rsidRPr="00E801A2">
        <w:rPr>
          <w:rFonts w:ascii="Times New Roman" w:eastAsia="Times New Roman" w:hAnsi="Times New Roman" w:cs="Times New Roman"/>
          <w:sz w:val="28"/>
          <w:szCs w:val="28"/>
          <w:lang w:eastAsia="ru-RU"/>
        </w:rPr>
        <w:softHyphen/>
        <w:t>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Богучарского муниципального района либо его подразделении благоприятного для эффективной работы морально-психологического климата.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Муниципальный служащий, наделенный организационно-распоряди</w:t>
      </w:r>
      <w:r w:rsidRPr="00E801A2">
        <w:rPr>
          <w:rFonts w:ascii="Times New Roman" w:eastAsia="Times New Roman" w:hAnsi="Times New Roman" w:cs="Times New Roman"/>
          <w:sz w:val="28"/>
          <w:szCs w:val="28"/>
          <w:lang w:eastAsia="ru-RU"/>
        </w:rPr>
        <w:softHyphen/>
        <w:t>тельными полномочиями по отношению к другим  муниципальным служащим, призван:</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1) принимать меры по предотвращению и урегулированию конфликтов интересов;</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принимать меры по предупреждению коррупции;</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3) не допускать случаев принуждения  муниципальных служащих к участию в деятельности политических партий, иных общественных объединений.</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keepNext/>
        <w:suppressAutoHyphens/>
        <w:spacing w:after="0" w:line="240" w:lineRule="auto"/>
        <w:jc w:val="center"/>
        <w:rPr>
          <w:rFonts w:ascii="Times New Roman" w:eastAsia="Times New Roman" w:hAnsi="Times New Roman" w:cs="Times New Roman"/>
          <w:b/>
          <w:bCs/>
          <w:sz w:val="28"/>
          <w:szCs w:val="28"/>
          <w:lang w:eastAsia="ru-RU"/>
        </w:rPr>
      </w:pPr>
      <w:r w:rsidRPr="00E801A2">
        <w:rPr>
          <w:rFonts w:ascii="Times New Roman" w:eastAsia="Times New Roman" w:hAnsi="Times New Roman" w:cs="Times New Roman"/>
          <w:b/>
          <w:bCs/>
          <w:sz w:val="28"/>
          <w:szCs w:val="28"/>
          <w:lang w:eastAsia="ru-RU"/>
        </w:rPr>
        <w:t>14. Ответственность за нарушение настоящего  кодекса</w:t>
      </w: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 xml:space="preserve">1. </w:t>
      </w:r>
      <w:proofErr w:type="gramStart"/>
      <w:r w:rsidRPr="00E801A2">
        <w:rPr>
          <w:rFonts w:ascii="Times New Roman" w:eastAsia="Times New Roman" w:hAnsi="Times New Roman" w:cs="Times New Roman"/>
          <w:sz w:val="28"/>
          <w:szCs w:val="28"/>
          <w:lang w:eastAsia="ru-RU"/>
        </w:rPr>
        <w:t xml:space="preserve">Вопрос о нарушении  муниципальным 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w:t>
      </w:r>
      <w:r w:rsidRPr="00E801A2">
        <w:rPr>
          <w:rFonts w:ascii="Times New Roman" w:eastAsia="Times New Roman" w:hAnsi="Times New Roman" w:cs="Times New Roman"/>
          <w:sz w:val="28"/>
          <w:szCs w:val="28"/>
          <w:lang w:eastAsia="ru-RU"/>
        </w:rPr>
        <w:lastRenderedPageBreak/>
        <w:t>образуемых в соответствии с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E801A2" w:rsidRPr="00E801A2" w:rsidRDefault="00E801A2" w:rsidP="00E801A2">
      <w:pPr>
        <w:spacing w:after="0" w:line="240" w:lineRule="auto"/>
        <w:ind w:firstLine="567"/>
        <w:jc w:val="both"/>
        <w:rPr>
          <w:rFonts w:ascii="Times New Roman" w:eastAsia="Times New Roman" w:hAnsi="Times New Roman" w:cs="Times New Roman"/>
          <w:sz w:val="28"/>
          <w:szCs w:val="28"/>
          <w:lang w:eastAsia="ru-RU"/>
        </w:rPr>
      </w:pPr>
      <w:r w:rsidRPr="00E801A2">
        <w:rPr>
          <w:rFonts w:ascii="Times New Roman" w:eastAsia="Times New Roman" w:hAnsi="Times New Roman" w:cs="Times New Roman"/>
          <w:sz w:val="28"/>
          <w:szCs w:val="28"/>
          <w:lang w:eastAsia="ru-RU"/>
        </w:rPr>
        <w:t>2. Соблюдение  муниципальным 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E801A2" w:rsidRPr="00E801A2" w:rsidRDefault="00E801A2" w:rsidP="00E801A2">
      <w:pPr>
        <w:spacing w:after="0" w:line="240" w:lineRule="auto"/>
        <w:jc w:val="both"/>
        <w:rPr>
          <w:rFonts w:ascii="Times New Roman" w:eastAsia="Times New Roman" w:hAnsi="Times New Roman" w:cs="Times New Roman"/>
          <w:sz w:val="28"/>
          <w:szCs w:val="28"/>
          <w:lang w:eastAsia="ru-RU"/>
        </w:rPr>
      </w:pPr>
    </w:p>
    <w:p w:rsidR="00B11201" w:rsidRPr="00E801A2" w:rsidRDefault="00B11201">
      <w:pPr>
        <w:rPr>
          <w:rFonts w:ascii="Times New Roman" w:hAnsi="Times New Roman" w:cs="Times New Roman"/>
          <w:sz w:val="28"/>
          <w:szCs w:val="28"/>
        </w:rPr>
      </w:pPr>
    </w:p>
    <w:sectPr w:rsidR="00B11201" w:rsidRPr="00E801A2" w:rsidSect="00B11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97DFC"/>
    <w:multiLevelType w:val="hybridMultilevel"/>
    <w:tmpl w:val="D8ACB676"/>
    <w:lvl w:ilvl="0" w:tplc="48BEF8D0">
      <w:start w:val="1"/>
      <w:numFmt w:val="decimal"/>
      <w:suff w:val="space"/>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1A2"/>
    <w:rsid w:val="000000AD"/>
    <w:rsid w:val="000001F7"/>
    <w:rsid w:val="00000AAE"/>
    <w:rsid w:val="0001218A"/>
    <w:rsid w:val="000126CA"/>
    <w:rsid w:val="000129A7"/>
    <w:rsid w:val="000218A2"/>
    <w:rsid w:val="00022D3B"/>
    <w:rsid w:val="000248A0"/>
    <w:rsid w:val="00035437"/>
    <w:rsid w:val="00037B25"/>
    <w:rsid w:val="00041D35"/>
    <w:rsid w:val="000514D2"/>
    <w:rsid w:val="00051F41"/>
    <w:rsid w:val="0005224A"/>
    <w:rsid w:val="00060528"/>
    <w:rsid w:val="000724B8"/>
    <w:rsid w:val="000738F8"/>
    <w:rsid w:val="00077484"/>
    <w:rsid w:val="00077A27"/>
    <w:rsid w:val="000811BC"/>
    <w:rsid w:val="00086624"/>
    <w:rsid w:val="00093E11"/>
    <w:rsid w:val="00094941"/>
    <w:rsid w:val="000A0EB1"/>
    <w:rsid w:val="000A3E7E"/>
    <w:rsid w:val="000A498D"/>
    <w:rsid w:val="000B43B4"/>
    <w:rsid w:val="000D01E2"/>
    <w:rsid w:val="000E162E"/>
    <w:rsid w:val="000F0F86"/>
    <w:rsid w:val="000F384A"/>
    <w:rsid w:val="000F46F7"/>
    <w:rsid w:val="00101DE5"/>
    <w:rsid w:val="00103288"/>
    <w:rsid w:val="00103DDB"/>
    <w:rsid w:val="001265DE"/>
    <w:rsid w:val="001277F5"/>
    <w:rsid w:val="00141C25"/>
    <w:rsid w:val="001420B2"/>
    <w:rsid w:val="00147022"/>
    <w:rsid w:val="00147F2D"/>
    <w:rsid w:val="00152634"/>
    <w:rsid w:val="001531A2"/>
    <w:rsid w:val="001549DB"/>
    <w:rsid w:val="00157F2D"/>
    <w:rsid w:val="00160893"/>
    <w:rsid w:val="001771D5"/>
    <w:rsid w:val="001A163E"/>
    <w:rsid w:val="001A53AE"/>
    <w:rsid w:val="001B1E40"/>
    <w:rsid w:val="001C13DF"/>
    <w:rsid w:val="001C2B00"/>
    <w:rsid w:val="001C3911"/>
    <w:rsid w:val="001D2192"/>
    <w:rsid w:val="001E1DA8"/>
    <w:rsid w:val="001E39D2"/>
    <w:rsid w:val="001E58E2"/>
    <w:rsid w:val="001E6407"/>
    <w:rsid w:val="001E65CE"/>
    <w:rsid w:val="001E6E80"/>
    <w:rsid w:val="001F5AC4"/>
    <w:rsid w:val="001F5FCF"/>
    <w:rsid w:val="002020FA"/>
    <w:rsid w:val="0020229F"/>
    <w:rsid w:val="0020231C"/>
    <w:rsid w:val="00204784"/>
    <w:rsid w:val="00205800"/>
    <w:rsid w:val="00232E01"/>
    <w:rsid w:val="00232F81"/>
    <w:rsid w:val="00235385"/>
    <w:rsid w:val="0024130E"/>
    <w:rsid w:val="00241432"/>
    <w:rsid w:val="00247D9F"/>
    <w:rsid w:val="002521C0"/>
    <w:rsid w:val="002602FD"/>
    <w:rsid w:val="00262172"/>
    <w:rsid w:val="0026442D"/>
    <w:rsid w:val="00274476"/>
    <w:rsid w:val="00277737"/>
    <w:rsid w:val="002803E2"/>
    <w:rsid w:val="00281440"/>
    <w:rsid w:val="002852B4"/>
    <w:rsid w:val="00287ED4"/>
    <w:rsid w:val="002954F7"/>
    <w:rsid w:val="00296E8C"/>
    <w:rsid w:val="002A59CD"/>
    <w:rsid w:val="002A6664"/>
    <w:rsid w:val="002A7851"/>
    <w:rsid w:val="002B5A01"/>
    <w:rsid w:val="002C2FF9"/>
    <w:rsid w:val="002D06E0"/>
    <w:rsid w:val="002D1604"/>
    <w:rsid w:val="002D610F"/>
    <w:rsid w:val="002E0D82"/>
    <w:rsid w:val="002E49D6"/>
    <w:rsid w:val="002E6C51"/>
    <w:rsid w:val="003059F1"/>
    <w:rsid w:val="00310724"/>
    <w:rsid w:val="003111C4"/>
    <w:rsid w:val="00314267"/>
    <w:rsid w:val="00317767"/>
    <w:rsid w:val="00324AF3"/>
    <w:rsid w:val="003252DC"/>
    <w:rsid w:val="00326540"/>
    <w:rsid w:val="003269A2"/>
    <w:rsid w:val="00326BB4"/>
    <w:rsid w:val="00331827"/>
    <w:rsid w:val="00340B55"/>
    <w:rsid w:val="00345333"/>
    <w:rsid w:val="00366930"/>
    <w:rsid w:val="00372173"/>
    <w:rsid w:val="00374F00"/>
    <w:rsid w:val="00375995"/>
    <w:rsid w:val="00381591"/>
    <w:rsid w:val="003936AC"/>
    <w:rsid w:val="00397711"/>
    <w:rsid w:val="00397B41"/>
    <w:rsid w:val="003B1461"/>
    <w:rsid w:val="003B3512"/>
    <w:rsid w:val="003C4164"/>
    <w:rsid w:val="003D0C66"/>
    <w:rsid w:val="003E2D95"/>
    <w:rsid w:val="003E5FE0"/>
    <w:rsid w:val="003F61C0"/>
    <w:rsid w:val="004253F5"/>
    <w:rsid w:val="00430668"/>
    <w:rsid w:val="00432B49"/>
    <w:rsid w:val="00434716"/>
    <w:rsid w:val="00436CAE"/>
    <w:rsid w:val="004434A7"/>
    <w:rsid w:val="00447027"/>
    <w:rsid w:val="00457354"/>
    <w:rsid w:val="004806EF"/>
    <w:rsid w:val="004819D8"/>
    <w:rsid w:val="00482364"/>
    <w:rsid w:val="0048242C"/>
    <w:rsid w:val="00484AA9"/>
    <w:rsid w:val="004A1E00"/>
    <w:rsid w:val="004A4971"/>
    <w:rsid w:val="004A6A6C"/>
    <w:rsid w:val="004B5FBD"/>
    <w:rsid w:val="004B6DD4"/>
    <w:rsid w:val="004C1064"/>
    <w:rsid w:val="004C1F15"/>
    <w:rsid w:val="004C24DC"/>
    <w:rsid w:val="004C4B14"/>
    <w:rsid w:val="004C51E8"/>
    <w:rsid w:val="004D3F8D"/>
    <w:rsid w:val="004E125F"/>
    <w:rsid w:val="004E7744"/>
    <w:rsid w:val="004F49F6"/>
    <w:rsid w:val="004F614B"/>
    <w:rsid w:val="00502A5F"/>
    <w:rsid w:val="00503C83"/>
    <w:rsid w:val="00504BDA"/>
    <w:rsid w:val="00513A6B"/>
    <w:rsid w:val="00521315"/>
    <w:rsid w:val="0052321C"/>
    <w:rsid w:val="00524E57"/>
    <w:rsid w:val="00526CD1"/>
    <w:rsid w:val="00531FA4"/>
    <w:rsid w:val="00542D3A"/>
    <w:rsid w:val="00542EAC"/>
    <w:rsid w:val="00553845"/>
    <w:rsid w:val="00564AC0"/>
    <w:rsid w:val="005709B5"/>
    <w:rsid w:val="00571A3D"/>
    <w:rsid w:val="00583481"/>
    <w:rsid w:val="005837C7"/>
    <w:rsid w:val="00584FDD"/>
    <w:rsid w:val="00596329"/>
    <w:rsid w:val="005B208A"/>
    <w:rsid w:val="005B4DA0"/>
    <w:rsid w:val="005C1AAE"/>
    <w:rsid w:val="005C1F98"/>
    <w:rsid w:val="005C6486"/>
    <w:rsid w:val="005C6B92"/>
    <w:rsid w:val="005D198B"/>
    <w:rsid w:val="005D2CFC"/>
    <w:rsid w:val="005D3025"/>
    <w:rsid w:val="005D67CC"/>
    <w:rsid w:val="005E2B59"/>
    <w:rsid w:val="005F09DD"/>
    <w:rsid w:val="0060096C"/>
    <w:rsid w:val="00601778"/>
    <w:rsid w:val="00605406"/>
    <w:rsid w:val="00610CD9"/>
    <w:rsid w:val="00612990"/>
    <w:rsid w:val="006133AE"/>
    <w:rsid w:val="006212DB"/>
    <w:rsid w:val="00621AF7"/>
    <w:rsid w:val="00633470"/>
    <w:rsid w:val="00634C3C"/>
    <w:rsid w:val="00647F88"/>
    <w:rsid w:val="00657626"/>
    <w:rsid w:val="006615DE"/>
    <w:rsid w:val="0067158E"/>
    <w:rsid w:val="006771F4"/>
    <w:rsid w:val="00686107"/>
    <w:rsid w:val="006905AA"/>
    <w:rsid w:val="006975F7"/>
    <w:rsid w:val="006A7FE3"/>
    <w:rsid w:val="006B3A56"/>
    <w:rsid w:val="006B55F2"/>
    <w:rsid w:val="006C4B89"/>
    <w:rsid w:val="006D1DBA"/>
    <w:rsid w:val="006D67F6"/>
    <w:rsid w:val="006E280E"/>
    <w:rsid w:val="006E6B4E"/>
    <w:rsid w:val="006E702D"/>
    <w:rsid w:val="006E7C37"/>
    <w:rsid w:val="00702ADC"/>
    <w:rsid w:val="00727812"/>
    <w:rsid w:val="00730B57"/>
    <w:rsid w:val="00741827"/>
    <w:rsid w:val="007429D8"/>
    <w:rsid w:val="00743147"/>
    <w:rsid w:val="00755B83"/>
    <w:rsid w:val="00755CFC"/>
    <w:rsid w:val="00762B7A"/>
    <w:rsid w:val="00766552"/>
    <w:rsid w:val="00775096"/>
    <w:rsid w:val="00784ED6"/>
    <w:rsid w:val="007A1001"/>
    <w:rsid w:val="007A591D"/>
    <w:rsid w:val="007A6CB5"/>
    <w:rsid w:val="007B0BE3"/>
    <w:rsid w:val="007B6BE1"/>
    <w:rsid w:val="007C144C"/>
    <w:rsid w:val="007D7D2D"/>
    <w:rsid w:val="007E091F"/>
    <w:rsid w:val="007E166B"/>
    <w:rsid w:val="007E2168"/>
    <w:rsid w:val="007E2648"/>
    <w:rsid w:val="007F1F0A"/>
    <w:rsid w:val="00801051"/>
    <w:rsid w:val="00801624"/>
    <w:rsid w:val="00805009"/>
    <w:rsid w:val="00810D6A"/>
    <w:rsid w:val="008149BA"/>
    <w:rsid w:val="00820942"/>
    <w:rsid w:val="00823F42"/>
    <w:rsid w:val="00825937"/>
    <w:rsid w:val="008277F3"/>
    <w:rsid w:val="00833887"/>
    <w:rsid w:val="008349E2"/>
    <w:rsid w:val="0083533E"/>
    <w:rsid w:val="00840249"/>
    <w:rsid w:val="00851287"/>
    <w:rsid w:val="00861450"/>
    <w:rsid w:val="00866356"/>
    <w:rsid w:val="0087167E"/>
    <w:rsid w:val="008756A7"/>
    <w:rsid w:val="00890F92"/>
    <w:rsid w:val="00893371"/>
    <w:rsid w:val="00894747"/>
    <w:rsid w:val="00894E80"/>
    <w:rsid w:val="00895F31"/>
    <w:rsid w:val="00896585"/>
    <w:rsid w:val="008A1E8B"/>
    <w:rsid w:val="008B1BA0"/>
    <w:rsid w:val="008B3592"/>
    <w:rsid w:val="008B452A"/>
    <w:rsid w:val="008B589A"/>
    <w:rsid w:val="008C26E8"/>
    <w:rsid w:val="008C4C6A"/>
    <w:rsid w:val="008C5BA7"/>
    <w:rsid w:val="008D2F85"/>
    <w:rsid w:val="008D3398"/>
    <w:rsid w:val="008D5280"/>
    <w:rsid w:val="008D677D"/>
    <w:rsid w:val="008E0355"/>
    <w:rsid w:val="008E0A41"/>
    <w:rsid w:val="008E4D41"/>
    <w:rsid w:val="008F6C47"/>
    <w:rsid w:val="00904526"/>
    <w:rsid w:val="009239AE"/>
    <w:rsid w:val="00926432"/>
    <w:rsid w:val="00926B10"/>
    <w:rsid w:val="00926B27"/>
    <w:rsid w:val="009318B8"/>
    <w:rsid w:val="00941EBD"/>
    <w:rsid w:val="00943A42"/>
    <w:rsid w:val="009578DC"/>
    <w:rsid w:val="0096730E"/>
    <w:rsid w:val="00967945"/>
    <w:rsid w:val="0097126B"/>
    <w:rsid w:val="00973C3C"/>
    <w:rsid w:val="00982A11"/>
    <w:rsid w:val="00991E4B"/>
    <w:rsid w:val="00997005"/>
    <w:rsid w:val="009B223E"/>
    <w:rsid w:val="009B4168"/>
    <w:rsid w:val="009B4F7B"/>
    <w:rsid w:val="009B4FB7"/>
    <w:rsid w:val="009C36AA"/>
    <w:rsid w:val="009C4D23"/>
    <w:rsid w:val="009E2660"/>
    <w:rsid w:val="009E3BFB"/>
    <w:rsid w:val="009E40C8"/>
    <w:rsid w:val="009F22B1"/>
    <w:rsid w:val="00A03609"/>
    <w:rsid w:val="00A134B7"/>
    <w:rsid w:val="00A1499E"/>
    <w:rsid w:val="00A22E66"/>
    <w:rsid w:val="00A23BC8"/>
    <w:rsid w:val="00A27016"/>
    <w:rsid w:val="00A30BBA"/>
    <w:rsid w:val="00A43BE0"/>
    <w:rsid w:val="00A43CF4"/>
    <w:rsid w:val="00A51EC1"/>
    <w:rsid w:val="00A5281F"/>
    <w:rsid w:val="00A54253"/>
    <w:rsid w:val="00A64C72"/>
    <w:rsid w:val="00A669F6"/>
    <w:rsid w:val="00A7474B"/>
    <w:rsid w:val="00A840EF"/>
    <w:rsid w:val="00A85133"/>
    <w:rsid w:val="00A97118"/>
    <w:rsid w:val="00AB110D"/>
    <w:rsid w:val="00AC145D"/>
    <w:rsid w:val="00AC18FF"/>
    <w:rsid w:val="00AE0668"/>
    <w:rsid w:val="00AE3A8A"/>
    <w:rsid w:val="00AF31AD"/>
    <w:rsid w:val="00B02166"/>
    <w:rsid w:val="00B11201"/>
    <w:rsid w:val="00B15765"/>
    <w:rsid w:val="00B16C90"/>
    <w:rsid w:val="00B20C22"/>
    <w:rsid w:val="00B21775"/>
    <w:rsid w:val="00B22C03"/>
    <w:rsid w:val="00B27716"/>
    <w:rsid w:val="00B33375"/>
    <w:rsid w:val="00B36C26"/>
    <w:rsid w:val="00B3725F"/>
    <w:rsid w:val="00B37D77"/>
    <w:rsid w:val="00B438B7"/>
    <w:rsid w:val="00B4569D"/>
    <w:rsid w:val="00B573E8"/>
    <w:rsid w:val="00B662FC"/>
    <w:rsid w:val="00B67757"/>
    <w:rsid w:val="00B80E79"/>
    <w:rsid w:val="00B83162"/>
    <w:rsid w:val="00B8792B"/>
    <w:rsid w:val="00B93E17"/>
    <w:rsid w:val="00B9730F"/>
    <w:rsid w:val="00BA078C"/>
    <w:rsid w:val="00BA07CF"/>
    <w:rsid w:val="00BA24AE"/>
    <w:rsid w:val="00BA26E8"/>
    <w:rsid w:val="00BA7A22"/>
    <w:rsid w:val="00BB0E08"/>
    <w:rsid w:val="00BB73B6"/>
    <w:rsid w:val="00BD0CEF"/>
    <w:rsid w:val="00BD2455"/>
    <w:rsid w:val="00BE35A0"/>
    <w:rsid w:val="00BE53CE"/>
    <w:rsid w:val="00BE7A33"/>
    <w:rsid w:val="00BF008E"/>
    <w:rsid w:val="00BF2F88"/>
    <w:rsid w:val="00BF33DF"/>
    <w:rsid w:val="00BF67BB"/>
    <w:rsid w:val="00C0697C"/>
    <w:rsid w:val="00C15452"/>
    <w:rsid w:val="00C30BF9"/>
    <w:rsid w:val="00C370F9"/>
    <w:rsid w:val="00C40353"/>
    <w:rsid w:val="00C4174E"/>
    <w:rsid w:val="00C51309"/>
    <w:rsid w:val="00C51911"/>
    <w:rsid w:val="00C5435F"/>
    <w:rsid w:val="00C54722"/>
    <w:rsid w:val="00C6082E"/>
    <w:rsid w:val="00C60A0D"/>
    <w:rsid w:val="00C64DDB"/>
    <w:rsid w:val="00C66AC8"/>
    <w:rsid w:val="00C70B61"/>
    <w:rsid w:val="00C7160A"/>
    <w:rsid w:val="00C71F7D"/>
    <w:rsid w:val="00C73967"/>
    <w:rsid w:val="00C74140"/>
    <w:rsid w:val="00C758E8"/>
    <w:rsid w:val="00C80119"/>
    <w:rsid w:val="00C80B78"/>
    <w:rsid w:val="00C80BAD"/>
    <w:rsid w:val="00C83B45"/>
    <w:rsid w:val="00C8652A"/>
    <w:rsid w:val="00C902D9"/>
    <w:rsid w:val="00C90FDC"/>
    <w:rsid w:val="00C91F0D"/>
    <w:rsid w:val="00C951FF"/>
    <w:rsid w:val="00CA08A2"/>
    <w:rsid w:val="00CA1088"/>
    <w:rsid w:val="00CA1E20"/>
    <w:rsid w:val="00CA1EF4"/>
    <w:rsid w:val="00CA594B"/>
    <w:rsid w:val="00CB20BE"/>
    <w:rsid w:val="00CB3585"/>
    <w:rsid w:val="00CB4AF4"/>
    <w:rsid w:val="00CB59E3"/>
    <w:rsid w:val="00CC248D"/>
    <w:rsid w:val="00CC3803"/>
    <w:rsid w:val="00CC57F3"/>
    <w:rsid w:val="00CD1BB1"/>
    <w:rsid w:val="00CD3066"/>
    <w:rsid w:val="00CE1F33"/>
    <w:rsid w:val="00CE7905"/>
    <w:rsid w:val="00CF28AF"/>
    <w:rsid w:val="00D208DF"/>
    <w:rsid w:val="00D20E1A"/>
    <w:rsid w:val="00D35E1C"/>
    <w:rsid w:val="00D46A69"/>
    <w:rsid w:val="00D6075C"/>
    <w:rsid w:val="00D628B2"/>
    <w:rsid w:val="00D640CD"/>
    <w:rsid w:val="00D65433"/>
    <w:rsid w:val="00D707F1"/>
    <w:rsid w:val="00D74A86"/>
    <w:rsid w:val="00D84CB7"/>
    <w:rsid w:val="00D87FEC"/>
    <w:rsid w:val="00D92D3F"/>
    <w:rsid w:val="00D9432D"/>
    <w:rsid w:val="00D96FEC"/>
    <w:rsid w:val="00DA1613"/>
    <w:rsid w:val="00DB1800"/>
    <w:rsid w:val="00DC2E9C"/>
    <w:rsid w:val="00DC3EB9"/>
    <w:rsid w:val="00DC5B61"/>
    <w:rsid w:val="00DC650D"/>
    <w:rsid w:val="00DD43FF"/>
    <w:rsid w:val="00DE036C"/>
    <w:rsid w:val="00DF110D"/>
    <w:rsid w:val="00DF1A2B"/>
    <w:rsid w:val="00DF5AF4"/>
    <w:rsid w:val="00E12147"/>
    <w:rsid w:val="00E25B1C"/>
    <w:rsid w:val="00E37190"/>
    <w:rsid w:val="00E5693A"/>
    <w:rsid w:val="00E5773C"/>
    <w:rsid w:val="00E6174D"/>
    <w:rsid w:val="00E62186"/>
    <w:rsid w:val="00E627A3"/>
    <w:rsid w:val="00E67DD3"/>
    <w:rsid w:val="00E74597"/>
    <w:rsid w:val="00E74A6F"/>
    <w:rsid w:val="00E801A2"/>
    <w:rsid w:val="00E8092E"/>
    <w:rsid w:val="00E84AB0"/>
    <w:rsid w:val="00E85ADC"/>
    <w:rsid w:val="00E920E8"/>
    <w:rsid w:val="00ED7C80"/>
    <w:rsid w:val="00EE4B82"/>
    <w:rsid w:val="00EE715C"/>
    <w:rsid w:val="00F077A4"/>
    <w:rsid w:val="00F112E5"/>
    <w:rsid w:val="00F21ECA"/>
    <w:rsid w:val="00F37195"/>
    <w:rsid w:val="00F42147"/>
    <w:rsid w:val="00F45916"/>
    <w:rsid w:val="00F464C0"/>
    <w:rsid w:val="00F46C6A"/>
    <w:rsid w:val="00F521C5"/>
    <w:rsid w:val="00F545EA"/>
    <w:rsid w:val="00F61356"/>
    <w:rsid w:val="00F72987"/>
    <w:rsid w:val="00F73BFB"/>
    <w:rsid w:val="00F778AA"/>
    <w:rsid w:val="00F83417"/>
    <w:rsid w:val="00F91DCA"/>
    <w:rsid w:val="00F93122"/>
    <w:rsid w:val="00F96305"/>
    <w:rsid w:val="00F97248"/>
    <w:rsid w:val="00FA436B"/>
    <w:rsid w:val="00FB464D"/>
    <w:rsid w:val="00FC181A"/>
    <w:rsid w:val="00FC249F"/>
    <w:rsid w:val="00FD5830"/>
    <w:rsid w:val="00FD69BD"/>
    <w:rsid w:val="00FE6225"/>
    <w:rsid w:val="00FF082A"/>
    <w:rsid w:val="00FF1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01"/>
  </w:style>
  <w:style w:type="paragraph" w:styleId="2">
    <w:name w:val="heading 2"/>
    <w:aliases w:val="!Разделы документа"/>
    <w:basedOn w:val="a"/>
    <w:link w:val="20"/>
    <w:uiPriority w:val="9"/>
    <w:qFormat/>
    <w:rsid w:val="00E801A2"/>
    <w:pPr>
      <w:spacing w:after="0" w:line="240" w:lineRule="auto"/>
      <w:ind w:firstLine="567"/>
      <w:jc w:val="center"/>
      <w:outlineLvl w:val="1"/>
    </w:pPr>
    <w:rPr>
      <w:rFonts w:ascii="Arial" w:eastAsia="Times New Roman" w:hAnsi="Arial" w:cs="Times New Roman"/>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E801A2"/>
    <w:rPr>
      <w:rFonts w:ascii="Arial" w:eastAsia="Times New Roman" w:hAnsi="Arial" w:cs="Times New Roman"/>
      <w:iCs/>
      <w:sz w:val="30"/>
      <w:szCs w:val="28"/>
    </w:rPr>
  </w:style>
  <w:style w:type="paragraph" w:styleId="a3">
    <w:name w:val="No Spacing"/>
    <w:uiPriority w:val="1"/>
    <w:qFormat/>
    <w:rsid w:val="00E801A2"/>
    <w:pPr>
      <w:spacing w:after="0" w:line="240" w:lineRule="auto"/>
    </w:pPr>
    <w:rPr>
      <w:rFonts w:ascii="Calibri" w:eastAsia="Calibri" w:hAnsi="Calibri" w:cs="Times New Roman"/>
    </w:rPr>
  </w:style>
  <w:style w:type="paragraph" w:customStyle="1" w:styleId="a4">
    <w:name w:val="обычныйЖир"/>
    <w:basedOn w:val="a"/>
    <w:rsid w:val="00E801A2"/>
    <w:pPr>
      <w:spacing w:after="0" w:line="240" w:lineRule="auto"/>
      <w:ind w:firstLine="567"/>
      <w:jc w:val="both"/>
    </w:pPr>
    <w:rPr>
      <w:rFonts w:ascii="Arial" w:eastAsia="Times New Roman" w:hAnsi="Arial" w:cs="Times New Roman"/>
      <w:b/>
      <w:sz w:val="24"/>
      <w:szCs w:val="28"/>
      <w:lang w:eastAsia="ru-RU"/>
    </w:rPr>
  </w:style>
  <w:style w:type="paragraph" w:customStyle="1" w:styleId="a5">
    <w:name w:val="НазвПостЗак"/>
    <w:basedOn w:val="a4"/>
    <w:next w:val="a4"/>
    <w:rsid w:val="00E801A2"/>
    <w:pPr>
      <w:suppressAutoHyphens/>
      <w:spacing w:before="600" w:after="600"/>
      <w:ind w:left="1134" w:right="1134" w:firstLine="0"/>
      <w:jc w:val="center"/>
    </w:pPr>
  </w:style>
  <w:style w:type="paragraph" w:customStyle="1" w:styleId="Title">
    <w:name w:val="Title!Название НПА"/>
    <w:basedOn w:val="a"/>
    <w:rsid w:val="00E801A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801A2"/>
    <w:pPr>
      <w:spacing w:before="120" w:after="120" w:line="240" w:lineRule="auto"/>
      <w:jc w:val="right"/>
    </w:pPr>
    <w:rPr>
      <w:rFonts w:ascii="Arial" w:eastAsia="Times New Roman" w:hAnsi="Arial" w:cs="Arial"/>
      <w:b/>
      <w:bCs/>
      <w:kern w:val="28"/>
      <w:sz w:val="32"/>
      <w:szCs w:val="32"/>
      <w:lang w:eastAsia="ru-RU"/>
    </w:rPr>
  </w:style>
  <w:style w:type="paragraph" w:customStyle="1" w:styleId="1">
    <w:name w:val="Статья1"/>
    <w:basedOn w:val="a4"/>
    <w:next w:val="a"/>
    <w:rsid w:val="00E801A2"/>
    <w:pPr>
      <w:keepNext/>
      <w:suppressAutoHyphens/>
      <w:spacing w:before="120" w:after="120"/>
      <w:ind w:left="1900" w:hanging="1191"/>
      <w:jc w:val="left"/>
    </w:pPr>
    <w:rPr>
      <w:bCs/>
      <w:szCs w:val="20"/>
    </w:rPr>
  </w:style>
  <w:style w:type="paragraph" w:customStyle="1" w:styleId="11">
    <w:name w:val="Статья11"/>
    <w:basedOn w:val="1"/>
    <w:next w:val="a"/>
    <w:rsid w:val="00E801A2"/>
    <w:pPr>
      <w:ind w:left="2013" w:hanging="1304"/>
    </w:pPr>
  </w:style>
</w:styles>
</file>

<file path=word/webSettings.xml><?xml version="1.0" encoding="utf-8"?>
<w:webSettings xmlns:r="http://schemas.openxmlformats.org/officeDocument/2006/relationships" xmlns:w="http://schemas.openxmlformats.org/wordprocessingml/2006/main">
  <w:divs>
    <w:div w:id="11350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2179</Words>
  <Characters>12426</Characters>
  <Application>Microsoft Office Word</Application>
  <DocSecurity>0</DocSecurity>
  <Lines>103</Lines>
  <Paragraphs>29</Paragraphs>
  <ScaleCrop>false</ScaleCrop>
  <Company>Administraciya</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sBundukov</dc:creator>
  <cp:lastModifiedBy>nsamodurova</cp:lastModifiedBy>
  <cp:revision>2</cp:revision>
  <dcterms:created xsi:type="dcterms:W3CDTF">2024-08-05T14:30:00Z</dcterms:created>
  <dcterms:modified xsi:type="dcterms:W3CDTF">2024-08-05T14:30:00Z</dcterms:modified>
</cp:coreProperties>
</file>