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AD1727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AD1727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85841786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2809EB">
        <w:rPr>
          <w:sz w:val="28"/>
          <w:szCs w:val="28"/>
        </w:rPr>
        <w:t>26</w:t>
      </w:r>
      <w:r w:rsidR="006F248B">
        <w:rPr>
          <w:sz w:val="28"/>
          <w:szCs w:val="28"/>
        </w:rPr>
        <w:t xml:space="preserve"> августа </w:t>
      </w:r>
      <w:r w:rsidR="002809EB">
        <w:rPr>
          <w:sz w:val="28"/>
          <w:szCs w:val="28"/>
        </w:rPr>
        <w:t xml:space="preserve">по 01 сентября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2809EB">
        <w:rPr>
          <w:sz w:val="28"/>
          <w:szCs w:val="28"/>
        </w:rPr>
        <w:t>26</w:t>
      </w:r>
      <w:r w:rsidR="006F248B">
        <w:rPr>
          <w:sz w:val="28"/>
          <w:szCs w:val="28"/>
        </w:rPr>
        <w:t xml:space="preserve"> августа </w:t>
      </w:r>
      <w:r w:rsidR="002809EB">
        <w:rPr>
          <w:sz w:val="28"/>
          <w:szCs w:val="28"/>
        </w:rPr>
        <w:t xml:space="preserve">по 01 сентября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6B146E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 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2809EB">
        <w:rPr>
          <w:b/>
          <w:sz w:val="24"/>
          <w:szCs w:val="24"/>
        </w:rPr>
        <w:t>26</w:t>
      </w:r>
      <w:r w:rsidR="006F248B">
        <w:rPr>
          <w:b/>
          <w:sz w:val="24"/>
          <w:szCs w:val="24"/>
        </w:rPr>
        <w:t xml:space="preserve"> августа </w:t>
      </w:r>
      <w:r w:rsidR="002809EB">
        <w:rPr>
          <w:b/>
          <w:sz w:val="24"/>
          <w:szCs w:val="24"/>
        </w:rPr>
        <w:t xml:space="preserve">по 01 сентября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Место  провед</w:t>
            </w:r>
            <w:r>
              <w:rPr>
                <w:b/>
              </w:rPr>
              <w:t>е</w:t>
            </w:r>
            <w:r>
              <w:rPr>
                <w:b/>
              </w:rPr>
              <w:t>ния мероприятия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ind w:right="-10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Ответственный</w:t>
            </w:r>
            <w:proofErr w:type="gramEnd"/>
            <w:r>
              <w:rPr>
                <w:b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2809EB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809EB">
              <w:rPr>
                <w:b/>
                <w:bCs/>
                <w:sz w:val="24"/>
                <w:szCs w:val="24"/>
              </w:rPr>
              <w:t>26</w:t>
            </w:r>
            <w:r w:rsidR="00FA5ED9">
              <w:rPr>
                <w:b/>
                <w:bCs/>
                <w:sz w:val="24"/>
                <w:szCs w:val="24"/>
              </w:rPr>
              <w:t xml:space="preserve"> августа</w:t>
            </w:r>
            <w:r w:rsidR="000257D3" w:rsidRPr="000257D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840B8A">
            <w:pPr>
              <w:jc w:val="both"/>
              <w:rPr>
                <w:sz w:val="24"/>
                <w:szCs w:val="24"/>
                <w:u w:val="single"/>
              </w:rPr>
            </w:pPr>
            <w:r w:rsidRPr="001B2888">
              <w:rPr>
                <w:sz w:val="24"/>
                <w:szCs w:val="24"/>
              </w:rPr>
              <w:t xml:space="preserve">Аппаратное совещание  </w:t>
            </w:r>
            <w:r w:rsidRPr="001B2888">
              <w:rPr>
                <w:sz w:val="24"/>
                <w:szCs w:val="24"/>
                <w:lang w:val="en-US"/>
              </w:rPr>
              <w:t>c</w:t>
            </w:r>
            <w:r w:rsidRPr="001B2888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ципального района, руководителями стру</w:t>
            </w:r>
            <w:r w:rsidRPr="001B2888">
              <w:rPr>
                <w:sz w:val="24"/>
                <w:szCs w:val="24"/>
              </w:rPr>
              <w:t>к</w:t>
            </w:r>
            <w:r w:rsidRPr="001B2888">
              <w:rPr>
                <w:sz w:val="24"/>
                <w:szCs w:val="24"/>
              </w:rPr>
              <w:t>турных подразделений администрации м</w:t>
            </w:r>
            <w:r w:rsidRPr="001B2888">
              <w:rPr>
                <w:sz w:val="24"/>
                <w:szCs w:val="24"/>
              </w:rPr>
              <w:t>у</w:t>
            </w:r>
            <w:r w:rsidRPr="001B2888">
              <w:rPr>
                <w:sz w:val="24"/>
                <w:szCs w:val="24"/>
              </w:rPr>
              <w:t>ниципального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 w:rsidP="00F736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 w:rsidP="00FA5ED9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А.Ю., временно исполняющий обязанности гл</w:t>
            </w:r>
            <w:r>
              <w:rPr>
                <w:bCs/>
                <w:sz w:val="18"/>
                <w:szCs w:val="18"/>
              </w:rPr>
              <w:t>а</w:t>
            </w:r>
            <w:r>
              <w:rPr>
                <w:bCs/>
                <w:sz w:val="18"/>
                <w:szCs w:val="18"/>
              </w:rPr>
              <w:t>вы Богучарского муниципальн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го района</w:t>
            </w:r>
          </w:p>
          <w:p w:rsidR="002809EB" w:rsidRDefault="002809EB" w:rsidP="00F73654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2809E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</w:rPr>
              <w:t>Пешиковым</w:t>
            </w:r>
            <w:proofErr w:type="spellEnd"/>
            <w:r>
              <w:rPr>
                <w:sz w:val="24"/>
                <w:szCs w:val="24"/>
              </w:rPr>
              <w:t xml:space="preserve"> Н.Н.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предпринимательству.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2809EB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Вторник – 27 августа</w:t>
            </w:r>
          </w:p>
        </w:tc>
      </w:tr>
      <w:tr w:rsidR="0063156F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Default="0063156F" w:rsidP="007924AF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12-00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Pr="001B2888" w:rsidRDefault="0063156F" w:rsidP="0063156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Творческий отчет РДК «Юбилейный» «Где зажигаются звезды», в рамках VII областн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смотра-конкурса «Успех».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Default="0063156F" w:rsidP="006315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Дворец культуры «Юбилейный»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3156F" w:rsidRDefault="0063156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тель МКУ «Управление кул</w:t>
            </w:r>
            <w:r>
              <w:rPr>
                <w:sz w:val="18"/>
                <w:szCs w:val="18"/>
                <w:lang w:eastAsia="en-US"/>
              </w:rPr>
              <w:t>ь</w:t>
            </w:r>
            <w:r>
              <w:rPr>
                <w:sz w:val="18"/>
                <w:szCs w:val="18"/>
                <w:lang w:eastAsia="en-US"/>
              </w:rPr>
              <w:t>туры»  Богучарского муниц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пального района Воронежской области</w:t>
            </w:r>
          </w:p>
        </w:tc>
      </w:tr>
      <w:tr w:rsidR="0063156F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Default="0063156F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Default="0063156F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Яицким О.В., членом п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стоянной комиссии Совета народных деп</w:t>
            </w:r>
            <w:r>
              <w:rPr>
                <w:sz w:val="24"/>
                <w:szCs w:val="24"/>
                <w:lang w:eastAsia="en-US"/>
              </w:rPr>
              <w:t>у</w:t>
            </w:r>
            <w:r>
              <w:rPr>
                <w:sz w:val="24"/>
                <w:szCs w:val="24"/>
                <w:lang w:eastAsia="en-US"/>
              </w:rPr>
              <w:t>татов по аграрной политике, земельным о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ношениям, муниципальной собственности и охране окружающей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56F" w:rsidRDefault="0063156F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3156F" w:rsidRDefault="0063156F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809EB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527D4E" w:rsidRDefault="002809EB" w:rsidP="002809EB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>
              <w:rPr>
                <w:b/>
                <w:bCs/>
                <w:sz w:val="24"/>
                <w:szCs w:val="24"/>
              </w:rPr>
              <w:t>28 августа</w:t>
            </w:r>
          </w:p>
        </w:tc>
      </w:tr>
      <w:tr w:rsidR="002809EB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822FD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162" w:rsidRPr="00F86162" w:rsidRDefault="00F86162" w:rsidP="00F861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86162">
              <w:rPr>
                <w:sz w:val="24"/>
                <w:szCs w:val="24"/>
              </w:rPr>
              <w:t>ессия Совета народных депутатов Бог</w:t>
            </w:r>
            <w:r w:rsidRPr="00F86162">
              <w:rPr>
                <w:sz w:val="24"/>
                <w:szCs w:val="24"/>
              </w:rPr>
              <w:t>у</w:t>
            </w:r>
            <w:r w:rsidRPr="00F86162">
              <w:rPr>
                <w:sz w:val="24"/>
                <w:szCs w:val="24"/>
              </w:rPr>
              <w:t xml:space="preserve">чарского муниципального района восьмого созыва. </w:t>
            </w:r>
            <w:r>
              <w:rPr>
                <w:sz w:val="24"/>
                <w:szCs w:val="24"/>
              </w:rPr>
              <w:t>Основные вопросы повестки дня</w:t>
            </w:r>
            <w:r w:rsidRPr="00F86162">
              <w:rPr>
                <w:sz w:val="24"/>
                <w:szCs w:val="24"/>
              </w:rPr>
              <w:t>:</w:t>
            </w:r>
          </w:p>
          <w:p w:rsidR="00F86162" w:rsidRPr="00F86162" w:rsidRDefault="00F86162" w:rsidP="00F86162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F86162">
              <w:rPr>
                <w:sz w:val="24"/>
                <w:szCs w:val="24"/>
              </w:rPr>
              <w:t xml:space="preserve"> ходе реализации программы «Развитие образования, физической культуры и спорта Богучарского муниципального района за 2023 – 2024 годы</w:t>
            </w:r>
            <w:r>
              <w:rPr>
                <w:sz w:val="24"/>
                <w:szCs w:val="24"/>
              </w:rPr>
              <w:t>;</w:t>
            </w:r>
          </w:p>
          <w:p w:rsidR="00F86162" w:rsidRPr="00F86162" w:rsidRDefault="00F86162" w:rsidP="00F86162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F86162">
              <w:rPr>
                <w:sz w:val="24"/>
                <w:szCs w:val="24"/>
              </w:rPr>
              <w:t xml:space="preserve"> ходе реализации программы «</w:t>
            </w:r>
            <w:r>
              <w:rPr>
                <w:sz w:val="24"/>
                <w:szCs w:val="24"/>
              </w:rPr>
              <w:t>Р</w:t>
            </w:r>
            <w:r w:rsidRPr="00F86162">
              <w:rPr>
                <w:sz w:val="24"/>
                <w:szCs w:val="24"/>
              </w:rPr>
              <w:t>азвитие культуры и туризма Богучарского муниц</w:t>
            </w:r>
            <w:r w:rsidRPr="00F86162">
              <w:rPr>
                <w:sz w:val="24"/>
                <w:szCs w:val="24"/>
              </w:rPr>
              <w:t>и</w:t>
            </w:r>
            <w:r w:rsidRPr="00F86162">
              <w:rPr>
                <w:sz w:val="24"/>
                <w:szCs w:val="24"/>
              </w:rPr>
              <w:t>пального района за 2023  – 2024 годы</w:t>
            </w:r>
            <w:r>
              <w:rPr>
                <w:sz w:val="24"/>
                <w:szCs w:val="24"/>
              </w:rPr>
              <w:t>;</w:t>
            </w:r>
          </w:p>
          <w:p w:rsidR="002809EB" w:rsidRDefault="00F86162" w:rsidP="00F86162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F86162">
              <w:rPr>
                <w:sz w:val="24"/>
                <w:szCs w:val="24"/>
              </w:rPr>
              <w:t xml:space="preserve"> внесении изменений и дополнений в У</w:t>
            </w:r>
            <w:r w:rsidRPr="00F86162">
              <w:rPr>
                <w:sz w:val="24"/>
                <w:szCs w:val="24"/>
              </w:rPr>
              <w:t>с</w:t>
            </w:r>
            <w:r w:rsidRPr="00F86162">
              <w:rPr>
                <w:sz w:val="24"/>
                <w:szCs w:val="24"/>
              </w:rPr>
              <w:t>тав Богучарского муниципального района Воронежской области</w:t>
            </w:r>
            <w:r>
              <w:rPr>
                <w:sz w:val="24"/>
                <w:szCs w:val="24"/>
              </w:rPr>
              <w:t>;</w:t>
            </w:r>
          </w:p>
          <w:p w:rsidR="00F86162" w:rsidRPr="00F86162" w:rsidRDefault="00F86162" w:rsidP="00F86162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разное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822FDC" w:rsidP="00822F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822FDC" w:rsidRDefault="00822FDC" w:rsidP="00822FDC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ДОРОХИНА Ю.В., председатель Совета народных депутатов Б</w:t>
            </w:r>
            <w:r>
              <w:rPr>
                <w:sz w:val="18"/>
                <w:szCs w:val="18"/>
                <w:lang w:eastAsia="en-US"/>
              </w:rPr>
              <w:t>о</w:t>
            </w:r>
            <w:r>
              <w:rPr>
                <w:sz w:val="18"/>
                <w:szCs w:val="18"/>
                <w:lang w:eastAsia="en-US"/>
              </w:rPr>
              <w:t>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 Воронежской области 8 с</w:t>
            </w:r>
            <w:r>
              <w:rPr>
                <w:sz w:val="18"/>
                <w:szCs w:val="18"/>
                <w:lang w:eastAsia="en-US"/>
              </w:rPr>
              <w:t>о</w:t>
            </w:r>
            <w:r>
              <w:rPr>
                <w:sz w:val="18"/>
                <w:szCs w:val="18"/>
                <w:lang w:eastAsia="en-US"/>
              </w:rPr>
              <w:t>зыва</w:t>
            </w:r>
          </w:p>
        </w:tc>
      </w:tr>
      <w:tr w:rsidR="00822FDC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DC" w:rsidRDefault="00822FD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DC" w:rsidRDefault="00822F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</w:t>
            </w:r>
            <w:r>
              <w:rPr>
                <w:sz w:val="24"/>
                <w:szCs w:val="24"/>
              </w:rPr>
              <w:lastRenderedPageBreak/>
              <w:t>муниципального района. Прием граждан по личным вопросам  Станкевичем Р.С., чл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ном постоянной комиссии Совета народных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FDC" w:rsidRDefault="00822FD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22FDC" w:rsidRDefault="00822FDC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lastRenderedPageBreak/>
              <w:t>она – руководитель аппарата администрации района</w:t>
            </w:r>
          </w:p>
        </w:tc>
      </w:tr>
      <w:tr w:rsidR="003D1B8E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B8E" w:rsidRDefault="003D1B8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B8E" w:rsidRPr="001B2888" w:rsidRDefault="003D1B8E" w:rsidP="002809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Августовская педагогическая конференция Богучарского муниципального района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B8E" w:rsidRDefault="003D1B8E" w:rsidP="003D1B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Дворец культуры «Юбилейный»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1B8E" w:rsidRDefault="003D1B8E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2809EB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2809EB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Четверг – 29 августа</w:t>
            </w:r>
          </w:p>
        </w:tc>
      </w:tr>
      <w:tr w:rsidR="002809EB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2809EB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Личный прием граждан </w:t>
            </w:r>
            <w:r w:rsidRPr="001B2888">
              <w:rPr>
                <w:sz w:val="24"/>
                <w:szCs w:val="24"/>
                <w:lang w:eastAsia="en-US"/>
              </w:rPr>
              <w:t>заместителем главы администрации Богучарского муниципал</w:t>
            </w:r>
            <w:r w:rsidRPr="001B2888">
              <w:rPr>
                <w:sz w:val="24"/>
                <w:szCs w:val="24"/>
                <w:lang w:eastAsia="en-US"/>
              </w:rPr>
              <w:t>ь</w:t>
            </w:r>
            <w:r w:rsidRPr="001B2888">
              <w:rPr>
                <w:sz w:val="24"/>
                <w:szCs w:val="24"/>
                <w:lang w:eastAsia="en-US"/>
              </w:rPr>
              <w:t xml:space="preserve">ного района </w:t>
            </w:r>
            <w:r>
              <w:rPr>
                <w:sz w:val="24"/>
                <w:szCs w:val="24"/>
                <w:lang w:eastAsia="en-US"/>
              </w:rPr>
              <w:t>– руководителем аппарата а</w:t>
            </w:r>
            <w:r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министрации района</w:t>
            </w:r>
            <w:r w:rsidRPr="001B288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Самодуровой</w:t>
            </w:r>
            <w:proofErr w:type="spellEnd"/>
            <w:r>
              <w:rPr>
                <w:sz w:val="24"/>
                <w:szCs w:val="24"/>
              </w:rPr>
              <w:t xml:space="preserve"> Н.А.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 w:rsidP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повского сельского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393C4B" w:rsidRDefault="002809EB" w:rsidP="00123E4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  <w:r w:rsidRPr="00393C4B">
              <w:rPr>
                <w:bCs/>
                <w:sz w:val="18"/>
                <w:szCs w:val="18"/>
              </w:rPr>
              <w:t>;</w:t>
            </w:r>
          </w:p>
          <w:p w:rsidR="002809EB" w:rsidRDefault="002809EB" w:rsidP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ЛЕНЧЕНКО О.А</w:t>
            </w:r>
            <w:r w:rsidRPr="00AB2E86">
              <w:rPr>
                <w:bCs/>
                <w:sz w:val="18"/>
                <w:szCs w:val="18"/>
              </w:rPr>
              <w:t>.</w:t>
            </w:r>
            <w:r w:rsidRPr="00AB2E86">
              <w:rPr>
                <w:sz w:val="18"/>
                <w:szCs w:val="18"/>
              </w:rPr>
              <w:t xml:space="preserve">, глава </w:t>
            </w:r>
            <w:r>
              <w:rPr>
                <w:sz w:val="18"/>
                <w:szCs w:val="18"/>
              </w:rPr>
              <w:t>Попо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 xml:space="preserve">ского </w:t>
            </w:r>
            <w:r w:rsidRPr="00AB2E86">
              <w:rPr>
                <w:sz w:val="18"/>
                <w:szCs w:val="18"/>
              </w:rPr>
              <w:t xml:space="preserve"> сельского</w:t>
            </w:r>
            <w:r>
              <w:rPr>
                <w:sz w:val="18"/>
                <w:szCs w:val="18"/>
              </w:rPr>
              <w:t xml:space="preserve"> поселения 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</w:tr>
      <w:tr w:rsidR="002809EB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Pr="001B2888" w:rsidRDefault="002809EB" w:rsidP="00DC12B8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</w:rPr>
              <w:t>Сириньк</w:t>
            </w:r>
            <w:r w:rsidR="00DC12B8"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3D1B8E" w:rsidRPr="00E32DC4" w:rsidTr="003D1B8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B8E" w:rsidRDefault="003D1B8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B8E" w:rsidRDefault="003D1B8E" w:rsidP="00AD67CA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</w:rPr>
              <w:t xml:space="preserve">Всероссийское учение по </w:t>
            </w:r>
            <w:proofErr w:type="spellStart"/>
            <w:r>
              <w:rPr>
                <w:sz w:val="24"/>
              </w:rPr>
              <w:t>ант</w:t>
            </w:r>
            <w:r w:rsidR="00AD67CA">
              <w:rPr>
                <w:sz w:val="24"/>
              </w:rPr>
              <w:t>и</w:t>
            </w:r>
            <w:r>
              <w:rPr>
                <w:sz w:val="24"/>
              </w:rPr>
              <w:t>т</w:t>
            </w:r>
            <w:r w:rsidR="00AD67CA">
              <w:rPr>
                <w:sz w:val="24"/>
              </w:rPr>
              <w:t>е</w:t>
            </w:r>
            <w:r>
              <w:rPr>
                <w:sz w:val="24"/>
              </w:rPr>
              <w:t>ррорист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кой</w:t>
            </w:r>
            <w:proofErr w:type="spellEnd"/>
            <w:r>
              <w:rPr>
                <w:sz w:val="24"/>
              </w:rPr>
              <w:t xml:space="preserve"> защищенности и гражданской обороне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B8E" w:rsidRPr="003D1B8E" w:rsidRDefault="003D1B8E" w:rsidP="003D1B8E">
            <w:pPr>
              <w:jc w:val="center"/>
              <w:rPr>
                <w:sz w:val="18"/>
                <w:szCs w:val="18"/>
              </w:rPr>
            </w:pPr>
            <w:r w:rsidRPr="003D1B8E">
              <w:rPr>
                <w:sz w:val="18"/>
                <w:szCs w:val="18"/>
              </w:rPr>
              <w:t>общеобразовательные организации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1B8E" w:rsidRDefault="003D1B8E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2809EB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455E55" w:rsidRDefault="002809EB" w:rsidP="002809EB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30 августа </w:t>
            </w:r>
          </w:p>
        </w:tc>
      </w:tr>
      <w:tr w:rsidR="002809EB" w:rsidRPr="00734D22" w:rsidTr="0060414A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 w:rsidP="00840B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8B16B0" w:rsidRDefault="002809EB" w:rsidP="00840B8A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Заседание комиссии по мобилизации дополн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тельных доходов в консолидированный бюджет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 w:rsidP="00840B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840B8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А.Ю., первый заме</w:t>
            </w:r>
            <w:r>
              <w:rPr>
                <w:bCs/>
                <w:sz w:val="18"/>
                <w:szCs w:val="18"/>
              </w:rPr>
              <w:t>с</w:t>
            </w:r>
            <w:r>
              <w:rPr>
                <w:bCs/>
                <w:sz w:val="18"/>
                <w:szCs w:val="18"/>
              </w:rPr>
              <w:t>титель главы администрации Богучарского муниципального района</w:t>
            </w:r>
          </w:p>
        </w:tc>
      </w:tr>
      <w:tr w:rsidR="002809EB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2809EB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>
              <w:rPr>
                <w:sz w:val="24"/>
                <w:szCs w:val="24"/>
              </w:rPr>
              <w:t>Алдошиной С.Г.</w:t>
            </w:r>
            <w:r w:rsidRPr="001B288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членом </w:t>
            </w:r>
            <w:r w:rsidRPr="001B2888">
              <w:rPr>
                <w:sz w:val="24"/>
                <w:szCs w:val="24"/>
              </w:rPr>
              <w:t>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местному самоуправлению, пр</w:t>
            </w:r>
            <w:r w:rsidRPr="001B2888">
              <w:rPr>
                <w:sz w:val="24"/>
                <w:szCs w:val="24"/>
              </w:rPr>
              <w:t>а</w:t>
            </w:r>
            <w:r w:rsidRPr="001B2888">
              <w:rPr>
                <w:sz w:val="24"/>
                <w:szCs w:val="24"/>
              </w:rPr>
              <w:t>вотворческой деятельности, депутатской этике.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</w:tbl>
    <w:tbl>
      <w:tblPr>
        <w:tblpPr w:leftFromText="180" w:rightFromText="180" w:vertAnchor="text" w:horzAnchor="margin" w:tblpXSpec="center" w:tblpY="770"/>
        <w:tblW w:w="10456" w:type="dxa"/>
        <w:tblLook w:val="04A0"/>
      </w:tblPr>
      <w:tblGrid>
        <w:gridCol w:w="6096"/>
        <w:gridCol w:w="4360"/>
      </w:tblGrid>
      <w:tr w:rsidR="00E66A97" w:rsidRPr="00092FD1" w:rsidTr="00CE6807">
        <w:tc>
          <w:tcPr>
            <w:tcW w:w="6096" w:type="dxa"/>
            <w:hideMark/>
          </w:tcPr>
          <w:p w:rsidR="00E66A97" w:rsidRPr="00092FD1" w:rsidRDefault="00E66A97" w:rsidP="00CE6807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E66A97" w:rsidRPr="00092FD1" w:rsidRDefault="00E66A97" w:rsidP="00CE6807">
            <w:pPr>
              <w:ind w:right="-6"/>
              <w:jc w:val="both"/>
              <w:rPr>
                <w:sz w:val="24"/>
                <w:szCs w:val="24"/>
              </w:rPr>
            </w:pPr>
          </w:p>
          <w:p w:rsidR="00E66A97" w:rsidRDefault="00E66A97" w:rsidP="00CE6807">
            <w:pPr>
              <w:ind w:right="-6"/>
              <w:jc w:val="right"/>
              <w:rPr>
                <w:sz w:val="24"/>
                <w:szCs w:val="24"/>
              </w:rPr>
            </w:pPr>
          </w:p>
          <w:p w:rsidR="00E66A97" w:rsidRPr="00092FD1" w:rsidRDefault="00E66A97" w:rsidP="00CE6807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Самодурова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p w:rsidR="00991DA4" w:rsidRDefault="00991DA4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sectPr w:rsidR="00CE6807" w:rsidSect="006D012D">
      <w:pgSz w:w="11906" w:h="16838"/>
      <w:pgMar w:top="709" w:right="566" w:bottom="568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7DC" w:rsidRDefault="00F127DC" w:rsidP="00E24E0C">
      <w:r>
        <w:separator/>
      </w:r>
    </w:p>
  </w:endnote>
  <w:endnote w:type="continuationSeparator" w:id="1">
    <w:p w:rsidR="00F127DC" w:rsidRDefault="00F127DC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7DC" w:rsidRDefault="00F127DC" w:rsidP="00E24E0C">
      <w:r>
        <w:separator/>
      </w:r>
    </w:p>
  </w:footnote>
  <w:footnote w:type="continuationSeparator" w:id="1">
    <w:p w:rsidR="00F127DC" w:rsidRDefault="00F127DC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200"/>
    <w:rsid w:val="007C7362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27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7CA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F5"/>
    <w:rsid w:val="00D561E7"/>
    <w:rsid w:val="00D562A8"/>
    <w:rsid w:val="00D562C2"/>
    <w:rsid w:val="00D562E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2B8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4</cp:revision>
  <cp:lastPrinted>2024-08-21T12:38:00Z</cp:lastPrinted>
  <dcterms:created xsi:type="dcterms:W3CDTF">2024-08-21T12:38:00Z</dcterms:created>
  <dcterms:modified xsi:type="dcterms:W3CDTF">2024-08-22T11:23:00Z</dcterms:modified>
</cp:coreProperties>
</file>