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62" w:rsidRPr="007E0DD8" w:rsidRDefault="000E5362" w:rsidP="000E5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-53340</wp:posOffset>
            </wp:positionV>
            <wp:extent cx="571500" cy="814070"/>
            <wp:effectExtent l="0" t="0" r="0" b="508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362" w:rsidRPr="007E0DD8" w:rsidRDefault="000E5362" w:rsidP="000E5362">
      <w:pPr>
        <w:rPr>
          <w:rFonts w:ascii="Times New Roman" w:eastAsia="Calibri" w:hAnsi="Times New Roman" w:cs="Times New Roman"/>
          <w:sz w:val="28"/>
          <w:szCs w:val="28"/>
        </w:rPr>
      </w:pPr>
    </w:p>
    <w:p w:rsidR="000E5362" w:rsidRPr="007E0DD8" w:rsidRDefault="000E5362" w:rsidP="000E5362">
      <w:pPr>
        <w:rPr>
          <w:rFonts w:ascii="Times New Roman" w:eastAsia="Calibri" w:hAnsi="Times New Roman" w:cs="Times New Roman"/>
          <w:sz w:val="28"/>
          <w:szCs w:val="28"/>
        </w:rPr>
      </w:pPr>
    </w:p>
    <w:p w:rsidR="000E5362" w:rsidRPr="007E0DD8" w:rsidRDefault="000E5362" w:rsidP="000E536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DD8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0E5362" w:rsidRPr="007E0DD8" w:rsidRDefault="000E5362" w:rsidP="000E536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DD8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БОГУЧАРСКОГО МУНИЦИПАЛЬНОГО РАЙОНА</w:t>
      </w:r>
    </w:p>
    <w:p w:rsidR="000E5362" w:rsidRPr="007E0DD8" w:rsidRDefault="000E5362" w:rsidP="000E5362">
      <w:pPr>
        <w:pStyle w:val="a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E0DD8">
        <w:rPr>
          <w:rFonts w:ascii="Times New Roman" w:eastAsia="Calibri" w:hAnsi="Times New Roman" w:cs="Times New Roman"/>
          <w:b/>
          <w:spacing w:val="-3"/>
          <w:sz w:val="28"/>
          <w:szCs w:val="28"/>
        </w:rPr>
        <w:t>ВОРОНЕЖСКОЙ ОБЛАСТИ</w:t>
      </w:r>
    </w:p>
    <w:p w:rsidR="000E5362" w:rsidRPr="007E0DD8" w:rsidRDefault="000E5362" w:rsidP="000E536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E0DD8">
        <w:rPr>
          <w:rFonts w:ascii="Times New Roman" w:hAnsi="Times New Roman" w:cs="Times New Roman"/>
          <w:b/>
          <w:spacing w:val="-3"/>
          <w:sz w:val="28"/>
          <w:szCs w:val="28"/>
        </w:rPr>
        <w:t>РЕШЕНИЕ</w:t>
      </w:r>
    </w:p>
    <w:p w:rsidR="000E5362" w:rsidRPr="007E0DD8" w:rsidRDefault="000E5362" w:rsidP="000E5362">
      <w:pPr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0E5362" w:rsidRPr="007E0DD8" w:rsidRDefault="000E5362" w:rsidP="000E5362">
      <w:pPr>
        <w:pStyle w:val="a3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7E0DD8">
        <w:rPr>
          <w:rFonts w:ascii="Times New Roman" w:hAnsi="Times New Roman" w:cs="Times New Roman"/>
          <w:b/>
          <w:spacing w:val="6"/>
          <w:sz w:val="28"/>
          <w:szCs w:val="28"/>
        </w:rPr>
        <w:t>от «</w:t>
      </w:r>
      <w:r w:rsidR="005460A2">
        <w:rPr>
          <w:rFonts w:ascii="Times New Roman" w:hAnsi="Times New Roman" w:cs="Times New Roman"/>
          <w:b/>
          <w:spacing w:val="6"/>
          <w:sz w:val="28"/>
          <w:szCs w:val="28"/>
        </w:rPr>
        <w:t>20</w:t>
      </w:r>
      <w:r w:rsidRPr="007E0DD8">
        <w:rPr>
          <w:rFonts w:ascii="Times New Roman" w:hAnsi="Times New Roman" w:cs="Times New Roman"/>
          <w:b/>
          <w:spacing w:val="6"/>
          <w:sz w:val="28"/>
          <w:szCs w:val="28"/>
        </w:rPr>
        <w:t>»</w:t>
      </w:r>
      <w:r w:rsidR="00626E75">
        <w:rPr>
          <w:rFonts w:ascii="Times New Roman" w:hAnsi="Times New Roman" w:cs="Times New Roman"/>
          <w:b/>
          <w:spacing w:val="6"/>
          <w:sz w:val="28"/>
          <w:szCs w:val="28"/>
        </w:rPr>
        <w:t xml:space="preserve"> декабря</w:t>
      </w:r>
      <w:r w:rsidR="005460A2" w:rsidRPr="007E0DD8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7E0DD8">
        <w:rPr>
          <w:rFonts w:ascii="Times New Roman" w:hAnsi="Times New Roman" w:cs="Times New Roman"/>
          <w:b/>
          <w:spacing w:val="6"/>
          <w:sz w:val="28"/>
          <w:szCs w:val="28"/>
        </w:rPr>
        <w:t xml:space="preserve">2024 года № </w:t>
      </w:r>
      <w:r w:rsidR="005460A2">
        <w:rPr>
          <w:rFonts w:ascii="Times New Roman" w:hAnsi="Times New Roman" w:cs="Times New Roman"/>
          <w:b/>
          <w:spacing w:val="6"/>
          <w:sz w:val="28"/>
          <w:szCs w:val="28"/>
        </w:rPr>
        <w:t>183</w:t>
      </w:r>
      <w:r w:rsidRPr="007E0DD8">
        <w:rPr>
          <w:rFonts w:ascii="Times New Roman" w:hAnsi="Times New Roman" w:cs="Times New Roman"/>
          <w:b/>
          <w:spacing w:val="6"/>
          <w:sz w:val="28"/>
          <w:szCs w:val="28"/>
        </w:rPr>
        <w:t xml:space="preserve">                                      </w:t>
      </w:r>
    </w:p>
    <w:p w:rsidR="000E5362" w:rsidRPr="007E0DD8" w:rsidRDefault="000E5362" w:rsidP="000E5362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7E0DD8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        г. Богучар</w:t>
      </w:r>
    </w:p>
    <w:p w:rsidR="000E5362" w:rsidRPr="007E0DD8" w:rsidRDefault="000E5362" w:rsidP="000E5362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0E5362" w:rsidRPr="005460A2" w:rsidRDefault="000E5362" w:rsidP="005460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460A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</w:p>
    <w:p w:rsidR="000E5362" w:rsidRPr="005460A2" w:rsidRDefault="000E5362" w:rsidP="005460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460A2">
        <w:rPr>
          <w:rFonts w:ascii="Times New Roman" w:eastAsia="Calibri" w:hAnsi="Times New Roman" w:cs="Times New Roman"/>
          <w:sz w:val="28"/>
          <w:szCs w:val="28"/>
        </w:rPr>
        <w:t>Совета народных депутатов Богучарского</w:t>
      </w:r>
    </w:p>
    <w:p w:rsidR="005460A2" w:rsidRDefault="000E5362" w:rsidP="005460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460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28.05.2024 года </w:t>
      </w:r>
    </w:p>
    <w:p w:rsidR="005460A2" w:rsidRDefault="000E5362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0A2">
        <w:rPr>
          <w:rFonts w:ascii="Times New Roman" w:eastAsia="Calibri" w:hAnsi="Times New Roman" w:cs="Times New Roman"/>
          <w:sz w:val="28"/>
          <w:szCs w:val="28"/>
        </w:rPr>
        <w:t>№ 142</w:t>
      </w:r>
      <w:r w:rsidR="00546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2E1" w:rsidRPr="005460A2">
        <w:rPr>
          <w:rFonts w:ascii="Times New Roman" w:eastAsia="Calibri" w:hAnsi="Times New Roman" w:cs="Times New Roman"/>
          <w:sz w:val="28"/>
          <w:szCs w:val="28"/>
        </w:rPr>
        <w:t>«</w:t>
      </w:r>
      <w:r w:rsidR="009D32E1" w:rsidRPr="005460A2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</w:t>
      </w:r>
    </w:p>
    <w:p w:rsidR="005460A2" w:rsidRDefault="009D32E1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60A2">
        <w:rPr>
          <w:rFonts w:ascii="Times New Roman" w:hAnsi="Times New Roman" w:cs="Times New Roman"/>
          <w:sz w:val="28"/>
          <w:szCs w:val="28"/>
        </w:rPr>
        <w:t>(освобождения от должности, досрочного</w:t>
      </w:r>
      <w:proofErr w:type="gramEnd"/>
    </w:p>
    <w:p w:rsidR="005460A2" w:rsidRDefault="009D32E1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0A2">
        <w:rPr>
          <w:rFonts w:ascii="Times New Roman" w:hAnsi="Times New Roman" w:cs="Times New Roman"/>
          <w:sz w:val="28"/>
          <w:szCs w:val="28"/>
        </w:rPr>
        <w:t xml:space="preserve"> прекращения полномочий) лиц, замещающих</w:t>
      </w:r>
    </w:p>
    <w:p w:rsidR="005460A2" w:rsidRDefault="009D32E1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0A2">
        <w:rPr>
          <w:rFonts w:ascii="Times New Roman" w:hAnsi="Times New Roman" w:cs="Times New Roman"/>
          <w:sz w:val="28"/>
          <w:szCs w:val="28"/>
        </w:rPr>
        <w:t xml:space="preserve">муниципальные должности в органах местного </w:t>
      </w:r>
    </w:p>
    <w:p w:rsidR="005460A2" w:rsidRDefault="009D32E1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0A2">
        <w:rPr>
          <w:rFonts w:ascii="Times New Roman" w:hAnsi="Times New Roman" w:cs="Times New Roman"/>
          <w:sz w:val="28"/>
          <w:szCs w:val="28"/>
        </w:rPr>
        <w:t>самоуправления Богучарского муниципального</w:t>
      </w:r>
    </w:p>
    <w:p w:rsidR="009D32E1" w:rsidRPr="005460A2" w:rsidRDefault="009D32E1" w:rsidP="00546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0A2">
        <w:rPr>
          <w:rFonts w:ascii="Times New Roman" w:hAnsi="Times New Roman" w:cs="Times New Roman"/>
          <w:sz w:val="28"/>
          <w:szCs w:val="28"/>
        </w:rPr>
        <w:t xml:space="preserve"> района, в связи с утратой доверия</w:t>
      </w:r>
      <w:r w:rsidR="00084E03" w:rsidRPr="005460A2">
        <w:rPr>
          <w:rFonts w:ascii="Times New Roman" w:hAnsi="Times New Roman" w:cs="Times New Roman"/>
          <w:sz w:val="28"/>
          <w:szCs w:val="28"/>
        </w:rPr>
        <w:t>»</w:t>
      </w:r>
    </w:p>
    <w:p w:rsidR="009D32E1" w:rsidRPr="007E0DD8" w:rsidRDefault="009D32E1" w:rsidP="009D32E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32E1" w:rsidRPr="007E0DD8" w:rsidRDefault="009D32E1" w:rsidP="009D32E1">
      <w:pPr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7E0DD8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7E0DD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Федерального закона от 25.12.2008 № 273-ФЗ «О противодействии коррупции», в целях приведения в соответствие с требованиями действующего законодательства решений Совета народных депутатов Богучарского муниципального района Совет народных депутатов Богучарского муниципального района Воронежской области </w:t>
      </w:r>
      <w:proofErr w:type="spellStart"/>
      <w:proofErr w:type="gramStart"/>
      <w:r w:rsidRPr="007E0DD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E0DD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E0DD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E0DD8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84E03" w:rsidRPr="007E0DD8" w:rsidRDefault="009D32E1" w:rsidP="00084E03">
      <w:pPr>
        <w:pStyle w:val="Title"/>
        <w:spacing w:before="0" w:after="0"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DD8">
        <w:rPr>
          <w:rFonts w:ascii="Times New Roman" w:hAnsi="Times New Roman" w:cs="Times New Roman"/>
          <w:b w:val="0"/>
          <w:sz w:val="28"/>
          <w:szCs w:val="28"/>
        </w:rPr>
        <w:t xml:space="preserve">1.Внести следующие изменения в решение Совета народных депутатов Богучарского муниципального района </w:t>
      </w:r>
      <w:r w:rsidRPr="007E0DD8">
        <w:rPr>
          <w:rFonts w:ascii="Times New Roman" w:eastAsia="Calibri" w:hAnsi="Times New Roman" w:cs="Times New Roman"/>
          <w:b w:val="0"/>
          <w:spacing w:val="-5"/>
          <w:sz w:val="28"/>
          <w:szCs w:val="28"/>
        </w:rPr>
        <w:t>от 28.05.2024 года № 142</w:t>
      </w:r>
      <w:r w:rsidR="00084E03" w:rsidRPr="007E0DD8">
        <w:rPr>
          <w:rFonts w:ascii="Times New Roman" w:eastAsia="Calibri" w:hAnsi="Times New Roman" w:cs="Times New Roman"/>
          <w:b w:val="0"/>
          <w:spacing w:val="-5"/>
          <w:sz w:val="28"/>
          <w:szCs w:val="28"/>
        </w:rPr>
        <w:t xml:space="preserve"> «</w:t>
      </w:r>
      <w:r w:rsidR="00084E03" w:rsidRPr="007E0DD8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увольнения (освобождения от должности, досрочного прекращения полномочий) лиц, замещающих муниципальные должности в органах местного самоуправления Богучарского муниципального района, в связи с утратой доверия»:</w:t>
      </w:r>
    </w:p>
    <w:p w:rsidR="00084E03" w:rsidRPr="007E0DD8" w:rsidRDefault="00084E03" w:rsidP="00084E03">
      <w:pPr>
        <w:pStyle w:val="Title"/>
        <w:spacing w:before="0" w:after="0"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DD8">
        <w:rPr>
          <w:rFonts w:ascii="Times New Roman" w:hAnsi="Times New Roman" w:cs="Times New Roman"/>
          <w:b w:val="0"/>
          <w:sz w:val="28"/>
          <w:szCs w:val="28"/>
        </w:rPr>
        <w:t>1.1. В приложении к решению «Порядок увольнения (освобождения от должности, досрочного прекращения полномочий) лиц, замещающих муниципальные должности в органах местного самоуправления Богучарского муниципального района, в связи с утратой доверия»</w:t>
      </w:r>
      <w:r w:rsidR="00235C8D" w:rsidRPr="007E0DD8">
        <w:rPr>
          <w:rFonts w:ascii="Times New Roman" w:hAnsi="Times New Roman" w:cs="Times New Roman"/>
          <w:b w:val="0"/>
          <w:sz w:val="28"/>
          <w:szCs w:val="28"/>
        </w:rPr>
        <w:t xml:space="preserve"> пункт 1 части 2 изложить в следующей редакции:</w:t>
      </w:r>
    </w:p>
    <w:p w:rsidR="007E0DD8" w:rsidRPr="007E0DD8" w:rsidRDefault="00235C8D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lastRenderedPageBreak/>
        <w:t>«1.</w:t>
      </w:r>
      <w:r w:rsidRPr="007E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D8" w:rsidRPr="007E0DD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на постоянной основе, подлежит увольнению (освобождению от должности, полномочия подлежат досрочному прекращению) в связи с утратой доверия в случаях: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7E0DD8">
        <w:rPr>
          <w:rFonts w:ascii="Times New Roman" w:hAnsi="Times New Roman" w:cs="Times New Roman"/>
          <w:sz w:val="28"/>
          <w:szCs w:val="28"/>
        </w:rPr>
        <w:t>;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4) осуществления лицом, замещающим муниципальную должность, предпринимательской деятельности;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E0DD8" w:rsidRP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DD8">
        <w:rPr>
          <w:rFonts w:ascii="Times New Roman" w:hAnsi="Times New Roman" w:cs="Times New Roman"/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</w:t>
      </w:r>
      <w:r w:rsidR="005D03C7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7E0D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0DD8" w:rsidRDefault="007E0DD8" w:rsidP="007E0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D8">
        <w:rPr>
          <w:rFonts w:ascii="Times New Roman" w:hAnsi="Times New Roman" w:cs="Times New Roman"/>
          <w:sz w:val="28"/>
          <w:szCs w:val="28"/>
        </w:rPr>
        <w:t>7) несоблюдение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</w:t>
      </w:r>
      <w:proofErr w:type="gramStart"/>
      <w:r w:rsidRPr="007E0DD8">
        <w:rPr>
          <w:rFonts w:ascii="Times New Roman" w:hAnsi="Times New Roman" w:cs="Times New Roman"/>
          <w:sz w:val="28"/>
          <w:szCs w:val="28"/>
        </w:rPr>
        <w:t>.</w:t>
      </w:r>
      <w:r w:rsidR="00911D5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11D59" w:rsidRDefault="00911D59" w:rsidP="00911D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2. Данное решение вступает в силу со дня его официального опубликования  в периодическом печатном издании «Вестник органов местного самоуправления Богучарского муниципального района», подлежит размещению </w:t>
      </w:r>
      <w:r>
        <w:rPr>
          <w:rFonts w:ascii="Times New Roman" w:hAnsi="Times New Roman"/>
          <w:sz w:val="28"/>
          <w:szCs w:val="28"/>
        </w:rPr>
        <w:t>на официальном сайте  администрации Богучарского муниципального района Воронежской области</w:t>
      </w:r>
      <w:r w:rsidRPr="00BA5DA2">
        <w:rPr>
          <w:rFonts w:ascii="Times New Roman" w:hAnsi="Times New Roman"/>
          <w:sz w:val="28"/>
          <w:szCs w:val="28"/>
        </w:rPr>
        <w:t>.</w:t>
      </w:r>
    </w:p>
    <w:p w:rsidR="00911D59" w:rsidRDefault="00911D59" w:rsidP="00911D59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 местному самоуправлению, правотворческой деятельности, депутатской этике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(Турчанинова Т.Д.) и заместителя главы администрации Богучарского  муниципального района – руководителя аппарата администрации района </w:t>
      </w:r>
      <w:proofErr w:type="spellStart"/>
      <w:r>
        <w:rPr>
          <w:rFonts w:ascii="Times New Roman" w:eastAsia="Calibri" w:hAnsi="Times New Roman" w:cs="Times New Roman"/>
          <w:spacing w:val="-5"/>
          <w:sz w:val="28"/>
          <w:szCs w:val="28"/>
        </w:rPr>
        <w:t>Самодурову</w:t>
      </w:r>
      <w:proofErr w:type="spell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Н.А..</w:t>
      </w:r>
    </w:p>
    <w:p w:rsidR="00911D59" w:rsidRDefault="00911D59" w:rsidP="00911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D59" w:rsidRDefault="00911D59" w:rsidP="00911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D59" w:rsidRDefault="00911D59" w:rsidP="00911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D59" w:rsidRPr="002C5CF9" w:rsidRDefault="00911D59" w:rsidP="00911D5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 Совета народных депутатов</w:t>
      </w:r>
    </w:p>
    <w:p w:rsidR="00911D59" w:rsidRPr="002C5CF9" w:rsidRDefault="00911D59" w:rsidP="00911D5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Богучарского муниципального района                                    </w:t>
      </w:r>
      <w:proofErr w:type="spellStart"/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Ю.В.Дорохина</w:t>
      </w:r>
      <w:proofErr w:type="spellEnd"/>
    </w:p>
    <w:p w:rsidR="00911D59" w:rsidRDefault="00911D59" w:rsidP="00911D5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11D59" w:rsidRPr="002C5CF9" w:rsidRDefault="00911D59" w:rsidP="00911D5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5460A2" w:rsidRPr="009B2C2F" w:rsidRDefault="005460A2" w:rsidP="00546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5460A2" w:rsidRPr="009B2C2F" w:rsidRDefault="005460A2" w:rsidP="00546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обязанности главы Богучарского </w:t>
      </w:r>
    </w:p>
    <w:p w:rsidR="005460A2" w:rsidRPr="009B2C2F" w:rsidRDefault="005460A2" w:rsidP="00546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5460A2" w:rsidRPr="009B2C2F" w:rsidRDefault="005460A2" w:rsidP="005460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D59" w:rsidRPr="00BA5DA2" w:rsidRDefault="00911D59" w:rsidP="00911D59">
      <w:pPr>
        <w:pStyle w:val="a3"/>
        <w:jc w:val="both"/>
        <w:rPr>
          <w:rFonts w:ascii="Times New Roman" w:hAnsi="Times New Roman" w:cs="Times New Roman"/>
          <w:b/>
        </w:rPr>
      </w:pPr>
    </w:p>
    <w:p w:rsidR="00911D59" w:rsidRPr="007E0DD8" w:rsidRDefault="00911D59" w:rsidP="00911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C8D" w:rsidRPr="007E0DD8" w:rsidRDefault="00235C8D" w:rsidP="00084E03">
      <w:pPr>
        <w:pStyle w:val="Title"/>
        <w:spacing w:before="0" w:after="0"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2E1" w:rsidRPr="007E0DD8" w:rsidRDefault="009D32E1" w:rsidP="009D32E1">
      <w:pPr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2E1" w:rsidRPr="007E0DD8" w:rsidRDefault="009D32E1" w:rsidP="000E5362">
      <w:pPr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0E5362" w:rsidRPr="007E0DD8" w:rsidRDefault="000E5362" w:rsidP="000E5362">
      <w:pPr>
        <w:rPr>
          <w:rFonts w:ascii="Times New Roman" w:hAnsi="Times New Roman" w:cs="Times New Roman"/>
        </w:rPr>
      </w:pPr>
    </w:p>
    <w:sectPr w:rsidR="000E5362" w:rsidRPr="007E0DD8" w:rsidSect="00AC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739"/>
    <w:multiLevelType w:val="hybridMultilevel"/>
    <w:tmpl w:val="28581D2E"/>
    <w:lvl w:ilvl="0" w:tplc="0CE28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362"/>
    <w:rsid w:val="00084E03"/>
    <w:rsid w:val="000E5362"/>
    <w:rsid w:val="00235C8D"/>
    <w:rsid w:val="00350C27"/>
    <w:rsid w:val="005460A2"/>
    <w:rsid w:val="005D03C7"/>
    <w:rsid w:val="005F169E"/>
    <w:rsid w:val="00626E75"/>
    <w:rsid w:val="006B444D"/>
    <w:rsid w:val="007E0DD8"/>
    <w:rsid w:val="00911D59"/>
    <w:rsid w:val="009D32E1"/>
    <w:rsid w:val="00AC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3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E5362"/>
  </w:style>
  <w:style w:type="paragraph" w:customStyle="1" w:styleId="Title">
    <w:name w:val="Title!Название НПА"/>
    <w:basedOn w:val="a"/>
    <w:rsid w:val="009D32E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D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lDikaneva</cp:lastModifiedBy>
  <cp:revision>13</cp:revision>
  <dcterms:created xsi:type="dcterms:W3CDTF">2024-11-28T13:20:00Z</dcterms:created>
  <dcterms:modified xsi:type="dcterms:W3CDTF">2025-01-23T07:32:00Z</dcterms:modified>
</cp:coreProperties>
</file>