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FD" w:rsidRPr="009B2C2F" w:rsidRDefault="00C01FFD" w:rsidP="009B2C2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2C2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6750" cy="914400"/>
            <wp:effectExtent l="0" t="0" r="0" b="0"/>
            <wp:docPr id="2" name="Рисунок 2" descr="Описание: 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oguch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FFD" w:rsidRPr="009B2C2F" w:rsidRDefault="00C01FFD" w:rsidP="009B2C2F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B2C2F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C01FFD" w:rsidRPr="009B2C2F" w:rsidRDefault="00C01FFD" w:rsidP="009B2C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2F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C01FFD" w:rsidRPr="009B2C2F" w:rsidRDefault="00C01FFD" w:rsidP="009B2C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2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01FFD" w:rsidRPr="009B2C2F" w:rsidRDefault="00C01FFD" w:rsidP="009B2C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2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01FFD" w:rsidRPr="009B2C2F" w:rsidRDefault="00C01FFD" w:rsidP="009B2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9D0" w:rsidRPr="009B2C2F" w:rsidRDefault="00CE7E19" w:rsidP="009B2C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2F">
        <w:rPr>
          <w:rFonts w:ascii="Times New Roman" w:hAnsi="Times New Roman" w:cs="Times New Roman"/>
          <w:b/>
          <w:sz w:val="28"/>
          <w:szCs w:val="28"/>
        </w:rPr>
        <w:t>от «</w:t>
      </w:r>
      <w:r w:rsidR="00511CC8" w:rsidRPr="009B2C2F">
        <w:rPr>
          <w:rFonts w:ascii="Times New Roman" w:hAnsi="Times New Roman" w:cs="Times New Roman"/>
          <w:b/>
          <w:sz w:val="28"/>
          <w:szCs w:val="28"/>
        </w:rPr>
        <w:t>20</w:t>
      </w:r>
      <w:r w:rsidRPr="009B2C2F">
        <w:rPr>
          <w:rFonts w:ascii="Times New Roman" w:hAnsi="Times New Roman" w:cs="Times New Roman"/>
          <w:b/>
          <w:sz w:val="28"/>
          <w:szCs w:val="28"/>
        </w:rPr>
        <w:t>»</w:t>
      </w:r>
      <w:r w:rsidR="00A11694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511CC8" w:rsidRPr="009B2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C2F">
        <w:rPr>
          <w:rFonts w:ascii="Times New Roman" w:hAnsi="Times New Roman" w:cs="Times New Roman"/>
          <w:b/>
          <w:sz w:val="28"/>
          <w:szCs w:val="28"/>
        </w:rPr>
        <w:t xml:space="preserve">2024 года № </w:t>
      </w:r>
      <w:r w:rsidR="00511CC8" w:rsidRPr="009B2C2F">
        <w:rPr>
          <w:rFonts w:ascii="Times New Roman" w:hAnsi="Times New Roman" w:cs="Times New Roman"/>
          <w:b/>
          <w:sz w:val="28"/>
          <w:szCs w:val="28"/>
        </w:rPr>
        <w:t>180</w:t>
      </w:r>
    </w:p>
    <w:p w:rsidR="00C01FFD" w:rsidRPr="009B2C2F" w:rsidRDefault="00C01FFD" w:rsidP="009B2C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2F">
        <w:rPr>
          <w:rFonts w:ascii="Times New Roman" w:hAnsi="Times New Roman" w:cs="Times New Roman"/>
          <w:b/>
          <w:sz w:val="28"/>
          <w:szCs w:val="28"/>
        </w:rPr>
        <w:t xml:space="preserve">                 г. Богучар</w:t>
      </w:r>
    </w:p>
    <w:p w:rsidR="00C01FFD" w:rsidRPr="009B2C2F" w:rsidRDefault="00C01FFD" w:rsidP="009B2C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FFD" w:rsidRPr="009B2C2F" w:rsidRDefault="00C01FFD" w:rsidP="009B2C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FFD" w:rsidRPr="009B2C2F" w:rsidRDefault="00C01FFD" w:rsidP="009B2C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2F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C01FFD" w:rsidRPr="009B2C2F" w:rsidRDefault="00C01FFD" w:rsidP="009B2C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2F">
        <w:rPr>
          <w:rFonts w:ascii="Times New Roman" w:hAnsi="Times New Roman" w:cs="Times New Roman"/>
          <w:b/>
          <w:sz w:val="28"/>
          <w:szCs w:val="28"/>
        </w:rPr>
        <w:t>в решение Совета народных депутатов</w:t>
      </w:r>
    </w:p>
    <w:p w:rsidR="00C01FFD" w:rsidRPr="009B2C2F" w:rsidRDefault="00C01FFD" w:rsidP="009B2C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2F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C01FFD" w:rsidRPr="009B2C2F" w:rsidRDefault="00C01FFD" w:rsidP="009B2C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2F">
        <w:rPr>
          <w:rFonts w:ascii="Times New Roman" w:hAnsi="Times New Roman" w:cs="Times New Roman"/>
          <w:b/>
          <w:sz w:val="28"/>
          <w:szCs w:val="28"/>
        </w:rPr>
        <w:t>от 10.11.2021  № 286</w:t>
      </w:r>
    </w:p>
    <w:p w:rsidR="00C01FFD" w:rsidRPr="009B2C2F" w:rsidRDefault="00C01FFD" w:rsidP="009B2C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2F">
        <w:rPr>
          <w:rFonts w:ascii="Times New Roman" w:hAnsi="Times New Roman" w:cs="Times New Roman"/>
          <w:b/>
          <w:sz w:val="28"/>
          <w:szCs w:val="28"/>
        </w:rPr>
        <w:t>«Об оплате труда лиц, замещающих</w:t>
      </w:r>
    </w:p>
    <w:p w:rsidR="00C01FFD" w:rsidRPr="009B2C2F" w:rsidRDefault="00C01FFD" w:rsidP="009B2C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2F">
        <w:rPr>
          <w:rFonts w:ascii="Times New Roman" w:hAnsi="Times New Roman" w:cs="Times New Roman"/>
          <w:b/>
          <w:sz w:val="28"/>
          <w:szCs w:val="28"/>
        </w:rPr>
        <w:t xml:space="preserve">муниципальные должности </w:t>
      </w:r>
      <w:proofErr w:type="gramStart"/>
      <w:r w:rsidRPr="009B2C2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C01FFD" w:rsidRPr="009B2C2F" w:rsidRDefault="00C01FFD" w:rsidP="009B2C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2F">
        <w:rPr>
          <w:rFonts w:ascii="Times New Roman" w:hAnsi="Times New Roman" w:cs="Times New Roman"/>
          <w:b/>
          <w:sz w:val="28"/>
          <w:szCs w:val="28"/>
        </w:rPr>
        <w:t>Контрольно-счетной комиссии</w:t>
      </w:r>
    </w:p>
    <w:p w:rsidR="00C01FFD" w:rsidRPr="009B2C2F" w:rsidRDefault="00C01FFD" w:rsidP="009B2C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2F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  <w:r w:rsidR="00A46568" w:rsidRPr="009B2C2F">
        <w:rPr>
          <w:rFonts w:ascii="Times New Roman" w:hAnsi="Times New Roman" w:cs="Times New Roman"/>
          <w:b/>
          <w:sz w:val="28"/>
          <w:szCs w:val="28"/>
        </w:rPr>
        <w:t>»</w:t>
      </w:r>
    </w:p>
    <w:p w:rsidR="00C01FFD" w:rsidRPr="009B2C2F" w:rsidRDefault="00C01FFD" w:rsidP="009B2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FFD" w:rsidRPr="009B2C2F" w:rsidRDefault="00C01FFD" w:rsidP="009B2C2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B2C2F">
        <w:rPr>
          <w:rFonts w:ascii="Times New Roman" w:eastAsia="Times New Roman" w:hAnsi="Times New Roman" w:cs="Times New Roman"/>
          <w:sz w:val="28"/>
          <w:szCs w:val="28"/>
        </w:rPr>
        <w:t>В  соответствии с Федеральным законом от 07.02.2011 № 6 – ФЗ «Об общих принципах организации и деятельности контрольно – счетных органов субъектов Российской Федерации</w:t>
      </w:r>
      <w:r w:rsidR="00136C24" w:rsidRPr="009B2C2F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образований», З</w:t>
      </w:r>
      <w:r w:rsidRPr="009B2C2F">
        <w:rPr>
          <w:rFonts w:ascii="Times New Roman" w:eastAsia="Times New Roman" w:hAnsi="Times New Roman" w:cs="Times New Roman"/>
          <w:sz w:val="28"/>
          <w:szCs w:val="28"/>
        </w:rPr>
        <w:t xml:space="preserve">аконом Воронежской области от 06.10.2011 № 130 – </w:t>
      </w:r>
      <w:proofErr w:type="gramStart"/>
      <w:r w:rsidRPr="009B2C2F">
        <w:rPr>
          <w:rFonts w:ascii="Times New Roman" w:eastAsia="Times New Roman" w:hAnsi="Times New Roman" w:cs="Times New Roman"/>
          <w:sz w:val="28"/>
          <w:szCs w:val="28"/>
        </w:rPr>
        <w:t>ОЗ</w:t>
      </w:r>
      <w:proofErr w:type="gramEnd"/>
      <w:r w:rsidRPr="009B2C2F">
        <w:rPr>
          <w:rFonts w:ascii="Times New Roman" w:eastAsia="Times New Roman" w:hAnsi="Times New Roman" w:cs="Times New Roman"/>
          <w:sz w:val="28"/>
          <w:szCs w:val="28"/>
        </w:rPr>
        <w:t xml:space="preserve"> «О регулировании </w:t>
      </w:r>
      <w:proofErr w:type="gramStart"/>
      <w:r w:rsidRPr="009B2C2F">
        <w:rPr>
          <w:rFonts w:ascii="Times New Roman" w:eastAsia="Times New Roman" w:hAnsi="Times New Roman" w:cs="Times New Roman"/>
          <w:sz w:val="28"/>
          <w:szCs w:val="28"/>
        </w:rPr>
        <w:t xml:space="preserve">отдельных вопросов организации и деятельности контрольно – счетных органов муниципальных образований Воронежской области», </w:t>
      </w:r>
      <w:r w:rsidR="00CE7E19" w:rsidRPr="009B2C2F">
        <w:rPr>
          <w:rFonts w:ascii="Times New Roman" w:hAnsi="Times New Roman" w:cs="Times New Roman"/>
          <w:sz w:val="28"/>
          <w:szCs w:val="28"/>
        </w:rPr>
        <w:t>у</w:t>
      </w:r>
      <w:r w:rsidR="008F39DE" w:rsidRPr="009B2C2F">
        <w:rPr>
          <w:rFonts w:ascii="Times New Roman" w:hAnsi="Times New Roman" w:cs="Times New Roman"/>
          <w:sz w:val="28"/>
          <w:szCs w:val="28"/>
        </w:rPr>
        <w:t xml:space="preserve">казом Губернатора Воронежской области от </w:t>
      </w:r>
      <w:r w:rsidR="00CE7E19" w:rsidRPr="009B2C2F">
        <w:rPr>
          <w:rFonts w:ascii="Times New Roman" w:hAnsi="Times New Roman" w:cs="Times New Roman"/>
          <w:sz w:val="28"/>
          <w:szCs w:val="28"/>
        </w:rPr>
        <w:t xml:space="preserve"> 06.12.2024 </w:t>
      </w:r>
      <w:r w:rsidR="00076F5C" w:rsidRPr="009B2C2F">
        <w:rPr>
          <w:rFonts w:ascii="Times New Roman" w:hAnsi="Times New Roman" w:cs="Times New Roman"/>
          <w:sz w:val="28"/>
          <w:szCs w:val="28"/>
        </w:rPr>
        <w:t xml:space="preserve">№ </w:t>
      </w:r>
      <w:r w:rsidR="00CE7E19" w:rsidRPr="009B2C2F">
        <w:rPr>
          <w:rFonts w:ascii="Times New Roman" w:hAnsi="Times New Roman" w:cs="Times New Roman"/>
          <w:sz w:val="28"/>
          <w:szCs w:val="28"/>
        </w:rPr>
        <w:t>369</w:t>
      </w:r>
      <w:r w:rsidR="008F39DE" w:rsidRPr="009B2C2F">
        <w:rPr>
          <w:rFonts w:ascii="Times New Roman" w:hAnsi="Times New Roman" w:cs="Times New Roman"/>
          <w:sz w:val="28"/>
          <w:szCs w:val="28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Pr="009B2C2F">
        <w:rPr>
          <w:rFonts w:ascii="Times New Roman" w:eastAsia="Times New Roman" w:hAnsi="Times New Roman" w:cs="Times New Roman"/>
          <w:sz w:val="28"/>
          <w:szCs w:val="28"/>
        </w:rPr>
        <w:t>, в  целях приведения в соответствие с требованиями действующего законодательства нормативных правовых актов органов местного самоуправления</w:t>
      </w:r>
      <w:proofErr w:type="gramEnd"/>
      <w:r w:rsidR="00F14988" w:rsidRPr="009B2C2F">
        <w:rPr>
          <w:rFonts w:ascii="Times New Roman" w:eastAsia="Times New Roman" w:hAnsi="Times New Roman" w:cs="Times New Roman"/>
          <w:sz w:val="28"/>
          <w:szCs w:val="28"/>
        </w:rPr>
        <w:t xml:space="preserve"> Богучарского муниципального района</w:t>
      </w:r>
      <w:r w:rsidRPr="009B2C2F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Богучарского муниципального района </w:t>
      </w:r>
      <w:proofErr w:type="gramStart"/>
      <w:r w:rsidRPr="009B2C2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9B2C2F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и л</w:t>
      </w:r>
      <w:r w:rsidRPr="009B2C2F">
        <w:rPr>
          <w:rFonts w:ascii="Times New Roman" w:hAnsi="Times New Roman" w:cs="Times New Roman"/>
          <w:b/>
          <w:sz w:val="28"/>
          <w:szCs w:val="28"/>
        </w:rPr>
        <w:t>:</w:t>
      </w:r>
    </w:p>
    <w:p w:rsidR="00C01FFD" w:rsidRPr="009B2C2F" w:rsidRDefault="00C01FFD" w:rsidP="009B2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FFD" w:rsidRPr="009B2C2F" w:rsidRDefault="009B2C2F" w:rsidP="009B2C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1FFD" w:rsidRPr="009B2C2F">
        <w:rPr>
          <w:rFonts w:ascii="Times New Roman" w:hAnsi="Times New Roman" w:cs="Times New Roman"/>
          <w:sz w:val="28"/>
          <w:szCs w:val="28"/>
        </w:rPr>
        <w:t>Внести  следующие изменения в решение Совета народных депутатов Богучарского муниципального района  от 10.11.2021  № 286 «Об оплате труда лиц, замещающих муниципальные должности в Контрольно-счетной комиссии Богучарского муниципального района»:</w:t>
      </w:r>
    </w:p>
    <w:p w:rsidR="009B2C2F" w:rsidRPr="009B2C2F" w:rsidRDefault="009B2C2F" w:rsidP="009B2C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2F">
        <w:rPr>
          <w:rFonts w:ascii="Times New Roman" w:hAnsi="Times New Roman" w:cs="Times New Roman"/>
          <w:sz w:val="28"/>
          <w:szCs w:val="28"/>
        </w:rPr>
        <w:t>1.1. В Приложении 1 к решению «Положение об оплате труда лиц, замещающих муниципальные должности в контрольно-счетной комиссии Богучарского муниципального района»</w:t>
      </w:r>
      <w:proofErr w:type="gramStart"/>
      <w:r w:rsidRPr="009B2C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B2C2F" w:rsidRPr="009B2C2F" w:rsidRDefault="009B2C2F" w:rsidP="009B2C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2F">
        <w:rPr>
          <w:rFonts w:ascii="Times New Roman" w:hAnsi="Times New Roman" w:cs="Times New Roman"/>
          <w:sz w:val="28"/>
          <w:szCs w:val="28"/>
        </w:rPr>
        <w:lastRenderedPageBreak/>
        <w:t>1.1.1. Абзац 10 пункта 3.8. изложить в следующей редакции:</w:t>
      </w:r>
    </w:p>
    <w:p w:rsidR="009B2C2F" w:rsidRPr="009B2C2F" w:rsidRDefault="009B2C2F" w:rsidP="009B2C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2F">
        <w:rPr>
          <w:rFonts w:ascii="Times New Roman" w:hAnsi="Times New Roman" w:cs="Times New Roman"/>
          <w:sz w:val="28"/>
          <w:szCs w:val="28"/>
        </w:rPr>
        <w:t>«Решение о премировании лица, замещающего муниципальную должность, в том числе решение о конкретных размерах премии, принимается на основании распоряжения Совета народных депутатов Богучарского муниципального района</w:t>
      </w:r>
      <w:proofErr w:type="gramStart"/>
      <w:r w:rsidRPr="009B2C2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B2C2F" w:rsidRPr="009B2C2F" w:rsidRDefault="009B2C2F" w:rsidP="009B2C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2F">
        <w:rPr>
          <w:rFonts w:ascii="Times New Roman" w:hAnsi="Times New Roman" w:cs="Times New Roman"/>
          <w:sz w:val="28"/>
          <w:szCs w:val="28"/>
        </w:rPr>
        <w:t>1.1.2.Абзац 4 пункта 3.9. изложить в следующей редакции:</w:t>
      </w:r>
    </w:p>
    <w:p w:rsidR="009B2C2F" w:rsidRPr="009B2C2F" w:rsidRDefault="009B2C2F" w:rsidP="009B2C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2F">
        <w:rPr>
          <w:rFonts w:ascii="Times New Roman" w:hAnsi="Times New Roman" w:cs="Times New Roman"/>
          <w:sz w:val="28"/>
          <w:szCs w:val="28"/>
        </w:rPr>
        <w:t>«Решение о выплате денежного поощрения по итогам работы за квартал лицу, замещающему муниципальную должность, в том числе решение о конкретных размерах денежного поощрения, принимается на основании распоряжения Совета народных депутатов муниципального района</w:t>
      </w:r>
      <w:proofErr w:type="gramStart"/>
      <w:r w:rsidRPr="009B2C2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B2C2F" w:rsidRPr="009B2C2F" w:rsidRDefault="009B2C2F" w:rsidP="009B2C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2F">
        <w:rPr>
          <w:rFonts w:ascii="Times New Roman" w:hAnsi="Times New Roman" w:cs="Times New Roman"/>
          <w:sz w:val="28"/>
          <w:szCs w:val="28"/>
        </w:rPr>
        <w:t>1.1.3. Абзац 3 пункта 3.10. изложить в следующей редакции:</w:t>
      </w:r>
    </w:p>
    <w:p w:rsidR="009B2C2F" w:rsidRPr="009B2C2F" w:rsidRDefault="009B2C2F" w:rsidP="009B2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2C2F">
        <w:rPr>
          <w:rFonts w:ascii="Times New Roman" w:hAnsi="Times New Roman" w:cs="Times New Roman"/>
          <w:sz w:val="28"/>
          <w:szCs w:val="28"/>
        </w:rPr>
        <w:t>«Решение о выплате единовременного денежного поощрения в связи с юбилейными датами лицу, замещающему муниципальную должность принимается  на основании решения Совета  народных депутатов Богучарского муниципального района</w:t>
      </w:r>
      <w:proofErr w:type="gramStart"/>
      <w:r w:rsidRPr="009B2C2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B2C2F" w:rsidRPr="009B2C2F" w:rsidRDefault="009B2C2F" w:rsidP="009B2C2F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B2C2F">
        <w:rPr>
          <w:rFonts w:ascii="Times New Roman" w:hAnsi="Times New Roman" w:cs="Times New Roman"/>
          <w:sz w:val="28"/>
          <w:szCs w:val="28"/>
        </w:rPr>
        <w:t>1.1.4.Абзац 3 пункта 3.11.изложить в следующей редакции:</w:t>
      </w:r>
    </w:p>
    <w:p w:rsidR="009B2C2F" w:rsidRPr="009B2C2F" w:rsidRDefault="009B2C2F" w:rsidP="009B2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2C2F">
        <w:rPr>
          <w:rFonts w:ascii="Times New Roman" w:hAnsi="Times New Roman" w:cs="Times New Roman"/>
          <w:sz w:val="28"/>
          <w:szCs w:val="28"/>
        </w:rPr>
        <w:t>«Оказание материальной помощи лицу, замещающему муниципальную должность, производится на основании  распоряжения Совета народных депутатов Богучарского муниципального района</w:t>
      </w:r>
      <w:proofErr w:type="gramStart"/>
      <w:r w:rsidRPr="009B2C2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B6CF1" w:rsidRPr="009B2C2F" w:rsidRDefault="00C01FFD" w:rsidP="009B2C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2F">
        <w:rPr>
          <w:rFonts w:ascii="Times New Roman" w:hAnsi="Times New Roman" w:cs="Times New Roman"/>
          <w:sz w:val="28"/>
          <w:szCs w:val="28"/>
        </w:rPr>
        <w:t>1.</w:t>
      </w:r>
      <w:r w:rsidR="009B2C2F">
        <w:rPr>
          <w:rFonts w:ascii="Times New Roman" w:hAnsi="Times New Roman" w:cs="Times New Roman"/>
          <w:sz w:val="28"/>
          <w:szCs w:val="28"/>
        </w:rPr>
        <w:t>2.</w:t>
      </w:r>
      <w:r w:rsidRPr="009B2C2F">
        <w:rPr>
          <w:rFonts w:ascii="Times New Roman" w:hAnsi="Times New Roman" w:cs="Times New Roman"/>
          <w:sz w:val="28"/>
          <w:szCs w:val="28"/>
        </w:rPr>
        <w:t xml:space="preserve"> Приложение 2 к решению «Размеры должностных окладов по муниципальным должностям </w:t>
      </w:r>
      <w:r w:rsidR="00A46568" w:rsidRPr="009B2C2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C43575" w:rsidRPr="009B2C2F">
        <w:rPr>
          <w:rFonts w:ascii="Times New Roman" w:hAnsi="Times New Roman" w:cs="Times New Roman"/>
          <w:sz w:val="28"/>
          <w:szCs w:val="28"/>
        </w:rPr>
        <w:t xml:space="preserve"> </w:t>
      </w:r>
      <w:r w:rsidRPr="009B2C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2C2F">
        <w:rPr>
          <w:rFonts w:ascii="Times New Roman" w:hAnsi="Times New Roman" w:cs="Times New Roman"/>
          <w:sz w:val="28"/>
          <w:szCs w:val="28"/>
        </w:rPr>
        <w:t>онтрольно – счетной комиссии Богучарского муниципального района» изложить согласно приложению   к данному решению.</w:t>
      </w:r>
    </w:p>
    <w:p w:rsidR="00DB6CF1" w:rsidRPr="009B2C2F" w:rsidRDefault="00DB6CF1" w:rsidP="009B2C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2F">
        <w:rPr>
          <w:rFonts w:ascii="Times New Roman" w:hAnsi="Times New Roman" w:cs="Times New Roman"/>
          <w:sz w:val="28"/>
          <w:szCs w:val="28"/>
        </w:rPr>
        <w:t xml:space="preserve">2. </w:t>
      </w:r>
      <w:r w:rsidR="004F6FD2" w:rsidRPr="009B2C2F">
        <w:rPr>
          <w:rFonts w:ascii="Times New Roman" w:hAnsi="Times New Roman" w:cs="Times New Roman"/>
          <w:sz w:val="28"/>
          <w:szCs w:val="28"/>
        </w:rPr>
        <w:t>Данное решение вступает в силу  со дня его официального опубликования в периодическом печатном издании «Вестник органов местного самоуправления Богучарского муниципального района», подлежит размещению на официальном сайте  администрации Богучарского муниципального района Воронежской области и распространяет свое действие</w:t>
      </w:r>
      <w:r w:rsidR="00345C63" w:rsidRPr="009B2C2F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</w:t>
      </w:r>
      <w:r w:rsidR="004F6FD2" w:rsidRPr="009B2C2F">
        <w:rPr>
          <w:rFonts w:ascii="Times New Roman" w:hAnsi="Times New Roman" w:cs="Times New Roman"/>
          <w:sz w:val="28"/>
          <w:szCs w:val="28"/>
        </w:rPr>
        <w:t xml:space="preserve"> 01.</w:t>
      </w:r>
      <w:r w:rsidR="00CE7E19" w:rsidRPr="009B2C2F">
        <w:rPr>
          <w:rFonts w:ascii="Times New Roman" w:hAnsi="Times New Roman" w:cs="Times New Roman"/>
          <w:sz w:val="28"/>
          <w:szCs w:val="28"/>
        </w:rPr>
        <w:t>10</w:t>
      </w:r>
      <w:r w:rsidR="004F6FD2" w:rsidRPr="009B2C2F">
        <w:rPr>
          <w:rFonts w:ascii="Times New Roman" w:hAnsi="Times New Roman" w:cs="Times New Roman"/>
          <w:sz w:val="28"/>
          <w:szCs w:val="28"/>
        </w:rPr>
        <w:t>.2024 года.</w:t>
      </w:r>
    </w:p>
    <w:p w:rsidR="00C01FFD" w:rsidRPr="009B2C2F" w:rsidRDefault="00DB6CF1" w:rsidP="009B2C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2C2F">
        <w:rPr>
          <w:rFonts w:ascii="Times New Roman" w:hAnsi="Times New Roman" w:cs="Times New Roman"/>
          <w:sz w:val="28"/>
          <w:szCs w:val="28"/>
        </w:rPr>
        <w:t>3</w:t>
      </w:r>
      <w:r w:rsidR="00C01FFD" w:rsidRPr="009B2C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1FFD" w:rsidRPr="009B2C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1FFD" w:rsidRPr="009B2C2F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председателя Совета народных депутатов Богучарского муниципального района Дорохину Ю.В.</w:t>
      </w:r>
    </w:p>
    <w:p w:rsidR="00C01FFD" w:rsidRPr="009B2C2F" w:rsidRDefault="00C01FFD" w:rsidP="009B2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1FFD" w:rsidRPr="009B2C2F" w:rsidRDefault="00C01FFD" w:rsidP="009B2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FFD" w:rsidRPr="009B2C2F" w:rsidRDefault="00C01FFD" w:rsidP="009B2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FFD" w:rsidRPr="009B2C2F" w:rsidRDefault="00C01FFD" w:rsidP="009B2C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2F">
        <w:rPr>
          <w:rFonts w:ascii="Times New Roman" w:hAnsi="Times New Roman" w:cs="Times New Roman"/>
          <w:b/>
          <w:sz w:val="28"/>
          <w:szCs w:val="28"/>
        </w:rPr>
        <w:t>Председатель Совета народных депутатов</w:t>
      </w:r>
    </w:p>
    <w:p w:rsidR="00C01FFD" w:rsidRPr="009B2C2F" w:rsidRDefault="00C01FFD" w:rsidP="009B2C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2F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                                Ю.В. Дорохина</w:t>
      </w:r>
    </w:p>
    <w:p w:rsidR="00C01FFD" w:rsidRPr="009B2C2F" w:rsidRDefault="00C01FFD" w:rsidP="009B2C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FFD" w:rsidRPr="009B2C2F" w:rsidRDefault="00C01FFD" w:rsidP="009B2C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CC8" w:rsidRPr="009B2C2F" w:rsidRDefault="00511CC8" w:rsidP="009B2C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2F">
        <w:rPr>
          <w:rFonts w:ascii="Times New Roman" w:hAnsi="Times New Roman" w:cs="Times New Roman"/>
          <w:b/>
          <w:sz w:val="28"/>
          <w:szCs w:val="28"/>
        </w:rPr>
        <w:t>Временно исполняющий</w:t>
      </w:r>
    </w:p>
    <w:p w:rsidR="00511CC8" w:rsidRPr="009B2C2F" w:rsidRDefault="00511CC8" w:rsidP="009B2C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2F">
        <w:rPr>
          <w:rFonts w:ascii="Times New Roman" w:hAnsi="Times New Roman" w:cs="Times New Roman"/>
          <w:b/>
          <w:sz w:val="28"/>
          <w:szCs w:val="28"/>
        </w:rPr>
        <w:t xml:space="preserve">обязанности главы Богучарского </w:t>
      </w:r>
    </w:p>
    <w:p w:rsidR="00511CC8" w:rsidRPr="009B2C2F" w:rsidRDefault="00511CC8" w:rsidP="009B2C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2F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А.Ю.Кожанов</w:t>
      </w:r>
    </w:p>
    <w:p w:rsidR="00511CC8" w:rsidRPr="009B2C2F" w:rsidRDefault="00511CC8" w:rsidP="009B2C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568" w:rsidRPr="009B2C2F" w:rsidRDefault="00A46568" w:rsidP="009B2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6C24" w:rsidRPr="009B2C2F" w:rsidRDefault="00136C24" w:rsidP="009B2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FFD" w:rsidRPr="002A2D65" w:rsidRDefault="00A46568" w:rsidP="002A2D6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2D65">
        <w:rPr>
          <w:rFonts w:ascii="Times New Roman" w:hAnsi="Times New Roman" w:cs="Times New Roman"/>
          <w:b/>
          <w:sz w:val="28"/>
          <w:szCs w:val="28"/>
        </w:rPr>
        <w:t>П</w:t>
      </w:r>
      <w:r w:rsidR="00C01FFD" w:rsidRPr="002A2D65">
        <w:rPr>
          <w:rFonts w:ascii="Times New Roman" w:hAnsi="Times New Roman" w:cs="Times New Roman"/>
          <w:b/>
          <w:sz w:val="28"/>
          <w:szCs w:val="28"/>
        </w:rPr>
        <w:t xml:space="preserve">риложение  </w:t>
      </w:r>
      <w:r w:rsidR="00C01FFD" w:rsidRPr="002A2D65">
        <w:rPr>
          <w:rFonts w:ascii="Times New Roman" w:hAnsi="Times New Roman" w:cs="Times New Roman"/>
          <w:b/>
          <w:sz w:val="28"/>
          <w:szCs w:val="28"/>
        </w:rPr>
        <w:br/>
        <w:t>к решению</w:t>
      </w:r>
      <w:r w:rsidR="00C01FFD" w:rsidRPr="002A2D65">
        <w:rPr>
          <w:rFonts w:ascii="Times New Roman" w:hAnsi="Times New Roman" w:cs="Times New Roman"/>
          <w:b/>
          <w:sz w:val="28"/>
          <w:szCs w:val="28"/>
        </w:rPr>
        <w:br/>
        <w:t>Совета народных депутатов</w:t>
      </w:r>
    </w:p>
    <w:p w:rsidR="00D719D0" w:rsidRPr="002A2D65" w:rsidRDefault="00C01FFD" w:rsidP="002A2D6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2D65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  <w:r w:rsidRPr="002A2D65">
        <w:rPr>
          <w:rFonts w:ascii="Times New Roman" w:hAnsi="Times New Roman" w:cs="Times New Roman"/>
          <w:b/>
          <w:sz w:val="28"/>
          <w:szCs w:val="28"/>
        </w:rPr>
        <w:br/>
      </w:r>
      <w:r w:rsidR="00D719D0" w:rsidRPr="002A2D6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31FDF" w:rsidRPr="002A2D6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A2D65" w:rsidRPr="002A2D65">
        <w:rPr>
          <w:rFonts w:ascii="Times New Roman" w:hAnsi="Times New Roman" w:cs="Times New Roman"/>
          <w:b/>
          <w:sz w:val="28"/>
          <w:szCs w:val="28"/>
        </w:rPr>
        <w:t>20</w:t>
      </w:r>
      <w:r w:rsidR="00231FDF" w:rsidRPr="002A2D65">
        <w:rPr>
          <w:rFonts w:ascii="Times New Roman" w:hAnsi="Times New Roman" w:cs="Times New Roman"/>
          <w:b/>
          <w:sz w:val="28"/>
          <w:szCs w:val="28"/>
        </w:rPr>
        <w:t>»</w:t>
      </w:r>
      <w:r w:rsidR="002A2D65" w:rsidRPr="002A2D65">
        <w:rPr>
          <w:rFonts w:ascii="Times New Roman" w:hAnsi="Times New Roman" w:cs="Times New Roman"/>
          <w:b/>
          <w:sz w:val="28"/>
          <w:szCs w:val="28"/>
        </w:rPr>
        <w:t xml:space="preserve"> 12. </w:t>
      </w:r>
      <w:r w:rsidR="00231FDF" w:rsidRPr="002A2D65">
        <w:rPr>
          <w:rFonts w:ascii="Times New Roman" w:hAnsi="Times New Roman" w:cs="Times New Roman"/>
          <w:b/>
          <w:sz w:val="28"/>
          <w:szCs w:val="28"/>
        </w:rPr>
        <w:t xml:space="preserve">2024 года № </w:t>
      </w:r>
      <w:r w:rsidR="002A2D65" w:rsidRPr="002A2D65">
        <w:rPr>
          <w:rFonts w:ascii="Times New Roman" w:hAnsi="Times New Roman" w:cs="Times New Roman"/>
          <w:b/>
          <w:sz w:val="28"/>
          <w:szCs w:val="28"/>
        </w:rPr>
        <w:t>180</w:t>
      </w:r>
    </w:p>
    <w:p w:rsidR="00D803EE" w:rsidRPr="002A2D65" w:rsidRDefault="00D803EE" w:rsidP="002A2D6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1FFD" w:rsidRPr="002A2D65" w:rsidRDefault="00C01FFD" w:rsidP="009B2C2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01FFD" w:rsidRPr="002A2D65" w:rsidRDefault="00D803EE" w:rsidP="002A2D6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2D65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D803EE" w:rsidRPr="002A2D65" w:rsidRDefault="00D803EE" w:rsidP="002A2D6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2D65">
        <w:rPr>
          <w:rFonts w:ascii="Times New Roman" w:hAnsi="Times New Roman" w:cs="Times New Roman"/>
          <w:b/>
          <w:sz w:val="28"/>
          <w:szCs w:val="28"/>
        </w:rPr>
        <w:t>к решению</w:t>
      </w:r>
      <w:r w:rsidRPr="002A2D65">
        <w:rPr>
          <w:rFonts w:ascii="Times New Roman" w:hAnsi="Times New Roman" w:cs="Times New Roman"/>
          <w:b/>
          <w:sz w:val="28"/>
          <w:szCs w:val="28"/>
        </w:rPr>
        <w:br/>
        <w:t>Совета народных депутатов</w:t>
      </w:r>
    </w:p>
    <w:p w:rsidR="00D803EE" w:rsidRPr="002A2D65" w:rsidRDefault="00D803EE" w:rsidP="002A2D6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2D65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D803EE" w:rsidRPr="002A2D65" w:rsidRDefault="00D803EE" w:rsidP="002A2D6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2D65">
        <w:rPr>
          <w:rFonts w:ascii="Times New Roman" w:hAnsi="Times New Roman" w:cs="Times New Roman"/>
          <w:b/>
          <w:sz w:val="28"/>
          <w:szCs w:val="28"/>
        </w:rPr>
        <w:t>от  10.11.2021 № 286</w:t>
      </w:r>
    </w:p>
    <w:p w:rsidR="00C01FFD" w:rsidRPr="009B2C2F" w:rsidRDefault="00C01FFD" w:rsidP="009B2C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FFD" w:rsidRPr="009B2C2F" w:rsidRDefault="00C01FFD" w:rsidP="009B2C2F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A2D65" w:rsidRPr="002A2D65" w:rsidRDefault="00C01FFD" w:rsidP="002A2D6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C2F">
        <w:rPr>
          <w:rFonts w:ascii="Times New Roman" w:eastAsia="Times New Roman" w:hAnsi="Times New Roman" w:cs="Times New Roman"/>
          <w:sz w:val="28"/>
          <w:szCs w:val="28"/>
        </w:rPr>
        <w:br/>
      </w:r>
      <w:r w:rsidRPr="002A2D65">
        <w:rPr>
          <w:rFonts w:ascii="Times New Roman" w:eastAsia="Times New Roman" w:hAnsi="Times New Roman" w:cs="Times New Roman"/>
          <w:b/>
          <w:sz w:val="28"/>
          <w:szCs w:val="28"/>
        </w:rPr>
        <w:t>РАЗМЕРЫ</w:t>
      </w:r>
    </w:p>
    <w:p w:rsidR="00C01FFD" w:rsidRPr="002A2D65" w:rsidRDefault="00C01FFD" w:rsidP="002A2D6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2D65">
        <w:rPr>
          <w:rFonts w:ascii="Times New Roman" w:eastAsia="Times New Roman" w:hAnsi="Times New Roman" w:cs="Times New Roman"/>
          <w:b/>
          <w:sz w:val="28"/>
          <w:szCs w:val="28"/>
        </w:rPr>
        <w:t>ДОЛЖНОСТНЫХ ОКЛАДОВ ПО МУНИЦИПАЛЬНЫМ ДОЛЖНОСТЯМ КОНТРОЛЬНО-СЧЕТНОЙ КОМИССИИ БОГУЧАРСКОГО МУНИЦИПАЛЬНОГО</w:t>
      </w:r>
      <w:r w:rsidRPr="002A2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D65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Pr="002A2D65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83"/>
        <w:gridCol w:w="2587"/>
      </w:tblGrid>
      <w:tr w:rsidR="00C01FFD" w:rsidRPr="009B2C2F" w:rsidTr="00C01FFD">
        <w:trPr>
          <w:trHeight w:val="15"/>
        </w:trPr>
        <w:tc>
          <w:tcPr>
            <w:tcW w:w="6283" w:type="dxa"/>
            <w:hideMark/>
          </w:tcPr>
          <w:p w:rsidR="00C01FFD" w:rsidRPr="009B2C2F" w:rsidRDefault="00C01FFD" w:rsidP="009B2C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87" w:type="dxa"/>
            <w:hideMark/>
          </w:tcPr>
          <w:p w:rsidR="00C01FFD" w:rsidRPr="009B2C2F" w:rsidRDefault="00C01FFD" w:rsidP="009B2C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1FFD" w:rsidRPr="009B2C2F" w:rsidTr="00C01FF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1FFD" w:rsidRPr="009B2C2F" w:rsidRDefault="00C01FFD" w:rsidP="009B2C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C2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1FFD" w:rsidRPr="009B2C2F" w:rsidRDefault="00C01FFD" w:rsidP="009B2C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C2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должностного оклада (рублей)</w:t>
            </w:r>
          </w:p>
        </w:tc>
      </w:tr>
      <w:tr w:rsidR="00C01FFD" w:rsidRPr="009B2C2F" w:rsidTr="00C01FF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1FFD" w:rsidRPr="009B2C2F" w:rsidRDefault="00C01FFD" w:rsidP="009B2C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C2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  <w:r w:rsidRPr="009B2C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1FFD" w:rsidRPr="009B2C2F" w:rsidRDefault="00076F5C" w:rsidP="009B2C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</w:t>
            </w:r>
            <w:r w:rsidR="00231FDF" w:rsidRPr="009B2C2F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</w:tr>
    </w:tbl>
    <w:p w:rsidR="00A46568" w:rsidRPr="009B2C2F" w:rsidRDefault="00A46568" w:rsidP="009B2C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46568" w:rsidRPr="009B2C2F" w:rsidSect="00DA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2447E"/>
    <w:multiLevelType w:val="hybridMultilevel"/>
    <w:tmpl w:val="23FCFC78"/>
    <w:lvl w:ilvl="0" w:tplc="ED5EEC1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009"/>
    <w:rsid w:val="000760E3"/>
    <w:rsid w:val="00076F5C"/>
    <w:rsid w:val="000E4BB8"/>
    <w:rsid w:val="00136C24"/>
    <w:rsid w:val="001461E5"/>
    <w:rsid w:val="00231FDF"/>
    <w:rsid w:val="00291F22"/>
    <w:rsid w:val="002A2D65"/>
    <w:rsid w:val="002B53DE"/>
    <w:rsid w:val="002D1845"/>
    <w:rsid w:val="00345C63"/>
    <w:rsid w:val="003A2D49"/>
    <w:rsid w:val="004E73BB"/>
    <w:rsid w:val="004F6FD2"/>
    <w:rsid w:val="00511CC8"/>
    <w:rsid w:val="00544971"/>
    <w:rsid w:val="00572944"/>
    <w:rsid w:val="00601523"/>
    <w:rsid w:val="006D4734"/>
    <w:rsid w:val="00745D71"/>
    <w:rsid w:val="00793395"/>
    <w:rsid w:val="007B3009"/>
    <w:rsid w:val="007C7722"/>
    <w:rsid w:val="0085180B"/>
    <w:rsid w:val="008F39DE"/>
    <w:rsid w:val="00920773"/>
    <w:rsid w:val="009B2C2F"/>
    <w:rsid w:val="009C20F0"/>
    <w:rsid w:val="009E45FC"/>
    <w:rsid w:val="00A11694"/>
    <w:rsid w:val="00A128D7"/>
    <w:rsid w:val="00A46568"/>
    <w:rsid w:val="00A854F1"/>
    <w:rsid w:val="00A96E10"/>
    <w:rsid w:val="00B0690E"/>
    <w:rsid w:val="00BF3FBE"/>
    <w:rsid w:val="00C01FFD"/>
    <w:rsid w:val="00C43575"/>
    <w:rsid w:val="00CE7E19"/>
    <w:rsid w:val="00D25E17"/>
    <w:rsid w:val="00D344A5"/>
    <w:rsid w:val="00D719D0"/>
    <w:rsid w:val="00D803EE"/>
    <w:rsid w:val="00DA63DE"/>
    <w:rsid w:val="00DB19E5"/>
    <w:rsid w:val="00DB6CF1"/>
    <w:rsid w:val="00E739EB"/>
    <w:rsid w:val="00E8526F"/>
    <w:rsid w:val="00EA019D"/>
    <w:rsid w:val="00EE7E13"/>
    <w:rsid w:val="00F14988"/>
    <w:rsid w:val="00F5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60E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01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FF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4F6FD2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B2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0E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01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F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39A63-AB07-4977-B018-23241C7C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Еремейчева</dc:creator>
  <cp:lastModifiedBy>lDikaneva</cp:lastModifiedBy>
  <cp:revision>11</cp:revision>
  <cp:lastPrinted>2025-01-16T13:24:00Z</cp:lastPrinted>
  <dcterms:created xsi:type="dcterms:W3CDTF">2024-12-06T13:24:00Z</dcterms:created>
  <dcterms:modified xsi:type="dcterms:W3CDTF">2025-01-23T07:22:00Z</dcterms:modified>
</cp:coreProperties>
</file>