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1A" w:rsidRDefault="0040711A" w:rsidP="0040711A">
      <w:pPr>
        <w:jc w:val="center"/>
        <w:rPr>
          <w:rFonts w:ascii="Times New Roman" w:eastAsia="Calibri" w:hAnsi="Times New Roman"/>
          <w:sz w:val="28"/>
          <w:szCs w:val="28"/>
        </w:rPr>
      </w:pPr>
      <w:r w:rsidRPr="00886A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2796540</wp:posOffset>
            </wp:positionH>
            <wp:positionV relativeFrom="margin">
              <wp:posOffset>-53340</wp:posOffset>
            </wp:positionV>
            <wp:extent cx="571500" cy="8140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2D2" w:rsidRDefault="00C412D2" w:rsidP="0040711A">
      <w:pPr>
        <w:rPr>
          <w:rFonts w:ascii="Times New Roman" w:eastAsia="Calibri" w:hAnsi="Times New Roman"/>
          <w:sz w:val="28"/>
          <w:szCs w:val="28"/>
        </w:rPr>
      </w:pPr>
    </w:p>
    <w:p w:rsidR="008562A3" w:rsidRPr="00886A22" w:rsidRDefault="008562A3" w:rsidP="0040711A">
      <w:pPr>
        <w:rPr>
          <w:rFonts w:ascii="Times New Roman" w:eastAsia="Calibri" w:hAnsi="Times New Roman"/>
          <w:sz w:val="28"/>
          <w:szCs w:val="28"/>
        </w:rPr>
      </w:pPr>
    </w:p>
    <w:p w:rsidR="0040711A" w:rsidRPr="0040711A" w:rsidRDefault="0040711A" w:rsidP="0040711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11A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40711A" w:rsidRPr="0040711A" w:rsidRDefault="0040711A" w:rsidP="0040711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11A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БОГУЧАРСКОГО МУНИЦИПАЛЬНОГО РАЙОНА</w:t>
      </w:r>
    </w:p>
    <w:p w:rsidR="0040711A" w:rsidRPr="0040711A" w:rsidRDefault="0040711A" w:rsidP="0040711A">
      <w:pPr>
        <w:pStyle w:val="a3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0711A">
        <w:rPr>
          <w:rFonts w:ascii="Times New Roman" w:eastAsia="Calibri" w:hAnsi="Times New Roman" w:cs="Times New Roman"/>
          <w:b/>
          <w:spacing w:val="-3"/>
          <w:sz w:val="28"/>
          <w:szCs w:val="28"/>
        </w:rPr>
        <w:t>ВОРОНЕЖСКОЙ ОБЛАСТИ</w:t>
      </w:r>
    </w:p>
    <w:p w:rsidR="0040711A" w:rsidRPr="0040711A" w:rsidRDefault="0040711A" w:rsidP="0040711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0711A">
        <w:rPr>
          <w:rFonts w:ascii="Times New Roman" w:hAnsi="Times New Roman" w:cs="Times New Roman"/>
          <w:b/>
          <w:spacing w:val="-3"/>
          <w:sz w:val="28"/>
          <w:szCs w:val="28"/>
        </w:rPr>
        <w:t>РЕШЕНИЕ</w:t>
      </w:r>
    </w:p>
    <w:p w:rsidR="0040711A" w:rsidRPr="0040711A" w:rsidRDefault="0040711A" w:rsidP="0040711A">
      <w:pPr>
        <w:rPr>
          <w:rFonts w:ascii="Times New Roman" w:hAnsi="Times New Roman"/>
          <w:b/>
          <w:spacing w:val="6"/>
          <w:sz w:val="28"/>
          <w:szCs w:val="28"/>
        </w:rPr>
      </w:pPr>
    </w:p>
    <w:p w:rsidR="00B55A76" w:rsidRDefault="000C6BF0" w:rsidP="0040711A">
      <w:pPr>
        <w:pStyle w:val="a3"/>
        <w:rPr>
          <w:rFonts w:ascii="Times New Roman" w:hAnsi="Times New Roman"/>
          <w:b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от «</w:t>
      </w:r>
      <w:r w:rsidR="00860857">
        <w:rPr>
          <w:rFonts w:ascii="Times New Roman" w:hAnsi="Times New Roman"/>
          <w:b/>
          <w:spacing w:val="6"/>
          <w:sz w:val="28"/>
          <w:szCs w:val="28"/>
        </w:rPr>
        <w:t>20</w:t>
      </w:r>
      <w:r w:rsidR="009328A1">
        <w:rPr>
          <w:rFonts w:ascii="Times New Roman" w:hAnsi="Times New Roman"/>
          <w:b/>
          <w:spacing w:val="6"/>
          <w:sz w:val="28"/>
          <w:szCs w:val="28"/>
        </w:rPr>
        <w:t>»</w:t>
      </w:r>
      <w:r w:rsidR="00003695">
        <w:rPr>
          <w:rFonts w:ascii="Times New Roman" w:hAnsi="Times New Roman"/>
          <w:b/>
          <w:spacing w:val="6"/>
          <w:sz w:val="28"/>
          <w:szCs w:val="28"/>
        </w:rPr>
        <w:t xml:space="preserve"> декабря</w:t>
      </w:r>
      <w:r w:rsidR="00860857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="00B55A76">
        <w:rPr>
          <w:rFonts w:ascii="Times New Roman" w:hAnsi="Times New Roman"/>
          <w:b/>
          <w:spacing w:val="6"/>
          <w:sz w:val="28"/>
          <w:szCs w:val="28"/>
        </w:rPr>
        <w:t xml:space="preserve">2024 года № </w:t>
      </w:r>
      <w:r w:rsidR="00860857">
        <w:rPr>
          <w:rFonts w:ascii="Times New Roman" w:hAnsi="Times New Roman"/>
          <w:b/>
          <w:spacing w:val="6"/>
          <w:sz w:val="28"/>
          <w:szCs w:val="28"/>
        </w:rPr>
        <w:t>177</w:t>
      </w:r>
    </w:p>
    <w:p w:rsidR="0040711A" w:rsidRDefault="00B55A76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           </w:t>
      </w:r>
      <w:r w:rsidR="0040711A" w:rsidRPr="0040711A">
        <w:rPr>
          <w:rFonts w:ascii="Times New Roman" w:eastAsia="Calibri" w:hAnsi="Times New Roman" w:cs="Times New Roman"/>
          <w:b/>
          <w:spacing w:val="-5"/>
          <w:sz w:val="28"/>
          <w:szCs w:val="28"/>
        </w:rPr>
        <w:t>г. Богучар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О внесении изменений в решение 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Совета народных депутатов Богучарского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муниципального района от 03.11.2017 № 22 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«Об утверждении Положения об оплате 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труда выборного должностного лица 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местного самоуправления Богучарского 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муниципального района Воронежской области, 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осуществляющего свои полномочия </w:t>
      </w:r>
      <w:proofErr w:type="gramEnd"/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на постоянной основе»</w:t>
      </w:r>
    </w:p>
    <w:p w:rsidR="00FB2BF5" w:rsidRDefault="00FB2BF5" w:rsidP="0040711A">
      <w:pPr>
        <w:pStyle w:val="a3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2C5CF9" w:rsidRDefault="00C96821" w:rsidP="00C968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AC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Воронежской области от 23.12.2008 №139-ОЗ «О </w:t>
      </w:r>
      <w:proofErr w:type="gramStart"/>
      <w:r w:rsidRPr="002A6ACD">
        <w:rPr>
          <w:rFonts w:ascii="Times New Roman" w:eastAsia="Times New Roman" w:hAnsi="Times New Roman" w:cs="Times New Roman"/>
          <w:sz w:val="28"/>
          <w:szCs w:val="28"/>
        </w:rPr>
        <w:t xml:space="preserve">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8F49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86E3E">
        <w:rPr>
          <w:rFonts w:ascii="Times New Roman" w:hAnsi="Times New Roman"/>
          <w:sz w:val="28"/>
          <w:szCs w:val="28"/>
        </w:rPr>
        <w:t xml:space="preserve">казом Губернатора Воронежской области </w:t>
      </w:r>
      <w:r w:rsidR="00C86E3E" w:rsidRPr="00BA5DA2">
        <w:rPr>
          <w:rFonts w:ascii="Times New Roman" w:hAnsi="Times New Roman"/>
          <w:sz w:val="28"/>
          <w:szCs w:val="28"/>
        </w:rPr>
        <w:t xml:space="preserve">от </w:t>
      </w:r>
      <w:r w:rsidR="000C6BF0">
        <w:rPr>
          <w:rFonts w:ascii="Times New Roman" w:hAnsi="Times New Roman"/>
          <w:sz w:val="28"/>
          <w:szCs w:val="28"/>
        </w:rPr>
        <w:t>06</w:t>
      </w:r>
      <w:r w:rsidR="00C86E3E" w:rsidRPr="00BA5DA2">
        <w:rPr>
          <w:rFonts w:ascii="Times New Roman" w:hAnsi="Times New Roman"/>
          <w:sz w:val="28"/>
          <w:szCs w:val="28"/>
        </w:rPr>
        <w:t>.</w:t>
      </w:r>
      <w:r w:rsidR="000C6BF0">
        <w:rPr>
          <w:rFonts w:ascii="Times New Roman" w:hAnsi="Times New Roman"/>
          <w:sz w:val="28"/>
          <w:szCs w:val="28"/>
        </w:rPr>
        <w:t>12</w:t>
      </w:r>
      <w:r w:rsidR="00C86E3E" w:rsidRPr="00BA5DA2">
        <w:rPr>
          <w:rFonts w:ascii="Times New Roman" w:hAnsi="Times New Roman"/>
          <w:sz w:val="28"/>
          <w:szCs w:val="28"/>
        </w:rPr>
        <w:t>.202</w:t>
      </w:r>
      <w:r w:rsidR="001B203A" w:rsidRPr="00BA5DA2">
        <w:rPr>
          <w:rFonts w:ascii="Times New Roman" w:hAnsi="Times New Roman"/>
          <w:sz w:val="28"/>
          <w:szCs w:val="28"/>
        </w:rPr>
        <w:t>4</w:t>
      </w:r>
      <w:r w:rsidR="00C86E3E" w:rsidRPr="00BA5DA2">
        <w:rPr>
          <w:rFonts w:ascii="Times New Roman" w:hAnsi="Times New Roman"/>
          <w:sz w:val="28"/>
          <w:szCs w:val="28"/>
        </w:rPr>
        <w:t xml:space="preserve"> № </w:t>
      </w:r>
      <w:r w:rsidR="000C6BF0">
        <w:rPr>
          <w:rFonts w:ascii="Times New Roman" w:hAnsi="Times New Roman"/>
          <w:sz w:val="28"/>
          <w:szCs w:val="28"/>
        </w:rPr>
        <w:t>369</w:t>
      </w:r>
      <w:r w:rsidR="00C86E3E" w:rsidRPr="00BA5DA2">
        <w:rPr>
          <w:rFonts w:ascii="Times New Roman" w:hAnsi="Times New Roman"/>
          <w:sz w:val="28"/>
          <w:szCs w:val="28"/>
        </w:rPr>
        <w:t>-у</w:t>
      </w:r>
      <w:r w:rsidR="00BA5DA2" w:rsidRPr="00BA5DA2">
        <w:rPr>
          <w:rFonts w:ascii="Times New Roman" w:hAnsi="Times New Roman"/>
          <w:sz w:val="28"/>
          <w:szCs w:val="28"/>
        </w:rPr>
        <w:t xml:space="preserve"> </w:t>
      </w:r>
      <w:r w:rsidR="00C86E3E" w:rsidRPr="00BA5DA2">
        <w:rPr>
          <w:rFonts w:ascii="Times New Roman" w:hAnsi="Times New Roman" w:cs="Times New Roman"/>
          <w:sz w:val="28"/>
          <w:szCs w:val="28"/>
        </w:rPr>
        <w:t>«О</w:t>
      </w:r>
      <w:r w:rsidR="003C3139" w:rsidRPr="003C3139">
        <w:rPr>
          <w:rFonts w:ascii="Times New Roman" w:hAnsi="Times New Roman" w:cs="Times New Roman"/>
          <w:sz w:val="28"/>
          <w:szCs w:val="28"/>
        </w:rPr>
        <w:t xml:space="preserve">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C86E3E" w:rsidRPr="003C3139">
        <w:rPr>
          <w:rFonts w:ascii="Times New Roman" w:hAnsi="Times New Roman" w:cs="Times New Roman"/>
          <w:sz w:val="28"/>
          <w:szCs w:val="28"/>
        </w:rPr>
        <w:t>»</w:t>
      </w:r>
      <w:r w:rsidR="009A679B" w:rsidRPr="003C3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6ACD">
        <w:rPr>
          <w:rFonts w:ascii="Times New Roman" w:eastAsia="Times New Roman" w:hAnsi="Times New Roman" w:cs="Times New Roman"/>
          <w:sz w:val="28"/>
          <w:szCs w:val="28"/>
        </w:rPr>
        <w:t>Уставом Богучарского муниципального района Воронежской области Совет народных депутатов</w:t>
      </w:r>
      <w:proofErr w:type="gramEnd"/>
      <w:r w:rsidRPr="002A6ACD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 муниципального района Воронежской области</w:t>
      </w:r>
    </w:p>
    <w:p w:rsidR="00C96821" w:rsidRDefault="00C96821" w:rsidP="002C5C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A6AC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2A6ACD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л:</w:t>
      </w:r>
    </w:p>
    <w:p w:rsidR="009A679B" w:rsidRPr="009A679B" w:rsidRDefault="009A679B" w:rsidP="009A679B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A679B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</w:t>
      </w:r>
      <w:r w:rsidRPr="009A679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решение  Совета народных депутатов Богучарского муниципального района от 03.11.2017 № 22 «Об утверждении Положения об оплате труда выборного должностного лица местного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с</w:t>
      </w:r>
      <w:r w:rsidRPr="009A679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амоуправления Богучарского муниципального района Воронежской области, </w:t>
      </w:r>
    </w:p>
    <w:p w:rsidR="009A679B" w:rsidRDefault="009A679B" w:rsidP="009A679B">
      <w:pPr>
        <w:pStyle w:val="a3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9A679B">
        <w:rPr>
          <w:rFonts w:ascii="Times New Roman" w:eastAsia="Calibri" w:hAnsi="Times New Roman" w:cs="Times New Roman"/>
          <w:spacing w:val="-5"/>
          <w:sz w:val="28"/>
          <w:szCs w:val="28"/>
        </w:rPr>
        <w:t>осуществляющего свои полномочия на постоянной основе»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>:</w:t>
      </w:r>
    </w:p>
    <w:p w:rsidR="00051E05" w:rsidRDefault="009A679B" w:rsidP="009A679B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>1.1.В приложении к решению  «Положение об оплате труда выборного должностного лица местного самоуправления Богучарского муниципального района, осуществляющего свои полномочия на постоянной основе»</w:t>
      </w:r>
      <w:r w:rsidR="00051E05">
        <w:rPr>
          <w:rFonts w:ascii="Times New Roman" w:eastAsia="Calibri" w:hAnsi="Times New Roman" w:cs="Times New Roman"/>
          <w:spacing w:val="-5"/>
          <w:sz w:val="28"/>
          <w:szCs w:val="28"/>
        </w:rPr>
        <w:t>:</w:t>
      </w:r>
    </w:p>
    <w:p w:rsidR="009A679B" w:rsidRPr="00051E05" w:rsidRDefault="00051E05" w:rsidP="00051E0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05">
        <w:rPr>
          <w:rFonts w:ascii="Times New Roman" w:eastAsia="Calibri" w:hAnsi="Times New Roman" w:cs="Times New Roman"/>
          <w:sz w:val="28"/>
          <w:szCs w:val="28"/>
        </w:rPr>
        <w:lastRenderedPageBreak/>
        <w:t>1.1.1. П</w:t>
      </w:r>
      <w:r w:rsidR="009A679B" w:rsidRPr="00051E05">
        <w:rPr>
          <w:rFonts w:ascii="Times New Roman" w:eastAsia="Calibri" w:hAnsi="Times New Roman" w:cs="Times New Roman"/>
          <w:sz w:val="28"/>
          <w:szCs w:val="28"/>
        </w:rPr>
        <w:t>ункт 2.2. статьи 2 изложить в следующей редакции:</w:t>
      </w:r>
    </w:p>
    <w:p w:rsidR="009A679B" w:rsidRPr="00051E05" w:rsidRDefault="009A679B" w:rsidP="00051E0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05">
        <w:rPr>
          <w:rFonts w:ascii="Times New Roman" w:eastAsia="Calibri" w:hAnsi="Times New Roman" w:cs="Times New Roman"/>
          <w:sz w:val="28"/>
          <w:szCs w:val="28"/>
        </w:rPr>
        <w:t>«2.2. Размер должностного оклада выборного должностного лица мест</w:t>
      </w:r>
      <w:r w:rsidR="001A6713" w:rsidRPr="00051E05">
        <w:rPr>
          <w:rFonts w:ascii="Times New Roman" w:eastAsia="Calibri" w:hAnsi="Times New Roman" w:cs="Times New Roman"/>
          <w:sz w:val="28"/>
          <w:szCs w:val="28"/>
        </w:rPr>
        <w:t xml:space="preserve">ного </w:t>
      </w:r>
      <w:r w:rsidR="00805A3B" w:rsidRPr="00051E05">
        <w:rPr>
          <w:rFonts w:ascii="Times New Roman" w:eastAsia="Calibri" w:hAnsi="Times New Roman" w:cs="Times New Roman"/>
          <w:sz w:val="28"/>
          <w:szCs w:val="28"/>
        </w:rPr>
        <w:t xml:space="preserve">самоуправления составляет </w:t>
      </w:r>
      <w:r w:rsidR="00E60A28" w:rsidRPr="00051E05">
        <w:rPr>
          <w:rFonts w:ascii="Times New Roman" w:eastAsia="Calibri" w:hAnsi="Times New Roman" w:cs="Times New Roman"/>
          <w:sz w:val="28"/>
          <w:szCs w:val="28"/>
        </w:rPr>
        <w:t>1</w:t>
      </w:r>
      <w:r w:rsidR="001B203A" w:rsidRPr="00051E05">
        <w:rPr>
          <w:rFonts w:ascii="Times New Roman" w:eastAsia="Calibri" w:hAnsi="Times New Roman" w:cs="Times New Roman"/>
          <w:sz w:val="28"/>
          <w:szCs w:val="28"/>
        </w:rPr>
        <w:t>4</w:t>
      </w:r>
      <w:r w:rsidR="00BA5DA2" w:rsidRPr="00051E05">
        <w:rPr>
          <w:rFonts w:ascii="Times New Roman" w:eastAsia="Calibri" w:hAnsi="Times New Roman" w:cs="Times New Roman"/>
          <w:sz w:val="28"/>
          <w:szCs w:val="28"/>
        </w:rPr>
        <w:t> </w:t>
      </w:r>
      <w:r w:rsidR="000C6BF0" w:rsidRPr="00051E05">
        <w:rPr>
          <w:rFonts w:ascii="Times New Roman" w:eastAsia="Calibri" w:hAnsi="Times New Roman" w:cs="Times New Roman"/>
          <w:sz w:val="28"/>
          <w:szCs w:val="28"/>
        </w:rPr>
        <w:t>941</w:t>
      </w:r>
      <w:r w:rsidR="00BA5DA2" w:rsidRPr="00051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1E05">
        <w:rPr>
          <w:rFonts w:ascii="Times New Roman" w:eastAsia="Calibri" w:hAnsi="Times New Roman" w:cs="Times New Roman"/>
          <w:sz w:val="28"/>
          <w:szCs w:val="28"/>
        </w:rPr>
        <w:t>руб</w:t>
      </w:r>
      <w:bookmarkStart w:id="0" w:name="_GoBack"/>
      <w:bookmarkEnd w:id="0"/>
      <w:r w:rsidR="000C6BF0" w:rsidRPr="00051E05">
        <w:rPr>
          <w:rFonts w:ascii="Times New Roman" w:eastAsia="Calibri" w:hAnsi="Times New Roman" w:cs="Times New Roman"/>
          <w:sz w:val="28"/>
          <w:szCs w:val="28"/>
        </w:rPr>
        <w:t>лей</w:t>
      </w:r>
      <w:r w:rsidRPr="00051E0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51E05" w:rsidRPr="00051E05" w:rsidRDefault="00051E05" w:rsidP="00051E0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05">
        <w:rPr>
          <w:rFonts w:ascii="Times New Roman" w:eastAsia="Calibri" w:hAnsi="Times New Roman" w:cs="Times New Roman"/>
          <w:sz w:val="28"/>
          <w:szCs w:val="28"/>
        </w:rPr>
        <w:t>1.1.2. Пункт 3.8. дополнить абзацем следующего содержания:</w:t>
      </w:r>
    </w:p>
    <w:p w:rsidR="00051E05" w:rsidRPr="00051E05" w:rsidRDefault="00051E05" w:rsidP="00051E0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05">
        <w:rPr>
          <w:rFonts w:ascii="Times New Roman" w:eastAsia="Calibri" w:hAnsi="Times New Roman" w:cs="Times New Roman"/>
          <w:sz w:val="28"/>
          <w:szCs w:val="28"/>
        </w:rPr>
        <w:t>«</w:t>
      </w:r>
      <w:r w:rsidRPr="00051E05">
        <w:rPr>
          <w:rFonts w:ascii="Times New Roman" w:hAnsi="Times New Roman" w:cs="Times New Roman"/>
          <w:sz w:val="28"/>
          <w:szCs w:val="28"/>
        </w:rPr>
        <w:t>Конкретный размер  денежного поощрения по итогам  работы за квартал должностному лицу устанавливается на основании  распоряжения Совета народных депутатов Богучарского муниципального района. Денежное поощрение по итогам работы за квартал выплачивается в процентах от денежного вознаграждения или ином размере и максимальными размерами не ограничивается</w:t>
      </w:r>
      <w:proofErr w:type="gramStart"/>
      <w:r w:rsidRPr="00051E05">
        <w:rPr>
          <w:rFonts w:ascii="Times New Roman" w:hAnsi="Times New Roman" w:cs="Times New Roman"/>
          <w:sz w:val="28"/>
          <w:szCs w:val="28"/>
        </w:rPr>
        <w:t>.</w:t>
      </w:r>
      <w:r w:rsidRPr="00051E05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051E05" w:rsidRPr="00051E05" w:rsidRDefault="00051E05" w:rsidP="00051E0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05">
        <w:rPr>
          <w:rFonts w:ascii="Times New Roman" w:eastAsia="Calibri" w:hAnsi="Times New Roman" w:cs="Times New Roman"/>
          <w:sz w:val="28"/>
          <w:szCs w:val="28"/>
        </w:rPr>
        <w:t>1.1.3. Пункт 3.9. дополнить абзацем следующего содержания:</w:t>
      </w:r>
    </w:p>
    <w:p w:rsidR="00051E05" w:rsidRPr="00051E05" w:rsidRDefault="00051E05" w:rsidP="008608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05">
        <w:rPr>
          <w:rFonts w:ascii="Times New Roman" w:eastAsia="Calibri" w:hAnsi="Times New Roman" w:cs="Times New Roman"/>
          <w:sz w:val="28"/>
          <w:szCs w:val="28"/>
        </w:rPr>
        <w:t>«</w:t>
      </w:r>
      <w:r w:rsidRPr="00051E05">
        <w:rPr>
          <w:rFonts w:ascii="Times New Roman" w:hAnsi="Times New Roman" w:cs="Times New Roman"/>
          <w:sz w:val="28"/>
          <w:szCs w:val="28"/>
        </w:rPr>
        <w:t>Конкретный размер  дополнительной материальной помощи должностному лицу устанавливается на основании распоряжения Совета народных депутатов Богучарского муниципального района</w:t>
      </w:r>
      <w:proofErr w:type="gramStart"/>
      <w:r w:rsidRPr="00051E05">
        <w:rPr>
          <w:rFonts w:ascii="Times New Roman" w:hAnsi="Times New Roman" w:cs="Times New Roman"/>
          <w:sz w:val="28"/>
          <w:szCs w:val="28"/>
        </w:rPr>
        <w:t>.</w:t>
      </w:r>
      <w:r w:rsidRPr="00051E05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AB5140" w:rsidRPr="00051E05" w:rsidRDefault="009A679B" w:rsidP="00051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05">
        <w:rPr>
          <w:rFonts w:ascii="Times New Roman" w:eastAsia="Calibri" w:hAnsi="Times New Roman" w:cs="Times New Roman"/>
          <w:sz w:val="28"/>
          <w:szCs w:val="28"/>
        </w:rPr>
        <w:t xml:space="preserve">2. Данное решение вступает в силу </w:t>
      </w:r>
      <w:r w:rsidR="003B4701" w:rsidRPr="00051E05">
        <w:rPr>
          <w:rFonts w:ascii="Times New Roman" w:eastAsia="Calibri" w:hAnsi="Times New Roman" w:cs="Times New Roman"/>
          <w:sz w:val="28"/>
          <w:szCs w:val="28"/>
        </w:rPr>
        <w:t xml:space="preserve">со дня его официального </w:t>
      </w:r>
      <w:r w:rsidRPr="00051E05">
        <w:rPr>
          <w:rFonts w:ascii="Times New Roman" w:eastAsia="Calibri" w:hAnsi="Times New Roman" w:cs="Times New Roman"/>
          <w:sz w:val="28"/>
          <w:szCs w:val="28"/>
        </w:rPr>
        <w:t xml:space="preserve">опубликования </w:t>
      </w:r>
      <w:r w:rsidR="003B4701" w:rsidRPr="00051E05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«Вестник органов местного самоуправления Богучарского муниципального района», подлежит размещению </w:t>
      </w:r>
      <w:r w:rsidR="00AB5140" w:rsidRPr="00051E05">
        <w:rPr>
          <w:rFonts w:ascii="Times New Roman" w:hAnsi="Times New Roman" w:cs="Times New Roman"/>
          <w:sz w:val="28"/>
          <w:szCs w:val="28"/>
        </w:rPr>
        <w:t>на официальном сайте  администрации Богучарского муниципального района Воронежской области</w:t>
      </w:r>
      <w:r w:rsidR="00860857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AB5140" w:rsidRPr="00051E05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</w:t>
      </w:r>
      <w:r w:rsidR="00BA5DA2" w:rsidRPr="00051E05">
        <w:rPr>
          <w:rFonts w:ascii="Times New Roman" w:hAnsi="Times New Roman" w:cs="Times New Roman"/>
          <w:sz w:val="28"/>
          <w:szCs w:val="28"/>
        </w:rPr>
        <w:t xml:space="preserve">с </w:t>
      </w:r>
      <w:r w:rsidR="00AB5140" w:rsidRPr="00051E05">
        <w:rPr>
          <w:rFonts w:ascii="Times New Roman" w:hAnsi="Times New Roman" w:cs="Times New Roman"/>
          <w:sz w:val="28"/>
          <w:szCs w:val="28"/>
        </w:rPr>
        <w:t xml:space="preserve"> </w:t>
      </w:r>
      <w:r w:rsidR="001B203A" w:rsidRPr="00051E05">
        <w:rPr>
          <w:rFonts w:ascii="Times New Roman" w:hAnsi="Times New Roman" w:cs="Times New Roman"/>
          <w:sz w:val="28"/>
          <w:szCs w:val="28"/>
        </w:rPr>
        <w:t>01</w:t>
      </w:r>
      <w:r w:rsidR="00AB5140" w:rsidRPr="00051E05">
        <w:rPr>
          <w:rFonts w:ascii="Times New Roman" w:hAnsi="Times New Roman" w:cs="Times New Roman"/>
          <w:sz w:val="28"/>
          <w:szCs w:val="28"/>
        </w:rPr>
        <w:t>.</w:t>
      </w:r>
      <w:r w:rsidR="000C6BF0" w:rsidRPr="00051E05">
        <w:rPr>
          <w:rFonts w:ascii="Times New Roman" w:hAnsi="Times New Roman" w:cs="Times New Roman"/>
          <w:sz w:val="28"/>
          <w:szCs w:val="28"/>
        </w:rPr>
        <w:t>10</w:t>
      </w:r>
      <w:r w:rsidR="00AB5140" w:rsidRPr="00051E05">
        <w:rPr>
          <w:rFonts w:ascii="Times New Roman" w:hAnsi="Times New Roman" w:cs="Times New Roman"/>
          <w:sz w:val="28"/>
          <w:szCs w:val="28"/>
        </w:rPr>
        <w:t>.202</w:t>
      </w:r>
      <w:r w:rsidR="001B203A" w:rsidRPr="00051E05">
        <w:rPr>
          <w:rFonts w:ascii="Times New Roman" w:hAnsi="Times New Roman" w:cs="Times New Roman"/>
          <w:sz w:val="28"/>
          <w:szCs w:val="28"/>
        </w:rPr>
        <w:t>4</w:t>
      </w:r>
      <w:r w:rsidR="00AB5140" w:rsidRPr="00051E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5CF9" w:rsidRDefault="009A679B" w:rsidP="009A679B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pacing w:val="-5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Богучарского муниципального района по </w:t>
      </w:r>
      <w:r w:rsidR="002C5CF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местному самоуправлению, правотворческой деятельности, депутатской этике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>(</w:t>
      </w:r>
      <w:r w:rsidR="001258BC">
        <w:rPr>
          <w:rFonts w:ascii="Times New Roman" w:eastAsia="Calibri" w:hAnsi="Times New Roman" w:cs="Times New Roman"/>
          <w:spacing w:val="-5"/>
          <w:sz w:val="28"/>
          <w:szCs w:val="28"/>
        </w:rPr>
        <w:t>Турчанинова Т.Д.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) и заместителя главы администрации Богучарского </w:t>
      </w:r>
      <w:r w:rsidR="002C5CF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муниципального района – руководителя аппарата администрации района </w:t>
      </w:r>
      <w:proofErr w:type="spellStart"/>
      <w:r w:rsidR="002C5CF9">
        <w:rPr>
          <w:rFonts w:ascii="Times New Roman" w:eastAsia="Calibri" w:hAnsi="Times New Roman" w:cs="Times New Roman"/>
          <w:spacing w:val="-5"/>
          <w:sz w:val="28"/>
          <w:szCs w:val="28"/>
        </w:rPr>
        <w:t>Самодурову</w:t>
      </w:r>
      <w:proofErr w:type="spellEnd"/>
      <w:r w:rsidR="002C5CF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Н.А..</w:t>
      </w:r>
    </w:p>
    <w:p w:rsidR="002C5CF9" w:rsidRDefault="002C5CF9" w:rsidP="009A679B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1258BC" w:rsidRDefault="001258BC" w:rsidP="009A679B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2C5CF9" w:rsidRDefault="002C5CF9" w:rsidP="009A679B">
      <w:pPr>
        <w:pStyle w:val="a3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2C5CF9" w:rsidRPr="002C5CF9" w:rsidRDefault="002C5CF9" w:rsidP="002C5CF9">
      <w:pPr>
        <w:pStyle w:val="a3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 w:rsidRPr="002C5CF9">
        <w:rPr>
          <w:rFonts w:ascii="Times New Roman" w:eastAsia="Calibri" w:hAnsi="Times New Roman" w:cs="Times New Roman"/>
          <w:b/>
          <w:spacing w:val="-5"/>
          <w:sz w:val="28"/>
          <w:szCs w:val="28"/>
        </w:rPr>
        <w:t>Председатель Совета народных депутатов</w:t>
      </w:r>
    </w:p>
    <w:p w:rsidR="009A679B" w:rsidRPr="002C5CF9" w:rsidRDefault="002C5CF9" w:rsidP="002C5CF9">
      <w:pPr>
        <w:pStyle w:val="a3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 w:rsidRPr="002C5CF9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Богучарского муниципального района                                    </w:t>
      </w:r>
      <w:proofErr w:type="spellStart"/>
      <w:r w:rsidRPr="002C5CF9">
        <w:rPr>
          <w:rFonts w:ascii="Times New Roman" w:eastAsia="Calibri" w:hAnsi="Times New Roman" w:cs="Times New Roman"/>
          <w:b/>
          <w:spacing w:val="-5"/>
          <w:sz w:val="28"/>
          <w:szCs w:val="28"/>
        </w:rPr>
        <w:t>Ю.В.Дорохина</w:t>
      </w:r>
      <w:proofErr w:type="spellEnd"/>
    </w:p>
    <w:p w:rsidR="002C5CF9" w:rsidRDefault="002C5CF9" w:rsidP="002C5CF9">
      <w:pPr>
        <w:pStyle w:val="a3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1258BC" w:rsidRPr="002C5CF9" w:rsidRDefault="001258BC" w:rsidP="002C5CF9">
      <w:pPr>
        <w:pStyle w:val="a3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BA5DA2" w:rsidRPr="00BA5DA2" w:rsidRDefault="00BA5DA2" w:rsidP="00BA5D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0857" w:rsidRPr="00860857" w:rsidRDefault="00860857" w:rsidP="00860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57">
        <w:rPr>
          <w:rFonts w:ascii="Times New Roman" w:hAnsi="Times New Roman" w:cs="Times New Roman"/>
          <w:b/>
          <w:sz w:val="28"/>
          <w:szCs w:val="28"/>
        </w:rPr>
        <w:t>Временно исполняющий</w:t>
      </w:r>
    </w:p>
    <w:p w:rsidR="00860857" w:rsidRPr="00860857" w:rsidRDefault="00860857" w:rsidP="00860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57">
        <w:rPr>
          <w:rFonts w:ascii="Times New Roman" w:hAnsi="Times New Roman" w:cs="Times New Roman"/>
          <w:b/>
          <w:sz w:val="28"/>
          <w:szCs w:val="28"/>
        </w:rPr>
        <w:t xml:space="preserve">обязанности главы Богучарского </w:t>
      </w:r>
    </w:p>
    <w:p w:rsidR="00860857" w:rsidRPr="00860857" w:rsidRDefault="00860857" w:rsidP="008608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857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А.Ю.Кожанов</w:t>
      </w:r>
    </w:p>
    <w:p w:rsidR="00860857" w:rsidRPr="00860857" w:rsidRDefault="00860857" w:rsidP="008608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BC0" w:rsidRPr="00BA5DA2" w:rsidRDefault="00BD2BC0" w:rsidP="00FF0EE2">
      <w:pPr>
        <w:pStyle w:val="a3"/>
        <w:jc w:val="both"/>
        <w:rPr>
          <w:rFonts w:ascii="Times New Roman" w:hAnsi="Times New Roman" w:cs="Times New Roman"/>
          <w:b/>
        </w:rPr>
      </w:pPr>
    </w:p>
    <w:sectPr w:rsidR="00BD2BC0" w:rsidRPr="00BA5DA2" w:rsidSect="0047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A7F"/>
    <w:multiLevelType w:val="hybridMultilevel"/>
    <w:tmpl w:val="0A001884"/>
    <w:lvl w:ilvl="0" w:tplc="40A2F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6B027C"/>
    <w:multiLevelType w:val="multilevel"/>
    <w:tmpl w:val="03C01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5629346F"/>
    <w:multiLevelType w:val="hybridMultilevel"/>
    <w:tmpl w:val="7E004862"/>
    <w:lvl w:ilvl="0" w:tplc="0C5C9E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11A"/>
    <w:rsid w:val="00003695"/>
    <w:rsid w:val="00051E05"/>
    <w:rsid w:val="0005613A"/>
    <w:rsid w:val="000828FD"/>
    <w:rsid w:val="000C6BF0"/>
    <w:rsid w:val="000D3ACB"/>
    <w:rsid w:val="001055F5"/>
    <w:rsid w:val="00116A7B"/>
    <w:rsid w:val="001258BC"/>
    <w:rsid w:val="00127FB4"/>
    <w:rsid w:val="00140FB6"/>
    <w:rsid w:val="001915FF"/>
    <w:rsid w:val="001A40F8"/>
    <w:rsid w:val="001A6713"/>
    <w:rsid w:val="001B203A"/>
    <w:rsid w:val="002224FE"/>
    <w:rsid w:val="002C5CF9"/>
    <w:rsid w:val="002D3E9B"/>
    <w:rsid w:val="003433B6"/>
    <w:rsid w:val="003B4701"/>
    <w:rsid w:val="003C145A"/>
    <w:rsid w:val="003C3139"/>
    <w:rsid w:val="0040711A"/>
    <w:rsid w:val="00410E7B"/>
    <w:rsid w:val="00421BBF"/>
    <w:rsid w:val="00473A86"/>
    <w:rsid w:val="0047495E"/>
    <w:rsid w:val="004D0065"/>
    <w:rsid w:val="004D4B32"/>
    <w:rsid w:val="006C7455"/>
    <w:rsid w:val="006D1D74"/>
    <w:rsid w:val="006F76BE"/>
    <w:rsid w:val="007855FC"/>
    <w:rsid w:val="00796FE2"/>
    <w:rsid w:val="007D0620"/>
    <w:rsid w:val="00805A3B"/>
    <w:rsid w:val="008562A3"/>
    <w:rsid w:val="00860354"/>
    <w:rsid w:val="00860857"/>
    <w:rsid w:val="00871682"/>
    <w:rsid w:val="00892C4C"/>
    <w:rsid w:val="008E16AA"/>
    <w:rsid w:val="008E4846"/>
    <w:rsid w:val="008F4926"/>
    <w:rsid w:val="009328A1"/>
    <w:rsid w:val="00933C76"/>
    <w:rsid w:val="009450CD"/>
    <w:rsid w:val="009A679B"/>
    <w:rsid w:val="00A016F2"/>
    <w:rsid w:val="00A117AB"/>
    <w:rsid w:val="00AB5140"/>
    <w:rsid w:val="00AC7262"/>
    <w:rsid w:val="00B25D7C"/>
    <w:rsid w:val="00B55A76"/>
    <w:rsid w:val="00BA5DA2"/>
    <w:rsid w:val="00BD2BC0"/>
    <w:rsid w:val="00C412D2"/>
    <w:rsid w:val="00C86E3E"/>
    <w:rsid w:val="00C96821"/>
    <w:rsid w:val="00D22606"/>
    <w:rsid w:val="00D40EB5"/>
    <w:rsid w:val="00E60A28"/>
    <w:rsid w:val="00F05B1D"/>
    <w:rsid w:val="00F92E7B"/>
    <w:rsid w:val="00FB295B"/>
    <w:rsid w:val="00FB2BF5"/>
    <w:rsid w:val="00FC6B33"/>
    <w:rsid w:val="00FD01CC"/>
    <w:rsid w:val="00FF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71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679B"/>
    <w:pPr>
      <w:ind w:left="720"/>
      <w:contextualSpacing/>
    </w:pPr>
  </w:style>
  <w:style w:type="paragraph" w:customStyle="1" w:styleId="Title">
    <w:name w:val="Title!Название НПА"/>
    <w:basedOn w:val="a"/>
    <w:rsid w:val="00BA5D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Без интервала Знак"/>
    <w:link w:val="a3"/>
    <w:uiPriority w:val="1"/>
    <w:locked/>
    <w:rsid w:val="00BA5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1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6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lDikaneva</cp:lastModifiedBy>
  <cp:revision>7</cp:revision>
  <cp:lastPrinted>2024-08-30T10:57:00Z</cp:lastPrinted>
  <dcterms:created xsi:type="dcterms:W3CDTF">2024-12-06T13:22:00Z</dcterms:created>
  <dcterms:modified xsi:type="dcterms:W3CDTF">2025-01-23T07:15:00Z</dcterms:modified>
</cp:coreProperties>
</file>