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ECB" w:rsidRPr="00A72E9F" w:rsidRDefault="00DE0ECB" w:rsidP="00DE0ECB">
      <w:pPr>
        <w:pStyle w:val="1"/>
        <w:widowControl w:val="0"/>
        <w:ind w:firstLine="0"/>
        <w:rPr>
          <w:b w:val="0"/>
          <w:noProof/>
          <w:sz w:val="24"/>
          <w:szCs w:val="24"/>
        </w:rPr>
      </w:pPr>
      <w:r w:rsidRPr="00A72E9F">
        <w:rPr>
          <w:b w:val="0"/>
          <w:noProof/>
          <w:sz w:val="24"/>
          <w:szCs w:val="24"/>
          <w:lang w:val="ru-RU" w:eastAsia="ru-RU"/>
        </w:rPr>
        <w:drawing>
          <wp:inline distT="0" distB="0" distL="0" distR="0">
            <wp:extent cx="553085" cy="680720"/>
            <wp:effectExtent l="19050" t="0" r="0" b="0"/>
            <wp:docPr id="2" name="Рисунок 2"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085" cy="680720"/>
                    </a:xfrm>
                    <a:prstGeom prst="rect">
                      <a:avLst/>
                    </a:prstGeom>
                    <a:noFill/>
                    <a:ln>
                      <a:noFill/>
                    </a:ln>
                  </pic:spPr>
                </pic:pic>
              </a:graphicData>
            </a:graphic>
          </wp:inline>
        </w:drawing>
      </w:r>
    </w:p>
    <w:p w:rsidR="00DE0ECB" w:rsidRPr="00A72E9F" w:rsidRDefault="00DE0ECB" w:rsidP="00DE0ECB">
      <w:pPr>
        <w:pStyle w:val="ac"/>
        <w:jc w:val="center"/>
      </w:pPr>
      <w:r w:rsidRPr="00A72E9F">
        <w:t>АДМИНИСТРАЦИЯ</w:t>
      </w:r>
    </w:p>
    <w:p w:rsidR="00DE0ECB" w:rsidRPr="00A72E9F" w:rsidRDefault="00DE0ECB" w:rsidP="00DE0ECB">
      <w:pPr>
        <w:pStyle w:val="ac"/>
        <w:jc w:val="center"/>
      </w:pPr>
      <w:r w:rsidRPr="00A72E9F">
        <w:t>БОГУЧАРСКОГО МУНИЦИПАЛЬНОГО РАЙОНА</w:t>
      </w:r>
    </w:p>
    <w:p w:rsidR="00DE0ECB" w:rsidRDefault="00DE0ECB" w:rsidP="00DE0ECB">
      <w:pPr>
        <w:pStyle w:val="ac"/>
        <w:jc w:val="center"/>
      </w:pPr>
      <w:r w:rsidRPr="00A72E9F">
        <w:t>ВОРОНЕЖСКОЙ ОБЛАСТИ</w:t>
      </w:r>
    </w:p>
    <w:p w:rsidR="00DE0ECB" w:rsidRPr="00A72E9F" w:rsidRDefault="00DE0ECB" w:rsidP="00DE0ECB">
      <w:pPr>
        <w:pStyle w:val="ac"/>
        <w:jc w:val="center"/>
      </w:pPr>
      <w:r w:rsidRPr="00A72E9F">
        <w:t>ПОСТАНОВЛЕНИЕ</w:t>
      </w:r>
    </w:p>
    <w:p w:rsidR="00DE0ECB" w:rsidRPr="00A72E9F" w:rsidRDefault="00DE0ECB" w:rsidP="00DE0ECB">
      <w:pPr>
        <w:pStyle w:val="ac"/>
      </w:pPr>
    </w:p>
    <w:p w:rsidR="00317C5C" w:rsidRDefault="00DE0ECB" w:rsidP="00317C5C">
      <w:pPr>
        <w:tabs>
          <w:tab w:val="left" w:pos="1172"/>
        </w:tabs>
        <w:rPr>
          <w:rFonts w:ascii="Times New Roman" w:hAnsi="Times New Roman"/>
          <w:sz w:val="28"/>
          <w:szCs w:val="28"/>
        </w:rPr>
      </w:pPr>
      <w:r w:rsidRPr="00317C5C">
        <w:rPr>
          <w:rFonts w:ascii="Times New Roman" w:hAnsi="Times New Roman" w:cs="Times New Roman"/>
          <w:sz w:val="28"/>
          <w:szCs w:val="28"/>
        </w:rPr>
        <w:t xml:space="preserve">от </w:t>
      </w:r>
      <w:r w:rsidR="00317C5C">
        <w:rPr>
          <w:rFonts w:ascii="Times New Roman" w:hAnsi="Times New Roman"/>
          <w:sz w:val="28"/>
          <w:szCs w:val="28"/>
        </w:rPr>
        <w:t>«</w:t>
      </w:r>
      <w:r w:rsidR="00317C5C" w:rsidRPr="002B73AA">
        <w:rPr>
          <w:rFonts w:ascii="Times New Roman" w:hAnsi="Times New Roman"/>
          <w:sz w:val="28"/>
          <w:szCs w:val="28"/>
        </w:rPr>
        <w:t>11</w:t>
      </w:r>
      <w:r w:rsidR="00317C5C">
        <w:rPr>
          <w:rFonts w:ascii="Times New Roman" w:hAnsi="Times New Roman"/>
          <w:sz w:val="28"/>
          <w:szCs w:val="28"/>
        </w:rPr>
        <w:t xml:space="preserve">» </w:t>
      </w:r>
      <w:r w:rsidR="002B73AA" w:rsidRPr="002B73AA">
        <w:rPr>
          <w:rFonts w:ascii="Times New Roman" w:hAnsi="Times New Roman"/>
          <w:sz w:val="28"/>
          <w:szCs w:val="28"/>
        </w:rPr>
        <w:t>ноября</w:t>
      </w:r>
      <w:r w:rsidR="00317C5C" w:rsidRPr="002B73AA">
        <w:rPr>
          <w:rFonts w:ascii="Times New Roman" w:hAnsi="Times New Roman"/>
          <w:sz w:val="28"/>
          <w:szCs w:val="28"/>
        </w:rPr>
        <w:t xml:space="preserve"> </w:t>
      </w:r>
      <w:r w:rsidR="00317C5C">
        <w:rPr>
          <w:rFonts w:ascii="Times New Roman" w:hAnsi="Times New Roman"/>
          <w:sz w:val="28"/>
          <w:szCs w:val="28"/>
        </w:rPr>
        <w:t xml:space="preserve">2024 года № </w:t>
      </w:r>
      <w:r w:rsidR="00317C5C" w:rsidRPr="002B73AA">
        <w:rPr>
          <w:rFonts w:ascii="Times New Roman" w:hAnsi="Times New Roman"/>
          <w:sz w:val="28"/>
          <w:szCs w:val="28"/>
        </w:rPr>
        <w:t>747</w:t>
      </w:r>
    </w:p>
    <w:p w:rsidR="00DE0ECB" w:rsidRPr="00A72E9F" w:rsidRDefault="00DE0ECB" w:rsidP="00DE0ECB">
      <w:pPr>
        <w:pStyle w:val="ac"/>
      </w:pPr>
      <w:r w:rsidRPr="00A72E9F">
        <w:t xml:space="preserve"> г. Богучар</w:t>
      </w:r>
    </w:p>
    <w:p w:rsidR="00DE0ECB" w:rsidRDefault="00DE0ECB" w:rsidP="00DE0ECB">
      <w:pPr>
        <w:pStyle w:val="ac"/>
      </w:pPr>
    </w:p>
    <w:p w:rsidR="00DE0ECB" w:rsidRPr="00A72E9F" w:rsidRDefault="00DE0ECB" w:rsidP="00DE0ECB">
      <w:pPr>
        <w:pStyle w:val="ac"/>
      </w:pPr>
    </w:p>
    <w:p w:rsidR="00DE0ECB" w:rsidRDefault="00DE0ECB" w:rsidP="00DE0ECB">
      <w:pPr>
        <w:pStyle w:val="ac"/>
        <w:rPr>
          <w:b/>
        </w:rPr>
      </w:pPr>
      <w:r w:rsidRPr="00DE0ECB">
        <w:rPr>
          <w:b/>
        </w:rPr>
        <w:t xml:space="preserve">Об утверждении административного регламента </w:t>
      </w:r>
    </w:p>
    <w:p w:rsidR="00DE0ECB" w:rsidRDefault="00DE0ECB" w:rsidP="00DE0ECB">
      <w:pPr>
        <w:pStyle w:val="ac"/>
        <w:rPr>
          <w:b/>
        </w:rPr>
      </w:pPr>
      <w:r w:rsidRPr="00DE0ECB">
        <w:rPr>
          <w:b/>
        </w:rPr>
        <w:t>предоставлени</w:t>
      </w:r>
      <w:r w:rsidR="00682551">
        <w:rPr>
          <w:b/>
        </w:rPr>
        <w:t>я</w:t>
      </w:r>
      <w:r w:rsidRPr="00DE0ECB">
        <w:rPr>
          <w:b/>
        </w:rPr>
        <w:t xml:space="preserve"> муниципальной услуги </w:t>
      </w:r>
    </w:p>
    <w:p w:rsidR="00DE0ECB" w:rsidRDefault="00DE0ECB" w:rsidP="00DE0ECB">
      <w:pPr>
        <w:pStyle w:val="ac"/>
        <w:rPr>
          <w:b/>
        </w:rPr>
      </w:pPr>
      <w:r w:rsidRPr="00DE0ECB">
        <w:rPr>
          <w:b/>
        </w:rPr>
        <w:t xml:space="preserve">«Постановка граждан на учет в качестве лиц, </w:t>
      </w:r>
    </w:p>
    <w:p w:rsidR="00DE0ECB" w:rsidRDefault="00DE0ECB" w:rsidP="00DE0ECB">
      <w:pPr>
        <w:pStyle w:val="ac"/>
        <w:rPr>
          <w:b/>
        </w:rPr>
      </w:pPr>
      <w:proofErr w:type="gramStart"/>
      <w:r w:rsidRPr="00DE0ECB">
        <w:rPr>
          <w:b/>
        </w:rPr>
        <w:t>имеющих</w:t>
      </w:r>
      <w:proofErr w:type="gramEnd"/>
      <w:r w:rsidRPr="00DE0ECB">
        <w:rPr>
          <w:b/>
        </w:rPr>
        <w:t xml:space="preserve"> право на предоставление земельных </w:t>
      </w:r>
    </w:p>
    <w:p w:rsidR="00DE0ECB" w:rsidRDefault="00DE0ECB" w:rsidP="00DE0ECB">
      <w:pPr>
        <w:pStyle w:val="ac"/>
        <w:rPr>
          <w:b/>
        </w:rPr>
      </w:pPr>
      <w:r w:rsidRPr="00DE0ECB">
        <w:rPr>
          <w:b/>
        </w:rPr>
        <w:t xml:space="preserve">участков в собственность бесплатно» </w:t>
      </w:r>
    </w:p>
    <w:p w:rsidR="00DE0ECB" w:rsidRDefault="00DE0ECB" w:rsidP="00DE0ECB">
      <w:pPr>
        <w:pStyle w:val="ac"/>
        <w:rPr>
          <w:b/>
        </w:rPr>
      </w:pPr>
      <w:r w:rsidRPr="00DE0ECB">
        <w:rPr>
          <w:b/>
        </w:rPr>
        <w:t xml:space="preserve">на территории Богучарского муниципального района </w:t>
      </w:r>
    </w:p>
    <w:p w:rsidR="00DE0ECB" w:rsidRPr="00DE0ECB" w:rsidRDefault="00DE0ECB" w:rsidP="00DE0ECB">
      <w:pPr>
        <w:pStyle w:val="ac"/>
        <w:rPr>
          <w:b/>
        </w:rPr>
      </w:pPr>
      <w:r w:rsidRPr="00DE0ECB">
        <w:rPr>
          <w:b/>
        </w:rPr>
        <w:t>Воронежской области</w:t>
      </w:r>
    </w:p>
    <w:p w:rsidR="006A55A5" w:rsidRPr="0015596A" w:rsidRDefault="006A55A5" w:rsidP="006A55A5">
      <w:pPr>
        <w:rPr>
          <w:rFonts w:ascii="Times New Roman" w:hAnsi="Times New Roman"/>
          <w:color w:val="auto"/>
          <w:sz w:val="28"/>
          <w:szCs w:val="28"/>
        </w:rPr>
      </w:pPr>
    </w:p>
    <w:p w:rsidR="00DE0ECB" w:rsidRDefault="00DE0ECB" w:rsidP="00DE0ECB">
      <w:pPr>
        <w:pStyle w:val="ac"/>
        <w:widowControl w:val="0"/>
        <w:tabs>
          <w:tab w:val="left" w:pos="0"/>
        </w:tabs>
        <w:autoSpaceDE w:val="0"/>
        <w:autoSpaceDN w:val="0"/>
        <w:adjustRightInd w:val="0"/>
        <w:ind w:firstLine="709"/>
        <w:jc w:val="both"/>
        <w:rPr>
          <w:lang w:eastAsia="ru-RU"/>
        </w:rPr>
      </w:pPr>
    </w:p>
    <w:p w:rsidR="00DE0ECB" w:rsidRPr="00DE0ECB" w:rsidRDefault="006A55A5" w:rsidP="00DE0ECB">
      <w:pPr>
        <w:pStyle w:val="ac"/>
        <w:widowControl w:val="0"/>
        <w:ind w:firstLine="709"/>
        <w:jc w:val="both"/>
      </w:pPr>
      <w:proofErr w:type="gramStart"/>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00DC633A">
        <w:rPr>
          <w:rStyle w:val="FontStyle18"/>
          <w:b w:val="0"/>
        </w:rPr>
        <w:t xml:space="preserve"> </w:t>
      </w:r>
      <w:r w:rsidRPr="0015596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15596A">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roofErr w:type="gramStart"/>
      <w:r w:rsidRPr="0015596A">
        <w:t>,</w:t>
      </w:r>
      <w:r w:rsidR="00DE0ECB" w:rsidRPr="00A72E9F">
        <w:t>У</w:t>
      </w:r>
      <w:proofErr w:type="gramEnd"/>
      <w:r w:rsidR="00DE0ECB" w:rsidRPr="00A72E9F">
        <w:t xml:space="preserve">ставом Богучарского муниципального района администрация Богучарского муниципального района </w:t>
      </w:r>
      <w:proofErr w:type="spellStart"/>
      <w:r w:rsidR="00DE0ECB" w:rsidRPr="00DE0ECB">
        <w:rPr>
          <w:b/>
        </w:rPr>
        <w:t>п</w:t>
      </w:r>
      <w:proofErr w:type="spellEnd"/>
      <w:r w:rsidR="00DC633A">
        <w:rPr>
          <w:b/>
        </w:rPr>
        <w:t xml:space="preserve"> </w:t>
      </w:r>
      <w:r w:rsidR="00DE0ECB" w:rsidRPr="00DE0ECB">
        <w:rPr>
          <w:b/>
        </w:rPr>
        <w:t>о</w:t>
      </w:r>
      <w:r w:rsidR="00DC633A">
        <w:rPr>
          <w:b/>
        </w:rPr>
        <w:t xml:space="preserve"> </w:t>
      </w:r>
      <w:r w:rsidR="00DE0ECB" w:rsidRPr="00DE0ECB">
        <w:rPr>
          <w:b/>
        </w:rPr>
        <w:t>с</w:t>
      </w:r>
      <w:r w:rsidR="00DC633A">
        <w:rPr>
          <w:b/>
        </w:rPr>
        <w:t xml:space="preserve"> </w:t>
      </w:r>
      <w:r w:rsidR="00DE0ECB" w:rsidRPr="00DE0ECB">
        <w:rPr>
          <w:b/>
        </w:rPr>
        <w:t>т</w:t>
      </w:r>
      <w:r w:rsidR="00DC633A">
        <w:rPr>
          <w:b/>
        </w:rPr>
        <w:t xml:space="preserve"> </w:t>
      </w:r>
      <w:r w:rsidR="00DE0ECB" w:rsidRPr="00DE0ECB">
        <w:rPr>
          <w:b/>
        </w:rPr>
        <w:t>а</w:t>
      </w:r>
      <w:r w:rsidR="00DC633A">
        <w:rPr>
          <w:b/>
        </w:rPr>
        <w:t xml:space="preserve"> </w:t>
      </w:r>
      <w:proofErr w:type="spellStart"/>
      <w:r w:rsidR="00DE0ECB" w:rsidRPr="00DE0ECB">
        <w:rPr>
          <w:b/>
        </w:rPr>
        <w:t>н</w:t>
      </w:r>
      <w:proofErr w:type="spellEnd"/>
      <w:r w:rsidR="00DC633A">
        <w:rPr>
          <w:b/>
        </w:rPr>
        <w:t xml:space="preserve"> </w:t>
      </w:r>
      <w:r w:rsidR="00DE0ECB" w:rsidRPr="00DE0ECB">
        <w:rPr>
          <w:b/>
        </w:rPr>
        <w:t>о</w:t>
      </w:r>
      <w:r w:rsidR="00DC633A">
        <w:rPr>
          <w:b/>
        </w:rPr>
        <w:t xml:space="preserve"> </w:t>
      </w:r>
      <w:r w:rsidR="00DE0ECB" w:rsidRPr="00DE0ECB">
        <w:rPr>
          <w:b/>
        </w:rPr>
        <w:t>в</w:t>
      </w:r>
      <w:r w:rsidR="00DC633A">
        <w:rPr>
          <w:b/>
        </w:rPr>
        <w:t xml:space="preserve"> </w:t>
      </w:r>
      <w:r w:rsidR="00DE0ECB" w:rsidRPr="00DE0ECB">
        <w:rPr>
          <w:b/>
        </w:rPr>
        <w:t>л</w:t>
      </w:r>
      <w:r w:rsidR="00DC633A">
        <w:rPr>
          <w:b/>
        </w:rPr>
        <w:t xml:space="preserve"> </w:t>
      </w:r>
      <w:r w:rsidR="00DE0ECB" w:rsidRPr="00DE0ECB">
        <w:rPr>
          <w:b/>
        </w:rPr>
        <w:t>я</w:t>
      </w:r>
      <w:r w:rsidR="00DC633A">
        <w:rPr>
          <w:b/>
        </w:rPr>
        <w:t xml:space="preserve"> </w:t>
      </w:r>
      <w:r w:rsidR="00DE0ECB" w:rsidRPr="00DE0ECB">
        <w:rPr>
          <w:b/>
        </w:rPr>
        <w:t>е</w:t>
      </w:r>
      <w:r w:rsidR="00DC633A">
        <w:rPr>
          <w:b/>
        </w:rPr>
        <w:t xml:space="preserve"> </w:t>
      </w:r>
      <w:r w:rsidR="00DE0ECB" w:rsidRPr="00DE0ECB">
        <w:rPr>
          <w:b/>
        </w:rPr>
        <w:t>т:</w:t>
      </w:r>
    </w:p>
    <w:p w:rsidR="00DE0ECB" w:rsidRPr="00A72E9F" w:rsidRDefault="00DE0ECB" w:rsidP="00DE0ECB">
      <w:pPr>
        <w:ind w:firstLine="709"/>
        <w:jc w:val="both"/>
        <w:rPr>
          <w:rFonts w:ascii="Times New Roman" w:hAnsi="Times New Roman"/>
          <w:sz w:val="28"/>
          <w:szCs w:val="28"/>
        </w:rPr>
      </w:pPr>
      <w:r w:rsidRPr="00A72E9F">
        <w:rPr>
          <w:rFonts w:ascii="Times New Roman" w:hAnsi="Times New Roman"/>
          <w:sz w:val="28"/>
          <w:szCs w:val="28"/>
        </w:rPr>
        <w:t>1. Утвердить</w:t>
      </w:r>
      <w:r w:rsidRPr="00A72E9F">
        <w:rPr>
          <w:rFonts w:ascii="Times New Roman" w:eastAsia="Calibri" w:hAnsi="Times New Roman"/>
          <w:sz w:val="28"/>
          <w:szCs w:val="28"/>
        </w:rPr>
        <w:t xml:space="preserve"> административный регламент предоставлени</w:t>
      </w:r>
      <w:r w:rsidR="00317C5C">
        <w:rPr>
          <w:rFonts w:ascii="Times New Roman" w:eastAsia="Calibri" w:hAnsi="Times New Roman"/>
          <w:sz w:val="28"/>
          <w:szCs w:val="28"/>
        </w:rPr>
        <w:t>я</w:t>
      </w:r>
      <w:r w:rsidRPr="00A72E9F">
        <w:rPr>
          <w:rFonts w:ascii="Times New Roman" w:eastAsia="Calibri" w:hAnsi="Times New Roman"/>
          <w:sz w:val="28"/>
          <w:szCs w:val="28"/>
        </w:rPr>
        <w:t xml:space="preserve"> муниципальной </w:t>
      </w:r>
      <w:r w:rsidRPr="00A72E9F">
        <w:rPr>
          <w:rFonts w:ascii="Times New Roman" w:hAnsi="Times New Roman"/>
          <w:sz w:val="28"/>
          <w:szCs w:val="28"/>
        </w:rPr>
        <w:t>услуги «Постановка граждан на учет в качестве лиц, имеющих право на предоставление земельных участков в собственность бесплатно» на территории Богучарского муниципального района Воронежской области согласно приложению</w:t>
      </w:r>
      <w:r w:rsidR="00682551">
        <w:rPr>
          <w:rFonts w:ascii="Times New Roman" w:hAnsi="Times New Roman"/>
          <w:sz w:val="28"/>
          <w:szCs w:val="28"/>
        </w:rPr>
        <w:t xml:space="preserve"> к настоящему постановлению</w:t>
      </w:r>
      <w:r w:rsidRPr="00A72E9F">
        <w:rPr>
          <w:rFonts w:ascii="Times New Roman" w:hAnsi="Times New Roman"/>
          <w:sz w:val="28"/>
          <w:szCs w:val="28"/>
        </w:rPr>
        <w:t>.</w:t>
      </w:r>
    </w:p>
    <w:p w:rsidR="00DE0ECB" w:rsidRDefault="00DE0ECB" w:rsidP="00DE0ECB">
      <w:pPr>
        <w:pStyle w:val="af3"/>
        <w:widowControl w:val="0"/>
        <w:ind w:firstLine="709"/>
        <w:rPr>
          <w:szCs w:val="28"/>
        </w:rPr>
      </w:pPr>
      <w:r w:rsidRPr="00A72E9F">
        <w:rPr>
          <w:szCs w:val="28"/>
        </w:rPr>
        <w:t>2. Признать утратившим силу постановление администрации Богучарского муниципального</w:t>
      </w:r>
      <w:r>
        <w:rPr>
          <w:szCs w:val="28"/>
        </w:rPr>
        <w:t xml:space="preserve"> района Воронежской области от </w:t>
      </w:r>
      <w:r>
        <w:rPr>
          <w:szCs w:val="28"/>
        </w:rPr>
        <w:lastRenderedPageBreak/>
        <w:t>23</w:t>
      </w:r>
      <w:r w:rsidRPr="00A72E9F">
        <w:rPr>
          <w:szCs w:val="28"/>
        </w:rPr>
        <w:t>.0</w:t>
      </w:r>
      <w:r>
        <w:rPr>
          <w:szCs w:val="28"/>
        </w:rPr>
        <w:t>8.2023 № 581</w:t>
      </w:r>
      <w:r w:rsidRPr="00A72E9F">
        <w:rPr>
          <w:rFonts w:eastAsia="Calibri"/>
          <w:szCs w:val="28"/>
        </w:rPr>
        <w:t xml:space="preserve"> «</w:t>
      </w:r>
      <w:r w:rsidR="00D82A26" w:rsidRPr="00A72E9F">
        <w:rPr>
          <w:szCs w:val="28"/>
        </w:rPr>
        <w:t>Постановка граждан на учет в качестве лиц, имеющих право на предоставление земельных участков в собственность бесплатно» на территории Богучарского муниципального района Воронежской области</w:t>
      </w:r>
      <w:r w:rsidRPr="00A72E9F">
        <w:rPr>
          <w:szCs w:val="28"/>
        </w:rPr>
        <w:t>».</w:t>
      </w:r>
    </w:p>
    <w:p w:rsidR="00DE0ECB" w:rsidRPr="00B34B68" w:rsidRDefault="00DE0ECB" w:rsidP="00DE0ECB">
      <w:pPr>
        <w:pStyle w:val="ac"/>
        <w:ind w:firstLine="709"/>
        <w:jc w:val="both"/>
      </w:pPr>
      <w:r w:rsidRPr="00B34B68">
        <w:t>3.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w:t>
      </w:r>
      <w:r w:rsidR="004304BD">
        <w:t xml:space="preserve"> в сети Интернет</w:t>
      </w:r>
      <w:r w:rsidRPr="00B34B68">
        <w:t>.</w:t>
      </w:r>
    </w:p>
    <w:p w:rsidR="004304BD" w:rsidRPr="00977392" w:rsidRDefault="004304BD" w:rsidP="004304BD">
      <w:pPr>
        <w:pStyle w:val="ac"/>
        <w:ind w:firstLine="709"/>
        <w:jc w:val="both"/>
        <w:rPr>
          <w:bCs/>
        </w:rPr>
      </w:pPr>
      <w:r w:rsidRPr="00977392">
        <w:t xml:space="preserve">4. </w:t>
      </w:r>
      <w:proofErr w:type="gramStart"/>
      <w:r w:rsidRPr="00977392">
        <w:rPr>
          <w:bCs/>
        </w:rPr>
        <w:t>Контроль за</w:t>
      </w:r>
      <w:proofErr w:type="gramEnd"/>
      <w:r w:rsidRPr="00977392">
        <w:rPr>
          <w:bCs/>
        </w:rPr>
        <w:t xml:space="preserve"> исполнением настоящего постановления </w:t>
      </w:r>
      <w:r>
        <w:rPr>
          <w:bCs/>
        </w:rPr>
        <w:t>оставляю за собой.</w:t>
      </w:r>
    </w:p>
    <w:p w:rsidR="004304BD" w:rsidRDefault="004304BD" w:rsidP="004304BD">
      <w:pPr>
        <w:pStyle w:val="ac"/>
        <w:rPr>
          <w:bCs/>
        </w:rPr>
      </w:pPr>
    </w:p>
    <w:p w:rsidR="004304BD" w:rsidRDefault="004304BD" w:rsidP="004304BD">
      <w:pPr>
        <w:pStyle w:val="ac"/>
        <w:rPr>
          <w:bCs/>
        </w:rPr>
      </w:pPr>
    </w:p>
    <w:p w:rsidR="004304BD" w:rsidRDefault="004304BD" w:rsidP="004304BD">
      <w:pPr>
        <w:pStyle w:val="ac"/>
        <w:rPr>
          <w:bCs/>
        </w:rPr>
      </w:pPr>
    </w:p>
    <w:p w:rsidR="004304BD" w:rsidRDefault="004304BD" w:rsidP="004304BD">
      <w:pPr>
        <w:pStyle w:val="ac"/>
        <w:rPr>
          <w:bCs/>
        </w:rPr>
      </w:pPr>
    </w:p>
    <w:p w:rsidR="004304BD" w:rsidRDefault="004304BD" w:rsidP="004304BD">
      <w:pPr>
        <w:pStyle w:val="ac"/>
        <w:rPr>
          <w:bCs/>
        </w:rPr>
      </w:pPr>
    </w:p>
    <w:p w:rsidR="004304BD" w:rsidRDefault="004304BD" w:rsidP="004304BD">
      <w:pPr>
        <w:pStyle w:val="51"/>
        <w:shd w:val="clear" w:color="auto" w:fill="auto"/>
        <w:spacing w:line="240" w:lineRule="auto"/>
        <w:ind w:firstLine="0"/>
        <w:jc w:val="left"/>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обязанности главы</w:t>
      </w:r>
    </w:p>
    <w:p w:rsidR="00DE0ECB" w:rsidRPr="00A72E9F" w:rsidRDefault="004304BD" w:rsidP="004304BD">
      <w:pPr>
        <w:pStyle w:val="ac"/>
        <w:widowControl w:val="0"/>
        <w:jc w:val="both"/>
      </w:pPr>
      <w:r>
        <w:t>Богучарского</w:t>
      </w:r>
      <w:r w:rsidR="00DC633A">
        <w:t xml:space="preserve"> </w:t>
      </w:r>
      <w:r w:rsidRPr="00AE0E5A">
        <w:t xml:space="preserve">муниципального района                   </w:t>
      </w:r>
      <w:r>
        <w:t xml:space="preserve">              А.Ю. Кожанов</w:t>
      </w:r>
    </w:p>
    <w:p w:rsidR="006C77BB" w:rsidRPr="0015596A" w:rsidRDefault="006C77BB" w:rsidP="00DE0ECB">
      <w:pPr>
        <w:pStyle w:val="ac"/>
        <w:widowControl w:val="0"/>
        <w:tabs>
          <w:tab w:val="left" w:pos="0"/>
        </w:tabs>
        <w:autoSpaceDE w:val="0"/>
        <w:autoSpaceDN w:val="0"/>
        <w:adjustRightInd w:val="0"/>
        <w:ind w:firstLine="709"/>
        <w:jc w:val="both"/>
        <w:rPr>
          <w:i/>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DE0ECB" w:rsidRDefault="00DE0ECB" w:rsidP="00EF3BB3">
      <w:pPr>
        <w:ind w:left="6237"/>
        <w:rPr>
          <w:rFonts w:ascii="Times New Roman" w:hAnsi="Times New Roman"/>
          <w:color w:val="auto"/>
          <w:sz w:val="28"/>
          <w:szCs w:val="28"/>
        </w:rPr>
      </w:pPr>
    </w:p>
    <w:p w:rsidR="00DE0ECB" w:rsidRDefault="00DE0ECB" w:rsidP="00EF3BB3">
      <w:pPr>
        <w:ind w:left="6237"/>
        <w:rPr>
          <w:rFonts w:ascii="Times New Roman" w:hAnsi="Times New Roman"/>
          <w:color w:val="auto"/>
          <w:sz w:val="28"/>
          <w:szCs w:val="28"/>
        </w:rPr>
      </w:pPr>
    </w:p>
    <w:p w:rsidR="00DE0ECB" w:rsidRDefault="00DE0ECB" w:rsidP="00EF3BB3">
      <w:pPr>
        <w:ind w:left="6237"/>
        <w:rPr>
          <w:rFonts w:ascii="Times New Roman" w:hAnsi="Times New Roman"/>
          <w:color w:val="auto"/>
          <w:sz w:val="28"/>
          <w:szCs w:val="28"/>
        </w:rPr>
      </w:pPr>
    </w:p>
    <w:p w:rsidR="00DE0ECB" w:rsidRDefault="00DE0ECB" w:rsidP="00EF3BB3">
      <w:pPr>
        <w:ind w:left="6237"/>
        <w:rPr>
          <w:rFonts w:ascii="Times New Roman" w:hAnsi="Times New Roman"/>
          <w:color w:val="auto"/>
          <w:sz w:val="28"/>
          <w:szCs w:val="28"/>
        </w:rPr>
      </w:pPr>
    </w:p>
    <w:p w:rsidR="00DE0ECB" w:rsidRDefault="00DE0ECB" w:rsidP="00EF3BB3">
      <w:pPr>
        <w:ind w:left="6237"/>
        <w:rPr>
          <w:rFonts w:ascii="Times New Roman" w:hAnsi="Times New Roman"/>
          <w:color w:val="auto"/>
          <w:sz w:val="28"/>
          <w:szCs w:val="28"/>
        </w:rPr>
      </w:pPr>
    </w:p>
    <w:p w:rsidR="00DE0ECB" w:rsidRDefault="00DE0ECB" w:rsidP="00EF3BB3">
      <w:pPr>
        <w:ind w:left="6237"/>
        <w:rPr>
          <w:rFonts w:ascii="Times New Roman" w:hAnsi="Times New Roman"/>
          <w:color w:val="auto"/>
          <w:sz w:val="28"/>
          <w:szCs w:val="28"/>
        </w:rPr>
      </w:pPr>
    </w:p>
    <w:p w:rsidR="00DE0ECB" w:rsidRDefault="00DE0ECB" w:rsidP="00EF3BB3">
      <w:pPr>
        <w:ind w:left="6237"/>
        <w:rPr>
          <w:rFonts w:ascii="Times New Roman" w:hAnsi="Times New Roman"/>
          <w:color w:val="auto"/>
          <w:sz w:val="28"/>
          <w:szCs w:val="28"/>
        </w:rPr>
      </w:pPr>
    </w:p>
    <w:p w:rsidR="004304BD" w:rsidRDefault="004304BD" w:rsidP="00EF3BB3">
      <w:pPr>
        <w:ind w:left="6237"/>
        <w:rPr>
          <w:rFonts w:ascii="Times New Roman" w:hAnsi="Times New Roman"/>
          <w:color w:val="auto"/>
          <w:sz w:val="28"/>
          <w:szCs w:val="28"/>
        </w:rPr>
      </w:pPr>
    </w:p>
    <w:p w:rsidR="004304BD" w:rsidRDefault="004304BD" w:rsidP="00EF3BB3">
      <w:pPr>
        <w:ind w:left="6237"/>
        <w:rPr>
          <w:rFonts w:ascii="Times New Roman" w:hAnsi="Times New Roman"/>
          <w:color w:val="auto"/>
          <w:sz w:val="28"/>
          <w:szCs w:val="28"/>
        </w:rPr>
      </w:pPr>
    </w:p>
    <w:p w:rsidR="00DE0ECB" w:rsidRDefault="00DE0ECB" w:rsidP="00EF3BB3">
      <w:pPr>
        <w:ind w:left="6237"/>
        <w:rPr>
          <w:rFonts w:ascii="Times New Roman" w:hAnsi="Times New Roman"/>
          <w:color w:val="auto"/>
          <w:sz w:val="28"/>
          <w:szCs w:val="28"/>
        </w:rPr>
      </w:pPr>
    </w:p>
    <w:p w:rsidR="00DE0ECB" w:rsidRDefault="00DE0ECB" w:rsidP="00EF3BB3">
      <w:pPr>
        <w:ind w:left="6237"/>
        <w:rPr>
          <w:rFonts w:ascii="Times New Roman" w:hAnsi="Times New Roman"/>
          <w:color w:val="auto"/>
          <w:sz w:val="28"/>
          <w:szCs w:val="28"/>
        </w:rPr>
      </w:pPr>
    </w:p>
    <w:p w:rsidR="00DE0ECB" w:rsidRDefault="00DE0ECB" w:rsidP="00EF3BB3">
      <w:pPr>
        <w:ind w:left="6237"/>
        <w:rPr>
          <w:rFonts w:ascii="Times New Roman" w:hAnsi="Times New Roman"/>
          <w:color w:val="auto"/>
          <w:sz w:val="28"/>
          <w:szCs w:val="28"/>
        </w:rPr>
      </w:pPr>
    </w:p>
    <w:p w:rsidR="00DE0ECB" w:rsidRDefault="00DE0ECB" w:rsidP="00EF3BB3">
      <w:pPr>
        <w:ind w:left="6237"/>
        <w:rPr>
          <w:rFonts w:ascii="Times New Roman" w:hAnsi="Times New Roman"/>
          <w:color w:val="auto"/>
          <w:sz w:val="28"/>
          <w:szCs w:val="28"/>
        </w:rPr>
      </w:pPr>
    </w:p>
    <w:p w:rsidR="00DE0ECB" w:rsidRDefault="00DE0ECB" w:rsidP="00EF3BB3">
      <w:pPr>
        <w:ind w:left="6237"/>
        <w:rPr>
          <w:rFonts w:ascii="Times New Roman" w:hAnsi="Times New Roman"/>
          <w:color w:val="auto"/>
          <w:sz w:val="28"/>
          <w:szCs w:val="28"/>
        </w:rPr>
      </w:pPr>
    </w:p>
    <w:p w:rsidR="00DC633A" w:rsidRDefault="00DC633A" w:rsidP="00DC633A">
      <w:pPr>
        <w:rPr>
          <w:rFonts w:ascii="Times New Roman" w:hAnsi="Times New Roman"/>
          <w:color w:val="auto"/>
          <w:sz w:val="28"/>
          <w:szCs w:val="28"/>
        </w:rPr>
      </w:pPr>
    </w:p>
    <w:p w:rsidR="006A55A5" w:rsidRPr="0015596A" w:rsidRDefault="006A55A5" w:rsidP="00DC633A">
      <w:pPr>
        <w:jc w:val="right"/>
        <w:rPr>
          <w:rFonts w:ascii="Times New Roman" w:hAnsi="Times New Roman"/>
          <w:color w:val="auto"/>
          <w:sz w:val="28"/>
          <w:szCs w:val="28"/>
        </w:rPr>
      </w:pPr>
      <w:r w:rsidRPr="0015596A">
        <w:rPr>
          <w:rFonts w:ascii="Times New Roman" w:hAnsi="Times New Roman"/>
          <w:color w:val="auto"/>
          <w:sz w:val="28"/>
          <w:szCs w:val="28"/>
        </w:rPr>
        <w:lastRenderedPageBreak/>
        <w:t>Приложение</w:t>
      </w:r>
    </w:p>
    <w:p w:rsidR="006A55A5" w:rsidRPr="0015596A" w:rsidRDefault="006A55A5" w:rsidP="00E747A6">
      <w:pPr>
        <w:ind w:left="3686"/>
        <w:jc w:val="right"/>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p>
    <w:p w:rsidR="00EF3BB3" w:rsidRPr="0015596A" w:rsidRDefault="00E747A6" w:rsidP="00E747A6">
      <w:pPr>
        <w:ind w:left="3686"/>
        <w:jc w:val="right"/>
        <w:rPr>
          <w:rFonts w:ascii="Times New Roman" w:hAnsi="Times New Roman"/>
          <w:color w:val="auto"/>
          <w:sz w:val="28"/>
          <w:szCs w:val="28"/>
        </w:rPr>
      </w:pPr>
      <w:r w:rsidRPr="00FB10F2">
        <w:rPr>
          <w:rFonts w:ascii="Times New Roman" w:hAnsi="Times New Roman" w:cs="Times New Roman"/>
          <w:sz w:val="28"/>
          <w:szCs w:val="28"/>
        </w:rPr>
        <w:t>Богучарского муниципального района</w:t>
      </w:r>
      <w:r w:rsidR="005E14FE">
        <w:rPr>
          <w:rFonts w:ascii="Times New Roman" w:hAnsi="Times New Roman" w:cs="Times New Roman"/>
          <w:sz w:val="28"/>
          <w:szCs w:val="28"/>
        </w:rPr>
        <w:t xml:space="preserve"> </w:t>
      </w:r>
      <w:r w:rsidR="006A55A5" w:rsidRPr="0015596A">
        <w:rPr>
          <w:rFonts w:ascii="Times New Roman" w:hAnsi="Times New Roman"/>
          <w:color w:val="auto"/>
          <w:sz w:val="28"/>
          <w:szCs w:val="28"/>
        </w:rPr>
        <w:t>Воронежской области</w:t>
      </w:r>
    </w:p>
    <w:p w:rsidR="00317C5C" w:rsidRDefault="00317C5C" w:rsidP="005E14FE">
      <w:pPr>
        <w:tabs>
          <w:tab w:val="left" w:pos="1172"/>
        </w:tabs>
        <w:jc w:val="right"/>
        <w:rPr>
          <w:rFonts w:ascii="Times New Roman" w:hAnsi="Times New Roman"/>
          <w:sz w:val="28"/>
          <w:szCs w:val="28"/>
        </w:rPr>
      </w:pPr>
      <w:bookmarkStart w:id="0" w:name="_GoBack"/>
      <w:bookmarkEnd w:id="0"/>
      <w:r w:rsidRPr="00317C5C">
        <w:rPr>
          <w:rFonts w:ascii="Times New Roman" w:hAnsi="Times New Roman" w:cs="Times New Roman"/>
          <w:sz w:val="28"/>
          <w:szCs w:val="28"/>
        </w:rPr>
        <w:t xml:space="preserve">от </w:t>
      </w:r>
      <w:r>
        <w:rPr>
          <w:rFonts w:ascii="Times New Roman" w:hAnsi="Times New Roman"/>
          <w:sz w:val="28"/>
          <w:szCs w:val="28"/>
        </w:rPr>
        <w:t>«</w:t>
      </w:r>
      <w:r w:rsidRPr="005E14FE">
        <w:rPr>
          <w:rFonts w:ascii="Times New Roman" w:hAnsi="Times New Roman"/>
          <w:sz w:val="28"/>
          <w:szCs w:val="28"/>
        </w:rPr>
        <w:t>11</w:t>
      </w:r>
      <w:r>
        <w:rPr>
          <w:rFonts w:ascii="Times New Roman" w:hAnsi="Times New Roman"/>
          <w:sz w:val="28"/>
          <w:szCs w:val="28"/>
        </w:rPr>
        <w:t xml:space="preserve">» </w:t>
      </w:r>
      <w:r w:rsidR="005E14FE">
        <w:rPr>
          <w:rFonts w:ascii="Times New Roman" w:hAnsi="Times New Roman"/>
          <w:sz w:val="28"/>
          <w:szCs w:val="28"/>
        </w:rPr>
        <w:t>ноября</w:t>
      </w:r>
      <w:r w:rsidR="005E14FE" w:rsidRPr="00AA1818">
        <w:rPr>
          <w:rFonts w:ascii="Times New Roman" w:hAnsi="Times New Roman"/>
          <w:sz w:val="28"/>
          <w:szCs w:val="28"/>
        </w:rPr>
        <w:t xml:space="preserve"> </w:t>
      </w:r>
      <w:r>
        <w:rPr>
          <w:rFonts w:ascii="Times New Roman" w:hAnsi="Times New Roman"/>
          <w:sz w:val="28"/>
          <w:szCs w:val="28"/>
        </w:rPr>
        <w:t xml:space="preserve">2024 года № </w:t>
      </w:r>
      <w:r w:rsidRPr="005E14FE">
        <w:rPr>
          <w:rFonts w:ascii="Times New Roman" w:hAnsi="Times New Roman"/>
          <w:sz w:val="28"/>
          <w:szCs w:val="28"/>
        </w:rPr>
        <w:t>747</w:t>
      </w:r>
    </w:p>
    <w:p w:rsidR="006A55A5" w:rsidRPr="0015596A" w:rsidRDefault="006A55A5" w:rsidP="00E747A6">
      <w:pPr>
        <w:ind w:left="3686" w:hanging="5103"/>
        <w:rPr>
          <w:rFonts w:ascii="Times New Roman" w:hAnsi="Times New Roman"/>
          <w:color w:val="auto"/>
          <w:sz w:val="28"/>
          <w:szCs w:val="28"/>
        </w:rPr>
      </w:pP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E747A6" w:rsidRDefault="006A55A5" w:rsidP="00E747A6">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E747A6" w:rsidRPr="00E747A6">
        <w:rPr>
          <w:b/>
          <w:i w:val="0"/>
          <w:sz w:val="28"/>
          <w:szCs w:val="28"/>
        </w:rPr>
        <w:t>Богучарского муниципального района</w:t>
      </w:r>
      <w:r w:rsidRPr="00E747A6">
        <w:rPr>
          <w:b/>
          <w:i w:val="0"/>
          <w:sz w:val="28"/>
          <w:szCs w:val="28"/>
        </w:rPr>
        <w:t xml:space="preserve"> 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E747A6" w:rsidRPr="00FB10F2">
        <w:t>Богучарского муниципального района</w:t>
      </w:r>
      <w:r w:rsidRPr="0015596A">
        <w:t xml:space="preserve"> 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w:t>
      </w:r>
      <w:proofErr w:type="gramStart"/>
      <w:r w:rsidRPr="0015596A">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15596A">
        <w:rPr>
          <w:rFonts w:ascii="Times New Roman" w:hAnsi="Times New Roman"/>
          <w:sz w:val="28"/>
          <w:szCs w:val="28"/>
        </w:rPr>
        <w:t xml:space="preserve"> и действий (бездействия) Администрации </w:t>
      </w:r>
      <w:r w:rsidR="00E747A6" w:rsidRPr="00FB10F2">
        <w:rPr>
          <w:rFonts w:ascii="Times New Roman" w:hAnsi="Times New Roman"/>
          <w:sz w:val="28"/>
          <w:szCs w:val="28"/>
        </w:rPr>
        <w:t>Богучарского муниципального района</w:t>
      </w:r>
      <w:r w:rsidRPr="0015596A">
        <w:rPr>
          <w:rFonts w:ascii="Times New Roman" w:hAnsi="Times New Roman"/>
          <w:sz w:val="28"/>
          <w:szCs w:val="28"/>
        </w:rPr>
        <w:t xml:space="preserve"> Воронежской области (далее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w:t>
      </w:r>
      <w:r w:rsidRPr="0015596A">
        <w:rPr>
          <w:rFonts w:ascii="Times New Roman" w:eastAsiaTheme="minorHAnsi" w:hAnsi="Times New Roman" w:cs="Times New Roman"/>
          <w:color w:val="auto"/>
          <w:sz w:val="28"/>
          <w:szCs w:val="28"/>
        </w:rPr>
        <w:lastRenderedPageBreak/>
        <w:t xml:space="preserve">являются отдельные категории граждан, установленным </w:t>
      </w:r>
      <w:hyperlink r:id="rId9"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proofErr w:type="gramStart"/>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0"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proofErr w:type="gramStart"/>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5596A">
        <w:rPr>
          <w:rFonts w:ascii="Times New Roman" w:eastAsiaTheme="minorHAnsi" w:hAnsi="Times New Roman"/>
          <w:sz w:val="28"/>
          <w:szCs w:val="28"/>
        </w:rPr>
        <w:t>Теча</w:t>
      </w:r>
      <w:proofErr w:type="spellEnd"/>
      <w:r w:rsidRPr="0015596A">
        <w:rPr>
          <w:rFonts w:ascii="Times New Roman" w:eastAsiaTheme="minorHAnsi" w:hAnsi="Times New Roman"/>
          <w:sz w:val="28"/>
          <w:szCs w:val="28"/>
        </w:rPr>
        <w:t xml:space="preserve">",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w:t>
      </w:r>
      <w:proofErr w:type="gramEnd"/>
      <w:r w:rsidRPr="0015596A">
        <w:rPr>
          <w:rFonts w:ascii="Times New Roman" w:eastAsiaTheme="minorHAnsi" w:hAnsi="Times New Roman"/>
          <w:sz w:val="28"/>
          <w:szCs w:val="28"/>
        </w:rPr>
        <w:t xml:space="preserve"> вследствие катастрофы на Чернобыльской АЭС";</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proofErr w:type="gramStart"/>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15596A">
        <w:rPr>
          <w:rFonts w:ascii="Times New Roman" w:eastAsiaTheme="minorHAnsi" w:hAnsi="Times New Roman"/>
          <w:sz w:val="28"/>
          <w:szCs w:val="28"/>
        </w:rPr>
        <w:t>, независимо от даты смерти;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w:t>
      </w:r>
      <w:proofErr w:type="gramStart"/>
      <w:r w:rsidR="0040704D" w:rsidRPr="0015596A">
        <w:rPr>
          <w:rFonts w:ascii="Times New Roman" w:eastAsiaTheme="minorHAnsi" w:hAnsi="Times New Roman"/>
          <w:sz w:val="28"/>
          <w:szCs w:val="28"/>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00A505B7" w:rsidRPr="0015596A">
        <w:rPr>
          <w:rFonts w:ascii="Times New Roman" w:eastAsiaTheme="minorHAnsi" w:hAnsi="Times New Roman"/>
          <w:sz w:val="28"/>
          <w:szCs w:val="28"/>
        </w:rPr>
        <w:t xml:space="preserve"> более чем до достижения ими 23-летнего </w:t>
      </w:r>
      <w:r w:rsidR="00A505B7" w:rsidRPr="0015596A">
        <w:rPr>
          <w:rFonts w:ascii="Times New Roman" w:eastAsiaTheme="minorHAnsi" w:hAnsi="Times New Roman"/>
          <w:sz w:val="28"/>
          <w:szCs w:val="28"/>
        </w:rPr>
        <w:lastRenderedPageBreak/>
        <w:t>возраста, и (или) являющиеся опекунами (попечителями), на содержании которых находятся трое и более несовершеннолетних детей</w:t>
      </w:r>
      <w:r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4"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proofErr w:type="gramStart"/>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w:t>
      </w:r>
      <w:r w:rsidR="000D308B" w:rsidRPr="00EF34D4">
        <w:rPr>
          <w:rFonts w:ascii="Times New Roman" w:eastAsiaTheme="minorHAnsi" w:hAnsi="Times New Roman"/>
          <w:sz w:val="28"/>
          <w:szCs w:val="28"/>
        </w:rPr>
        <w:t>сельских</w:t>
      </w:r>
      <w:r w:rsidR="000D308B" w:rsidRPr="0015596A">
        <w:rPr>
          <w:rFonts w:ascii="Times New Roman" w:eastAsiaTheme="minorHAnsi" w:hAnsi="Times New Roman"/>
          <w:sz w:val="28"/>
          <w:szCs w:val="28"/>
        </w:rPr>
        <w:t xml:space="preserve"> населенных пунктах;</w:t>
      </w:r>
      <w:proofErr w:type="gramEnd"/>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5"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xml:space="preserve">) граждане, вставшие в установленном порядке на учет в органах государственной власти или органах местного </w:t>
      </w:r>
      <w:proofErr w:type="gramStart"/>
      <w:r w:rsidRPr="0015596A">
        <w:rPr>
          <w:rFonts w:ascii="Times New Roman" w:eastAsiaTheme="minorHAnsi" w:hAnsi="Times New Roman"/>
          <w:sz w:val="28"/>
          <w:szCs w:val="28"/>
        </w:rPr>
        <w:t>самоуправления</w:t>
      </w:r>
      <w:proofErr w:type="gramEnd"/>
      <w:r w:rsidRPr="0015596A">
        <w:rPr>
          <w:rFonts w:ascii="Times New Roman" w:eastAsiaTheme="minorHAnsi" w:hAnsi="Times New Roman"/>
          <w:sz w:val="28"/>
          <w:szCs w:val="28"/>
        </w:rPr>
        <w:t xml:space="preserve">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t xml:space="preserve">2.2. </w:t>
      </w:r>
      <w:proofErr w:type="gramStart"/>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6A55A5" w:rsidP="00516EC2">
      <w:pPr>
        <w:pStyle w:val="25"/>
        <w:tabs>
          <w:tab w:val="left" w:pos="1443"/>
          <w:tab w:val="left" w:pos="270"/>
        </w:tabs>
        <w:spacing w:before="0" w:after="0" w:line="240" w:lineRule="auto"/>
        <w:ind w:firstLine="0"/>
        <w:rPr>
          <w:sz w:val="28"/>
          <w:szCs w:val="28"/>
        </w:rPr>
      </w:pP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EF34D4" w:rsidRPr="00EF34D4" w:rsidRDefault="007D076D" w:rsidP="00EF34D4">
      <w:pPr>
        <w:ind w:firstLine="567"/>
        <w:jc w:val="both"/>
        <w:rPr>
          <w:rFonts w:ascii="Times New Roman" w:hAnsi="Times New Roman" w:cs="Times New Roman"/>
          <w:sz w:val="28"/>
          <w:szCs w:val="28"/>
        </w:rPr>
      </w:pPr>
      <w:r w:rsidRPr="00EF34D4">
        <w:rPr>
          <w:rFonts w:ascii="Times New Roman" w:hAnsi="Times New Roman" w:cs="Times New Roman"/>
          <w:color w:val="auto"/>
          <w:spacing w:val="7"/>
          <w:sz w:val="28"/>
          <w:szCs w:val="28"/>
        </w:rPr>
        <w:t xml:space="preserve">3.1. Прием Заявителей </w:t>
      </w:r>
      <w:r w:rsidR="00EF34D4" w:rsidRPr="00EF34D4">
        <w:rPr>
          <w:rFonts w:ascii="Times New Roman" w:hAnsi="Times New Roman" w:cs="Times New Roman"/>
          <w:sz w:val="28"/>
          <w:szCs w:val="28"/>
        </w:rPr>
        <w:t xml:space="preserve">по вопросу предоставления муниципальной услуги осуществляется в отделе по экономике, управлению муниципальным имуществом и земельным отношениям администрации Богучарского муниципального района (далее – </w:t>
      </w:r>
      <w:r w:rsidR="00682551">
        <w:rPr>
          <w:rFonts w:ascii="Times New Roman" w:hAnsi="Times New Roman" w:cs="Times New Roman"/>
          <w:sz w:val="28"/>
          <w:szCs w:val="28"/>
        </w:rPr>
        <w:t>А</w:t>
      </w:r>
      <w:r w:rsidR="00EF34D4" w:rsidRPr="00EF34D4">
        <w:rPr>
          <w:rFonts w:ascii="Times New Roman" w:hAnsi="Times New Roman" w:cs="Times New Roman"/>
          <w:sz w:val="28"/>
          <w:szCs w:val="28"/>
        </w:rPr>
        <w:t>дминистрация) или в многофункциональном центре предоставления государственных и муниципальных услуг (далее - МФЦ).</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w:t>
      </w:r>
      <w:proofErr w:type="gramStart"/>
      <w:r w:rsidRPr="0015596A">
        <w:rPr>
          <w:rFonts w:ascii="Times New Roman" w:hAnsi="Times New Roman" w:cs="Times New Roman"/>
          <w:color w:val="auto"/>
          <w:spacing w:val="7"/>
          <w:sz w:val="28"/>
          <w:szCs w:val="28"/>
        </w:rPr>
        <w:t xml:space="preserve">На официальном сайте Администрации </w:t>
      </w:r>
      <w:r w:rsidR="00E747A6" w:rsidRPr="00FB10F2">
        <w:rPr>
          <w:rFonts w:ascii="Times New Roman" w:hAnsi="Times New Roman" w:cs="Times New Roman"/>
          <w:sz w:val="28"/>
          <w:szCs w:val="28"/>
        </w:rPr>
        <w:t>Богучарского муниципального района</w:t>
      </w:r>
      <w:r w:rsidRPr="00EF34D4">
        <w:rPr>
          <w:rFonts w:ascii="Times New Roman" w:hAnsi="Times New Roman" w:cs="Times New Roman"/>
          <w:color w:val="auto"/>
          <w:spacing w:val="7"/>
          <w:sz w:val="28"/>
          <w:szCs w:val="28"/>
        </w:rPr>
        <w:t>(</w:t>
      </w:r>
      <w:r w:rsidR="00EF34D4" w:rsidRPr="00EF34D4">
        <w:rPr>
          <w:rFonts w:ascii="Times New Roman" w:hAnsi="Times New Roman" w:cs="Times New Roman"/>
          <w:sz w:val="28"/>
          <w:szCs w:val="28"/>
        </w:rPr>
        <w:t>https://bogucharskij-r20.gosweb.gosuslugi.ru/</w:t>
      </w:r>
      <w:r w:rsidRPr="00EF34D4">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«Портал Воронежской области в сети Интернет», расположенной</w:t>
      </w:r>
      <w:proofErr w:type="gramEnd"/>
      <w:r w:rsidRPr="0015596A">
        <w:rPr>
          <w:rFonts w:ascii="Times New Roman" w:hAnsi="Times New Roman" w:cs="Times New Roman"/>
          <w:color w:val="auto"/>
          <w:spacing w:val="7"/>
          <w:sz w:val="28"/>
          <w:szCs w:val="28"/>
        </w:rPr>
        <w:t xml:space="preserve">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803757">
        <w:rPr>
          <w:rFonts w:ascii="Times New Roman" w:hAnsi="Times New Roman" w:cs="Times New Roman"/>
          <w:color w:val="auto"/>
          <w:spacing w:val="7"/>
          <w:sz w:val="28"/>
          <w:szCs w:val="28"/>
        </w:rPr>
        <w:t>–</w:t>
      </w:r>
      <w:r w:rsidR="00803757">
        <w:rPr>
          <w:rFonts w:ascii="Times New Roman" w:hAnsi="Times New Roman" w:cs="Times New Roman"/>
          <w:color w:val="auto"/>
          <w:spacing w:val="7"/>
          <w:sz w:val="28"/>
          <w:szCs w:val="28"/>
        </w:rPr>
        <w:lastRenderedPageBreak/>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Информирование по телефону о порядке предоставления </w:t>
      </w:r>
      <w:r w:rsidRPr="0015596A">
        <w:rPr>
          <w:rFonts w:ascii="Times New Roman" w:hAnsi="Times New Roman" w:cs="Times New Roman"/>
          <w:color w:val="auto"/>
          <w:spacing w:val="7"/>
          <w:sz w:val="28"/>
          <w:szCs w:val="28"/>
        </w:rPr>
        <w:lastRenderedPageBreak/>
        <w:t>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5596A">
        <w:rPr>
          <w:rFonts w:ascii="Times New Roman" w:hAnsi="Times New Roman" w:cs="Times New Roman"/>
          <w:color w:val="auto"/>
          <w:spacing w:val="7"/>
          <w:sz w:val="28"/>
          <w:szCs w:val="28"/>
        </w:rPr>
        <w:t>обратившемуся</w:t>
      </w:r>
      <w:proofErr w:type="gramEnd"/>
      <w:r w:rsidRPr="0015596A">
        <w:rPr>
          <w:rFonts w:ascii="Times New Roman" w:hAnsi="Times New Roman" w:cs="Times New Roman"/>
          <w:color w:val="auto"/>
          <w:spacing w:val="7"/>
          <w:sz w:val="28"/>
          <w:szCs w:val="28"/>
        </w:rPr>
        <w:t xml:space="preserve">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lastRenderedPageBreak/>
        <w:t xml:space="preserve">3.12. </w:t>
      </w:r>
      <w:proofErr w:type="gramStart"/>
      <w:r w:rsidRPr="0015596A">
        <w:rPr>
          <w:rFonts w:ascii="Times New Roman" w:hAnsi="Times New Roman" w:cs="Times New Roman"/>
          <w:color w:val="auto"/>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EF34D4"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EF34D4">
        <w:t xml:space="preserve">Муниципальная услуга предоставляется </w:t>
      </w:r>
      <w:r w:rsidR="00EF34D4" w:rsidRPr="00EF34D4">
        <w:t xml:space="preserve">отделом по экономике, управлению муниципальным имуществом и земельным отношениям администрации Богучарского муниципального района Воронежской области </w:t>
      </w:r>
      <w:r w:rsidRPr="00EF34D4">
        <w:t>(далее – Администрация)</w:t>
      </w:r>
      <w:r w:rsidRPr="00EF34D4">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F34D4" w:rsidRPr="00EF34D4" w:rsidRDefault="006A55A5" w:rsidP="00EF34D4">
      <w:pPr>
        <w:pStyle w:val="11"/>
        <w:numPr>
          <w:ilvl w:val="1"/>
          <w:numId w:val="9"/>
        </w:numPr>
        <w:tabs>
          <w:tab w:val="left" w:pos="1418"/>
        </w:tabs>
        <w:ind w:left="0" w:firstLine="709"/>
        <w:jc w:val="both"/>
      </w:pPr>
      <w:proofErr w:type="gramStart"/>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w:t>
      </w:r>
      <w:r w:rsidRPr="0015596A">
        <w:lastRenderedPageBreak/>
        <w:t xml:space="preserve">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w:t>
      </w:r>
      <w:r w:rsidRPr="00EF34D4">
        <w:t>организациями, участвующими впредоставлении</w:t>
      </w:r>
      <w:proofErr w:type="gramEnd"/>
      <w:r w:rsidRPr="00EF34D4">
        <w:t xml:space="preserve"> муниципальных услуг, утвержденным </w:t>
      </w:r>
      <w:r w:rsidR="00EF34D4" w:rsidRPr="00EF34D4">
        <w:t>постановлением администрации Богучарского муниципального района Воронежской области от 23.08.2023 № 573 «Об утверждении перечней государственных и муниципальных услуг, предоставляемых администрацией Богучарского муниципального района.</w:t>
      </w:r>
    </w:p>
    <w:p w:rsidR="00AA34FD" w:rsidRPr="0015596A" w:rsidRDefault="00AA34FD" w:rsidP="00EF34D4">
      <w:pPr>
        <w:pStyle w:val="11"/>
        <w:ind w:firstLine="567"/>
        <w:jc w:val="both"/>
      </w:pPr>
      <w:r w:rsidRPr="0015596A">
        <w:t xml:space="preserve">5.6. В целях предоставления Муниципальной услуги Администрация  взаимодействует </w:t>
      </w:r>
      <w:proofErr w:type="gramStart"/>
      <w:r w:rsidRPr="0015596A">
        <w:t>с</w:t>
      </w:r>
      <w:proofErr w:type="gramEnd"/>
      <w:r w:rsidRPr="0015596A">
        <w:t>:</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E747A6" w:rsidRPr="00FB10F2">
        <w:t>Богучарского муниципального района</w:t>
      </w:r>
      <w:r w:rsidR="007C4D81" w:rsidRPr="0015596A">
        <w:t xml:space="preserve">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FC405B" w:rsidRPr="00E747A6" w:rsidRDefault="00FC405B" w:rsidP="00E747A6">
      <w:pPr>
        <w:autoSpaceDE w:val="0"/>
        <w:autoSpaceDN w:val="0"/>
        <w:adjustRightInd w:val="0"/>
        <w:ind w:firstLine="567"/>
        <w:jc w:val="both"/>
        <w:rPr>
          <w:rFonts w:ascii="Times New Roman" w:hAnsi="Times New Roman"/>
          <w:sz w:val="28"/>
          <w:szCs w:val="28"/>
        </w:rPr>
      </w:pPr>
      <w:r w:rsidRPr="00E747A6">
        <w:rPr>
          <w:rFonts w:ascii="Times New Roman" w:hAnsi="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C405B" w:rsidRPr="00E747A6" w:rsidRDefault="00FC405B" w:rsidP="00FC405B">
      <w:pPr>
        <w:autoSpaceDE w:val="0"/>
        <w:autoSpaceDN w:val="0"/>
        <w:adjustRightInd w:val="0"/>
        <w:ind w:firstLine="540"/>
        <w:jc w:val="both"/>
        <w:rPr>
          <w:rFonts w:ascii="Times New Roman" w:hAnsi="Times New Roman"/>
          <w:sz w:val="28"/>
          <w:szCs w:val="28"/>
        </w:rPr>
      </w:pPr>
      <w:r w:rsidRPr="00E747A6">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C405B" w:rsidRPr="00E747A6" w:rsidRDefault="00FC405B" w:rsidP="00FC405B">
      <w:pPr>
        <w:widowControl/>
        <w:autoSpaceDE w:val="0"/>
        <w:autoSpaceDN w:val="0"/>
        <w:adjustRightInd w:val="0"/>
        <w:ind w:firstLine="567"/>
        <w:jc w:val="both"/>
        <w:rPr>
          <w:rFonts w:ascii="Times New Roman" w:hAnsi="Times New Roman"/>
          <w:sz w:val="28"/>
          <w:szCs w:val="28"/>
        </w:rPr>
      </w:pPr>
      <w:r w:rsidRPr="00E747A6">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подпунктом  22.3.3, пунктами 23.2, 24.4 настоящего Административного регламента.</w:t>
      </w:r>
    </w:p>
    <w:p w:rsidR="0020557C" w:rsidRDefault="0020557C" w:rsidP="0065069D">
      <w:pPr>
        <w:pStyle w:val="11"/>
        <w:tabs>
          <w:tab w:val="left" w:pos="1945"/>
        </w:tabs>
        <w:ind w:firstLine="567"/>
        <w:jc w:val="both"/>
      </w:pPr>
    </w:p>
    <w:p w:rsidR="00EF34D4" w:rsidRDefault="00EF34D4" w:rsidP="0065069D">
      <w:pPr>
        <w:pStyle w:val="11"/>
        <w:tabs>
          <w:tab w:val="left" w:pos="1945"/>
        </w:tabs>
        <w:ind w:firstLine="567"/>
        <w:jc w:val="both"/>
      </w:pPr>
    </w:p>
    <w:p w:rsidR="00EF34D4" w:rsidRPr="0015596A" w:rsidRDefault="00EF34D4"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lastRenderedPageBreak/>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составляет 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xml:space="preserve">- приказ Федеральной службы государственной регистрации, кадастра и картографии от 02.09.2020 № </w:t>
      </w:r>
      <w:proofErr w:type="gramStart"/>
      <w:r w:rsidRPr="0015596A">
        <w:t>П</w:t>
      </w:r>
      <w:proofErr w:type="gramEnd"/>
      <w:r w:rsidRPr="0015596A">
        <w:t>/0321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w:t>
      </w:r>
      <w:r w:rsidRPr="0015596A">
        <w:rPr>
          <w:rFonts w:ascii="Times New Roman" w:eastAsiaTheme="minorHAnsi" w:hAnsi="Times New Roman"/>
          <w:bCs/>
          <w:color w:val="auto"/>
          <w:sz w:val="28"/>
          <w:szCs w:val="28"/>
          <w:lang w:eastAsia="en-US"/>
        </w:rPr>
        <w:lastRenderedPageBreak/>
        <w:t>№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15596A" w:rsidRDefault="00905BFC" w:rsidP="00EF34D4">
      <w:pPr>
        <w:pStyle w:val="25"/>
        <w:numPr>
          <w:ilvl w:val="1"/>
          <w:numId w:val="32"/>
        </w:numPr>
        <w:shd w:val="clear" w:color="auto" w:fill="auto"/>
        <w:tabs>
          <w:tab w:val="left" w:pos="1341"/>
        </w:tabs>
        <w:spacing w:before="0" w:after="0" w:line="240" w:lineRule="auto"/>
        <w:ind w:left="0" w:right="-143" w:firstLine="709"/>
        <w:rPr>
          <w:sz w:val="28"/>
          <w:szCs w:val="28"/>
        </w:rPr>
      </w:pPr>
      <w:r w:rsidRPr="0015596A">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w:t>
      </w:r>
      <w:r w:rsidRPr="00EF34D4">
        <w:rPr>
          <w:sz w:val="28"/>
          <w:szCs w:val="28"/>
        </w:rPr>
        <w:t xml:space="preserve">муниципальных услуг» раздела «Муниципальные услуги» </w:t>
      </w:r>
      <w:r w:rsidR="00EF34D4" w:rsidRPr="00EF34D4">
        <w:rPr>
          <w:sz w:val="28"/>
          <w:szCs w:val="28"/>
        </w:rPr>
        <w:t>по адресу https://bogucharskij-r20.gosweb.gosuslugi.ru/glavnoe/munitsipalnye-uslugi/.</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8"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9"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Воронежской </w:t>
      </w:r>
      <w:r w:rsidRPr="0015596A">
        <w:rPr>
          <w:rFonts w:ascii="Times New Roman" w:eastAsiaTheme="minorHAnsi" w:hAnsi="Times New Roman" w:cs="Times New Roman"/>
          <w:color w:val="auto"/>
          <w:sz w:val="28"/>
          <w:szCs w:val="28"/>
          <w:lang w:eastAsia="en-US" w:bidi="ar-SA"/>
        </w:rPr>
        <w:lastRenderedPageBreak/>
        <w:t>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w:t>
      </w:r>
      <w:proofErr w:type="gramStart"/>
      <w:r w:rsidRPr="0015596A">
        <w:rPr>
          <w:rFonts w:ascii="Times New Roman" w:hAnsi="Times New Roman"/>
          <w:sz w:val="28"/>
          <w:szCs w:val="28"/>
        </w:rPr>
        <w:t>документа, удостоверяющего личность Заинтересованного лица формируются</w:t>
      </w:r>
      <w:proofErr w:type="gramEnd"/>
      <w:r w:rsidRPr="0015596A">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 xml:space="preserve">нотариуса с приложением файла открепленной УКЭП в формате </w:t>
      </w:r>
      <w:proofErr w:type="spellStart"/>
      <w:r w:rsidRPr="0015596A">
        <w:rPr>
          <w:rFonts w:ascii="Times New Roman" w:hAnsi="Times New Roman"/>
          <w:sz w:val="28"/>
          <w:szCs w:val="28"/>
        </w:rPr>
        <w:t>sig</w:t>
      </w:r>
      <w:proofErr w:type="spellEnd"/>
      <w:r w:rsidRPr="0015596A">
        <w:rPr>
          <w:rFonts w:ascii="Times New Roman" w:hAnsi="Times New Roman"/>
          <w:sz w:val="28"/>
          <w:szCs w:val="28"/>
        </w:rPr>
        <w:t>.</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w:t>
      </w:r>
      <w:r w:rsidRPr="0015596A">
        <w:rPr>
          <w:rFonts w:ascii="Times New Roman" w:hAnsi="Times New Roman" w:cs="Times New Roman"/>
          <w:color w:val="auto"/>
          <w:sz w:val="28"/>
          <w:szCs w:val="28"/>
        </w:rPr>
        <w:lastRenderedPageBreak/>
        <w:t xml:space="preserve">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Pr="0015596A">
        <w:rPr>
          <w:rFonts w:ascii="Times New Roman" w:hAnsi="Times New Roman" w:cs="Times New Roman"/>
          <w:color w:val="auto"/>
          <w:sz w:val="28"/>
          <w:szCs w:val="28"/>
        </w:rPr>
        <w:t>запрашивает:</w:t>
      </w:r>
    </w:p>
    <w:p w:rsidR="0007393A" w:rsidRPr="0015596A" w:rsidRDefault="0007393A" w:rsidP="0081721A">
      <w:pPr>
        <w:widowControl/>
        <w:autoSpaceDE w:val="0"/>
        <w:autoSpaceDN w:val="0"/>
        <w:adjustRightInd w:val="0"/>
        <w:jc w:val="both"/>
        <w:rPr>
          <w:rFonts w:ascii="Times New Roman" w:eastAsia="Times New Roman" w:hAnsi="Times New Roman" w:cs="Times New Roman"/>
          <w:color w:val="auto"/>
          <w:sz w:val="28"/>
          <w:szCs w:val="28"/>
          <w:lang w:bidi="ar-SA"/>
        </w:rPr>
      </w:pPr>
      <w:proofErr w:type="gramStart"/>
      <w:r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Pr="0015596A">
        <w:rPr>
          <w:rFonts w:ascii="Times New Roman" w:eastAsia="Times New Roman" w:hAnsi="Times New Roman" w:cs="Times New Roman"/>
          <w:color w:val="auto"/>
          <w:sz w:val="28"/>
          <w:szCs w:val="28"/>
          <w:lang w:bidi="ar-SA"/>
        </w:rPr>
        <w:t xml:space="preserve"> из ЕГРН об объекте недвижимости </w:t>
      </w:r>
      <w:r w:rsidR="0081721A"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roofErr w:type="gramEnd"/>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FD5EF7"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0081721A"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0081721A"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15596A">
        <w:rPr>
          <w:rFonts w:ascii="Times New Roman" w:eastAsiaTheme="minorHAnsi" w:hAnsi="Times New Roman" w:cs="Times New Roman"/>
          <w:color w:val="auto"/>
          <w:sz w:val="28"/>
          <w:szCs w:val="28"/>
          <w:lang w:eastAsia="en-US" w:bidi="ar-SA"/>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E747A6" w:rsidRPr="00FB10F2">
        <w:rPr>
          <w:rFonts w:ascii="Times New Roman" w:hAnsi="Times New Roman" w:cs="Times New Roman"/>
          <w:sz w:val="28"/>
          <w:szCs w:val="28"/>
        </w:rPr>
        <w:lastRenderedPageBreak/>
        <w:t xml:space="preserve">Богучарского муниципального </w:t>
      </w:r>
      <w:proofErr w:type="spellStart"/>
      <w:r w:rsidR="00E747A6" w:rsidRPr="00FB10F2">
        <w:rPr>
          <w:rFonts w:ascii="Times New Roman" w:hAnsi="Times New Roman" w:cs="Times New Roman"/>
          <w:sz w:val="28"/>
          <w:szCs w:val="28"/>
        </w:rPr>
        <w:t>района</w:t>
      </w:r>
      <w:r w:rsidRPr="0015596A">
        <w:rPr>
          <w:rFonts w:ascii="Times New Roman" w:hAnsi="Times New Roman" w:cs="Times New Roman"/>
          <w:bCs/>
          <w:color w:val="auto"/>
          <w:sz w:val="28"/>
          <w:szCs w:val="28"/>
        </w:rPr>
        <w:t>находятся</w:t>
      </w:r>
      <w:proofErr w:type="spellEnd"/>
      <w:r w:rsidRPr="0015596A">
        <w:rPr>
          <w:rFonts w:ascii="Times New Roman" w:hAnsi="Times New Roman" w:cs="Times New Roman"/>
          <w:bCs/>
          <w:color w:val="auto"/>
          <w:sz w:val="28"/>
          <w:szCs w:val="28"/>
        </w:rPr>
        <w:t xml:space="preserve">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15596A">
        <w:rPr>
          <w:rFonts w:ascii="Times New Roman" w:hAnsi="Times New Roman" w:cs="Times New Roman"/>
          <w:bCs/>
          <w:color w:val="auto"/>
          <w:sz w:val="28"/>
          <w:szCs w:val="28"/>
        </w:rPr>
        <w:t xml:space="preserve">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proofErr w:type="gramStart"/>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w:t>
      </w:r>
      <w:proofErr w:type="gramEnd"/>
      <w:r w:rsidRPr="0015596A">
        <w:rPr>
          <w:rFonts w:ascii="Times New Roman" w:eastAsia="Calibri" w:hAnsi="Times New Roman" w:cs="Times New Roman"/>
          <w:color w:val="auto"/>
          <w:sz w:val="28"/>
          <w:szCs w:val="28"/>
        </w:rPr>
        <w:t xml:space="preserve"> за подписью должностного лица Администрации, руководителя МФЦ </w:t>
      </w:r>
      <w:r w:rsidRPr="0015596A">
        <w:rPr>
          <w:rFonts w:ascii="Times New Roman" w:eastAsia="Calibri" w:hAnsi="Times New Roman" w:cs="Times New Roman"/>
          <w:color w:val="auto"/>
          <w:sz w:val="28"/>
          <w:szCs w:val="28"/>
        </w:rPr>
        <w:lastRenderedPageBreak/>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15596A">
        <w:rPr>
          <w:rFonts w:ascii="Times New Roman" w:eastAsia="Calibri" w:hAnsi="Times New Roman" w:cs="Times New Roman"/>
          <w:color w:val="auto"/>
          <w:sz w:val="28"/>
          <w:szCs w:val="28"/>
          <w:lang w:eastAsia="en-US"/>
        </w:rPr>
        <w:t>документы</w:t>
      </w:r>
      <w:proofErr w:type="gramEnd"/>
      <w:r w:rsidRPr="0015596A">
        <w:rPr>
          <w:rFonts w:ascii="Times New Roman" w:eastAsia="Calibri" w:hAnsi="Times New Roman" w:cs="Times New Roman"/>
          <w:color w:val="auto"/>
          <w:sz w:val="28"/>
          <w:szCs w:val="28"/>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FC405B" w:rsidRPr="0015596A" w:rsidRDefault="00FC405B" w:rsidP="00FC405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w:t>
      </w:r>
      <w:r w:rsidRPr="0015596A">
        <w:rPr>
          <w:rFonts w:ascii="Times New Roman" w:hAnsi="Times New Roman" w:cs="Times New Roman"/>
          <w:bCs/>
          <w:color w:val="auto"/>
          <w:sz w:val="28"/>
          <w:szCs w:val="28"/>
        </w:rPr>
        <w:lastRenderedPageBreak/>
        <w:t xml:space="preserve">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6"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7"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E747A6">
      <w:pPr>
        <w:pStyle w:val="11"/>
        <w:numPr>
          <w:ilvl w:val="1"/>
          <w:numId w:val="35"/>
        </w:numPr>
        <w:tabs>
          <w:tab w:val="left" w:pos="-567"/>
        </w:tabs>
        <w:ind w:left="0" w:firstLine="567"/>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E747A6" w:rsidRDefault="00733F52" w:rsidP="00E747A6">
      <w:pPr>
        <w:pStyle w:val="aa"/>
        <w:numPr>
          <w:ilvl w:val="1"/>
          <w:numId w:val="36"/>
        </w:numPr>
        <w:autoSpaceDE w:val="0"/>
        <w:autoSpaceDN w:val="0"/>
        <w:adjustRightInd w:val="0"/>
        <w:ind w:left="0" w:firstLine="567"/>
        <w:rPr>
          <w:rFonts w:ascii="Times New Roman" w:hAnsi="Times New Roman"/>
          <w:bCs/>
          <w:sz w:val="28"/>
          <w:szCs w:val="28"/>
        </w:rPr>
      </w:pPr>
      <w:r w:rsidRPr="00E747A6">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 xml:space="preserve">в </w:t>
      </w:r>
      <w:proofErr w:type="gramStart"/>
      <w:r w:rsidR="003B5001">
        <w:rPr>
          <w:spacing w:val="0"/>
          <w:sz w:val="28"/>
          <w:szCs w:val="28"/>
        </w:rPr>
        <w:t>первый</w:t>
      </w:r>
      <w:proofErr w:type="gramEnd"/>
      <w:r w:rsidR="003B5001">
        <w:rPr>
          <w:spacing w:val="0"/>
          <w:sz w:val="28"/>
          <w:szCs w:val="28"/>
        </w:rPr>
        <w:t xml:space="preserve">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w:t>
      </w:r>
      <w:proofErr w:type="gramStart"/>
      <w:r w:rsidRPr="0015596A">
        <w:rPr>
          <w:rFonts w:ascii="Times New Roman" w:hAnsi="Times New Roman" w:cs="Times New Roman"/>
          <w:color w:val="auto"/>
          <w:sz w:val="28"/>
          <w:szCs w:val="28"/>
        </w:rPr>
        <w:t>,</w:t>
      </w:r>
      <w:proofErr w:type="gramEnd"/>
      <w:r w:rsidRPr="0015596A">
        <w:rPr>
          <w:rFonts w:ascii="Times New Roman" w:hAnsi="Times New Roman" w:cs="Times New Roman"/>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16.5. Центральный вход в здание Администрации должен быть оборудован информационной табличкой (вывеской), содержащей </w:t>
      </w:r>
      <w:r w:rsidRPr="0015596A">
        <w:rPr>
          <w:rFonts w:ascii="Times New Roman" w:hAnsi="Times New Roman" w:cs="Times New Roman"/>
          <w:color w:val="auto"/>
          <w:sz w:val="28"/>
          <w:szCs w:val="28"/>
        </w:rPr>
        <w:lastRenderedPageBreak/>
        <w:t>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w:t>
      </w:r>
      <w:r w:rsidRPr="0015596A">
        <w:rPr>
          <w:rFonts w:ascii="Times New Roman" w:hAnsi="Times New Roman" w:cs="Times New Roman"/>
          <w:color w:val="auto"/>
          <w:sz w:val="28"/>
          <w:szCs w:val="28"/>
        </w:rPr>
        <w:lastRenderedPageBreak/>
        <w:t xml:space="preserve">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w:t>
      </w:r>
      <w:proofErr w:type="gramStart"/>
      <w:r w:rsidRPr="0015596A">
        <w:rPr>
          <w:rFonts w:ascii="Times New Roman" w:hAnsi="Times New Roman" w:cs="Times New Roman"/>
          <w:color w:val="auto"/>
          <w:sz w:val="28"/>
          <w:szCs w:val="28"/>
        </w:rPr>
        <w:t>ии и ау</w:t>
      </w:r>
      <w:proofErr w:type="gramEnd"/>
      <w:r w:rsidRPr="0015596A">
        <w:rPr>
          <w:rFonts w:ascii="Times New Roman" w:hAnsi="Times New Roman" w:cs="Times New Roman"/>
          <w:color w:val="auto"/>
          <w:sz w:val="28"/>
          <w:szCs w:val="28"/>
        </w:rPr>
        <w:t xml:space="preserve">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5596A">
        <w:rPr>
          <w:rFonts w:ascii="Times New Roman" w:hAnsi="Times New Roman" w:cs="Times New Roman"/>
          <w:color w:val="auto"/>
          <w:sz w:val="28"/>
          <w:szCs w:val="28"/>
        </w:rPr>
        <w:t>автозаполнение</w:t>
      </w:r>
      <w:proofErr w:type="spellEnd"/>
      <w:r w:rsidRPr="0015596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5596A">
        <w:rPr>
          <w:rFonts w:ascii="Times New Roman" w:hAnsi="Times New Roman" w:cs="Times New Roman"/>
          <w:color w:val="auto"/>
          <w:sz w:val="28"/>
          <w:szCs w:val="28"/>
        </w:rPr>
        <w:t>автозаполнения</w:t>
      </w:r>
      <w:proofErr w:type="spellEnd"/>
      <w:r w:rsidRPr="0015596A">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5596A">
        <w:rPr>
          <w:rFonts w:ascii="Times New Roman" w:hAnsi="Times New Roman" w:cs="Times New Roman"/>
          <w:color w:val="auto"/>
          <w:sz w:val="28"/>
          <w:szCs w:val="28"/>
        </w:rPr>
        <w:t>Администрацией</w:t>
      </w:r>
      <w:proofErr w:type="gramEnd"/>
      <w:r w:rsidRPr="0015596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docx</w:t>
      </w:r>
      <w:proofErr w:type="spellEnd"/>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odt</w:t>
      </w:r>
      <w:proofErr w:type="spellEnd"/>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proofErr w:type="spellStart"/>
      <w:r w:rsidRPr="0015596A">
        <w:rPr>
          <w:rFonts w:ascii="Times New Roman" w:hAnsi="Times New Roman" w:cs="Times New Roman"/>
          <w:color w:val="auto"/>
          <w:sz w:val="28"/>
          <w:szCs w:val="28"/>
          <w:lang w:val="en-US"/>
        </w:rPr>
        <w:t>pdf</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png</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rar</w:t>
      </w:r>
      <w:proofErr w:type="spellEnd"/>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сохранением всех аутентичных признаков подлинности, а </w:t>
      </w:r>
      <w:r w:rsidRPr="0015596A">
        <w:rPr>
          <w:rFonts w:ascii="Times New Roman" w:hAnsi="Times New Roman" w:cs="Times New Roman"/>
          <w:color w:val="auto"/>
          <w:sz w:val="28"/>
          <w:szCs w:val="28"/>
        </w:rPr>
        <w:lastRenderedPageBreak/>
        <w:t>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proofErr w:type="spellStart"/>
      <w:r w:rsidRPr="0015596A">
        <w:rPr>
          <w:rFonts w:ascii="Times New Roman" w:hAnsi="Times New Roman" w:cs="Times New Roman"/>
          <w:color w:val="auto"/>
          <w:sz w:val="28"/>
          <w:szCs w:val="28"/>
          <w:lang w:val="en-US"/>
        </w:rPr>
        <w:t>xls</w:t>
      </w:r>
      <w:proofErr w:type="spellEnd"/>
      <w:r w:rsidRPr="0015596A">
        <w:rPr>
          <w:rFonts w:ascii="Times New Roman" w:hAnsi="Times New Roman" w:cs="Times New Roman"/>
          <w:color w:val="auto"/>
          <w:sz w:val="28"/>
          <w:szCs w:val="28"/>
        </w:rPr>
        <w:t xml:space="preserve">, </w:t>
      </w:r>
      <w:proofErr w:type="spellStart"/>
      <w:r w:rsidRPr="0015596A">
        <w:rPr>
          <w:rStyle w:val="85pt0pt"/>
          <w:rFonts w:eastAsia="Arial Unicode MS"/>
          <w:color w:val="auto"/>
          <w:sz w:val="28"/>
          <w:szCs w:val="28"/>
        </w:rPr>
        <w:t>xlIsx</w:t>
      </w:r>
      <w:proofErr w:type="spellEnd"/>
      <w:r w:rsidRPr="0015596A">
        <w:rPr>
          <w:rFonts w:ascii="Times New Roman" w:hAnsi="Times New Roman" w:cs="Times New Roman"/>
          <w:color w:val="auto"/>
          <w:sz w:val="28"/>
          <w:szCs w:val="28"/>
        </w:rPr>
        <w:t xml:space="preserve">или </w:t>
      </w:r>
      <w:proofErr w:type="spellStart"/>
      <w:r w:rsidRPr="0015596A">
        <w:rPr>
          <w:rFonts w:ascii="Times New Roman" w:hAnsi="Times New Roman" w:cs="Times New Roman"/>
          <w:color w:val="auto"/>
          <w:sz w:val="28"/>
          <w:szCs w:val="28"/>
          <w:lang w:val="en-US"/>
        </w:rPr>
        <w:t>ods</w:t>
      </w:r>
      <w:proofErr w:type="spellEnd"/>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в) федеральная государственная информационная система «Единая система идентификац</w:t>
      </w:r>
      <w:proofErr w:type="gramStart"/>
      <w:r w:rsidRPr="0015596A">
        <w:rPr>
          <w:rFonts w:ascii="Times New Roman" w:eastAsia="Calibri" w:hAnsi="Times New Roman" w:cs="Times New Roman"/>
          <w:color w:val="auto"/>
          <w:sz w:val="28"/>
          <w:szCs w:val="28"/>
          <w:lang w:eastAsia="en-US"/>
        </w:rPr>
        <w:t>ии и ау</w:t>
      </w:r>
      <w:proofErr w:type="gramEnd"/>
      <w:r w:rsidRPr="0015596A">
        <w:rPr>
          <w:rFonts w:ascii="Times New Roman" w:eastAsia="Calibri" w:hAnsi="Times New Roman" w:cs="Times New Roman"/>
          <w:color w:val="auto"/>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w:t>
      </w:r>
      <w:r w:rsidRPr="0015596A">
        <w:rPr>
          <w:rFonts w:ascii="Times New Roman" w:hAnsi="Times New Roman" w:cs="Times New Roman"/>
          <w:color w:val="auto"/>
          <w:sz w:val="28"/>
          <w:szCs w:val="28"/>
        </w:rPr>
        <w:lastRenderedPageBreak/>
        <w:t xml:space="preserve">№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18.16.  </w:t>
      </w:r>
      <w:proofErr w:type="gramStart"/>
      <w:r w:rsidRPr="0015596A">
        <w:rPr>
          <w:rFonts w:ascii="Times New Roman" w:hAnsi="Times New Roman" w:cs="Times New Roman"/>
          <w:color w:val="auto"/>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15596A">
        <w:rPr>
          <w:rFonts w:ascii="Times New Roman" w:hAnsi="Times New Roman" w:cs="Times New Roman"/>
          <w:color w:val="auto"/>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lastRenderedPageBreak/>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E747A6" w:rsidRDefault="00E747A6"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w:t>
      </w:r>
      <w:proofErr w:type="gramStart"/>
      <w:r w:rsidR="00723F63" w:rsidRPr="0015596A">
        <w:rPr>
          <w:rFonts w:ascii="Times New Roman" w:eastAsia="Calibri" w:hAnsi="Times New Roman" w:cs="Times New Roman"/>
          <w:color w:val="auto"/>
          <w:sz w:val="28"/>
          <w:szCs w:val="28"/>
        </w:rPr>
        <w:t>предоставлением</w:t>
      </w:r>
      <w:proofErr w:type="gramEnd"/>
      <w:r w:rsidR="00723F63" w:rsidRPr="0015596A">
        <w:rPr>
          <w:rFonts w:ascii="Times New Roman" w:eastAsia="Calibri" w:hAnsi="Times New Roman" w:cs="Times New Roman"/>
          <w:color w:val="auto"/>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23F63" w:rsidRPr="0015596A">
        <w:rPr>
          <w:rFonts w:ascii="Times New Roman" w:eastAsia="Calibri" w:hAnsi="Times New Roman" w:cs="Times New Roman"/>
          <w:color w:val="auto"/>
          <w:sz w:val="28"/>
          <w:szCs w:val="28"/>
        </w:rPr>
        <w:lastRenderedPageBreak/>
        <w:t xml:space="preserve">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proofErr w:type="gramStart"/>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w:t>
      </w:r>
      <w:r w:rsidR="00CD6F3C" w:rsidRPr="0015596A">
        <w:rPr>
          <w:rFonts w:ascii="Times New Roman" w:eastAsiaTheme="minorHAnsi" w:hAnsi="Times New Roman"/>
          <w:sz w:val="28"/>
          <w:szCs w:val="28"/>
        </w:rPr>
        <w:lastRenderedPageBreak/>
        <w:t xml:space="preserve">использованием информационных технологий, предусмотренных </w:t>
      </w:r>
      <w:hyperlink r:id="rId28" w:history="1">
        <w:r w:rsidR="00CD6F3C" w:rsidRPr="0015596A">
          <w:rPr>
            <w:rFonts w:ascii="Times New Roman" w:eastAsiaTheme="minorHAnsi" w:hAnsi="Times New Roman"/>
            <w:sz w:val="28"/>
            <w:szCs w:val="28"/>
          </w:rPr>
          <w:t xml:space="preserve">частью 18 </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proofErr w:type="gramStart"/>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00CD6F3C" w:rsidRPr="0015596A">
        <w:rPr>
          <w:rFonts w:ascii="Times New Roman" w:hAnsi="Times New Roman"/>
          <w:sz w:val="28"/>
          <w:szCs w:val="28"/>
        </w:rPr>
        <w:t xml:space="preserve">Получение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00CD6F3C" w:rsidRPr="0015596A">
        <w:rPr>
          <w:rFonts w:ascii="Times New Roman" w:hAnsi="Times New Roman"/>
          <w:sz w:val="28"/>
          <w:szCs w:val="28"/>
        </w:rPr>
        <w:t xml:space="preserve">Сообщение о получении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w:t>
      </w:r>
      <w:r w:rsidRPr="0015596A">
        <w:rPr>
          <w:rFonts w:ascii="Times New Roman" w:hAnsi="Times New Roman" w:cs="Times New Roman"/>
          <w:color w:val="auto"/>
          <w:sz w:val="28"/>
          <w:szCs w:val="28"/>
        </w:rPr>
        <w:lastRenderedPageBreak/>
        <w:t xml:space="preserve">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682551" w:rsidP="005D7187">
      <w:pPr>
        <w:tabs>
          <w:tab w:val="left" w:pos="0"/>
        </w:tabs>
        <w:ind w:firstLine="567"/>
        <w:jc w:val="both"/>
        <w:rPr>
          <w:rFonts w:ascii="Times New Roman" w:eastAsia="Calibri" w:hAnsi="Times New Roman" w:cs="Times New Roman"/>
          <w:color w:val="auto"/>
          <w:sz w:val="28"/>
          <w:szCs w:val="28"/>
        </w:rPr>
      </w:pPr>
      <w:proofErr w:type="gramStart"/>
      <w:r>
        <w:rPr>
          <w:rFonts w:ascii="Times New Roman" w:hAnsi="Times New Roman" w:cs="Times New Roman"/>
          <w:color w:val="auto"/>
          <w:sz w:val="28"/>
          <w:szCs w:val="28"/>
        </w:rPr>
        <w:t>г</w:t>
      </w:r>
      <w:r w:rsidR="00F72E7B" w:rsidRPr="0015596A">
        <w:rPr>
          <w:rFonts w:ascii="Times New Roman" w:hAnsi="Times New Roman" w:cs="Times New Roman"/>
          <w:color w:val="auto"/>
          <w:sz w:val="28"/>
          <w:szCs w:val="28"/>
        </w:rPr>
        <w:t xml:space="preserve">) в Администрации муниципального образования – сведения о постановке на учет в качестве нуждающихся в жилых помещениях.  </w:t>
      </w:r>
      <w:proofErr w:type="gramEnd"/>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1"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5596A">
        <w:rPr>
          <w:rFonts w:ascii="Times New Roman" w:hAnsi="Times New Roman" w:cs="Times New Roman"/>
          <w:color w:val="auto"/>
          <w:sz w:val="28"/>
          <w:szCs w:val="28"/>
        </w:rPr>
        <w:t>также</w:t>
      </w:r>
      <w:proofErr w:type="gramEnd"/>
      <w:r w:rsidRPr="0015596A">
        <w:rPr>
          <w:rFonts w:ascii="Times New Roman" w:hAnsi="Times New Roman" w:cs="Times New Roman"/>
          <w:color w:val="auto"/>
          <w:sz w:val="28"/>
          <w:szCs w:val="28"/>
        </w:rPr>
        <w:t xml:space="preserve">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r w:rsidRPr="0015596A">
        <w:rPr>
          <w:rFonts w:ascii="Times New Roman" w:hAnsi="Times New Roman" w:cs="Times New Roman"/>
          <w:color w:val="auto"/>
          <w:sz w:val="28"/>
          <w:szCs w:val="28"/>
        </w:rPr>
        <w:lastRenderedPageBreak/>
        <w:t xml:space="preserve">такихдокумента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15596A">
        <w:rPr>
          <w:sz w:val="28"/>
          <w:szCs w:val="28"/>
        </w:rPr>
        <w:t>запрос</w:t>
      </w:r>
      <w:proofErr w:type="gramEnd"/>
      <w:r w:rsidRPr="0015596A">
        <w:rPr>
          <w:sz w:val="28"/>
          <w:szCs w:val="28"/>
        </w:rPr>
        <w:t xml:space="preserve">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D66000" w:rsidRPr="00E747A6" w:rsidRDefault="00D66000" w:rsidP="00D66000">
      <w:pPr>
        <w:autoSpaceDE w:val="0"/>
        <w:autoSpaceDN w:val="0"/>
        <w:adjustRightInd w:val="0"/>
        <w:jc w:val="both"/>
        <w:rPr>
          <w:rFonts w:ascii="Times New Roman" w:hAnsi="Times New Roman" w:cs="Times New Roman"/>
          <w:color w:val="auto"/>
          <w:sz w:val="28"/>
          <w:szCs w:val="28"/>
        </w:rPr>
      </w:pPr>
      <w:r w:rsidRPr="00E747A6">
        <w:rPr>
          <w:rFonts w:ascii="Times New Roman" w:eastAsia="Calibri" w:hAnsi="Times New Roman" w:cs="Times New Roman"/>
          <w:color w:val="auto"/>
          <w:sz w:val="28"/>
          <w:szCs w:val="28"/>
        </w:rPr>
        <w:t xml:space="preserve">        Сведения из Федерального регистра сведений о </w:t>
      </w:r>
      <w:proofErr w:type="gramStart"/>
      <w:r w:rsidRPr="00E747A6">
        <w:rPr>
          <w:rFonts w:ascii="Times New Roman" w:eastAsia="Calibri" w:hAnsi="Times New Roman" w:cs="Times New Roman"/>
          <w:color w:val="auto"/>
          <w:sz w:val="28"/>
          <w:szCs w:val="28"/>
        </w:rPr>
        <w:t>населении</w:t>
      </w:r>
      <w:proofErr w:type="gramEnd"/>
      <w:r w:rsidRPr="00E747A6">
        <w:rPr>
          <w:rFonts w:ascii="Times New Roman" w:eastAsia="Calibri" w:hAnsi="Times New Roman" w:cs="Times New Roman"/>
          <w:color w:val="auto"/>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2" w:history="1">
        <w:r w:rsidRPr="00E747A6">
          <w:rPr>
            <w:rStyle w:val="ad"/>
            <w:rFonts w:ascii="Times New Roman" w:eastAsia="Calibri" w:hAnsi="Times New Roman" w:cs="Times New Roman"/>
            <w:color w:val="auto"/>
            <w:sz w:val="28"/>
            <w:szCs w:val="28"/>
            <w:u w:val="none"/>
          </w:rPr>
          <w:t>статьей 11</w:t>
        </w:r>
      </w:hyperlink>
      <w:r w:rsidRPr="00E747A6">
        <w:rPr>
          <w:rFonts w:ascii="Times New Roman" w:eastAsia="Calibri" w:hAnsi="Times New Roman" w:cs="Times New Roman"/>
          <w:color w:val="auto"/>
          <w:sz w:val="28"/>
          <w:szCs w:val="28"/>
        </w:rPr>
        <w:t xml:space="preserve"> указанного Федерального закона.</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proofErr w:type="gramStart"/>
      <w:r w:rsidR="00CD6F3C" w:rsidRPr="0015596A">
        <w:rPr>
          <w:rFonts w:ascii="Times New Roman" w:hAnsi="Times New Roman" w:cs="Times New Roman"/>
          <w:color w:val="auto"/>
          <w:sz w:val="28"/>
          <w:szCs w:val="28"/>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w:t>
      </w:r>
      <w:r w:rsidR="00CD6F3C" w:rsidRPr="0015596A">
        <w:rPr>
          <w:rFonts w:ascii="Times New Roman" w:hAnsi="Times New Roman" w:cs="Times New Roman"/>
          <w:color w:val="auto"/>
          <w:sz w:val="28"/>
          <w:szCs w:val="28"/>
        </w:rPr>
        <w:lastRenderedPageBreak/>
        <w:t>Административного регламента.</w:t>
      </w:r>
      <w:proofErr w:type="gramEnd"/>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proofErr w:type="gramStart"/>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roofErr w:type="gramEnd"/>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Pr="0015596A">
        <w:rPr>
          <w:rFonts w:ascii="Times New Roman" w:hAnsi="Times New Roman" w:cs="Times New Roman"/>
          <w:color w:val="auto"/>
          <w:sz w:val="28"/>
          <w:szCs w:val="28"/>
        </w:rPr>
        <w:t xml:space="preserve">передается на подписание главе </w:t>
      </w:r>
      <w:r w:rsidR="00E747A6" w:rsidRPr="00FB10F2">
        <w:rPr>
          <w:rFonts w:ascii="Times New Roman" w:hAnsi="Times New Roman" w:cs="Times New Roman"/>
          <w:sz w:val="28"/>
          <w:szCs w:val="28"/>
        </w:rPr>
        <w:t>Богучарского муниципального района</w:t>
      </w:r>
      <w:r w:rsidRPr="0015596A">
        <w:rPr>
          <w:rFonts w:ascii="Times New Roman" w:hAnsi="Times New Roman" w:cs="Times New Roman"/>
          <w:color w:val="auto"/>
          <w:sz w:val="28"/>
          <w:szCs w:val="28"/>
        </w:rPr>
        <w:t xml:space="preserve">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w:t>
      </w:r>
      <w:proofErr w:type="gramStart"/>
      <w:r w:rsidR="00AC3FF3" w:rsidRPr="0015596A">
        <w:rPr>
          <w:sz w:val="28"/>
          <w:szCs w:val="28"/>
        </w:rPr>
        <w:t xml:space="preserve">лиц, имеющих право на предоставление земельных участков в собственность бесплатно </w:t>
      </w:r>
      <w:r w:rsidR="00CD6F3C" w:rsidRPr="0015596A">
        <w:rPr>
          <w:sz w:val="28"/>
          <w:szCs w:val="28"/>
        </w:rPr>
        <w:t>осуществляется</w:t>
      </w:r>
      <w:proofErr w:type="gramEnd"/>
      <w:r w:rsidR="00CD6F3C" w:rsidRPr="0015596A">
        <w:rPr>
          <w:sz w:val="28"/>
          <w:szCs w:val="28"/>
        </w:rPr>
        <w:t xml:space="preserve">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00D568C6" w:rsidRPr="0015596A">
        <w:t>календарных дней</w:t>
      </w:r>
      <w:r w:rsidRPr="0015596A">
        <w:t>(в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w:t>
      </w:r>
      <w:r w:rsidRPr="0015596A">
        <w:rPr>
          <w:rFonts w:ascii="Times New Roman" w:hAnsi="Times New Roman" w:cs="Times New Roman"/>
          <w:sz w:val="28"/>
          <w:szCs w:val="28"/>
        </w:rPr>
        <w:lastRenderedPageBreak/>
        <w:t>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proofErr w:type="gramStart"/>
      <w:r w:rsidR="00245905" w:rsidRPr="0015596A">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w:t>
      </w:r>
      <w:r w:rsidR="00245905" w:rsidRPr="0015596A">
        <w:rPr>
          <w:rFonts w:eastAsiaTheme="minorHAnsi"/>
        </w:rPr>
        <w:lastRenderedPageBreak/>
        <w:t>ошибок в выданных в результате предоставления Муниципальной услуги документах.</w:t>
      </w:r>
      <w:proofErr w:type="gramEnd"/>
    </w:p>
    <w:p w:rsidR="00245905" w:rsidRPr="0015596A" w:rsidRDefault="00DA3867" w:rsidP="00DA3867">
      <w:pPr>
        <w:pStyle w:val="11"/>
        <w:tabs>
          <w:tab w:val="left" w:pos="142"/>
        </w:tabs>
        <w:ind w:firstLine="567"/>
        <w:jc w:val="both"/>
      </w:pPr>
      <w:r w:rsidRPr="0015596A">
        <w:rPr>
          <w:rFonts w:eastAsiaTheme="minorHAnsi"/>
        </w:rPr>
        <w:t xml:space="preserve">23.3. </w:t>
      </w:r>
      <w:proofErr w:type="gramStart"/>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proofErr w:type="gramStart"/>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15596A" w:rsidRDefault="00B377BE" w:rsidP="00D91C5A">
      <w:pPr>
        <w:pStyle w:val="11"/>
        <w:numPr>
          <w:ilvl w:val="1"/>
          <w:numId w:val="39"/>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proofErr w:type="gramStart"/>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w:t>
      </w:r>
      <w:proofErr w:type="gramEnd"/>
      <w:r w:rsidR="00B377BE" w:rsidRPr="0015596A">
        <w:rPr>
          <w:rFonts w:eastAsiaTheme="minorHAnsi"/>
        </w:rPr>
        <w:t xml:space="preserve">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В случае</w:t>
      </w:r>
      <w:proofErr w:type="gramStart"/>
      <w:r w:rsidRPr="0015596A">
        <w:rPr>
          <w:rFonts w:eastAsia="Calibri"/>
        </w:rPr>
        <w:t>,</w:t>
      </w:r>
      <w:proofErr w:type="gramEnd"/>
      <w:r w:rsidRPr="0015596A">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w:t>
      </w:r>
      <w:r w:rsidRPr="0015596A">
        <w:rPr>
          <w:bCs/>
        </w:rPr>
        <w:lastRenderedPageBreak/>
        <w:t xml:space="preserve">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.4. Специалист Администрации в </w:t>
      </w:r>
      <w:proofErr w:type="gramStart"/>
      <w:r w:rsidRPr="0015596A">
        <w:rPr>
          <w:rFonts w:eastAsiaTheme="minorHAnsi"/>
        </w:rPr>
        <w:t>срок, не превышающий одного рабочего дня со дня регистрации заявления о выдаче дубликата осуществляет</w:t>
      </w:r>
      <w:proofErr w:type="gramEnd"/>
      <w:r w:rsidRPr="0015596A">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xml:space="preserve">, в течение трех рабочих дней </w:t>
      </w:r>
      <w:proofErr w:type="gramStart"/>
      <w:r w:rsidRPr="0015596A">
        <w:rPr>
          <w:bCs/>
        </w:rPr>
        <w:t>с даты поступления</w:t>
      </w:r>
      <w:proofErr w:type="gramEnd"/>
      <w:r w:rsidRPr="0015596A">
        <w:rPr>
          <w:bCs/>
        </w:rPr>
        <w:t xml:space="preserve">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w:t>
      </w:r>
      <w:proofErr w:type="gramStart"/>
      <w:r w:rsidRPr="0015596A">
        <w:rPr>
          <w:rFonts w:ascii="Times New Roman" w:hAnsi="Times New Roman"/>
          <w:color w:val="auto"/>
          <w:sz w:val="28"/>
          <w:szCs w:val="28"/>
        </w:rPr>
        <w:t>в Администрацию с заявлением об оставлении запроса о предоставлении Муниципальной услуги без рассмотрения</w:t>
      </w:r>
      <w:proofErr w:type="gramEnd"/>
      <w:r w:rsidRPr="0015596A">
        <w:rPr>
          <w:rFonts w:ascii="Times New Roman" w:hAnsi="Times New Roman"/>
          <w:color w:val="auto"/>
          <w:sz w:val="28"/>
          <w:szCs w:val="28"/>
        </w:rPr>
        <w:t xml:space="preserve">.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proofErr w:type="gramStart"/>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w:t>
      </w:r>
      <w:r w:rsidRPr="0015596A">
        <w:rPr>
          <w:rFonts w:ascii="Times New Roman" w:hAnsi="Times New Roman"/>
          <w:color w:val="auto"/>
          <w:sz w:val="28"/>
          <w:szCs w:val="28"/>
        </w:rPr>
        <w:lastRenderedPageBreak/>
        <w:t xml:space="preserve">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rPr>
        <w:t xml:space="preserve">Формы </w:t>
      </w:r>
      <w:proofErr w:type="gramStart"/>
      <w:r w:rsidRPr="0015596A">
        <w:rPr>
          <w:b/>
        </w:rPr>
        <w:t>контроля за</w:t>
      </w:r>
      <w:proofErr w:type="gramEnd"/>
      <w:r w:rsidRPr="0015596A">
        <w:rPr>
          <w:b/>
        </w:rPr>
        <w:t xml:space="preserve">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 xml:space="preserve">Порядок осуществления текущего </w:t>
      </w:r>
      <w:proofErr w:type="gramStart"/>
      <w:r w:rsidR="00034CBF" w:rsidRPr="0015596A">
        <w:rPr>
          <w:b/>
        </w:rPr>
        <w:t>контроля за</w:t>
      </w:r>
      <w:proofErr w:type="gramEnd"/>
      <w:r w:rsidR="00034CBF" w:rsidRPr="0015596A">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34CBF" w:rsidRPr="0015596A">
        <w:t>Администрации</w:t>
      </w:r>
      <w:proofErr w:type="gramEnd"/>
      <w:r w:rsidR="00034CBF" w:rsidRPr="0015596A">
        <w:t xml:space="preserve">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34CBF" w:rsidRPr="0015596A">
        <w:rPr>
          <w:rFonts w:eastAsiaTheme="minorHAnsi"/>
          <w:b/>
        </w:rPr>
        <w:t>контроля за</w:t>
      </w:r>
      <w:proofErr w:type="gramEnd"/>
      <w:r w:rsidR="00034CBF" w:rsidRPr="0015596A">
        <w:rPr>
          <w:rFonts w:eastAsiaTheme="minorHAnsi"/>
          <w:b/>
        </w:rPr>
        <w:t xml:space="preserve">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proofErr w:type="gramStart"/>
      <w:r w:rsidR="00034CBF" w:rsidRPr="0015596A">
        <w:t>Контроль за</w:t>
      </w:r>
      <w:proofErr w:type="gramEnd"/>
      <w:r w:rsidR="00034CBF" w:rsidRPr="0015596A">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lastRenderedPageBreak/>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747A6" w:rsidRPr="00FB10F2">
        <w:t xml:space="preserve">Богучарского муниципального </w:t>
      </w:r>
      <w:proofErr w:type="spellStart"/>
      <w:r w:rsidR="00E747A6" w:rsidRPr="00FB10F2">
        <w:t>района</w:t>
      </w:r>
      <w:r w:rsidRPr="0015596A">
        <w:t>Воронежской</w:t>
      </w:r>
      <w:proofErr w:type="spellEnd"/>
      <w:r w:rsidRPr="0015596A">
        <w:t xml:space="preserve">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747A6" w:rsidRPr="0015596A" w:rsidRDefault="00E747A6"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747A6" w:rsidRPr="00FB10F2">
        <w:rPr>
          <w:sz w:val="28"/>
          <w:szCs w:val="28"/>
        </w:rPr>
        <w:t xml:space="preserve">Богучарского муниципального </w:t>
      </w:r>
      <w:proofErr w:type="spellStart"/>
      <w:r w:rsidR="00E747A6" w:rsidRPr="00FB10F2">
        <w:rPr>
          <w:sz w:val="28"/>
          <w:szCs w:val="28"/>
        </w:rPr>
        <w:t>района</w:t>
      </w:r>
      <w:r w:rsidR="00034CBF" w:rsidRPr="0015596A">
        <w:rPr>
          <w:sz w:val="28"/>
          <w:szCs w:val="28"/>
        </w:rPr>
        <w:t>Воронежской</w:t>
      </w:r>
      <w:proofErr w:type="spellEnd"/>
      <w:r w:rsidR="00034CBF" w:rsidRPr="0015596A">
        <w:rPr>
          <w:sz w:val="28"/>
          <w:szCs w:val="28"/>
        </w:rPr>
        <w:t xml:space="preserve">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proofErr w:type="gramStart"/>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 xml:space="preserve">Требованиями к порядку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proofErr w:type="gramStart"/>
      <w:r>
        <w:rPr>
          <w:rFonts w:ascii="Times New Roman" w:hAnsi="Times New Roman"/>
          <w:spacing w:val="7"/>
          <w:sz w:val="28"/>
          <w:szCs w:val="28"/>
        </w:rPr>
        <w:t>29.2.</w:t>
      </w:r>
      <w:r w:rsidR="00034CBF" w:rsidRPr="00D91C5A">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w:t>
      </w:r>
      <w:r w:rsidR="00034CBF" w:rsidRPr="00D91C5A">
        <w:rPr>
          <w:rFonts w:ascii="Times New Roman" w:hAnsi="Times New Roman"/>
          <w:spacing w:val="7"/>
          <w:sz w:val="28"/>
          <w:szCs w:val="28"/>
        </w:rPr>
        <w:lastRenderedPageBreak/>
        <w:t>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w:t>
      </w:r>
      <w:proofErr w:type="gramStart"/>
      <w:r w:rsidR="00034CBF" w:rsidRPr="00D91C5A">
        <w:rPr>
          <w:rFonts w:ascii="Times New Roman" w:hAnsi="Times New Roman"/>
          <w:spacing w:val="7"/>
          <w:sz w:val="28"/>
          <w:szCs w:val="28"/>
        </w:rPr>
        <w:t>контроль за</w:t>
      </w:r>
      <w:proofErr w:type="gramEnd"/>
      <w:r w:rsidR="00034CBF" w:rsidRPr="00D91C5A">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 xml:space="preserve">Тщательность осуществления текущего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 xml:space="preserve">Граждане, их объединения и организации для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proofErr w:type="gramStart"/>
      <w:r w:rsidR="00034CBF" w:rsidRPr="00D91C5A">
        <w:rPr>
          <w:rFonts w:ascii="Times New Roman" w:hAnsi="Times New Roman"/>
          <w:spacing w:val="7"/>
          <w:sz w:val="28"/>
          <w:szCs w:val="28"/>
        </w:rPr>
        <w:t>Контроль за</w:t>
      </w:r>
      <w:proofErr w:type="gramEnd"/>
      <w:r w:rsidR="00034CBF" w:rsidRPr="00D91C5A">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w:t>
      </w:r>
      <w:r w:rsidRPr="00990048">
        <w:rPr>
          <w:rFonts w:ascii="Times New Roman" w:hAnsi="Times New Roman" w:cs="Times New Roman"/>
          <w:color w:val="auto"/>
          <w:sz w:val="28"/>
          <w:szCs w:val="28"/>
        </w:rPr>
        <w:lastRenderedPageBreak/>
        <w:t xml:space="preserve">муниципального служащего, МФЦ, работника МФЦ, а также организаций, предусмотренных </w:t>
      </w:r>
      <w:hyperlink r:id="rId33"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w:t>
      </w:r>
      <w:proofErr w:type="gramStart"/>
      <w:r w:rsidR="00990048" w:rsidRPr="00990048">
        <w:rPr>
          <w:rFonts w:ascii="Times New Roman" w:hAnsi="Times New Roman" w:cs="Times New Roman"/>
          <w:color w:val="auto"/>
          <w:sz w:val="28"/>
          <w:szCs w:val="28"/>
        </w:rPr>
        <w:t>жалобой</w:t>
      </w:r>
      <w:proofErr w:type="gramEnd"/>
      <w:r w:rsidR="00990048" w:rsidRPr="00990048">
        <w:rPr>
          <w:rFonts w:ascii="Times New Roman" w:hAnsi="Times New Roman" w:cs="Times New Roman"/>
          <w:color w:val="auto"/>
          <w:sz w:val="28"/>
          <w:szCs w:val="28"/>
        </w:rPr>
        <w:t xml:space="preserve">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w:t>
      </w:r>
      <w:r w:rsidRPr="00990048">
        <w:rPr>
          <w:rFonts w:ascii="Times New Roman" w:hAnsi="Times New Roman" w:cs="Times New Roman"/>
          <w:color w:val="auto"/>
          <w:sz w:val="28"/>
          <w:szCs w:val="28"/>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w:t>
      </w:r>
      <w:r w:rsidRPr="00990048">
        <w:rPr>
          <w:rFonts w:ascii="Times New Roman" w:hAnsi="Times New Roman" w:cs="Times New Roman"/>
          <w:color w:val="auto"/>
          <w:sz w:val="28"/>
          <w:szCs w:val="28"/>
        </w:rPr>
        <w:lastRenderedPageBreak/>
        <w:t xml:space="preserve">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E747A6" w:rsidRPr="00FB10F2">
        <w:rPr>
          <w:rFonts w:ascii="Times New Roman" w:hAnsi="Times New Roman" w:cs="Times New Roman"/>
          <w:sz w:val="28"/>
          <w:szCs w:val="28"/>
        </w:rPr>
        <w:t>Богучарского муниципального района</w:t>
      </w:r>
      <w:r w:rsidRPr="00990048">
        <w:rPr>
          <w:rFonts w:ascii="Times New Roman" w:hAnsi="Times New Roman" w:cs="Times New Roman"/>
          <w:color w:val="auto"/>
          <w:sz w:val="28"/>
          <w:szCs w:val="28"/>
        </w:rPr>
        <w:t xml:space="preserve"> (заместителю главы </w:t>
      </w:r>
      <w:r w:rsidR="00E747A6" w:rsidRPr="00FB10F2">
        <w:rPr>
          <w:rFonts w:ascii="Times New Roman" w:hAnsi="Times New Roman" w:cs="Times New Roman"/>
          <w:sz w:val="28"/>
          <w:szCs w:val="28"/>
        </w:rPr>
        <w:t>Богучарского муниципального района</w:t>
      </w: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w:t>
      </w:r>
      <w:r w:rsidR="00E747A6" w:rsidRPr="00FB10F2">
        <w:rPr>
          <w:rFonts w:ascii="Times New Roman" w:hAnsi="Times New Roman" w:cs="Times New Roman"/>
          <w:sz w:val="28"/>
          <w:szCs w:val="28"/>
        </w:rPr>
        <w:t>Богучарского муниципального района</w:t>
      </w:r>
      <w:r w:rsidRPr="00990048">
        <w:rPr>
          <w:rFonts w:ascii="Times New Roman" w:hAnsi="Times New Roman" w:cs="Times New Roman"/>
          <w:color w:val="auto"/>
          <w:sz w:val="28"/>
          <w:szCs w:val="28"/>
        </w:rPr>
        <w:t xml:space="preserve"> (заместитель главы </w:t>
      </w:r>
      <w:r w:rsidR="00E747A6" w:rsidRPr="00FB10F2">
        <w:rPr>
          <w:rFonts w:ascii="Times New Roman" w:hAnsi="Times New Roman" w:cs="Times New Roman"/>
          <w:sz w:val="28"/>
          <w:szCs w:val="28"/>
        </w:rPr>
        <w:lastRenderedPageBreak/>
        <w:t>Богучарского муниципального района</w:t>
      </w:r>
      <w:r w:rsidRPr="00990048">
        <w:rPr>
          <w:rFonts w:ascii="Times New Roman" w:hAnsi="Times New Roman" w:cs="Times New Roman"/>
          <w:color w:val="auto"/>
          <w:sz w:val="28"/>
          <w:szCs w:val="28"/>
        </w:rPr>
        <w:t xml:space="preserve">)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w:t>
      </w:r>
      <w:r w:rsidR="00990048" w:rsidRPr="00E747A6">
        <w:rPr>
          <w:rFonts w:ascii="Times New Roman" w:hAnsi="Times New Roman" w:cs="Times New Roman"/>
          <w:color w:val="auto"/>
          <w:sz w:val="28"/>
          <w:szCs w:val="28"/>
        </w:rPr>
        <w:t xml:space="preserve">в </w:t>
      </w:r>
      <w:r w:rsidR="00FC405B" w:rsidRPr="00E747A6">
        <w:rPr>
          <w:rFonts w:ascii="Times New Roman" w:hAnsi="Times New Roman" w:cs="Times New Roman"/>
          <w:color w:val="auto"/>
          <w:sz w:val="28"/>
          <w:szCs w:val="28"/>
        </w:rPr>
        <w:t>министерство</w:t>
      </w:r>
      <w:r w:rsidR="00990048" w:rsidRPr="00990048">
        <w:rPr>
          <w:rFonts w:ascii="Times New Roman" w:hAnsi="Times New Roman" w:cs="Times New Roman"/>
          <w:color w:val="auto"/>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w:t>
      </w:r>
      <w:proofErr w:type="gramStart"/>
      <w:r w:rsidR="00990048" w:rsidRPr="00990048">
        <w:rPr>
          <w:rFonts w:ascii="Times New Roman" w:hAnsi="Times New Roman" w:cs="Times New Roman"/>
          <w:color w:val="auto"/>
          <w:sz w:val="28"/>
          <w:szCs w:val="28"/>
        </w:rPr>
        <w:t xml:space="preserve">Жалоба, поступившая в Администрацию, в МФЦ, </w:t>
      </w:r>
      <w:r w:rsidR="00990048" w:rsidRPr="00FC405B">
        <w:rPr>
          <w:rFonts w:ascii="Times New Roman" w:hAnsi="Times New Roman" w:cs="Times New Roman"/>
          <w:b/>
          <w:color w:val="auto"/>
          <w:sz w:val="28"/>
          <w:szCs w:val="28"/>
        </w:rPr>
        <w:t xml:space="preserve">в </w:t>
      </w:r>
      <w:r w:rsidR="00FC405B" w:rsidRPr="00E747A6">
        <w:rPr>
          <w:rFonts w:ascii="Times New Roman" w:hAnsi="Times New Roman" w:cs="Times New Roman"/>
          <w:color w:val="auto"/>
          <w:sz w:val="28"/>
          <w:szCs w:val="28"/>
        </w:rPr>
        <w:t>министерство</w:t>
      </w:r>
      <w:r w:rsidR="00990048" w:rsidRPr="00990048">
        <w:rPr>
          <w:rFonts w:ascii="Times New Roman" w:hAnsi="Times New Roman" w:cs="Times New Roman"/>
          <w:color w:val="auto"/>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90048" w:rsidRPr="00990048">
        <w:rPr>
          <w:rFonts w:ascii="Times New Roman" w:hAnsi="Times New Roman" w:cs="Times New Roman"/>
          <w:color w:val="auto"/>
          <w:sz w:val="28"/>
          <w:szCs w:val="28"/>
        </w:rPr>
        <w:t xml:space="preserve">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0"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990048" w:rsidRPr="00990048">
        <w:rPr>
          <w:rFonts w:ascii="Times New Roman" w:hAnsi="Times New Roman" w:cs="Times New Roman"/>
          <w:color w:val="auto"/>
          <w:sz w:val="28"/>
          <w:szCs w:val="28"/>
        </w:rPr>
        <w:t>неудобства</w:t>
      </w:r>
      <w:proofErr w:type="gramEnd"/>
      <w:r w:rsidR="00990048" w:rsidRPr="00990048">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w:t>
      </w:r>
      <w:proofErr w:type="gramStart"/>
      <w:r w:rsidR="00990048" w:rsidRPr="00990048">
        <w:rPr>
          <w:rFonts w:ascii="Times New Roman" w:hAnsi="Times New Roman" w:cs="Times New Roman"/>
          <w:color w:val="auto"/>
          <w:sz w:val="28"/>
          <w:szCs w:val="28"/>
        </w:rPr>
        <w:t>жалобы</w:t>
      </w:r>
      <w:proofErr w:type="gramEnd"/>
      <w:r w:rsidR="00990048" w:rsidRPr="00990048">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w:t>
      </w:r>
      <w:r w:rsidR="00990048" w:rsidRPr="00990048">
        <w:rPr>
          <w:rFonts w:ascii="Times New Roman" w:hAnsi="Times New Roman" w:cs="Times New Roman"/>
          <w:color w:val="auto"/>
          <w:sz w:val="28"/>
          <w:szCs w:val="28"/>
        </w:rPr>
        <w:lastRenderedPageBreak/>
        <w:t xml:space="preserve">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00990048"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00990048"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990048" w:rsidRPr="00990048" w:rsidRDefault="00990048" w:rsidP="00990048">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CD40A9" w:rsidP="00CD40A9">
      <w:pPr>
        <w:pStyle w:val="11"/>
        <w:tabs>
          <w:tab w:val="left" w:pos="6250"/>
        </w:tabs>
        <w:ind w:firstLine="740"/>
      </w:pPr>
      <w:r>
        <w:tab/>
      </w:r>
    </w:p>
    <w:p w:rsidR="00CD40A9" w:rsidRDefault="00CD40A9" w:rsidP="00CD40A9">
      <w:pPr>
        <w:pStyle w:val="11"/>
        <w:tabs>
          <w:tab w:val="left" w:pos="6250"/>
        </w:tabs>
        <w:ind w:firstLine="740"/>
      </w:pPr>
    </w:p>
    <w:p w:rsidR="00CD40A9" w:rsidRDefault="00EF34D4" w:rsidP="00EF34D4">
      <w:pPr>
        <w:pStyle w:val="11"/>
        <w:tabs>
          <w:tab w:val="left" w:pos="2440"/>
        </w:tabs>
        <w:ind w:firstLine="740"/>
      </w:pPr>
      <w:r>
        <w:tab/>
      </w:r>
    </w:p>
    <w:p w:rsidR="00CD40A9" w:rsidRDefault="00CD40A9" w:rsidP="00CD40A9">
      <w:pPr>
        <w:pStyle w:val="11"/>
        <w:tabs>
          <w:tab w:val="left" w:pos="6250"/>
        </w:tabs>
        <w:ind w:firstLine="740"/>
      </w:pPr>
    </w:p>
    <w:p w:rsidR="00434ED8" w:rsidRDefault="00434ED8" w:rsidP="005F10C5">
      <w:pPr>
        <w:pStyle w:val="11"/>
        <w:ind w:firstLine="740"/>
        <w:jc w:val="right"/>
      </w:pPr>
    </w:p>
    <w:p w:rsidR="006A55A5" w:rsidRPr="0015596A" w:rsidRDefault="00E3248C" w:rsidP="005F10C5">
      <w:pPr>
        <w:pStyle w:val="11"/>
        <w:ind w:firstLine="740"/>
        <w:jc w:val="right"/>
      </w:pPr>
      <w:r w:rsidRPr="0015596A">
        <w:lastRenderedPageBreak/>
        <w:t>Прилож</w:t>
      </w:r>
      <w:r w:rsidR="005F10C5" w:rsidRPr="0015596A">
        <w:t>ение №1</w:t>
      </w:r>
    </w:p>
    <w:p w:rsidR="005F10C5" w:rsidRPr="0015596A" w:rsidRDefault="00DC633A" w:rsidP="005F10C5">
      <w:pPr>
        <w:pStyle w:val="11"/>
        <w:ind w:firstLine="740"/>
        <w:jc w:val="right"/>
      </w:pPr>
      <w:r>
        <w:t>к</w:t>
      </w:r>
      <w:r w:rsidR="005F10C5" w:rsidRPr="0015596A">
        <w:t xml:space="preserve">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8624" w:type="dxa"/>
        <w:tblInd w:w="-248" w:type="dxa"/>
        <w:tblCellMar>
          <w:top w:w="57" w:type="dxa"/>
          <w:left w:w="12" w:type="dxa"/>
          <w:bottom w:w="3" w:type="dxa"/>
          <w:right w:w="31" w:type="dxa"/>
        </w:tblCellMar>
        <w:tblLook w:val="04A0"/>
      </w:tblPr>
      <w:tblGrid>
        <w:gridCol w:w="884"/>
        <w:gridCol w:w="4196"/>
        <w:gridCol w:w="3544"/>
      </w:tblGrid>
      <w:tr w:rsidR="0025539B" w:rsidRPr="0015596A" w:rsidTr="00CD40A9">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xml:space="preserve">№ </w:t>
            </w:r>
            <w:proofErr w:type="gramStart"/>
            <w:r w:rsidRPr="0015596A">
              <w:rPr>
                <w:rFonts w:ascii="Times New Roman" w:hAnsi="Times New Roman" w:cs="Times New Roman"/>
                <w:b/>
                <w:color w:val="auto"/>
              </w:rPr>
              <w:t>п</w:t>
            </w:r>
            <w:proofErr w:type="gramEnd"/>
            <w:r w:rsidRPr="0015596A">
              <w:rPr>
                <w:rFonts w:ascii="Times New Roman" w:hAnsi="Times New Roman" w:cs="Times New Roman"/>
                <w:b/>
                <w:color w:val="auto"/>
              </w:rPr>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CD40A9">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CD40A9">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CD40A9">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roofErr w:type="gramStart"/>
            <w:r w:rsidRPr="0015596A">
              <w:rPr>
                <w:rFonts w:ascii="Times New Roman" w:hAnsi="Times New Roman" w:cs="Times New Roman"/>
                <w:color w:val="auto"/>
              </w:rPr>
              <w:t>Какое</w:t>
            </w:r>
            <w:proofErr w:type="gramEnd"/>
            <w:r w:rsidRPr="0015596A">
              <w:rPr>
                <w:rFonts w:ascii="Times New Roman" w:hAnsi="Times New Roman" w:cs="Times New Roman"/>
                <w:color w:val="auto"/>
              </w:rPr>
              <w:t xml:space="preserve"> основания для получения земельного участка в собственность бесплатно</w:t>
            </w: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CD40A9">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CD40A9">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CD40A9">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w:t>
            </w:r>
            <w:proofErr w:type="gramStart"/>
            <w:r w:rsidRPr="0015596A">
              <w:rPr>
                <w:rFonts w:ascii="Times New Roman" w:hAnsi="Times New Roman" w:cs="Times New Roman"/>
                <w:color w:val="auto"/>
              </w:rPr>
              <w:t>л(</w:t>
            </w:r>
            <w:proofErr w:type="gramEnd"/>
            <w:r w:rsidRPr="0015596A">
              <w:rPr>
                <w:rFonts w:ascii="Times New Roman" w:hAnsi="Times New Roman" w:cs="Times New Roman"/>
                <w:color w:val="auto"/>
              </w:rPr>
              <w:t>а)</w:t>
            </w:r>
          </w:p>
        </w:tc>
      </w:tr>
      <w:tr w:rsidR="0025539B" w:rsidRPr="0015596A" w:rsidTr="00CD40A9">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CD40A9">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CD40A9">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CD40A9">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lastRenderedPageBreak/>
        <w:t>Пр</w:t>
      </w:r>
      <w:r w:rsidR="008E7367" w:rsidRPr="0015596A">
        <w:t>иложение №2</w:t>
      </w:r>
    </w:p>
    <w:p w:rsidR="008E7367" w:rsidRPr="0015596A" w:rsidRDefault="00DC633A" w:rsidP="008E7367">
      <w:pPr>
        <w:pStyle w:val="11"/>
        <w:ind w:firstLine="740"/>
        <w:jc w:val="right"/>
      </w:pPr>
      <w:r>
        <w:t>к</w:t>
      </w:r>
      <w:r w:rsidR="008E7367" w:rsidRPr="0015596A">
        <w:t xml:space="preserve">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w:t>
      </w:r>
      <w:proofErr w:type="gramStart"/>
      <w:r w:rsidRPr="0015596A">
        <w:rPr>
          <w:rFonts w:ascii="Times New Roman" w:hAnsi="Times New Roman" w:cs="Times New Roman"/>
          <w:color w:val="auto"/>
        </w:rPr>
        <w:t>Воронежской</w:t>
      </w:r>
      <w:proofErr w:type="gramEnd"/>
      <w:r w:rsidRPr="0015596A">
        <w:rPr>
          <w:rFonts w:ascii="Times New Roman" w:hAnsi="Times New Roman" w:cs="Times New Roman"/>
          <w:color w:val="auto"/>
        </w:rPr>
        <w:t xml:space="preserve">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ab/>
      </w:r>
    </w:p>
    <w:p w:rsidR="0025539B" w:rsidRPr="0015596A" w:rsidRDefault="0025539B" w:rsidP="0025539B">
      <w:pPr>
        <w:spacing w:line="259" w:lineRule="auto"/>
        <w:rPr>
          <w:color w:val="auto"/>
        </w:rPr>
      </w:pP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8E7367" w:rsidRPr="0015596A" w:rsidRDefault="00CD40A9" w:rsidP="00CD40A9">
      <w:pPr>
        <w:pStyle w:val="40"/>
        <w:tabs>
          <w:tab w:val="left" w:pos="2512"/>
        </w:tabs>
        <w:spacing w:after="0"/>
        <w:jc w:val="right"/>
      </w:pPr>
      <w:r>
        <w:lastRenderedPageBreak/>
        <w:tab/>
      </w:r>
      <w:r w:rsidR="00D91C5A">
        <w:t>П</w:t>
      </w:r>
      <w:r w:rsidR="008E7367" w:rsidRPr="0015596A">
        <w:t>риложение №3</w:t>
      </w:r>
    </w:p>
    <w:p w:rsidR="008E7367" w:rsidRPr="0015596A" w:rsidRDefault="00787B92" w:rsidP="00CD40A9">
      <w:pPr>
        <w:pStyle w:val="40"/>
        <w:spacing w:after="0"/>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DC633A" w:rsidRDefault="00DC633A" w:rsidP="0025539B">
      <w:pPr>
        <w:spacing w:after="4" w:line="265" w:lineRule="auto"/>
        <w:ind w:left="10" w:right="189"/>
        <w:jc w:val="right"/>
        <w:rPr>
          <w:rFonts w:ascii="Times New Roman" w:hAnsi="Times New Roman" w:cs="Times New Roman"/>
          <w:color w:val="auto"/>
        </w:rPr>
      </w:pP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15596A">
        <w:rPr>
          <w:rFonts w:ascii="Times New Roman" w:hAnsi="Times New Roman" w:cs="Times New Roman"/>
          <w:color w:val="auto"/>
        </w:rPr>
        <w:t>органом, уполномоченным на предоставление услуги принято</w:t>
      </w:r>
      <w:proofErr w:type="gramEnd"/>
      <w:r w:rsidRPr="0015596A">
        <w:rPr>
          <w:rFonts w:ascii="Times New Roman" w:hAnsi="Times New Roman" w:cs="Times New Roman"/>
          <w:color w:val="auto"/>
        </w:rPr>
        <w:t xml:space="preserve">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224"/>
        <w:gridCol w:w="4104"/>
        <w:gridCol w:w="4727"/>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proofErr w:type="spellStart"/>
            <w:r w:rsidRPr="0015596A">
              <w:rPr>
                <w:rFonts w:ascii="Times New Roman" w:hAnsi="Times New Roman" w:cs="Times New Roman"/>
                <w:color w:val="auto"/>
              </w:rPr>
              <w:t>админис</w:t>
            </w:r>
            <w:proofErr w:type="spellEnd"/>
          </w:p>
          <w:p w:rsidR="0025539B" w:rsidRPr="0015596A" w:rsidRDefault="0025539B" w:rsidP="007D076D">
            <w:pPr>
              <w:spacing w:after="1" w:line="238" w:lineRule="auto"/>
              <w:jc w:val="center"/>
              <w:rPr>
                <w:rFonts w:ascii="Times New Roman" w:hAnsi="Times New Roman" w:cs="Times New Roman"/>
                <w:color w:val="auto"/>
              </w:rPr>
            </w:pPr>
            <w:proofErr w:type="spellStart"/>
            <w:r w:rsidRPr="0015596A">
              <w:rPr>
                <w:rFonts w:ascii="Times New Roman" w:hAnsi="Times New Roman" w:cs="Times New Roman"/>
                <w:color w:val="auto"/>
              </w:rPr>
              <w:t>тративного</w:t>
            </w:r>
            <w:proofErr w:type="spellEnd"/>
          </w:p>
          <w:p w:rsidR="0025539B" w:rsidRPr="0015596A" w:rsidRDefault="0025539B" w:rsidP="007D076D">
            <w:pPr>
              <w:spacing w:line="259" w:lineRule="auto"/>
              <w:jc w:val="center"/>
              <w:rPr>
                <w:rFonts w:ascii="Times New Roman" w:hAnsi="Times New Roman" w:cs="Times New Roman"/>
                <w:color w:val="auto"/>
              </w:rPr>
            </w:pPr>
            <w:proofErr w:type="spellStart"/>
            <w:proofErr w:type="gram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1"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CD40A9" w:rsidRPr="0015596A" w:rsidRDefault="00CD40A9"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BC23AD" w:rsidP="00BC23AD">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proofErr w:type="gramStart"/>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roofErr w:type="gramEnd"/>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106823" w:rsidRDefault="00106823" w:rsidP="00CD40A9">
      <w:pPr>
        <w:spacing w:line="259" w:lineRule="auto"/>
        <w:ind w:left="31"/>
        <w:rPr>
          <w:rFonts w:ascii="Times New Roman" w:eastAsia="Microsoft Sans Serif" w:hAnsi="Times New Roman" w:cs="Times New Roman"/>
          <w:color w:val="auto"/>
        </w:rPr>
      </w:pPr>
    </w:p>
    <w:p w:rsidR="00CD40A9" w:rsidRDefault="00CD40A9" w:rsidP="00CD40A9">
      <w:pPr>
        <w:spacing w:line="259" w:lineRule="auto"/>
        <w:ind w:left="31"/>
        <w:rPr>
          <w:rFonts w:ascii="Times New Roman" w:eastAsia="Microsoft Sans Serif" w:hAnsi="Times New Roman" w:cs="Times New Roman"/>
          <w:color w:val="auto"/>
        </w:rPr>
      </w:pPr>
    </w:p>
    <w:p w:rsidR="00CD40A9" w:rsidRPr="0015596A" w:rsidRDefault="00CD40A9" w:rsidP="00CD40A9">
      <w:pPr>
        <w:spacing w:line="259" w:lineRule="auto"/>
        <w:ind w:left="31"/>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2149"/>
        <w:gridCol w:w="3738"/>
        <w:gridCol w:w="4168"/>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 xml:space="preserve">пункта </w:t>
            </w:r>
            <w:proofErr w:type="spellStart"/>
            <w:r w:rsidRPr="0015596A">
              <w:rPr>
                <w:rFonts w:ascii="Times New Roman" w:hAnsi="Times New Roman" w:cs="Times New Roman"/>
                <w:color w:val="auto"/>
              </w:rPr>
              <w:t>админис</w:t>
            </w:r>
            <w:proofErr w:type="spellEnd"/>
          </w:p>
          <w:p w:rsidR="00BC23AD" w:rsidRPr="0015596A" w:rsidRDefault="00BC23AD" w:rsidP="007D076D">
            <w:pPr>
              <w:spacing w:line="259" w:lineRule="auto"/>
              <w:rPr>
                <w:rFonts w:ascii="Times New Roman" w:hAnsi="Times New Roman" w:cs="Times New Roman"/>
                <w:color w:val="auto"/>
              </w:rPr>
            </w:pPr>
            <w:proofErr w:type="spellStart"/>
            <w:r w:rsidRPr="0015596A">
              <w:rPr>
                <w:rFonts w:ascii="Times New Roman" w:hAnsi="Times New Roman" w:cs="Times New Roman"/>
                <w:color w:val="auto"/>
              </w:rPr>
              <w:t>тративногорегламен</w:t>
            </w:r>
            <w:proofErr w:type="spellEnd"/>
            <w:r w:rsidRPr="0015596A">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proofErr w:type="gramStart"/>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p>
    <w:p w:rsidR="00BC23AD" w:rsidRPr="0015596A" w:rsidRDefault="00BC23AD" w:rsidP="00BC23AD">
      <w:pPr>
        <w:rPr>
          <w:color w:val="auto"/>
        </w:rPr>
        <w:sectPr w:rsidR="00BC23AD" w:rsidRPr="0015596A" w:rsidSect="00DE0ECB">
          <w:headerReference w:type="even" r:id="rId42"/>
          <w:headerReference w:type="default" r:id="rId43"/>
          <w:headerReference w:type="first" r:id="rId44"/>
          <w:pgSz w:w="11900" w:h="16840"/>
          <w:pgMar w:top="504" w:right="985" w:bottom="1134" w:left="2127"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65"/>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p>
    <w:p w:rsidR="00BC23AD" w:rsidRPr="0015596A" w:rsidRDefault="00BC23AD" w:rsidP="00BC23AD">
      <w:pPr>
        <w:spacing w:after="18" w:line="259" w:lineRule="auto"/>
        <w:rPr>
          <w:rFonts w:ascii="Times New Roman" w:hAnsi="Times New Roman" w:cs="Times New Roman"/>
          <w:color w:val="auto"/>
        </w:rPr>
      </w:pP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w:t>
      </w:r>
      <w:proofErr w:type="gramStart"/>
      <w:r w:rsidRPr="0015596A">
        <w:rPr>
          <w:rFonts w:ascii="Times New Roman" w:hAnsi="Times New Roman" w:cs="Times New Roman"/>
          <w:color w:val="auto"/>
        </w:rPr>
        <w:t xml:space="preserve"> .</w:t>
      </w:r>
      <w:proofErr w:type="gramEnd"/>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p>
    <w:p w:rsidR="00106823" w:rsidRPr="0015596A" w:rsidRDefault="00106823" w:rsidP="00106823">
      <w:pPr>
        <w:spacing w:after="18" w:line="259" w:lineRule="auto"/>
        <w:rPr>
          <w:rFonts w:ascii="Times New Roman" w:hAnsi="Times New Roman" w:cs="Times New Roman"/>
          <w:b/>
          <w:color w:val="auto"/>
        </w:rPr>
      </w:pP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w:t>
      </w:r>
      <w:proofErr w:type="gramStart"/>
      <w:r w:rsidRPr="0015596A">
        <w:rPr>
          <w:rFonts w:ascii="Times New Roman" w:hAnsi="Times New Roman" w:cs="Times New Roman"/>
          <w:color w:val="auto"/>
        </w:rPr>
        <w:t xml:space="preserve"> .</w:t>
      </w:r>
      <w:proofErr w:type="gramEnd"/>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5"/>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0BB" w:rsidRDefault="004900BB">
      <w:r>
        <w:separator/>
      </w:r>
    </w:p>
  </w:endnote>
  <w:endnote w:type="continuationSeparator" w:id="1">
    <w:p w:rsidR="004900BB" w:rsidRDefault="004900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0BB" w:rsidRDefault="004900BB">
      <w:r>
        <w:separator/>
      </w:r>
    </w:p>
  </w:footnote>
  <w:footnote w:type="continuationSeparator" w:id="1">
    <w:p w:rsidR="004900BB" w:rsidRDefault="004900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CF6" w:rsidRDefault="00C31CF6">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CF6" w:rsidRDefault="00C31CF6">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CF6" w:rsidRDefault="00C31CF6">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CF6" w:rsidRDefault="00C31CF6">
    <w:pPr>
      <w:pStyle w:val="af0"/>
      <w:jc w:val="center"/>
    </w:pPr>
  </w:p>
  <w:p w:rsidR="00C31CF6" w:rsidRDefault="00C31CF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multilevel"/>
    <w:tmpl w:val="7D72EDAA"/>
    <w:lvl w:ilvl="0">
      <w:start w:val="13"/>
      <w:numFmt w:val="decimal"/>
      <w:lvlText w:val="%1."/>
      <w:lvlJc w:val="left"/>
      <w:pPr>
        <w:ind w:left="1050"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57" w:hanging="108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679" w:hanging="1800"/>
      </w:pPr>
      <w:rPr>
        <w:rFonts w:hint="default"/>
      </w:rPr>
    </w:lvl>
    <w:lvl w:ilvl="7">
      <w:start w:val="1"/>
      <w:numFmt w:val="decimal"/>
      <w:isLgl/>
      <w:lvlText w:val="%1.%2.%3.%4.%5.%6.%7.%8."/>
      <w:lvlJc w:val="left"/>
      <w:pPr>
        <w:ind w:left="2713" w:hanging="1800"/>
      </w:pPr>
      <w:rPr>
        <w:rFonts w:hint="default"/>
      </w:rPr>
    </w:lvl>
    <w:lvl w:ilvl="8">
      <w:start w:val="1"/>
      <w:numFmt w:val="decimal"/>
      <w:isLgl/>
      <w:lvlText w:val="%1.%2.%3.%4.%5.%6.%7.%8.%9."/>
      <w:lvlJc w:val="left"/>
      <w:pPr>
        <w:ind w:left="3107" w:hanging="2160"/>
      </w:pPr>
      <w:rPr>
        <w:rFonts w:hint="default"/>
      </w:r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hdrShapeDefaults>
    <o:shapedefaults v:ext="edit" spidmax="8193"/>
  </w:hdrShapeDefaults>
  <w:footnotePr>
    <w:footnote w:id="0"/>
    <w:footnote w:id="1"/>
  </w:footnotePr>
  <w:endnotePr>
    <w:endnote w:id="0"/>
    <w:endnote w:id="1"/>
  </w:endnotePr>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A545E"/>
    <w:rsid w:val="001B0C4B"/>
    <w:rsid w:val="001C3FA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B73AA"/>
    <w:rsid w:val="002C0765"/>
    <w:rsid w:val="002D09C5"/>
    <w:rsid w:val="002E0A18"/>
    <w:rsid w:val="00302B96"/>
    <w:rsid w:val="00316E56"/>
    <w:rsid w:val="00317C5C"/>
    <w:rsid w:val="00336B43"/>
    <w:rsid w:val="00353BD2"/>
    <w:rsid w:val="00394AB0"/>
    <w:rsid w:val="003B5001"/>
    <w:rsid w:val="003F6E0F"/>
    <w:rsid w:val="0040704D"/>
    <w:rsid w:val="004230DC"/>
    <w:rsid w:val="00425B1B"/>
    <w:rsid w:val="004304BD"/>
    <w:rsid w:val="00434ED8"/>
    <w:rsid w:val="00447375"/>
    <w:rsid w:val="004518ED"/>
    <w:rsid w:val="00452DC3"/>
    <w:rsid w:val="00465FD5"/>
    <w:rsid w:val="00467438"/>
    <w:rsid w:val="00486C13"/>
    <w:rsid w:val="004900BB"/>
    <w:rsid w:val="004B2876"/>
    <w:rsid w:val="004B4084"/>
    <w:rsid w:val="004C0323"/>
    <w:rsid w:val="004D39FD"/>
    <w:rsid w:val="004E30B4"/>
    <w:rsid w:val="004F392A"/>
    <w:rsid w:val="005025E8"/>
    <w:rsid w:val="00505FDD"/>
    <w:rsid w:val="0050602C"/>
    <w:rsid w:val="00507F97"/>
    <w:rsid w:val="00516EC2"/>
    <w:rsid w:val="00527ED9"/>
    <w:rsid w:val="00565AFC"/>
    <w:rsid w:val="00565E7C"/>
    <w:rsid w:val="00566ABE"/>
    <w:rsid w:val="00572970"/>
    <w:rsid w:val="00573CC3"/>
    <w:rsid w:val="00574A9A"/>
    <w:rsid w:val="005B632A"/>
    <w:rsid w:val="005D2461"/>
    <w:rsid w:val="005D7187"/>
    <w:rsid w:val="005E14FE"/>
    <w:rsid w:val="005E3034"/>
    <w:rsid w:val="005F10C5"/>
    <w:rsid w:val="006120FB"/>
    <w:rsid w:val="00613A70"/>
    <w:rsid w:val="0063717F"/>
    <w:rsid w:val="0065069D"/>
    <w:rsid w:val="00682551"/>
    <w:rsid w:val="006A55A5"/>
    <w:rsid w:val="006A563C"/>
    <w:rsid w:val="006C77BB"/>
    <w:rsid w:val="006F7829"/>
    <w:rsid w:val="00705A9B"/>
    <w:rsid w:val="00715796"/>
    <w:rsid w:val="00723F63"/>
    <w:rsid w:val="0072496E"/>
    <w:rsid w:val="0073155B"/>
    <w:rsid w:val="00733F52"/>
    <w:rsid w:val="007346A7"/>
    <w:rsid w:val="00740F0E"/>
    <w:rsid w:val="007444B6"/>
    <w:rsid w:val="00745463"/>
    <w:rsid w:val="00754299"/>
    <w:rsid w:val="0075589E"/>
    <w:rsid w:val="0077772C"/>
    <w:rsid w:val="00787B92"/>
    <w:rsid w:val="007900E6"/>
    <w:rsid w:val="007A2BA7"/>
    <w:rsid w:val="007A5453"/>
    <w:rsid w:val="007A73F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D6C9E"/>
    <w:rsid w:val="008E66AB"/>
    <w:rsid w:val="008E7367"/>
    <w:rsid w:val="008F632C"/>
    <w:rsid w:val="00904368"/>
    <w:rsid w:val="00905BFC"/>
    <w:rsid w:val="0092154E"/>
    <w:rsid w:val="00927603"/>
    <w:rsid w:val="0093175A"/>
    <w:rsid w:val="009352AF"/>
    <w:rsid w:val="009632F6"/>
    <w:rsid w:val="009636DA"/>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45A0"/>
    <w:rsid w:val="00B13D8D"/>
    <w:rsid w:val="00B377BE"/>
    <w:rsid w:val="00B42448"/>
    <w:rsid w:val="00B4678F"/>
    <w:rsid w:val="00B60A33"/>
    <w:rsid w:val="00B62286"/>
    <w:rsid w:val="00B65791"/>
    <w:rsid w:val="00B6603B"/>
    <w:rsid w:val="00B90074"/>
    <w:rsid w:val="00BA1472"/>
    <w:rsid w:val="00BA2E6D"/>
    <w:rsid w:val="00BA5F10"/>
    <w:rsid w:val="00BB308E"/>
    <w:rsid w:val="00BC23AD"/>
    <w:rsid w:val="00BC45A2"/>
    <w:rsid w:val="00BE4074"/>
    <w:rsid w:val="00BE5A64"/>
    <w:rsid w:val="00C10E02"/>
    <w:rsid w:val="00C10F58"/>
    <w:rsid w:val="00C31CF6"/>
    <w:rsid w:val="00C37893"/>
    <w:rsid w:val="00C502C4"/>
    <w:rsid w:val="00C70551"/>
    <w:rsid w:val="00C745CA"/>
    <w:rsid w:val="00CB160D"/>
    <w:rsid w:val="00CB305F"/>
    <w:rsid w:val="00CB53E0"/>
    <w:rsid w:val="00CD40A9"/>
    <w:rsid w:val="00CD6F3C"/>
    <w:rsid w:val="00CE632A"/>
    <w:rsid w:val="00CF3A19"/>
    <w:rsid w:val="00D26B9D"/>
    <w:rsid w:val="00D46BDF"/>
    <w:rsid w:val="00D503D7"/>
    <w:rsid w:val="00D568C6"/>
    <w:rsid w:val="00D62D5F"/>
    <w:rsid w:val="00D66000"/>
    <w:rsid w:val="00D81DAE"/>
    <w:rsid w:val="00D82A26"/>
    <w:rsid w:val="00D91C5A"/>
    <w:rsid w:val="00DA3867"/>
    <w:rsid w:val="00DA46E9"/>
    <w:rsid w:val="00DC633A"/>
    <w:rsid w:val="00DD3201"/>
    <w:rsid w:val="00DD7BF6"/>
    <w:rsid w:val="00DE0ECB"/>
    <w:rsid w:val="00E03868"/>
    <w:rsid w:val="00E130A4"/>
    <w:rsid w:val="00E13FEC"/>
    <w:rsid w:val="00E23B68"/>
    <w:rsid w:val="00E23E45"/>
    <w:rsid w:val="00E26722"/>
    <w:rsid w:val="00E315AB"/>
    <w:rsid w:val="00E3248C"/>
    <w:rsid w:val="00E435DF"/>
    <w:rsid w:val="00E463E9"/>
    <w:rsid w:val="00E57C73"/>
    <w:rsid w:val="00E66240"/>
    <w:rsid w:val="00E747A6"/>
    <w:rsid w:val="00E934AE"/>
    <w:rsid w:val="00E93B79"/>
    <w:rsid w:val="00EA3B72"/>
    <w:rsid w:val="00EA77A9"/>
    <w:rsid w:val="00EA7CBE"/>
    <w:rsid w:val="00EB4E2B"/>
    <w:rsid w:val="00EE1A35"/>
    <w:rsid w:val="00EE5C87"/>
    <w:rsid w:val="00EF04F1"/>
    <w:rsid w:val="00EF34D4"/>
    <w:rsid w:val="00EF3BB3"/>
    <w:rsid w:val="00EF5A10"/>
    <w:rsid w:val="00F05581"/>
    <w:rsid w:val="00F30B32"/>
    <w:rsid w:val="00F324FA"/>
    <w:rsid w:val="00F41BD5"/>
    <w:rsid w:val="00F72E7B"/>
    <w:rsid w:val="00F769A4"/>
    <w:rsid w:val="00F85161"/>
    <w:rsid w:val="00F92559"/>
    <w:rsid w:val="00FC3976"/>
    <w:rsid w:val="00FC405B"/>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 w:type="paragraph" w:customStyle="1" w:styleId="51">
    <w:name w:val="Основной текст5"/>
    <w:basedOn w:val="a"/>
    <w:rsid w:val="00DE0ECB"/>
    <w:pPr>
      <w:shd w:val="clear" w:color="auto" w:fill="FFFFFF"/>
      <w:spacing w:line="322" w:lineRule="exact"/>
      <w:ind w:hanging="2040"/>
      <w:jc w:val="center"/>
    </w:pPr>
    <w:rPr>
      <w:rFonts w:ascii="Times New Roman" w:eastAsia="Times New Roman" w:hAnsi="Times New Roman" w:cs="Times New Roman"/>
      <w:color w:val="auto"/>
      <w:spacing w:val="2"/>
      <w:sz w:val="25"/>
      <w:szCs w:val="25"/>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1705516962">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5939208B0ADB74FE461925F998A7538B8Q3o2I"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22093&amp;dst=100161"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ate=04.06.2023"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171A0ACE2750C441AE867869784BFCA645FFC0530EC3E89754BB1E7FB3275130E454A2ACE1783EFB4F92134490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2.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CD284-2FA4-41E3-820C-A057A584A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51</Pages>
  <Words>15713</Words>
  <Characters>89568</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lDikaneva</cp:lastModifiedBy>
  <cp:revision>25</cp:revision>
  <cp:lastPrinted>2024-11-13T07:07:00Z</cp:lastPrinted>
  <dcterms:created xsi:type="dcterms:W3CDTF">2023-07-19T09:00:00Z</dcterms:created>
  <dcterms:modified xsi:type="dcterms:W3CDTF">2024-11-14T05:43:00Z</dcterms:modified>
</cp:coreProperties>
</file>