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3C" w:rsidRPr="0038543C" w:rsidRDefault="0038543C" w:rsidP="003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43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56515</wp:posOffset>
            </wp:positionV>
            <wp:extent cx="552450" cy="676275"/>
            <wp:effectExtent l="0" t="0" r="0" b="0"/>
            <wp:wrapSquare wrapText="bothSides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543C" w:rsidRPr="0038543C" w:rsidRDefault="0038543C" w:rsidP="003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43C" w:rsidRPr="0038543C" w:rsidRDefault="0038543C" w:rsidP="003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43C" w:rsidRPr="0038543C" w:rsidRDefault="0038543C" w:rsidP="003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43C" w:rsidRPr="0038543C" w:rsidRDefault="0038543C" w:rsidP="003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43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8543C" w:rsidRPr="0038543C" w:rsidRDefault="0038543C" w:rsidP="003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43C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38543C" w:rsidRPr="0038543C" w:rsidRDefault="0038543C" w:rsidP="003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43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8543C" w:rsidRPr="0038543C" w:rsidRDefault="0038543C" w:rsidP="003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43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543C" w:rsidRPr="0038543C" w:rsidRDefault="0038543C" w:rsidP="0038543C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43C" w:rsidRPr="0038543C" w:rsidRDefault="0038543C" w:rsidP="00385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543C">
        <w:rPr>
          <w:rFonts w:ascii="Times New Roman" w:hAnsi="Times New Roman" w:cs="Times New Roman"/>
          <w:sz w:val="28"/>
          <w:szCs w:val="28"/>
        </w:rPr>
        <w:t>от «</w:t>
      </w:r>
      <w:r w:rsidR="005B10C7">
        <w:rPr>
          <w:rFonts w:ascii="Times New Roman" w:hAnsi="Times New Roman" w:cs="Times New Roman"/>
          <w:sz w:val="28"/>
          <w:szCs w:val="28"/>
        </w:rPr>
        <w:t>13</w:t>
      </w:r>
      <w:r w:rsidRPr="0038543C">
        <w:rPr>
          <w:rFonts w:ascii="Times New Roman" w:hAnsi="Times New Roman" w:cs="Times New Roman"/>
          <w:sz w:val="28"/>
          <w:szCs w:val="28"/>
        </w:rPr>
        <w:t xml:space="preserve">» </w:t>
      </w:r>
      <w:r w:rsidR="005B10C7">
        <w:rPr>
          <w:rFonts w:ascii="Times New Roman" w:hAnsi="Times New Roman" w:cs="Times New Roman"/>
          <w:sz w:val="28"/>
          <w:szCs w:val="28"/>
        </w:rPr>
        <w:t>мая</w:t>
      </w:r>
      <w:r w:rsidR="000F31BC">
        <w:rPr>
          <w:rFonts w:ascii="Times New Roman" w:hAnsi="Times New Roman" w:cs="Times New Roman"/>
          <w:sz w:val="28"/>
          <w:szCs w:val="28"/>
        </w:rPr>
        <w:t xml:space="preserve"> 2025 </w:t>
      </w:r>
      <w:r w:rsidRPr="0038543C">
        <w:rPr>
          <w:rFonts w:ascii="Times New Roman" w:hAnsi="Times New Roman" w:cs="Times New Roman"/>
          <w:sz w:val="28"/>
          <w:szCs w:val="28"/>
        </w:rPr>
        <w:t>г</w:t>
      </w:r>
      <w:r w:rsidR="000F31BC">
        <w:rPr>
          <w:rFonts w:ascii="Times New Roman" w:hAnsi="Times New Roman" w:cs="Times New Roman"/>
          <w:sz w:val="28"/>
          <w:szCs w:val="28"/>
        </w:rPr>
        <w:t>ода</w:t>
      </w:r>
      <w:r w:rsidRPr="0038543C">
        <w:rPr>
          <w:rFonts w:ascii="Times New Roman" w:hAnsi="Times New Roman" w:cs="Times New Roman"/>
          <w:sz w:val="28"/>
          <w:szCs w:val="28"/>
        </w:rPr>
        <w:t xml:space="preserve"> № </w:t>
      </w:r>
      <w:r w:rsidR="005B10C7">
        <w:rPr>
          <w:rFonts w:ascii="Times New Roman" w:hAnsi="Times New Roman" w:cs="Times New Roman"/>
          <w:sz w:val="28"/>
          <w:szCs w:val="28"/>
        </w:rPr>
        <w:t>287</w:t>
      </w:r>
    </w:p>
    <w:bookmarkEnd w:id="0"/>
    <w:p w:rsidR="0038543C" w:rsidRPr="0038543C" w:rsidRDefault="0038543C" w:rsidP="0038543C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43C">
        <w:rPr>
          <w:rFonts w:ascii="Times New Roman" w:hAnsi="Times New Roman" w:cs="Times New Roman"/>
          <w:sz w:val="28"/>
          <w:szCs w:val="28"/>
        </w:rPr>
        <w:t>г. Богучар</w:t>
      </w:r>
    </w:p>
    <w:p w:rsidR="0038543C" w:rsidRPr="0038543C" w:rsidRDefault="0038543C" w:rsidP="0038543C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BA2" w:rsidRPr="00593BA2" w:rsidRDefault="0038543C" w:rsidP="00593BA2">
      <w:pPr>
        <w:pStyle w:val="Title"/>
        <w:spacing w:before="0" w:after="0"/>
        <w:ind w:right="3826" w:firstLine="0"/>
        <w:jc w:val="both"/>
        <w:outlineLvl w:val="9"/>
        <w:rPr>
          <w:rStyle w:val="20pt"/>
          <w:rFonts w:eastAsia="Arial Unicode MS"/>
          <w:b/>
          <w:bCs/>
          <w:i w:val="0"/>
          <w:sz w:val="28"/>
          <w:szCs w:val="28"/>
        </w:rPr>
      </w:pPr>
      <w:r w:rsidRPr="00593BA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593BA2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593BA2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593BA2" w:rsidRPr="00593BA2">
        <w:rPr>
          <w:rStyle w:val="FontStyle1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93BA2" w:rsidRPr="00593BA2">
        <w:rPr>
          <w:rFonts w:ascii="Times New Roman" w:hAnsi="Times New Roman" w:cs="Times New Roman"/>
          <w:sz w:val="28"/>
          <w:szCs w:val="28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</w:r>
      <w:r w:rsidR="00593BA2" w:rsidRPr="00593BA2">
        <w:rPr>
          <w:rStyle w:val="20pt"/>
          <w:rFonts w:eastAsia="Arial Unicode MS"/>
          <w:b/>
          <w:bCs/>
          <w:i w:val="0"/>
          <w:sz w:val="28"/>
          <w:szCs w:val="28"/>
        </w:rPr>
        <w:t>Богучарского муниципального района Воронежской области</w:t>
      </w:r>
    </w:p>
    <w:p w:rsidR="0038543C" w:rsidRPr="0038543C" w:rsidRDefault="0038543C" w:rsidP="00593BA2">
      <w:pPr>
        <w:pStyle w:val="Title"/>
        <w:spacing w:before="0" w:after="0"/>
        <w:ind w:right="4676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38543C" w:rsidRPr="0038543C" w:rsidRDefault="00593BA2" w:rsidP="003854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BA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38543C" w:rsidRPr="00593BA2">
        <w:rPr>
          <w:rFonts w:ascii="Times New Roman" w:hAnsi="Times New Roman" w:cs="Times New Roman"/>
          <w:sz w:val="28"/>
          <w:szCs w:val="28"/>
        </w:rPr>
        <w:t>,</w:t>
      </w:r>
      <w:r w:rsidR="00FD78C3">
        <w:rPr>
          <w:rFonts w:ascii="Times New Roman" w:hAnsi="Times New Roman" w:cs="Times New Roman"/>
          <w:sz w:val="28"/>
          <w:szCs w:val="28"/>
        </w:rPr>
        <w:t xml:space="preserve"> </w:t>
      </w:r>
      <w:r w:rsidR="0038543C" w:rsidRPr="003854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Уставом Богучарского муниципального района Воронежской области администрация Богучарского муниципального района Воронежской области </w:t>
      </w:r>
      <w:proofErr w:type="gramStart"/>
      <w:r w:rsidR="0038543C" w:rsidRPr="003854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8543C" w:rsidRPr="0038543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8543C" w:rsidRPr="00BE52D1" w:rsidRDefault="0038543C" w:rsidP="00BE52D1">
      <w:pPr>
        <w:pStyle w:val="Title"/>
        <w:spacing w:before="0" w:after="0"/>
        <w:jc w:val="both"/>
        <w:outlineLvl w:val="9"/>
        <w:rPr>
          <w:rFonts w:ascii="Times New Roman" w:eastAsia="Arial Unicode MS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BE52D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BE52D1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Богучарского муниципального района предос</w:t>
      </w:r>
      <w:r w:rsidR="00BE52D1" w:rsidRPr="00BE52D1">
        <w:rPr>
          <w:rFonts w:ascii="Times New Roman" w:hAnsi="Times New Roman" w:cs="Times New Roman"/>
          <w:b w:val="0"/>
          <w:sz w:val="28"/>
          <w:szCs w:val="28"/>
        </w:rPr>
        <w:t>тавления муниципальной услуги «</w:t>
      </w:r>
      <w:r w:rsidR="00BE52D1" w:rsidRPr="00BE52D1">
        <w:rPr>
          <w:rStyle w:val="FontStyle11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E52D1" w:rsidRPr="00BE52D1">
        <w:rPr>
          <w:rFonts w:ascii="Times New Roman" w:hAnsi="Times New Roman" w:cs="Times New Roman"/>
          <w:b w:val="0"/>
          <w:sz w:val="28"/>
          <w:szCs w:val="28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</w:r>
      <w:r w:rsidR="00BE52D1" w:rsidRPr="00BE52D1">
        <w:rPr>
          <w:rStyle w:val="20pt"/>
          <w:rFonts w:eastAsia="Arial Unicode MS"/>
          <w:i w:val="0"/>
          <w:sz w:val="28"/>
          <w:szCs w:val="28"/>
        </w:rPr>
        <w:t>Богучарского муниципального района Воронежской области</w:t>
      </w:r>
      <w:r w:rsidRPr="00BE52D1">
        <w:rPr>
          <w:rFonts w:ascii="Times New Roman" w:hAnsi="Times New Roman" w:cs="Times New Roman"/>
          <w:b w:val="0"/>
          <w:sz w:val="28"/>
          <w:szCs w:val="28"/>
        </w:rPr>
        <w:t>»</w:t>
      </w:r>
      <w:r w:rsidR="00BE52D1" w:rsidRPr="00BE52D1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администрации</w:t>
      </w:r>
      <w:proofErr w:type="gramEnd"/>
      <w:r w:rsidR="00FD78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52D1" w:rsidRPr="00BE52D1">
        <w:rPr>
          <w:rFonts w:ascii="Times New Roman" w:hAnsi="Times New Roman" w:cs="Times New Roman"/>
          <w:b w:val="0"/>
          <w:sz w:val="28"/>
          <w:szCs w:val="28"/>
        </w:rPr>
        <w:lastRenderedPageBreak/>
        <w:t>Богучарского муниципального района от 11.11.2025 № 758 «</w:t>
      </w:r>
      <w:r w:rsidR="00BE52D1" w:rsidRPr="00BE52D1">
        <w:rPr>
          <w:rStyle w:val="FontStyle11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E52D1" w:rsidRPr="00BE52D1">
        <w:rPr>
          <w:rFonts w:ascii="Times New Roman" w:hAnsi="Times New Roman" w:cs="Times New Roman"/>
          <w:b w:val="0"/>
          <w:sz w:val="28"/>
          <w:szCs w:val="28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</w:r>
      <w:r w:rsidR="00BE52D1" w:rsidRPr="00BE52D1">
        <w:rPr>
          <w:rStyle w:val="20pt"/>
          <w:rFonts w:eastAsia="Arial Unicode MS"/>
          <w:i w:val="0"/>
          <w:sz w:val="28"/>
          <w:szCs w:val="28"/>
        </w:rPr>
        <w:t>Богучарского муниципального района Воронежской области</w:t>
      </w:r>
      <w:proofErr w:type="gramStart"/>
      <w:r w:rsidR="00BE52D1" w:rsidRPr="00BE52D1">
        <w:rPr>
          <w:rFonts w:ascii="Times New Roman" w:hAnsi="Times New Roman" w:cs="Times New Roman"/>
          <w:b w:val="0"/>
          <w:i/>
          <w:sz w:val="28"/>
          <w:szCs w:val="28"/>
        </w:rPr>
        <w:t>»</w:t>
      </w:r>
      <w:r w:rsidRPr="00BE52D1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BE52D1">
        <w:rPr>
          <w:rFonts w:ascii="Times New Roman" w:hAnsi="Times New Roman" w:cs="Times New Roman"/>
          <w:b w:val="0"/>
          <w:sz w:val="28"/>
          <w:szCs w:val="28"/>
        </w:rPr>
        <w:t>ледующие</w:t>
      </w:r>
      <w:r w:rsidRPr="000F6E25">
        <w:rPr>
          <w:rFonts w:ascii="Times New Roman" w:hAnsi="Times New Roman"/>
          <w:b w:val="0"/>
          <w:sz w:val="28"/>
          <w:szCs w:val="28"/>
        </w:rPr>
        <w:t xml:space="preserve"> изменения:</w:t>
      </w:r>
    </w:p>
    <w:p w:rsidR="000F6E25" w:rsidRPr="000F6E25" w:rsidRDefault="000F6E25" w:rsidP="000F6E2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992"/>
        <w:jc w:val="both"/>
        <w:rPr>
          <w:rFonts w:ascii="Times New Roman" w:hAnsi="Times New Roman"/>
          <w:sz w:val="28"/>
          <w:szCs w:val="28"/>
        </w:rPr>
      </w:pPr>
      <w:r w:rsidRPr="000F6E25">
        <w:rPr>
          <w:rFonts w:ascii="Times New Roman" w:hAnsi="Times New Roman"/>
          <w:sz w:val="28"/>
          <w:szCs w:val="28"/>
        </w:rPr>
        <w:t xml:space="preserve">1.1. В пункте 9 раздела </w:t>
      </w:r>
      <w:r w:rsidRPr="000F6E25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0F6E25">
        <w:rPr>
          <w:rFonts w:ascii="Times New Roman" w:hAnsi="Times New Roman"/>
          <w:sz w:val="28"/>
          <w:szCs w:val="28"/>
        </w:rPr>
        <w:t>:</w:t>
      </w:r>
    </w:p>
    <w:p w:rsidR="000F6E25" w:rsidRPr="000F6E25" w:rsidRDefault="000F6E25" w:rsidP="000F6E25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992"/>
        <w:jc w:val="both"/>
        <w:rPr>
          <w:rFonts w:ascii="Times New Roman" w:eastAsiaTheme="minorHAnsi" w:hAnsi="Times New Roman"/>
          <w:sz w:val="28"/>
          <w:szCs w:val="28"/>
        </w:rPr>
      </w:pPr>
      <w:r w:rsidRPr="000F6E25">
        <w:rPr>
          <w:rFonts w:ascii="Times New Roman" w:eastAsiaTheme="minorHAnsi" w:hAnsi="Times New Roman"/>
          <w:sz w:val="28"/>
          <w:szCs w:val="28"/>
        </w:rPr>
        <w:t>1.1.1. подпункт 9.1 после абзаца девятого дополнить новым абзацем десятым следующего содержания:</w:t>
      </w:r>
    </w:p>
    <w:p w:rsidR="000F6E25" w:rsidRPr="000F6E25" w:rsidRDefault="000F6E25" w:rsidP="000F6E25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F6E25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0F6E25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сведения о договоре строительного подряда с использованием счета </w:t>
      </w:r>
      <w:proofErr w:type="spellStart"/>
      <w:r w:rsidRPr="000F6E25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эскроу</w:t>
      </w:r>
      <w:proofErr w:type="spellEnd"/>
      <w:r w:rsidRPr="000F6E25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</w:t>
      </w:r>
      <w:hyperlink r:id="rId9" w:history="1">
        <w:r w:rsidRPr="000F6E25">
          <w:rPr>
            <w:rFonts w:ascii="Times New Roman" w:eastAsiaTheme="minorHAnsi" w:hAnsi="Times New Roman" w:cs="Times New Roman"/>
            <w:bCs/>
            <w:iCs/>
            <w:sz w:val="28"/>
            <w:szCs w:val="28"/>
            <w:lang w:eastAsia="en-US"/>
          </w:rPr>
          <w:t>законом</w:t>
        </w:r>
      </w:hyperlink>
      <w:r w:rsidRPr="000F6E25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«О строительстве жилых домов по договорам строительного подряда с использованием счетов </w:t>
      </w:r>
      <w:proofErr w:type="spellStart"/>
      <w:r w:rsidRPr="000F6E25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эскроу</w:t>
      </w:r>
      <w:proofErr w:type="spellEnd"/>
      <w:r w:rsidRPr="000F6E25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")»</w:t>
      </w:r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F6E25" w:rsidRPr="000F6E25" w:rsidRDefault="000F6E25" w:rsidP="000F6E25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F6E25">
        <w:rPr>
          <w:rFonts w:ascii="Times New Roman" w:hAnsi="Times New Roman" w:cs="Times New Roman"/>
          <w:sz w:val="28"/>
          <w:szCs w:val="28"/>
        </w:rPr>
        <w:t xml:space="preserve">1.1.2. Дополнить </w:t>
      </w:r>
      <w:proofErr w:type="gramStart"/>
      <w:r w:rsidRPr="000F6E25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0F6E25">
        <w:rPr>
          <w:rFonts w:ascii="Times New Roman" w:hAnsi="Times New Roman" w:cs="Times New Roman"/>
          <w:sz w:val="28"/>
          <w:szCs w:val="28"/>
        </w:rPr>
        <w:t xml:space="preserve"> пунктом 9.3 следующего содержания:</w:t>
      </w:r>
    </w:p>
    <w:p w:rsidR="000F6E25" w:rsidRPr="000F6E25" w:rsidRDefault="000F6E25" w:rsidP="000F6E25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E25">
        <w:rPr>
          <w:rFonts w:ascii="Times New Roman" w:hAnsi="Times New Roman" w:cs="Times New Roman"/>
          <w:sz w:val="28"/>
          <w:szCs w:val="28"/>
        </w:rPr>
        <w:t xml:space="preserve">«9.3. </w:t>
      </w:r>
      <w:proofErr w:type="gramStart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случаях, предусмотренных </w:t>
      </w:r>
      <w:hyperlink r:id="rId10" w:history="1">
        <w:r w:rsidRPr="000F6E2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5</w:t>
        </w:r>
      </w:hyperlink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>эскроу</w:t>
      </w:r>
      <w:proofErr w:type="spellEnd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уведомления, предусмотренные </w:t>
      </w:r>
      <w:hyperlink r:id="rId11" w:history="1">
        <w:r w:rsidRPr="000F6E2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частями 1</w:t>
        </w:r>
      </w:hyperlink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2" w:history="1">
        <w:r w:rsidRPr="000F6E2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14</w:t>
        </w:r>
      </w:hyperlink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51.1 Градостроительного кодекса РФ,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>эскроу</w:t>
      </w:r>
      <w:proofErr w:type="spellEnd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>, с приложением указанного договора.</w:t>
      </w:r>
      <w:proofErr w:type="gramEnd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этих случаях доверенность от имени застройщика не требуется и все уведомления, предусмотренные статьей 51.1 Градостроительного кодекса РФ, направляются Администрацией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>эскроу</w:t>
      </w:r>
      <w:proofErr w:type="spellEnd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F6E25" w:rsidRPr="000F6E25" w:rsidRDefault="000F6E25" w:rsidP="000F6E25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строительстве объектов индивидуального жилищного строительства в соответствии с Федеральным </w:t>
      </w:r>
      <w:hyperlink r:id="rId13" w:history="1">
        <w:r w:rsidRPr="000F6E2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"О строительстве жилых домов по договорам строительного подряда с использованием счетов </w:t>
      </w:r>
      <w:proofErr w:type="spellStart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>эскроу</w:t>
      </w:r>
      <w:proofErr w:type="spellEnd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 уведомления, предусмотренные статьей 51.1 Градостроительного кодекса РФ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>эскроу</w:t>
      </w:r>
      <w:proofErr w:type="spellEnd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размещаются</w:t>
      </w:r>
      <w:proofErr w:type="gramEnd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Администрацией в единой информационной системе жилищного строительства, указанной в </w:t>
      </w:r>
      <w:hyperlink r:id="rId14" w:history="1">
        <w:r w:rsidRPr="000F6E2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5 части 7.4 статьи 51</w:t>
        </w:r>
      </w:hyperlink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РФ</w:t>
      </w:r>
      <w:proofErr w:type="gramStart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.». </w:t>
      </w:r>
      <w:proofErr w:type="gramEnd"/>
    </w:p>
    <w:p w:rsidR="000F6E25" w:rsidRPr="000F6E25" w:rsidRDefault="000F6E25" w:rsidP="000F6E25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1.1.3. Абзац первый пункта </w:t>
      </w:r>
      <w:r w:rsidRPr="000F6E25">
        <w:rPr>
          <w:rFonts w:ascii="Times New Roman" w:eastAsiaTheme="minorHAnsi" w:hAnsi="Times New Roman" w:cs="Times New Roman"/>
          <w:sz w:val="28"/>
          <w:szCs w:val="28"/>
        </w:rPr>
        <w:t>21.2.2. изложить в новой редакции:</w:t>
      </w:r>
    </w:p>
    <w:p w:rsidR="000F6E25" w:rsidRPr="000F6E25" w:rsidRDefault="000F6E25" w:rsidP="000F6E25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E25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«21.2.2. </w:t>
      </w:r>
      <w:proofErr w:type="gramStart"/>
      <w:r w:rsidRPr="000F6E25">
        <w:rPr>
          <w:rFonts w:ascii="Times New Roman" w:eastAsiaTheme="minorHAnsi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>утратившими</w:t>
      </w:r>
      <w:proofErr w:type="gramEnd"/>
      <w:r w:rsidRPr="000F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Федерации».</w:t>
      </w:r>
    </w:p>
    <w:p w:rsidR="0038543C" w:rsidRPr="00C43B3B" w:rsidRDefault="0038543C" w:rsidP="003854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3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 сети «Интернет».</w:t>
      </w:r>
    </w:p>
    <w:p w:rsidR="00C43B3B" w:rsidRPr="000F31BC" w:rsidRDefault="00C43B3B" w:rsidP="00C43B3B">
      <w:pPr>
        <w:pStyle w:val="a8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F31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F31B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0F31BC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38543C" w:rsidRPr="0038543C" w:rsidRDefault="0038543C" w:rsidP="003854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38543C" w:rsidRPr="0038543C" w:rsidTr="006C0D9E">
        <w:tc>
          <w:tcPr>
            <w:tcW w:w="3284" w:type="dxa"/>
            <w:shd w:val="clear" w:color="auto" w:fill="auto"/>
          </w:tcPr>
          <w:p w:rsidR="0038543C" w:rsidRPr="0038543C" w:rsidRDefault="0038543C" w:rsidP="00385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43C">
              <w:rPr>
                <w:rFonts w:ascii="Times New Roman" w:hAnsi="Times New Roman" w:cs="Times New Roman"/>
                <w:sz w:val="28"/>
                <w:szCs w:val="28"/>
              </w:rPr>
              <w:t>Глава Богучарского</w:t>
            </w:r>
          </w:p>
          <w:p w:rsidR="0038543C" w:rsidRPr="0038543C" w:rsidRDefault="00436207" w:rsidP="003854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8543C" w:rsidRPr="0038543C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38543C" w:rsidRPr="0038543C" w:rsidRDefault="0038543C" w:rsidP="003854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8543C" w:rsidRPr="0038543C" w:rsidRDefault="0038543C" w:rsidP="00385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43C">
              <w:rPr>
                <w:rFonts w:ascii="Times New Roman" w:hAnsi="Times New Roman" w:cs="Times New Roman"/>
                <w:sz w:val="28"/>
                <w:szCs w:val="28"/>
              </w:rPr>
              <w:t xml:space="preserve">В.В. Кузнецов </w:t>
            </w:r>
          </w:p>
          <w:p w:rsidR="0038543C" w:rsidRPr="0038543C" w:rsidRDefault="0038543C" w:rsidP="003854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43C" w:rsidRPr="0038543C" w:rsidRDefault="0038543C" w:rsidP="003854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CCF" w:rsidRPr="0038543C" w:rsidRDefault="00AE4CCF" w:rsidP="00385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4CCF" w:rsidRPr="0038543C" w:rsidSect="00190C98">
      <w:headerReference w:type="default" r:id="rId15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65A" w:rsidRDefault="0084065A">
      <w:pPr>
        <w:spacing w:after="0" w:line="240" w:lineRule="auto"/>
      </w:pPr>
      <w:r>
        <w:separator/>
      </w:r>
    </w:p>
  </w:endnote>
  <w:endnote w:type="continuationSeparator" w:id="1">
    <w:p w:rsidR="0084065A" w:rsidRDefault="0084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65A" w:rsidRDefault="0084065A">
      <w:pPr>
        <w:spacing w:after="0" w:line="240" w:lineRule="auto"/>
      </w:pPr>
      <w:r>
        <w:separator/>
      </w:r>
    </w:p>
  </w:footnote>
  <w:footnote w:type="continuationSeparator" w:id="1">
    <w:p w:rsidR="0084065A" w:rsidRDefault="0084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CD" w:rsidRDefault="00FD78C3">
    <w:pPr>
      <w:pStyle w:val="af7"/>
      <w:jc w:val="center"/>
    </w:pPr>
  </w:p>
  <w:p w:rsidR="00B70DCD" w:rsidRDefault="00FD78C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>
    <w:nsid w:val="1123318D"/>
    <w:multiLevelType w:val="hybridMultilevel"/>
    <w:tmpl w:val="63DC5B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B94614"/>
    <w:multiLevelType w:val="hybridMultilevel"/>
    <w:tmpl w:val="7A8E3FA8"/>
    <w:lvl w:ilvl="0" w:tplc="4836BD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DE336C"/>
    <w:multiLevelType w:val="multilevel"/>
    <w:tmpl w:val="01628E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15727"/>
    <w:multiLevelType w:val="multilevel"/>
    <w:tmpl w:val="54383F90"/>
    <w:lvl w:ilvl="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42B7172B"/>
    <w:multiLevelType w:val="multilevel"/>
    <w:tmpl w:val="BD1EB2A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324FD"/>
    <w:multiLevelType w:val="hybridMultilevel"/>
    <w:tmpl w:val="1452FE20"/>
    <w:lvl w:ilvl="0" w:tplc="B8B0EA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33B43DC"/>
    <w:multiLevelType w:val="hybridMultilevel"/>
    <w:tmpl w:val="2B48A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0B1E"/>
    <w:rsid w:val="0000685C"/>
    <w:rsid w:val="000161BB"/>
    <w:rsid w:val="00024534"/>
    <w:rsid w:val="00027496"/>
    <w:rsid w:val="0003234B"/>
    <w:rsid w:val="00040A09"/>
    <w:rsid w:val="00042538"/>
    <w:rsid w:val="00073869"/>
    <w:rsid w:val="000C6132"/>
    <w:rsid w:val="000E0120"/>
    <w:rsid w:val="000F0CB4"/>
    <w:rsid w:val="000F31BC"/>
    <w:rsid w:val="000F6E25"/>
    <w:rsid w:val="00103CD5"/>
    <w:rsid w:val="001155C8"/>
    <w:rsid w:val="0011690B"/>
    <w:rsid w:val="001205FB"/>
    <w:rsid w:val="001260B1"/>
    <w:rsid w:val="0013367C"/>
    <w:rsid w:val="00146F65"/>
    <w:rsid w:val="00161E5B"/>
    <w:rsid w:val="0016423D"/>
    <w:rsid w:val="0017135D"/>
    <w:rsid w:val="0017219A"/>
    <w:rsid w:val="00177F25"/>
    <w:rsid w:val="00180A7C"/>
    <w:rsid w:val="001A187F"/>
    <w:rsid w:val="001A3D60"/>
    <w:rsid w:val="001B253C"/>
    <w:rsid w:val="001B493F"/>
    <w:rsid w:val="001C003D"/>
    <w:rsid w:val="001C3269"/>
    <w:rsid w:val="001C3A70"/>
    <w:rsid w:val="001C569E"/>
    <w:rsid w:val="001D3B77"/>
    <w:rsid w:val="002034FF"/>
    <w:rsid w:val="002042A1"/>
    <w:rsid w:val="002073ED"/>
    <w:rsid w:val="0023044F"/>
    <w:rsid w:val="002463A9"/>
    <w:rsid w:val="00250BD6"/>
    <w:rsid w:val="00256DD4"/>
    <w:rsid w:val="00262BA0"/>
    <w:rsid w:val="00263925"/>
    <w:rsid w:val="002642C4"/>
    <w:rsid w:val="00280D60"/>
    <w:rsid w:val="0029076D"/>
    <w:rsid w:val="00290FE6"/>
    <w:rsid w:val="00292AA7"/>
    <w:rsid w:val="002977F8"/>
    <w:rsid w:val="002A5608"/>
    <w:rsid w:val="002C23C1"/>
    <w:rsid w:val="002D350F"/>
    <w:rsid w:val="002E4C3D"/>
    <w:rsid w:val="002F3290"/>
    <w:rsid w:val="00316EEA"/>
    <w:rsid w:val="00325D5C"/>
    <w:rsid w:val="00327156"/>
    <w:rsid w:val="0034286E"/>
    <w:rsid w:val="00342FA5"/>
    <w:rsid w:val="003432D7"/>
    <w:rsid w:val="00343BF9"/>
    <w:rsid w:val="00344D68"/>
    <w:rsid w:val="00365C0D"/>
    <w:rsid w:val="0037252F"/>
    <w:rsid w:val="00377375"/>
    <w:rsid w:val="003835D7"/>
    <w:rsid w:val="0038543C"/>
    <w:rsid w:val="003917FD"/>
    <w:rsid w:val="00391A40"/>
    <w:rsid w:val="00396675"/>
    <w:rsid w:val="00396ABB"/>
    <w:rsid w:val="003A2D12"/>
    <w:rsid w:val="003B0D28"/>
    <w:rsid w:val="003B753C"/>
    <w:rsid w:val="003D2CEA"/>
    <w:rsid w:val="003D32E6"/>
    <w:rsid w:val="00410F8E"/>
    <w:rsid w:val="00417283"/>
    <w:rsid w:val="00423F39"/>
    <w:rsid w:val="0042551F"/>
    <w:rsid w:val="00436207"/>
    <w:rsid w:val="004420EE"/>
    <w:rsid w:val="0044730A"/>
    <w:rsid w:val="00463342"/>
    <w:rsid w:val="004771B6"/>
    <w:rsid w:val="00481E72"/>
    <w:rsid w:val="004866D9"/>
    <w:rsid w:val="004A1481"/>
    <w:rsid w:val="004A5FCE"/>
    <w:rsid w:val="004B4FA4"/>
    <w:rsid w:val="004C2462"/>
    <w:rsid w:val="004C6467"/>
    <w:rsid w:val="004C6777"/>
    <w:rsid w:val="004D105B"/>
    <w:rsid w:val="004D4CE1"/>
    <w:rsid w:val="004E3FB6"/>
    <w:rsid w:val="004F37FB"/>
    <w:rsid w:val="00516E18"/>
    <w:rsid w:val="00520D5F"/>
    <w:rsid w:val="005210BE"/>
    <w:rsid w:val="00523534"/>
    <w:rsid w:val="005254A6"/>
    <w:rsid w:val="00534675"/>
    <w:rsid w:val="00543106"/>
    <w:rsid w:val="00557165"/>
    <w:rsid w:val="0056335A"/>
    <w:rsid w:val="00565BAD"/>
    <w:rsid w:val="0057565B"/>
    <w:rsid w:val="00593BA2"/>
    <w:rsid w:val="00597FF1"/>
    <w:rsid w:val="005B0308"/>
    <w:rsid w:val="005B0448"/>
    <w:rsid w:val="005B10C7"/>
    <w:rsid w:val="005B1330"/>
    <w:rsid w:val="005B3377"/>
    <w:rsid w:val="005D6019"/>
    <w:rsid w:val="005F5931"/>
    <w:rsid w:val="00605DCB"/>
    <w:rsid w:val="00620EDC"/>
    <w:rsid w:val="006227C6"/>
    <w:rsid w:val="00631F87"/>
    <w:rsid w:val="0063415E"/>
    <w:rsid w:val="00640CA7"/>
    <w:rsid w:val="00673592"/>
    <w:rsid w:val="00676C85"/>
    <w:rsid w:val="00685B39"/>
    <w:rsid w:val="006865D8"/>
    <w:rsid w:val="0069252A"/>
    <w:rsid w:val="00697671"/>
    <w:rsid w:val="006A0920"/>
    <w:rsid w:val="006A1AFD"/>
    <w:rsid w:val="006B44BE"/>
    <w:rsid w:val="006C47BD"/>
    <w:rsid w:val="006E0936"/>
    <w:rsid w:val="006E360B"/>
    <w:rsid w:val="007314EE"/>
    <w:rsid w:val="00735D42"/>
    <w:rsid w:val="007362D1"/>
    <w:rsid w:val="007373B3"/>
    <w:rsid w:val="0077426C"/>
    <w:rsid w:val="00774777"/>
    <w:rsid w:val="00793709"/>
    <w:rsid w:val="007A075D"/>
    <w:rsid w:val="007A3E70"/>
    <w:rsid w:val="007B00C2"/>
    <w:rsid w:val="007B0465"/>
    <w:rsid w:val="007B4C1A"/>
    <w:rsid w:val="007C5FC1"/>
    <w:rsid w:val="007D2490"/>
    <w:rsid w:val="007D3E87"/>
    <w:rsid w:val="007D403C"/>
    <w:rsid w:val="007F4478"/>
    <w:rsid w:val="007F5B5D"/>
    <w:rsid w:val="008175C1"/>
    <w:rsid w:val="008207A7"/>
    <w:rsid w:val="00823186"/>
    <w:rsid w:val="00827AF1"/>
    <w:rsid w:val="0083048D"/>
    <w:rsid w:val="0084065A"/>
    <w:rsid w:val="00843810"/>
    <w:rsid w:val="00843B5D"/>
    <w:rsid w:val="0085755F"/>
    <w:rsid w:val="00857C03"/>
    <w:rsid w:val="00863C48"/>
    <w:rsid w:val="00874CDE"/>
    <w:rsid w:val="00880858"/>
    <w:rsid w:val="0088708C"/>
    <w:rsid w:val="008A290E"/>
    <w:rsid w:val="008B5E49"/>
    <w:rsid w:val="008B6EB1"/>
    <w:rsid w:val="008C3430"/>
    <w:rsid w:val="008C3E26"/>
    <w:rsid w:val="0090035A"/>
    <w:rsid w:val="00900F1B"/>
    <w:rsid w:val="009108EA"/>
    <w:rsid w:val="00916B06"/>
    <w:rsid w:val="00926007"/>
    <w:rsid w:val="00934AE1"/>
    <w:rsid w:val="00936EBF"/>
    <w:rsid w:val="00937786"/>
    <w:rsid w:val="00942E32"/>
    <w:rsid w:val="00962C3A"/>
    <w:rsid w:val="009651B6"/>
    <w:rsid w:val="00976BB1"/>
    <w:rsid w:val="0098000A"/>
    <w:rsid w:val="00984DFE"/>
    <w:rsid w:val="009909CB"/>
    <w:rsid w:val="009A1198"/>
    <w:rsid w:val="009A2652"/>
    <w:rsid w:val="009B028C"/>
    <w:rsid w:val="009B09FA"/>
    <w:rsid w:val="009B341B"/>
    <w:rsid w:val="009B5AF1"/>
    <w:rsid w:val="009C7670"/>
    <w:rsid w:val="009C7945"/>
    <w:rsid w:val="009D24EB"/>
    <w:rsid w:val="009E3F4E"/>
    <w:rsid w:val="009E4784"/>
    <w:rsid w:val="009E7B3A"/>
    <w:rsid w:val="009F67C4"/>
    <w:rsid w:val="00A06FBB"/>
    <w:rsid w:val="00A10B1E"/>
    <w:rsid w:val="00A25B09"/>
    <w:rsid w:val="00A324BD"/>
    <w:rsid w:val="00A36B97"/>
    <w:rsid w:val="00A552D4"/>
    <w:rsid w:val="00A5694E"/>
    <w:rsid w:val="00A600CF"/>
    <w:rsid w:val="00A60643"/>
    <w:rsid w:val="00A741EF"/>
    <w:rsid w:val="00A755E4"/>
    <w:rsid w:val="00A940FA"/>
    <w:rsid w:val="00AB00FA"/>
    <w:rsid w:val="00AB5234"/>
    <w:rsid w:val="00AE4CCF"/>
    <w:rsid w:val="00AF1A21"/>
    <w:rsid w:val="00B17358"/>
    <w:rsid w:val="00B219F7"/>
    <w:rsid w:val="00B30051"/>
    <w:rsid w:val="00B321E1"/>
    <w:rsid w:val="00B376A5"/>
    <w:rsid w:val="00B4254F"/>
    <w:rsid w:val="00B75614"/>
    <w:rsid w:val="00B77477"/>
    <w:rsid w:val="00B82860"/>
    <w:rsid w:val="00B955CA"/>
    <w:rsid w:val="00BA513B"/>
    <w:rsid w:val="00BB4A3B"/>
    <w:rsid w:val="00BC11CE"/>
    <w:rsid w:val="00BC2EDB"/>
    <w:rsid w:val="00BD3D65"/>
    <w:rsid w:val="00BD55B9"/>
    <w:rsid w:val="00BE32BC"/>
    <w:rsid w:val="00BE52D1"/>
    <w:rsid w:val="00BF3485"/>
    <w:rsid w:val="00C23AC9"/>
    <w:rsid w:val="00C27274"/>
    <w:rsid w:val="00C41C09"/>
    <w:rsid w:val="00C43B3B"/>
    <w:rsid w:val="00C45357"/>
    <w:rsid w:val="00C65B70"/>
    <w:rsid w:val="00C72764"/>
    <w:rsid w:val="00C777C3"/>
    <w:rsid w:val="00C9630C"/>
    <w:rsid w:val="00CA0666"/>
    <w:rsid w:val="00CB56C8"/>
    <w:rsid w:val="00CC18FA"/>
    <w:rsid w:val="00CC1F8D"/>
    <w:rsid w:val="00CC2182"/>
    <w:rsid w:val="00CC4C39"/>
    <w:rsid w:val="00CD012A"/>
    <w:rsid w:val="00CD1F20"/>
    <w:rsid w:val="00CD4614"/>
    <w:rsid w:val="00CD4853"/>
    <w:rsid w:val="00CD5DAC"/>
    <w:rsid w:val="00CD6DDC"/>
    <w:rsid w:val="00CD72AB"/>
    <w:rsid w:val="00CE2EF9"/>
    <w:rsid w:val="00CE5CA2"/>
    <w:rsid w:val="00CE7CBE"/>
    <w:rsid w:val="00CF106C"/>
    <w:rsid w:val="00CF1451"/>
    <w:rsid w:val="00CF16DD"/>
    <w:rsid w:val="00CF17E6"/>
    <w:rsid w:val="00D12E3A"/>
    <w:rsid w:val="00D13B19"/>
    <w:rsid w:val="00D226D2"/>
    <w:rsid w:val="00D27C2B"/>
    <w:rsid w:val="00D30F31"/>
    <w:rsid w:val="00D34C7D"/>
    <w:rsid w:val="00D47AE9"/>
    <w:rsid w:val="00D60752"/>
    <w:rsid w:val="00D71B19"/>
    <w:rsid w:val="00D81B54"/>
    <w:rsid w:val="00D83663"/>
    <w:rsid w:val="00D84FE6"/>
    <w:rsid w:val="00D85E56"/>
    <w:rsid w:val="00D94434"/>
    <w:rsid w:val="00D97062"/>
    <w:rsid w:val="00DA35C1"/>
    <w:rsid w:val="00DB3DC4"/>
    <w:rsid w:val="00DC38AA"/>
    <w:rsid w:val="00DC4F1C"/>
    <w:rsid w:val="00DD2C60"/>
    <w:rsid w:val="00DE32A1"/>
    <w:rsid w:val="00DE4CFE"/>
    <w:rsid w:val="00DE6202"/>
    <w:rsid w:val="00DF435A"/>
    <w:rsid w:val="00E02687"/>
    <w:rsid w:val="00E06983"/>
    <w:rsid w:val="00E1111C"/>
    <w:rsid w:val="00E164EC"/>
    <w:rsid w:val="00E30917"/>
    <w:rsid w:val="00E340EA"/>
    <w:rsid w:val="00E34AAB"/>
    <w:rsid w:val="00E423E0"/>
    <w:rsid w:val="00E42898"/>
    <w:rsid w:val="00E96DBA"/>
    <w:rsid w:val="00EA102D"/>
    <w:rsid w:val="00EA6B76"/>
    <w:rsid w:val="00EA7A1D"/>
    <w:rsid w:val="00EB23B3"/>
    <w:rsid w:val="00EB4AFD"/>
    <w:rsid w:val="00ED362F"/>
    <w:rsid w:val="00EE5DCD"/>
    <w:rsid w:val="00EF0DFC"/>
    <w:rsid w:val="00EF650A"/>
    <w:rsid w:val="00EF7D59"/>
    <w:rsid w:val="00F0029E"/>
    <w:rsid w:val="00F04FC5"/>
    <w:rsid w:val="00F05FBC"/>
    <w:rsid w:val="00F06E85"/>
    <w:rsid w:val="00F15FF9"/>
    <w:rsid w:val="00F70F8A"/>
    <w:rsid w:val="00F72A64"/>
    <w:rsid w:val="00F81899"/>
    <w:rsid w:val="00F85F7D"/>
    <w:rsid w:val="00FA121D"/>
    <w:rsid w:val="00FA2C53"/>
    <w:rsid w:val="00FA3428"/>
    <w:rsid w:val="00FB5C86"/>
    <w:rsid w:val="00FC7EC0"/>
    <w:rsid w:val="00FD069E"/>
    <w:rsid w:val="00FD78C3"/>
    <w:rsid w:val="00FE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52"/>
  </w:style>
  <w:style w:type="paragraph" w:styleId="1">
    <w:name w:val="heading 1"/>
    <w:basedOn w:val="a"/>
    <w:link w:val="10"/>
    <w:uiPriority w:val="9"/>
    <w:qFormat/>
    <w:rsid w:val="0025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C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10B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A10B1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A10B1E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A10B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10B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5">
    <w:name w:val="Style5"/>
    <w:basedOn w:val="a"/>
    <w:uiPriority w:val="99"/>
    <w:rsid w:val="00D9706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7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97062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9706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97062"/>
    <w:pPr>
      <w:spacing w:after="120" w:line="240" w:lineRule="auto"/>
      <w:ind w:left="283"/>
    </w:pPr>
    <w:rPr>
      <w:rFonts w:ascii="Calibri" w:eastAsia="Times New Roman" w:hAnsi="Calibri" w:cs="Calibri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D97062"/>
    <w:rPr>
      <w:rFonts w:ascii="Calibri" w:eastAsia="Times New Roman" w:hAnsi="Calibri" w:cs="Calibri"/>
      <w:sz w:val="20"/>
      <w:szCs w:val="20"/>
    </w:rPr>
  </w:style>
  <w:style w:type="paragraph" w:styleId="a7">
    <w:name w:val="No Spacing"/>
    <w:qFormat/>
    <w:rsid w:val="00CD46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D94434"/>
    <w:pPr>
      <w:ind w:left="720"/>
      <w:contextualSpacing/>
    </w:pPr>
  </w:style>
  <w:style w:type="paragraph" w:styleId="aa">
    <w:name w:val="Normal (Web)"/>
    <w:basedOn w:val="a"/>
    <w:uiPriority w:val="99"/>
    <w:rsid w:val="005B3377"/>
    <w:pPr>
      <w:spacing w:before="100" w:beforeAutospacing="1" w:after="119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Title">
    <w:name w:val="ConsPlusTitle"/>
    <w:uiPriority w:val="99"/>
    <w:rsid w:val="004B4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342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4286E"/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B1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7D403C"/>
    <w:rPr>
      <w:rFonts w:ascii="Times New Roman" w:hAnsi="Times New Roman" w:cs="Times New Roman" w:hint="default"/>
      <w:b/>
      <w:bCs/>
      <w:sz w:val="26"/>
      <w:szCs w:val="26"/>
    </w:rPr>
  </w:style>
  <w:style w:type="character" w:styleId="ad">
    <w:name w:val="footnote reference"/>
    <w:rsid w:val="006865D8"/>
    <w:rPr>
      <w:vertAlign w:val="superscript"/>
    </w:rPr>
  </w:style>
  <w:style w:type="paragraph" w:styleId="ae">
    <w:name w:val="footnote text"/>
    <w:basedOn w:val="a"/>
    <w:link w:val="af"/>
    <w:rsid w:val="003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327156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B0D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B0D28"/>
  </w:style>
  <w:style w:type="paragraph" w:customStyle="1" w:styleId="Title">
    <w:name w:val="Title!Название НПА"/>
    <w:basedOn w:val="a"/>
    <w:rsid w:val="003B0D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56D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0">
    <w:name w:val="Body Text"/>
    <w:basedOn w:val="a"/>
    <w:link w:val="af1"/>
    <w:uiPriority w:val="99"/>
    <w:unhideWhenUsed/>
    <w:rsid w:val="002E4C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2E4C3D"/>
  </w:style>
  <w:style w:type="paragraph" w:customStyle="1" w:styleId="af2">
    <w:name w:val="Обычный.Название подразделения"/>
    <w:link w:val="af3"/>
    <w:rsid w:val="002E4C3D"/>
    <w:pPr>
      <w:autoSpaceDE w:val="0"/>
      <w:autoSpaceDN w:val="0"/>
      <w:spacing w:after="0" w:line="240" w:lineRule="auto"/>
      <w:ind w:firstLine="360"/>
    </w:pPr>
    <w:rPr>
      <w:rFonts w:ascii="SchoolBook" w:eastAsia="Times New Roman" w:hAnsi="SchoolBook" w:cs="Times New Roman"/>
      <w:sz w:val="28"/>
      <w:szCs w:val="28"/>
    </w:rPr>
  </w:style>
  <w:style w:type="character" w:customStyle="1" w:styleId="af3">
    <w:name w:val="Обычный.Название подразделения Знак"/>
    <w:basedOn w:val="a0"/>
    <w:link w:val="af2"/>
    <w:rsid w:val="002E4C3D"/>
    <w:rPr>
      <w:rFonts w:ascii="SchoolBook" w:eastAsia="Times New Roman" w:hAnsi="SchoolBook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E4C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4">
    <w:name w:val="Основной текст (4)_"/>
    <w:basedOn w:val="a0"/>
    <w:link w:val="40"/>
    <w:locked/>
    <w:rsid w:val="00CE7CB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7CBE"/>
    <w:pPr>
      <w:shd w:val="clear" w:color="auto" w:fill="FFFFFF"/>
      <w:spacing w:before="180" w:after="0" w:line="274" w:lineRule="exact"/>
      <w:ind w:firstLine="567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413pt3pt">
    <w:name w:val="Основной текст (4) + 13 pt;Полужирный;Интервал 3 pt"/>
    <w:basedOn w:val="4"/>
    <w:rsid w:val="00CE7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f4">
    <w:name w:val="Table Grid"/>
    <w:basedOn w:val="a1"/>
    <w:uiPriority w:val="59"/>
    <w:rsid w:val="0068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C67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6777"/>
    <w:pPr>
      <w:widowControl w:val="0"/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5">
    <w:name w:val="Гипертекстовая ссылка"/>
    <w:uiPriority w:val="99"/>
    <w:rsid w:val="004C6777"/>
    <w:rPr>
      <w:color w:val="106BBE"/>
    </w:rPr>
  </w:style>
  <w:style w:type="character" w:customStyle="1" w:styleId="af6">
    <w:name w:val="Основной текст_"/>
    <w:basedOn w:val="a0"/>
    <w:link w:val="11"/>
    <w:rsid w:val="004C67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6"/>
    <w:rsid w:val="004C6777"/>
    <w:pPr>
      <w:widowControl w:val="0"/>
      <w:shd w:val="clear" w:color="auto" w:fill="FFFFFF"/>
      <w:spacing w:before="360" w:after="360" w:line="230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7">
    <w:name w:val="header"/>
    <w:basedOn w:val="a"/>
    <w:link w:val="af8"/>
    <w:uiPriority w:val="99"/>
    <w:unhideWhenUsed/>
    <w:rsid w:val="0038543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38543C"/>
    <w:rPr>
      <w:rFonts w:ascii="Arial" w:eastAsia="Times New Roman" w:hAnsi="Arial" w:cs="Times New Roman"/>
      <w:sz w:val="24"/>
      <w:szCs w:val="24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C43B3B"/>
  </w:style>
  <w:style w:type="character" w:customStyle="1" w:styleId="20pt">
    <w:name w:val="Основной текст (2) + Курсив;Интервал 0 pt"/>
    <w:rsid w:val="00593B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1246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298&amp;dst=40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298&amp;dst=388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1246&amp;dst=1000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246" TargetMode="External"/><Relationship Id="rId14" Type="http://schemas.openxmlformats.org/officeDocument/2006/relationships/hyperlink" Target="https://login.consultant.ru/link/?req=doc&amp;base=LAW&amp;n=481298&amp;dst=3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D0AC-7562-49A7-A567-A1B76843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lDikaneva</cp:lastModifiedBy>
  <cp:revision>240</cp:revision>
  <cp:lastPrinted>2025-05-14T06:56:00Z</cp:lastPrinted>
  <dcterms:created xsi:type="dcterms:W3CDTF">2015-02-19T13:39:00Z</dcterms:created>
  <dcterms:modified xsi:type="dcterms:W3CDTF">2025-06-02T13:05:00Z</dcterms:modified>
</cp:coreProperties>
</file>