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9821" w14:textId="0FFCCC99" w:rsidR="00F9654C" w:rsidRPr="005C7EC2" w:rsidRDefault="00CC17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EC2">
        <w:rPr>
          <w:rFonts w:ascii="Times New Roman" w:hAnsi="Times New Roman" w:cs="Times New Roman"/>
          <w:b/>
          <w:bCs/>
          <w:sz w:val="24"/>
          <w:szCs w:val="24"/>
        </w:rPr>
        <w:t>Подведены итоги сева озимых культур в Богучарском районе</w:t>
      </w:r>
    </w:p>
    <w:p w14:paraId="600D468F" w14:textId="77777777" w:rsidR="00CC17D7" w:rsidRDefault="00CC17D7">
      <w:pPr>
        <w:rPr>
          <w:rFonts w:ascii="Times New Roman" w:hAnsi="Times New Roman" w:cs="Times New Roman"/>
          <w:sz w:val="24"/>
          <w:szCs w:val="24"/>
        </w:rPr>
      </w:pPr>
    </w:p>
    <w:p w14:paraId="02EBC263" w14:textId="262501DD" w:rsidR="00CC17D7" w:rsidRPr="00CC17D7" w:rsidRDefault="00CC17D7" w:rsidP="00F472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Погодные условия для сева озимых культур складывались крайне неудачно. </w:t>
      </w:r>
      <w:r w:rsidR="00007AF1">
        <w:rPr>
          <w:rFonts w:ascii="Times New Roman" w:hAnsi="Times New Roman" w:cs="Times New Roman"/>
          <w:sz w:val="24"/>
          <w:szCs w:val="24"/>
        </w:rPr>
        <w:t xml:space="preserve"> Сухая и жаркая погода, недостаток влаги</w:t>
      </w:r>
      <w:r w:rsidR="00F47287">
        <w:rPr>
          <w:rFonts w:ascii="Times New Roman" w:hAnsi="Times New Roman" w:cs="Times New Roman"/>
          <w:sz w:val="24"/>
          <w:szCs w:val="24"/>
        </w:rPr>
        <w:t xml:space="preserve"> в </w:t>
      </w:r>
      <w:r w:rsidR="00007AF1">
        <w:rPr>
          <w:rFonts w:ascii="Times New Roman" w:hAnsi="Times New Roman" w:cs="Times New Roman"/>
          <w:sz w:val="24"/>
          <w:szCs w:val="24"/>
        </w:rPr>
        <w:t>почв</w:t>
      </w:r>
      <w:r w:rsidR="00F47287">
        <w:rPr>
          <w:rFonts w:ascii="Times New Roman" w:hAnsi="Times New Roman" w:cs="Times New Roman"/>
          <w:sz w:val="24"/>
          <w:szCs w:val="24"/>
        </w:rPr>
        <w:t>е</w:t>
      </w:r>
      <w:r w:rsidR="00007AF1">
        <w:rPr>
          <w:rFonts w:ascii="Times New Roman" w:hAnsi="Times New Roman" w:cs="Times New Roman"/>
          <w:sz w:val="24"/>
          <w:szCs w:val="24"/>
        </w:rPr>
        <w:t>,</w:t>
      </w:r>
      <w:r w:rsidR="00F47287">
        <w:rPr>
          <w:rFonts w:ascii="Times New Roman" w:hAnsi="Times New Roman" w:cs="Times New Roman"/>
          <w:sz w:val="24"/>
          <w:szCs w:val="24"/>
        </w:rPr>
        <w:t xml:space="preserve"> не позволили аграриям приступить к севу озимых в положенные сроки. Сев озимых сдвинулся на месяц. Тем не менее аграрии завершаю</w:t>
      </w:r>
      <w:r w:rsidR="005C7EC2">
        <w:rPr>
          <w:rFonts w:ascii="Times New Roman" w:hAnsi="Times New Roman" w:cs="Times New Roman"/>
          <w:sz w:val="24"/>
          <w:szCs w:val="24"/>
        </w:rPr>
        <w:t>т</w:t>
      </w:r>
      <w:r w:rsidR="00F47287">
        <w:rPr>
          <w:rFonts w:ascii="Times New Roman" w:hAnsi="Times New Roman" w:cs="Times New Roman"/>
          <w:sz w:val="24"/>
          <w:szCs w:val="24"/>
        </w:rPr>
        <w:t xml:space="preserve"> сев озимых согласно запланированной структуре посевных площадей на 2025 год.</w:t>
      </w:r>
    </w:p>
    <w:p w14:paraId="37C0F4A3" w14:textId="3D8492F8" w:rsidR="00CC17D7" w:rsidRDefault="009C097B" w:rsidP="00F47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17 октября в Богучарском районе посеяно озимых культур 30258 гектар. Посеяно 31 сорт озимой пшеницы. Из них 9% элитных семян, 44% семян первой репродукции, 40% второй репродукции, 7% третей репродукции</w:t>
      </w:r>
      <w:r w:rsidR="00D4097E">
        <w:rPr>
          <w:rFonts w:ascii="Times New Roman" w:hAnsi="Times New Roman" w:cs="Times New Roman"/>
          <w:sz w:val="24"/>
          <w:szCs w:val="24"/>
        </w:rPr>
        <w:t>. Элитных семян и первой репродукции 53%, что  позволяет вовремя проводить сортосмену и сортообновление.</w:t>
      </w:r>
      <w:r w:rsidR="00777D87">
        <w:rPr>
          <w:rFonts w:ascii="Times New Roman" w:hAnsi="Times New Roman" w:cs="Times New Roman"/>
          <w:sz w:val="24"/>
          <w:szCs w:val="24"/>
        </w:rPr>
        <w:t xml:space="preserve"> Высеяно 7</w:t>
      </w:r>
      <w:r w:rsidR="005C7EC2">
        <w:rPr>
          <w:rFonts w:ascii="Times New Roman" w:hAnsi="Times New Roman" w:cs="Times New Roman"/>
          <w:sz w:val="24"/>
          <w:szCs w:val="24"/>
        </w:rPr>
        <w:t>311</w:t>
      </w:r>
      <w:r w:rsidR="00777D87">
        <w:rPr>
          <w:rFonts w:ascii="Times New Roman" w:hAnsi="Times New Roman" w:cs="Times New Roman"/>
          <w:sz w:val="24"/>
          <w:szCs w:val="24"/>
        </w:rPr>
        <w:t xml:space="preserve"> тонн  кондиционных семян</w:t>
      </w:r>
      <w:r w:rsidR="005C7EC2">
        <w:rPr>
          <w:rFonts w:ascii="Times New Roman" w:hAnsi="Times New Roman" w:cs="Times New Roman"/>
          <w:sz w:val="24"/>
          <w:szCs w:val="24"/>
        </w:rPr>
        <w:t xml:space="preserve"> отечественной селекции</w:t>
      </w:r>
      <w:r w:rsidR="00777D87">
        <w:rPr>
          <w:rFonts w:ascii="Times New Roman" w:hAnsi="Times New Roman" w:cs="Times New Roman"/>
          <w:sz w:val="24"/>
          <w:szCs w:val="24"/>
        </w:rPr>
        <w:t xml:space="preserve">, из них завезено в район 1696 тонн, остальные семена собственного производства. </w:t>
      </w:r>
      <w:r w:rsidR="00D40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F9072" w14:textId="77777777" w:rsidR="009C097B" w:rsidRPr="00CC17D7" w:rsidRDefault="009C097B" w:rsidP="00F47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97B" w:rsidRPr="00CC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D7"/>
    <w:rsid w:val="00007AF1"/>
    <w:rsid w:val="005C7EC2"/>
    <w:rsid w:val="00655FE5"/>
    <w:rsid w:val="00777D87"/>
    <w:rsid w:val="0088417C"/>
    <w:rsid w:val="009C097B"/>
    <w:rsid w:val="00CC17D7"/>
    <w:rsid w:val="00D4097E"/>
    <w:rsid w:val="00F47287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3AF"/>
  <w15:chartTrackingRefBased/>
  <w15:docId w15:val="{55FA7108-4420-4DFF-A503-D57A4AE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2024-10-17T12:28:00Z</dcterms:created>
  <dcterms:modified xsi:type="dcterms:W3CDTF">2024-10-18T05:06:00Z</dcterms:modified>
</cp:coreProperties>
</file>