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E8" w:rsidRDefault="007E34E8" w:rsidP="007E34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850" cy="82550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E8" w:rsidRPr="00D75940" w:rsidRDefault="007E34E8" w:rsidP="007E34E8">
      <w:pPr>
        <w:ind w:firstLine="720"/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СОВЕТ НАРОДНЫХ ДЕПУТАТОВ</w:t>
      </w:r>
    </w:p>
    <w:p w:rsidR="007E34E8" w:rsidRPr="00D75940" w:rsidRDefault="007E34E8" w:rsidP="007E34E8">
      <w:pPr>
        <w:ind w:firstLine="720"/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БОГУЧАРСКОГО МУНИЦИПАЛЬНОГО РАЙОНА ВОРОНЕЖСКОЙ ОБЛАСТИ</w:t>
      </w:r>
    </w:p>
    <w:p w:rsidR="007E34E8" w:rsidRPr="00D75940" w:rsidRDefault="007E34E8" w:rsidP="007E34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РЕШЕНИЕ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</w:p>
    <w:p w:rsidR="007E34E8" w:rsidRPr="00D75940" w:rsidRDefault="00F03B0B" w:rsidP="007E3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«29</w:t>
      </w:r>
      <w:r w:rsidR="007E34E8" w:rsidRPr="00D7594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09. </w:t>
      </w:r>
      <w:r w:rsidR="007E34E8" w:rsidRPr="00D75940">
        <w:rPr>
          <w:b/>
          <w:sz w:val="28"/>
          <w:szCs w:val="28"/>
        </w:rPr>
        <w:t>2022 года  №</w:t>
      </w:r>
      <w:r>
        <w:rPr>
          <w:b/>
          <w:sz w:val="28"/>
          <w:szCs w:val="28"/>
        </w:rPr>
        <w:t xml:space="preserve"> 11</w:t>
      </w:r>
    </w:p>
    <w:p w:rsidR="007E34E8" w:rsidRPr="00D75940" w:rsidRDefault="00F03B0B" w:rsidP="007E3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E34E8" w:rsidRPr="00D75940">
        <w:rPr>
          <w:b/>
          <w:sz w:val="28"/>
          <w:szCs w:val="28"/>
        </w:rPr>
        <w:t>г. Богучар</w:t>
      </w:r>
    </w:p>
    <w:p w:rsidR="007E34E8" w:rsidRDefault="007E34E8" w:rsidP="007E34E8">
      <w:pPr>
        <w:rPr>
          <w:b/>
        </w:rPr>
      </w:pPr>
    </w:p>
    <w:p w:rsidR="00F03B0B" w:rsidRPr="00D75940" w:rsidRDefault="00F03B0B" w:rsidP="007E34E8">
      <w:pPr>
        <w:rPr>
          <w:b/>
        </w:rPr>
      </w:pP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Об образовании постоянной комиссии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Совета народных депутатов Богучарского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 xml:space="preserve"> муниципального района Воронежской области 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восьмого созыва по промышленности,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транспорту, связи, ЖКХ,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proofErr w:type="spellStart"/>
      <w:r w:rsidRPr="00D75940">
        <w:rPr>
          <w:b/>
          <w:sz w:val="28"/>
          <w:szCs w:val="28"/>
        </w:rPr>
        <w:t>топливно</w:t>
      </w:r>
      <w:proofErr w:type="spellEnd"/>
      <w:r w:rsidRPr="00D75940">
        <w:rPr>
          <w:b/>
          <w:sz w:val="28"/>
          <w:szCs w:val="28"/>
        </w:rPr>
        <w:t xml:space="preserve"> – энергетическому комплексу</w:t>
      </w:r>
    </w:p>
    <w:p w:rsidR="007E34E8" w:rsidRPr="00BD7DCF" w:rsidRDefault="007E34E8" w:rsidP="007E3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903" w:rsidRDefault="007E34E8" w:rsidP="007E3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DCF">
        <w:rPr>
          <w:rFonts w:ascii="Times New Roman" w:hAnsi="Times New Roman" w:cs="Times New Roman"/>
          <w:sz w:val="28"/>
          <w:szCs w:val="28"/>
        </w:rPr>
        <w:t>В соответствии с Уставом Богучарского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и </w:t>
      </w:r>
      <w:r w:rsidRPr="00BD7DCF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7DCF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Богучарского муниципального района Совет народных депутатов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E8" w:rsidRPr="00BD7DCF" w:rsidRDefault="007E34E8" w:rsidP="00AD59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5E9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D5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E92">
        <w:rPr>
          <w:rFonts w:ascii="Times New Roman" w:hAnsi="Times New Roman" w:cs="Times New Roman"/>
          <w:b/>
          <w:sz w:val="28"/>
          <w:szCs w:val="28"/>
        </w:rPr>
        <w:t>е</w:t>
      </w:r>
      <w:r w:rsidR="00AD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9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D5903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A35E92">
        <w:rPr>
          <w:rFonts w:ascii="Times New Roman" w:hAnsi="Times New Roman" w:cs="Times New Roman"/>
          <w:b/>
          <w:sz w:val="28"/>
          <w:szCs w:val="28"/>
        </w:rPr>
        <w:t>л:</w:t>
      </w:r>
    </w:p>
    <w:p w:rsidR="007E34E8" w:rsidRPr="00BD7DCF" w:rsidRDefault="007E34E8" w:rsidP="007E34E8">
      <w:pPr>
        <w:ind w:firstLine="540"/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Образовать следующий персональный состав постоянной комиссии Совета народных депутатов Богучарского муниципального района по промышленности, транспорту, связи, ЖКХ, </w:t>
      </w:r>
      <w:proofErr w:type="spellStart"/>
      <w:r w:rsidRPr="00BD7DCF">
        <w:rPr>
          <w:sz w:val="28"/>
          <w:szCs w:val="28"/>
        </w:rPr>
        <w:t>топливно</w:t>
      </w:r>
      <w:proofErr w:type="spellEnd"/>
      <w:r w:rsidRPr="00BD7DCF">
        <w:rPr>
          <w:sz w:val="28"/>
          <w:szCs w:val="28"/>
        </w:rPr>
        <w:t xml:space="preserve"> – энергетическому комплексу:</w:t>
      </w:r>
    </w:p>
    <w:p w:rsidR="00BE6A60" w:rsidRDefault="007E34E8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E6A60">
        <w:rPr>
          <w:sz w:val="28"/>
          <w:szCs w:val="28"/>
        </w:rPr>
        <w:t>К</w:t>
      </w:r>
      <w:r w:rsidR="002D7F43">
        <w:rPr>
          <w:sz w:val="28"/>
          <w:szCs w:val="28"/>
        </w:rPr>
        <w:t>оротунов</w:t>
      </w:r>
      <w:proofErr w:type="spellEnd"/>
      <w:r w:rsidR="002D7F43">
        <w:rPr>
          <w:sz w:val="28"/>
          <w:szCs w:val="28"/>
        </w:rPr>
        <w:t xml:space="preserve"> П</w:t>
      </w:r>
      <w:r w:rsidR="00BE6A60">
        <w:rPr>
          <w:sz w:val="28"/>
          <w:szCs w:val="28"/>
        </w:rPr>
        <w:t xml:space="preserve">авел Владимирович - </w:t>
      </w:r>
      <w:r w:rsidR="00BE6A60" w:rsidRPr="00BD7DCF">
        <w:rPr>
          <w:sz w:val="28"/>
          <w:szCs w:val="28"/>
        </w:rPr>
        <w:t>депутат Совета народных депутатов Богучарского муниципального района  от избирательного округа №</w:t>
      </w:r>
      <w:r w:rsidR="00BE6A60">
        <w:rPr>
          <w:sz w:val="28"/>
          <w:szCs w:val="28"/>
        </w:rPr>
        <w:t xml:space="preserve"> 1, генеральный ди</w:t>
      </w:r>
      <w:r w:rsidR="002D7F43">
        <w:rPr>
          <w:sz w:val="28"/>
          <w:szCs w:val="28"/>
        </w:rPr>
        <w:t>кт</w:t>
      </w:r>
      <w:r w:rsidR="00BE6A60">
        <w:rPr>
          <w:sz w:val="28"/>
          <w:szCs w:val="28"/>
        </w:rPr>
        <w:t>ор ООО «Торговый Дон «</w:t>
      </w:r>
      <w:proofErr w:type="spellStart"/>
      <w:r w:rsidR="00BE6A60">
        <w:rPr>
          <w:sz w:val="28"/>
          <w:szCs w:val="28"/>
        </w:rPr>
        <w:t>Агро</w:t>
      </w:r>
      <w:proofErr w:type="spellEnd"/>
      <w:r w:rsidR="00BE6A60">
        <w:rPr>
          <w:sz w:val="28"/>
          <w:szCs w:val="28"/>
        </w:rPr>
        <w:t xml:space="preserve"> – Спутник»</w:t>
      </w:r>
      <w:r w:rsidR="002D7F43">
        <w:rPr>
          <w:sz w:val="28"/>
          <w:szCs w:val="28"/>
        </w:rPr>
        <w:t>, председатель комиссии.</w:t>
      </w:r>
    </w:p>
    <w:p w:rsidR="007E34E8" w:rsidRPr="00BD7DCF" w:rsidRDefault="002D7F43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E34E8">
        <w:rPr>
          <w:sz w:val="28"/>
          <w:szCs w:val="28"/>
        </w:rPr>
        <w:t>Дибцев</w:t>
      </w:r>
      <w:proofErr w:type="spellEnd"/>
      <w:r w:rsidR="007E34E8">
        <w:rPr>
          <w:sz w:val="28"/>
          <w:szCs w:val="28"/>
        </w:rPr>
        <w:t xml:space="preserve"> Сергей Иванович </w:t>
      </w:r>
      <w:r w:rsidR="007E34E8" w:rsidRPr="00BD7DCF">
        <w:rPr>
          <w:sz w:val="28"/>
          <w:szCs w:val="28"/>
        </w:rPr>
        <w:t xml:space="preserve">– депутат Совета народных депутатов Богучарского муниципального района  от избирательного округа № </w:t>
      </w:r>
      <w:r w:rsidR="007E34E8">
        <w:rPr>
          <w:sz w:val="28"/>
          <w:szCs w:val="28"/>
        </w:rPr>
        <w:t>2</w:t>
      </w:r>
      <w:r w:rsidR="007E34E8" w:rsidRPr="00BD7DCF">
        <w:rPr>
          <w:sz w:val="28"/>
          <w:szCs w:val="28"/>
        </w:rPr>
        <w:t>.</w:t>
      </w:r>
    </w:p>
    <w:p w:rsidR="007E34E8" w:rsidRDefault="00154EF7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34E8">
        <w:rPr>
          <w:sz w:val="28"/>
          <w:szCs w:val="28"/>
        </w:rPr>
        <w:t xml:space="preserve">. </w:t>
      </w:r>
      <w:proofErr w:type="spellStart"/>
      <w:r w:rsidR="007E34E8" w:rsidRPr="00BD7DCF">
        <w:rPr>
          <w:sz w:val="28"/>
          <w:szCs w:val="28"/>
        </w:rPr>
        <w:t>Сиринько</w:t>
      </w:r>
      <w:proofErr w:type="spellEnd"/>
      <w:r w:rsidR="007E34E8" w:rsidRPr="00BD7DCF">
        <w:rPr>
          <w:sz w:val="28"/>
          <w:szCs w:val="28"/>
        </w:rPr>
        <w:t xml:space="preserve"> Сергей Владимирович - депутат Совета народных депутатов Богучарского муниципального района  от избирательного округа № 3,</w:t>
      </w:r>
      <w:r w:rsidR="00C56C71">
        <w:rPr>
          <w:sz w:val="28"/>
          <w:szCs w:val="28"/>
        </w:rPr>
        <w:t>индивидуальный предприниматель</w:t>
      </w:r>
      <w:r w:rsidR="007E34E8" w:rsidRPr="00BD7DCF">
        <w:rPr>
          <w:sz w:val="28"/>
          <w:szCs w:val="28"/>
        </w:rPr>
        <w:t xml:space="preserve">. </w:t>
      </w:r>
    </w:p>
    <w:p w:rsidR="007E34E8" w:rsidRDefault="00154EF7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4E8">
        <w:rPr>
          <w:sz w:val="28"/>
          <w:szCs w:val="28"/>
        </w:rPr>
        <w:t xml:space="preserve">. </w:t>
      </w:r>
      <w:proofErr w:type="spellStart"/>
      <w:r w:rsidR="007E34E8">
        <w:rPr>
          <w:sz w:val="28"/>
          <w:szCs w:val="28"/>
        </w:rPr>
        <w:t>Нежельский</w:t>
      </w:r>
      <w:proofErr w:type="spellEnd"/>
      <w:r w:rsidR="007E34E8">
        <w:rPr>
          <w:sz w:val="28"/>
          <w:szCs w:val="28"/>
        </w:rPr>
        <w:t xml:space="preserve"> Иван Иванович – депутат Совета народных депутатов Богучарского муниципального района от избирательного округа № 1, заместитель руководителя МКУ «Управление городского хозяйства города Богучара».</w:t>
      </w:r>
    </w:p>
    <w:p w:rsidR="00BE6A60" w:rsidRDefault="00154EF7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6A60">
        <w:rPr>
          <w:sz w:val="28"/>
          <w:szCs w:val="28"/>
        </w:rPr>
        <w:t xml:space="preserve">. </w:t>
      </w:r>
      <w:proofErr w:type="spellStart"/>
      <w:r w:rsidR="009528D0">
        <w:rPr>
          <w:sz w:val="28"/>
          <w:szCs w:val="28"/>
        </w:rPr>
        <w:t>Коротун</w:t>
      </w:r>
      <w:proofErr w:type="spellEnd"/>
      <w:r w:rsidR="009528D0">
        <w:rPr>
          <w:sz w:val="28"/>
          <w:szCs w:val="28"/>
        </w:rPr>
        <w:t xml:space="preserve"> Дмитрий Викторович - депутат Совета народных депутатов Богучарского муниципального района от избирательного округа № 2, исполнительный директор  ЗАО «Полтавка».</w:t>
      </w:r>
    </w:p>
    <w:p w:rsidR="00E44899" w:rsidRDefault="00E44899" w:rsidP="007E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sz w:val="28"/>
          <w:szCs w:val="28"/>
        </w:rPr>
        <w:t>Янцен</w:t>
      </w:r>
      <w:proofErr w:type="spellEnd"/>
      <w:r>
        <w:rPr>
          <w:sz w:val="28"/>
          <w:szCs w:val="28"/>
        </w:rPr>
        <w:t xml:space="preserve"> Валентин Витальевич – депутат Совета народных депутатов Богучарского муниципального района</w:t>
      </w:r>
      <w:r w:rsidR="00D75940">
        <w:rPr>
          <w:sz w:val="28"/>
          <w:szCs w:val="28"/>
        </w:rPr>
        <w:t xml:space="preserve">  </w:t>
      </w:r>
      <w:r w:rsidR="00AD5903">
        <w:rPr>
          <w:sz w:val="28"/>
          <w:szCs w:val="28"/>
        </w:rPr>
        <w:t>от Воронежского регионального отделения Политической партии ЛДПР -  Либерально – демократическая партия России</w:t>
      </w:r>
      <w:r w:rsidR="00D75940">
        <w:rPr>
          <w:sz w:val="28"/>
          <w:szCs w:val="28"/>
        </w:rPr>
        <w:t>,</w:t>
      </w:r>
      <w:r w:rsidR="004B7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 строительных и монтажных работ ООО «Кантемировское Дорожное </w:t>
      </w:r>
      <w:proofErr w:type="spellStart"/>
      <w:r>
        <w:rPr>
          <w:sz w:val="28"/>
          <w:szCs w:val="28"/>
        </w:rPr>
        <w:t>Ремонтно</w:t>
      </w:r>
      <w:proofErr w:type="spellEnd"/>
      <w:r>
        <w:rPr>
          <w:sz w:val="28"/>
          <w:szCs w:val="28"/>
        </w:rPr>
        <w:t xml:space="preserve"> – Строительное управление</w:t>
      </w:r>
      <w:r w:rsidR="001515A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75940" w:rsidRDefault="00D75940" w:rsidP="007E34E8">
      <w:pPr>
        <w:ind w:firstLine="709"/>
        <w:jc w:val="both"/>
        <w:rPr>
          <w:sz w:val="28"/>
          <w:szCs w:val="28"/>
        </w:rPr>
      </w:pPr>
    </w:p>
    <w:p w:rsidR="00D75940" w:rsidRDefault="00D75940" w:rsidP="00AD5903">
      <w:pPr>
        <w:jc w:val="both"/>
        <w:rPr>
          <w:sz w:val="28"/>
          <w:szCs w:val="28"/>
        </w:rPr>
      </w:pPr>
    </w:p>
    <w:p w:rsidR="00F03B0B" w:rsidRDefault="00F03B0B" w:rsidP="00AD5903">
      <w:pPr>
        <w:jc w:val="both"/>
        <w:rPr>
          <w:sz w:val="28"/>
          <w:szCs w:val="28"/>
        </w:rPr>
      </w:pPr>
    </w:p>
    <w:p w:rsidR="00F03B0B" w:rsidRDefault="00F03B0B" w:rsidP="00AD5903">
      <w:pPr>
        <w:jc w:val="both"/>
        <w:rPr>
          <w:sz w:val="28"/>
          <w:szCs w:val="28"/>
        </w:rPr>
      </w:pPr>
    </w:p>
    <w:p w:rsidR="00AD5903" w:rsidRDefault="00AD5903" w:rsidP="00AD5903">
      <w:pPr>
        <w:jc w:val="both"/>
        <w:rPr>
          <w:sz w:val="28"/>
          <w:szCs w:val="28"/>
        </w:rPr>
      </w:pP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>нежской области восьмого созыва</w:t>
      </w:r>
      <w:r w:rsidRPr="002C77C2">
        <w:rPr>
          <w:b/>
          <w:sz w:val="28"/>
        </w:rPr>
        <w:t xml:space="preserve">                             </w:t>
      </w:r>
      <w:proofErr w:type="spellStart"/>
      <w:r w:rsidR="00F03B0B">
        <w:rPr>
          <w:b/>
          <w:sz w:val="28"/>
        </w:rPr>
        <w:t>Ю.В.Дорохина</w:t>
      </w:r>
      <w:proofErr w:type="spellEnd"/>
    </w:p>
    <w:p w:rsidR="00232FDA" w:rsidRDefault="00232FDA" w:rsidP="00232FDA">
      <w:pPr>
        <w:ind w:firstLine="709"/>
        <w:jc w:val="both"/>
        <w:rPr>
          <w:b/>
          <w:sz w:val="28"/>
        </w:rPr>
      </w:pPr>
    </w:p>
    <w:p w:rsidR="00AD5903" w:rsidRDefault="00AD5903" w:rsidP="00232FDA">
      <w:pPr>
        <w:ind w:firstLine="709"/>
        <w:jc w:val="both"/>
        <w:rPr>
          <w:b/>
          <w:sz w:val="28"/>
        </w:rPr>
      </w:pPr>
    </w:p>
    <w:p w:rsidR="00F03B0B" w:rsidRDefault="00F03B0B" w:rsidP="00232FDA">
      <w:pPr>
        <w:ind w:firstLine="709"/>
        <w:jc w:val="both"/>
        <w:rPr>
          <w:b/>
          <w:sz w:val="28"/>
        </w:rPr>
      </w:pPr>
    </w:p>
    <w:p w:rsidR="00F03B0B" w:rsidRDefault="00F03B0B" w:rsidP="00232FDA">
      <w:pPr>
        <w:ind w:firstLine="709"/>
        <w:jc w:val="both"/>
        <w:rPr>
          <w:b/>
          <w:sz w:val="28"/>
        </w:rPr>
      </w:pPr>
    </w:p>
    <w:p w:rsidR="00AD5903" w:rsidRPr="002C77C2" w:rsidRDefault="00AD5903" w:rsidP="00232FDA">
      <w:pPr>
        <w:ind w:firstLine="709"/>
        <w:jc w:val="both"/>
        <w:rPr>
          <w:b/>
          <w:sz w:val="28"/>
        </w:rPr>
      </w:pP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Глава Богучарского</w:t>
      </w: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муниципального района                                                          В.В.Кузнецов</w:t>
      </w:r>
    </w:p>
    <w:p w:rsidR="00232FDA" w:rsidRPr="002C77C2" w:rsidRDefault="00232FDA" w:rsidP="00232FDA">
      <w:pPr>
        <w:rPr>
          <w:b/>
        </w:rPr>
      </w:pPr>
    </w:p>
    <w:p w:rsidR="00232FDA" w:rsidRDefault="00232FDA" w:rsidP="00232F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4E8" w:rsidRDefault="007E34E8" w:rsidP="007E34E8"/>
    <w:p w:rsidR="00C12C51" w:rsidRDefault="00C12C51"/>
    <w:sectPr w:rsidR="00C12C51" w:rsidSect="009C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4E8"/>
    <w:rsid w:val="001515A3"/>
    <w:rsid w:val="00154EF7"/>
    <w:rsid w:val="00164C99"/>
    <w:rsid w:val="00232FDA"/>
    <w:rsid w:val="002D7F43"/>
    <w:rsid w:val="003A778C"/>
    <w:rsid w:val="004B7124"/>
    <w:rsid w:val="00514F0F"/>
    <w:rsid w:val="007755AE"/>
    <w:rsid w:val="007E34E8"/>
    <w:rsid w:val="009528D0"/>
    <w:rsid w:val="00AD5903"/>
    <w:rsid w:val="00BE6A60"/>
    <w:rsid w:val="00C02F38"/>
    <w:rsid w:val="00C12C51"/>
    <w:rsid w:val="00C56C71"/>
    <w:rsid w:val="00D75940"/>
    <w:rsid w:val="00E44899"/>
    <w:rsid w:val="00F0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2024-08-19T15:51:00Z</dcterms:created>
  <dcterms:modified xsi:type="dcterms:W3CDTF">2024-08-19T15:51:00Z</dcterms:modified>
</cp:coreProperties>
</file>