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74" w:rsidRDefault="00F21774" w:rsidP="00F21774">
      <w:pPr>
        <w:jc w:val="center"/>
        <w:rPr>
          <w:b/>
        </w:rPr>
      </w:pPr>
      <w:r>
        <w:rPr>
          <w:b/>
        </w:rPr>
        <w:t>ИНФОРМАЦИЯ</w:t>
      </w:r>
    </w:p>
    <w:p w:rsidR="00F21774" w:rsidRDefault="00F21774" w:rsidP="00F21774">
      <w:pPr>
        <w:jc w:val="center"/>
        <w:rPr>
          <w:b/>
        </w:rPr>
      </w:pPr>
      <w:r>
        <w:rPr>
          <w:b/>
        </w:rPr>
        <w:t>О СУХОДОНЕЦКОМ  СЕЛЬСКОМ   ПОСЕЛЕНИИ  БОГУЧАРСКОГО МУНИЦИПАЛЬНОГО  РАЙОНА</w:t>
      </w:r>
    </w:p>
    <w:p w:rsidR="00F21774" w:rsidRDefault="00F21774" w:rsidP="00F21774">
      <w:pPr>
        <w:jc w:val="center"/>
      </w:pP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состав Суходонецкого сельского поселения  входит три населенных пункта с численностью населения по результатам переписи: </w:t>
      </w:r>
      <w:proofErr w:type="gramStart"/>
      <w:r w:rsidRPr="00F24153">
        <w:rPr>
          <w:sz w:val="28"/>
          <w:szCs w:val="28"/>
        </w:rPr>
        <w:t>с</w:t>
      </w:r>
      <w:proofErr w:type="gramEnd"/>
      <w:r w:rsidRPr="00F24153">
        <w:rPr>
          <w:sz w:val="28"/>
          <w:szCs w:val="28"/>
        </w:rPr>
        <w:t xml:space="preserve">. </w:t>
      </w:r>
      <w:proofErr w:type="gramStart"/>
      <w:r w:rsidRPr="00F24153">
        <w:rPr>
          <w:sz w:val="28"/>
          <w:szCs w:val="28"/>
        </w:rPr>
        <w:t>Белая</w:t>
      </w:r>
      <w:proofErr w:type="gramEnd"/>
      <w:r w:rsidRPr="00F24153">
        <w:rPr>
          <w:sz w:val="28"/>
          <w:szCs w:val="28"/>
        </w:rPr>
        <w:t xml:space="preserve"> Горка 1-я – 1</w:t>
      </w:r>
      <w:r w:rsidR="00E26801">
        <w:rPr>
          <w:sz w:val="28"/>
          <w:szCs w:val="28"/>
        </w:rPr>
        <w:t>43</w:t>
      </w:r>
      <w:r w:rsidRPr="00F24153">
        <w:rPr>
          <w:sz w:val="28"/>
          <w:szCs w:val="28"/>
        </w:rPr>
        <w:t xml:space="preserve">  человек, с. Белая Горка 2-я - </w:t>
      </w:r>
      <w:r w:rsidR="006B1D5B">
        <w:rPr>
          <w:sz w:val="28"/>
          <w:szCs w:val="28"/>
        </w:rPr>
        <w:t>3</w:t>
      </w:r>
      <w:r w:rsidRPr="00F24153">
        <w:rPr>
          <w:sz w:val="28"/>
          <w:szCs w:val="28"/>
        </w:rPr>
        <w:t xml:space="preserve"> человек</w:t>
      </w:r>
      <w:r w:rsidR="006B1D5B">
        <w:rPr>
          <w:sz w:val="28"/>
          <w:szCs w:val="28"/>
        </w:rPr>
        <w:t>а</w:t>
      </w:r>
      <w:r w:rsidRPr="00F24153">
        <w:rPr>
          <w:sz w:val="28"/>
          <w:szCs w:val="28"/>
        </w:rPr>
        <w:t xml:space="preserve">, с. Сухой Донец – </w:t>
      </w:r>
      <w:r w:rsidR="00E26801">
        <w:rPr>
          <w:sz w:val="28"/>
          <w:szCs w:val="28"/>
        </w:rPr>
        <w:t>741</w:t>
      </w:r>
      <w:r w:rsidRPr="00F24153">
        <w:rPr>
          <w:sz w:val="28"/>
          <w:szCs w:val="28"/>
        </w:rPr>
        <w:t xml:space="preserve"> ч</w:t>
      </w:r>
      <w:r w:rsidR="00E26801">
        <w:rPr>
          <w:sz w:val="28"/>
          <w:szCs w:val="28"/>
        </w:rPr>
        <w:t>еловек, с общей численностью – 887</w:t>
      </w:r>
      <w:r w:rsidRPr="00F24153">
        <w:rPr>
          <w:sz w:val="28"/>
          <w:szCs w:val="28"/>
        </w:rPr>
        <w:t xml:space="preserve"> человек</w:t>
      </w:r>
      <w:r w:rsidR="006B1D5B">
        <w:rPr>
          <w:sz w:val="28"/>
          <w:szCs w:val="28"/>
        </w:rPr>
        <w:t>а</w:t>
      </w:r>
      <w:r w:rsidRPr="00F24153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площадь земель в границах муниципального образования  - </w:t>
      </w:r>
      <w:smartTag w:uri="urn:schemas-microsoft-com:office:smarttags" w:element="metricconverter">
        <w:smartTagPr>
          <w:attr w:name="ProductID" w:val="10545 га"/>
        </w:smartTagPr>
        <w:r>
          <w:rPr>
            <w:sz w:val="28"/>
            <w:szCs w:val="28"/>
          </w:rPr>
          <w:t>10545 га</w:t>
        </w:r>
      </w:smartTag>
      <w:r>
        <w:rPr>
          <w:sz w:val="28"/>
          <w:szCs w:val="28"/>
        </w:rPr>
        <w:t>.  Дата основания  поселения  - 1767 год, коренное население – русские (98%)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Демографическая  информация.</w:t>
      </w:r>
    </w:p>
    <w:p w:rsidR="00F21774" w:rsidRPr="00F24153" w:rsidRDefault="00F21774" w:rsidP="00D77B8E">
      <w:pPr>
        <w:jc w:val="both"/>
        <w:rPr>
          <w:sz w:val="28"/>
          <w:szCs w:val="28"/>
        </w:rPr>
      </w:pPr>
      <w:r w:rsidRPr="00F24153">
        <w:rPr>
          <w:sz w:val="28"/>
          <w:szCs w:val="28"/>
        </w:rPr>
        <w:t xml:space="preserve">Из проживающего на территории населения:  трудоспособное    население – </w:t>
      </w:r>
      <w:r w:rsidR="000E30B7">
        <w:rPr>
          <w:sz w:val="28"/>
          <w:szCs w:val="28"/>
        </w:rPr>
        <w:t>436</w:t>
      </w:r>
      <w:r w:rsidRPr="00F24153">
        <w:rPr>
          <w:sz w:val="28"/>
          <w:szCs w:val="28"/>
        </w:rPr>
        <w:t xml:space="preserve"> человек</w:t>
      </w:r>
      <w:r w:rsidR="004F730E">
        <w:rPr>
          <w:sz w:val="28"/>
          <w:szCs w:val="28"/>
        </w:rPr>
        <w:t>а</w:t>
      </w:r>
      <w:r w:rsidRPr="00F24153">
        <w:rPr>
          <w:sz w:val="28"/>
          <w:szCs w:val="28"/>
        </w:rPr>
        <w:t xml:space="preserve">, пенсионеры – </w:t>
      </w:r>
      <w:r w:rsidR="00E26801">
        <w:rPr>
          <w:sz w:val="28"/>
          <w:szCs w:val="28"/>
        </w:rPr>
        <w:t>329</w:t>
      </w:r>
      <w:r w:rsidRPr="00F24153">
        <w:rPr>
          <w:sz w:val="28"/>
          <w:szCs w:val="28"/>
        </w:rPr>
        <w:t xml:space="preserve"> человек,  дети до 16 лет- </w:t>
      </w:r>
    </w:p>
    <w:p w:rsidR="00F21774" w:rsidRPr="00F24153" w:rsidRDefault="006E66B3" w:rsidP="00D77B8E">
      <w:pPr>
        <w:jc w:val="both"/>
        <w:rPr>
          <w:sz w:val="28"/>
          <w:szCs w:val="28"/>
        </w:rPr>
      </w:pPr>
      <w:r w:rsidRPr="00F24153">
        <w:rPr>
          <w:sz w:val="28"/>
          <w:szCs w:val="28"/>
        </w:rPr>
        <w:t>1</w:t>
      </w:r>
      <w:r w:rsidR="000E30B7">
        <w:rPr>
          <w:sz w:val="28"/>
          <w:szCs w:val="28"/>
        </w:rPr>
        <w:t>22</w:t>
      </w:r>
      <w:r w:rsidR="00F21774" w:rsidRPr="00F24153">
        <w:rPr>
          <w:sz w:val="28"/>
          <w:szCs w:val="28"/>
        </w:rPr>
        <w:t xml:space="preserve"> человек</w:t>
      </w:r>
      <w:r w:rsidR="000E30B7">
        <w:rPr>
          <w:sz w:val="28"/>
          <w:szCs w:val="28"/>
        </w:rPr>
        <w:t>а</w:t>
      </w:r>
      <w:r w:rsidR="00F21774" w:rsidRPr="00F24153">
        <w:rPr>
          <w:sz w:val="28"/>
          <w:szCs w:val="28"/>
        </w:rPr>
        <w:t xml:space="preserve">.  </w:t>
      </w:r>
    </w:p>
    <w:p w:rsidR="00F21774" w:rsidRDefault="00421C2D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01.</w:t>
      </w:r>
      <w:r w:rsidR="00E26801">
        <w:rPr>
          <w:sz w:val="28"/>
          <w:szCs w:val="28"/>
        </w:rPr>
        <w:t>01.2025</w:t>
      </w:r>
      <w:r w:rsidR="00F21774">
        <w:rPr>
          <w:sz w:val="28"/>
          <w:szCs w:val="28"/>
        </w:rPr>
        <w:t xml:space="preserve"> года родилось – </w:t>
      </w:r>
      <w:r w:rsidR="00E26801">
        <w:rPr>
          <w:sz w:val="28"/>
          <w:szCs w:val="28"/>
        </w:rPr>
        <w:t>1ребенок</w:t>
      </w:r>
      <w:r w:rsidR="00F21774">
        <w:rPr>
          <w:sz w:val="28"/>
          <w:szCs w:val="28"/>
        </w:rPr>
        <w:t>, умерло –</w:t>
      </w:r>
      <w:r w:rsidR="00E26801">
        <w:rPr>
          <w:sz w:val="28"/>
          <w:szCs w:val="28"/>
        </w:rPr>
        <w:t>11</w:t>
      </w:r>
      <w:r w:rsidR="00F21774">
        <w:rPr>
          <w:sz w:val="28"/>
          <w:szCs w:val="28"/>
        </w:rPr>
        <w:t>человек,</w:t>
      </w:r>
    </w:p>
    <w:p w:rsidR="00F21774" w:rsidRDefault="00F21774" w:rsidP="00D77B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прибыло – </w:t>
      </w:r>
      <w:r w:rsidR="00E26801">
        <w:rPr>
          <w:sz w:val="28"/>
          <w:szCs w:val="28"/>
        </w:rPr>
        <w:t>5</w:t>
      </w:r>
      <w:r>
        <w:rPr>
          <w:sz w:val="28"/>
          <w:szCs w:val="28"/>
        </w:rPr>
        <w:t xml:space="preserve">  человек</w:t>
      </w:r>
      <w:r w:rsidR="0036737B">
        <w:rPr>
          <w:sz w:val="28"/>
          <w:szCs w:val="28"/>
        </w:rPr>
        <w:t>а</w:t>
      </w:r>
      <w:r>
        <w:rPr>
          <w:sz w:val="28"/>
          <w:szCs w:val="28"/>
        </w:rPr>
        <w:t xml:space="preserve">, выбыло – </w:t>
      </w:r>
      <w:r w:rsidR="00E26801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человек.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2.  Занятость населения.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53229">
        <w:rPr>
          <w:sz w:val="28"/>
          <w:szCs w:val="28"/>
        </w:rPr>
        <w:t>нято в трудовой деятельности – 4</w:t>
      </w:r>
      <w:r w:rsidR="000E30B7">
        <w:rPr>
          <w:sz w:val="28"/>
          <w:szCs w:val="28"/>
        </w:rPr>
        <w:t>36</w:t>
      </w:r>
      <w:r>
        <w:rPr>
          <w:sz w:val="28"/>
          <w:szCs w:val="28"/>
        </w:rPr>
        <w:t xml:space="preserve">  человек из них:  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>в с/х - 3</w:t>
      </w:r>
      <w:r w:rsidR="000E30B7">
        <w:rPr>
          <w:sz w:val="28"/>
          <w:szCs w:val="28"/>
        </w:rPr>
        <w:t>02</w:t>
      </w:r>
      <w:r>
        <w:rPr>
          <w:sz w:val="28"/>
          <w:szCs w:val="28"/>
        </w:rPr>
        <w:t xml:space="preserve"> человек</w:t>
      </w:r>
      <w:r w:rsidR="000E30B7">
        <w:rPr>
          <w:sz w:val="28"/>
          <w:szCs w:val="28"/>
        </w:rPr>
        <w:t>а</w:t>
      </w:r>
      <w:r w:rsidR="00F24153">
        <w:rPr>
          <w:sz w:val="28"/>
          <w:szCs w:val="28"/>
        </w:rPr>
        <w:t>, торговле – 9</w:t>
      </w:r>
      <w:r>
        <w:rPr>
          <w:sz w:val="28"/>
          <w:szCs w:val="28"/>
        </w:rPr>
        <w:t xml:space="preserve"> человек, здравоохранении - </w:t>
      </w:r>
      <w:r w:rsidR="00153229">
        <w:rPr>
          <w:sz w:val="28"/>
          <w:szCs w:val="28"/>
        </w:rPr>
        <w:t>6</w:t>
      </w:r>
      <w:r w:rsidR="007E4A3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153229">
        <w:rPr>
          <w:sz w:val="28"/>
          <w:szCs w:val="28"/>
        </w:rPr>
        <w:t>а</w:t>
      </w:r>
      <w:r>
        <w:rPr>
          <w:sz w:val="28"/>
          <w:szCs w:val="28"/>
        </w:rPr>
        <w:t>,  в образован</w:t>
      </w:r>
      <w:r w:rsidR="004F730E">
        <w:rPr>
          <w:sz w:val="28"/>
          <w:szCs w:val="28"/>
        </w:rPr>
        <w:t>ии – 9 человек,  связи – 3</w:t>
      </w:r>
      <w:r>
        <w:rPr>
          <w:sz w:val="28"/>
          <w:szCs w:val="28"/>
        </w:rPr>
        <w:t xml:space="preserve"> человек</w:t>
      </w:r>
      <w:r w:rsidR="004F730E">
        <w:rPr>
          <w:sz w:val="28"/>
          <w:szCs w:val="28"/>
        </w:rPr>
        <w:t>а</w:t>
      </w:r>
      <w:r>
        <w:rPr>
          <w:sz w:val="28"/>
          <w:szCs w:val="28"/>
        </w:rPr>
        <w:t>, в других сферах деятельности -</w:t>
      </w:r>
      <w:r w:rsidR="000E30B7"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человек</w:t>
      </w:r>
      <w:r w:rsidR="004F730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Средний размер заработной платы по муниципальному образованию –</w:t>
      </w:r>
    </w:p>
    <w:p w:rsidR="00F21774" w:rsidRDefault="000E30B7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62333">
        <w:rPr>
          <w:sz w:val="28"/>
          <w:szCs w:val="28"/>
        </w:rPr>
        <w:t>000</w:t>
      </w:r>
      <w:r w:rsidR="00F21774">
        <w:rPr>
          <w:sz w:val="28"/>
          <w:szCs w:val="28"/>
        </w:rPr>
        <w:t>рублей.</w:t>
      </w:r>
    </w:p>
    <w:p w:rsidR="00F21774" w:rsidRDefault="00F21774" w:rsidP="00D77B8E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Социально – культурная сфера. 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территории поселения находится  один  дом культуры, одна библиотека, одна  школа – МКОУ </w:t>
      </w:r>
      <w:r w:rsidR="008F5B5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Суходонецкая</w:t>
      </w:r>
      <w:proofErr w:type="spellEnd"/>
      <w:r>
        <w:rPr>
          <w:sz w:val="28"/>
          <w:szCs w:val="28"/>
        </w:rPr>
        <w:t xml:space="preserve"> ООШ</w:t>
      </w:r>
      <w:r w:rsidR="008F5B59">
        <w:rPr>
          <w:sz w:val="28"/>
          <w:szCs w:val="28"/>
        </w:rPr>
        <w:t xml:space="preserve"> имени Героев Советского Союза </w:t>
      </w:r>
      <w:proofErr w:type="spellStart"/>
      <w:r w:rsidR="008F5B59">
        <w:rPr>
          <w:sz w:val="28"/>
          <w:szCs w:val="28"/>
        </w:rPr>
        <w:t>Аплетова</w:t>
      </w:r>
      <w:proofErr w:type="spellEnd"/>
      <w:r w:rsidR="008F5B59">
        <w:rPr>
          <w:sz w:val="28"/>
          <w:szCs w:val="28"/>
        </w:rPr>
        <w:t xml:space="preserve"> И.П. и </w:t>
      </w:r>
      <w:proofErr w:type="spellStart"/>
      <w:r w:rsidR="008F5B59">
        <w:rPr>
          <w:sz w:val="28"/>
          <w:szCs w:val="28"/>
        </w:rPr>
        <w:t>Брагонина</w:t>
      </w:r>
      <w:proofErr w:type="spellEnd"/>
      <w:r w:rsidR="008F5B59">
        <w:rPr>
          <w:sz w:val="28"/>
          <w:szCs w:val="28"/>
        </w:rPr>
        <w:t xml:space="preserve"> Т.И»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обучается </w:t>
      </w:r>
      <w:r w:rsidR="000E30B7">
        <w:rPr>
          <w:sz w:val="28"/>
          <w:szCs w:val="28"/>
        </w:rPr>
        <w:t>34 ученика</w:t>
      </w:r>
      <w:r>
        <w:rPr>
          <w:sz w:val="28"/>
          <w:szCs w:val="28"/>
        </w:rPr>
        <w:t xml:space="preserve">. </w:t>
      </w:r>
    </w:p>
    <w:p w:rsidR="00F21774" w:rsidRDefault="00F21774" w:rsidP="00D7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сёлах Белая Горка 1-я и с. Сухой Донец имеются  фельдшерско – акушерские пункты. На территории поселе</w:t>
      </w:r>
      <w:r w:rsidR="00156BF9">
        <w:rPr>
          <w:sz w:val="28"/>
          <w:szCs w:val="28"/>
        </w:rPr>
        <w:t>ния имеются 3</w:t>
      </w:r>
      <w:r>
        <w:rPr>
          <w:sz w:val="28"/>
          <w:szCs w:val="28"/>
        </w:rPr>
        <w:t xml:space="preserve"> предприятия  розничной торговли.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4. Жилой  фонд.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</w:t>
      </w:r>
      <w:r w:rsidR="00AA78CA">
        <w:rPr>
          <w:sz w:val="28"/>
          <w:szCs w:val="28"/>
        </w:rPr>
        <w:t>щая площадь жилого  фонда – 20,8</w:t>
      </w:r>
      <w:r>
        <w:rPr>
          <w:sz w:val="28"/>
          <w:szCs w:val="28"/>
        </w:rPr>
        <w:t xml:space="preserve"> тыс. кв.м., число домовладений-3</w:t>
      </w:r>
      <w:r w:rsidR="00AA78CA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AA78CA">
        <w:rPr>
          <w:sz w:val="28"/>
          <w:szCs w:val="28"/>
        </w:rPr>
        <w:t xml:space="preserve"> жилых домовладений – 288</w:t>
      </w:r>
      <w:r w:rsidR="00E31F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средняя обеспеченность одного жителя общей площадью</w:t>
      </w:r>
      <w:r w:rsidR="00064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56BF9">
        <w:rPr>
          <w:sz w:val="28"/>
          <w:szCs w:val="28"/>
        </w:rPr>
        <w:t>22,8</w:t>
      </w:r>
      <w:r w:rsidRPr="00F42D22">
        <w:rPr>
          <w:sz w:val="28"/>
          <w:szCs w:val="28"/>
        </w:rPr>
        <w:t xml:space="preserve"> кв.м.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</w:t>
      </w:r>
      <w:r w:rsidR="00217470">
        <w:rPr>
          <w:sz w:val="28"/>
          <w:szCs w:val="28"/>
        </w:rPr>
        <w:t>ь</w:t>
      </w:r>
      <w:r w:rsidR="006E7BF5">
        <w:rPr>
          <w:sz w:val="28"/>
          <w:szCs w:val="28"/>
        </w:rPr>
        <w:t xml:space="preserve">  населения природным газом – 91</w:t>
      </w:r>
      <w:r>
        <w:rPr>
          <w:sz w:val="28"/>
          <w:szCs w:val="28"/>
        </w:rPr>
        <w:t xml:space="preserve"> %,  сжиженным газом – </w:t>
      </w:r>
      <w:r w:rsidR="00217470">
        <w:rPr>
          <w:sz w:val="28"/>
          <w:szCs w:val="28"/>
        </w:rPr>
        <w:t xml:space="preserve">99 </w:t>
      </w:r>
      <w:r>
        <w:rPr>
          <w:sz w:val="28"/>
          <w:szCs w:val="28"/>
        </w:rPr>
        <w:t>%.</w:t>
      </w:r>
    </w:p>
    <w:p w:rsidR="00F21774" w:rsidRDefault="00F21774" w:rsidP="00F217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Обеспечены</w:t>
      </w:r>
      <w:proofErr w:type="gramEnd"/>
      <w:r>
        <w:rPr>
          <w:sz w:val="28"/>
          <w:szCs w:val="28"/>
        </w:rPr>
        <w:t xml:space="preserve"> водопроводом – 99% жилых домов.</w:t>
      </w:r>
    </w:p>
    <w:p w:rsidR="00F21774" w:rsidRDefault="00F21774" w:rsidP="00F21774">
      <w:pPr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5. Связь. Транспорт.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 телефонизированы, из 179 номеров – 158 установлены в домах.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Транспортное сообще</w:t>
      </w:r>
      <w:r w:rsidR="00D77B8E">
        <w:rPr>
          <w:sz w:val="28"/>
          <w:szCs w:val="28"/>
        </w:rPr>
        <w:t>ние между сёлами поселения и г</w:t>
      </w:r>
      <w:proofErr w:type="gramStart"/>
      <w:r w:rsidR="00D77B8E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огучар (райцентр) обеспечивается рейсовым  автобусом. 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Граф</w:t>
      </w:r>
      <w:r w:rsidR="005A7791">
        <w:rPr>
          <w:sz w:val="28"/>
          <w:szCs w:val="28"/>
        </w:rPr>
        <w:t>ик движения рейсовых автобусов:</w:t>
      </w:r>
      <w:r>
        <w:rPr>
          <w:sz w:val="28"/>
          <w:szCs w:val="28"/>
        </w:rPr>
        <w:t xml:space="preserve"> вторник, четверг, воскресение</w:t>
      </w:r>
      <w:r w:rsidR="00AA78CA">
        <w:rPr>
          <w:sz w:val="28"/>
          <w:szCs w:val="28"/>
        </w:rPr>
        <w:t xml:space="preserve"> (нечетное)</w:t>
      </w:r>
      <w:r>
        <w:rPr>
          <w:sz w:val="28"/>
          <w:szCs w:val="28"/>
        </w:rPr>
        <w:t xml:space="preserve"> в 7.00 и 15.30. </w:t>
      </w:r>
    </w:p>
    <w:p w:rsidR="00F21774" w:rsidRDefault="00F21774" w:rsidP="00F21774">
      <w:pPr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6.Коммунальное хозяйство.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Протяженность водопроводных сетей – </w:t>
      </w:r>
      <w:smartTag w:uri="urn:schemas-microsoft-com:office:smarttags" w:element="metricconverter">
        <w:smartTagPr>
          <w:attr w:name="ProductID" w:val="12,5 км"/>
        </w:smartTagPr>
        <w:r>
          <w:rPr>
            <w:sz w:val="28"/>
            <w:szCs w:val="28"/>
          </w:rPr>
          <w:t>12,5 км</w:t>
        </w:r>
      </w:smartTag>
      <w:r w:rsidR="006E7BF5">
        <w:rPr>
          <w:sz w:val="28"/>
          <w:szCs w:val="28"/>
        </w:rPr>
        <w:t>. Водонапорных башен – 8</w:t>
      </w:r>
      <w:r>
        <w:rPr>
          <w:sz w:val="28"/>
          <w:szCs w:val="28"/>
        </w:rPr>
        <w:t>, скважин – 14.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населённых пунктов имеется по одному кладбищу.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7. Хозяйствующие субъекты.</w:t>
      </w: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Площадь земель</w:t>
      </w:r>
      <w:r w:rsidR="00D77B8E">
        <w:rPr>
          <w:sz w:val="28"/>
          <w:szCs w:val="28"/>
        </w:rPr>
        <w:t xml:space="preserve"> с/х назначения  - 8,89 тыс. га</w:t>
      </w:r>
      <w:r>
        <w:rPr>
          <w:sz w:val="28"/>
          <w:szCs w:val="28"/>
        </w:rPr>
        <w:t>, из них пашни- 6,41 тыс.га. На те</w:t>
      </w:r>
      <w:r w:rsidR="003C46F3">
        <w:rPr>
          <w:sz w:val="28"/>
          <w:szCs w:val="28"/>
        </w:rPr>
        <w:t>рритории поселения расположено 6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крестьянско - фермерских</w:t>
      </w:r>
      <w:proofErr w:type="gramEnd"/>
      <w:r>
        <w:rPr>
          <w:sz w:val="28"/>
          <w:szCs w:val="28"/>
        </w:rPr>
        <w:t xml:space="preserve"> хозяйства, занимающихся растениеводством.</w:t>
      </w:r>
    </w:p>
    <w:p w:rsidR="00F21774" w:rsidRDefault="00F21774" w:rsidP="00F21774">
      <w:pPr>
        <w:jc w:val="both"/>
        <w:rPr>
          <w:sz w:val="28"/>
          <w:szCs w:val="28"/>
        </w:rPr>
      </w:pPr>
    </w:p>
    <w:p w:rsidR="00F21774" w:rsidRDefault="00F21774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921F71">
        <w:rPr>
          <w:sz w:val="28"/>
          <w:szCs w:val="28"/>
        </w:rPr>
        <w:t>ООО «Тихий Дон</w:t>
      </w:r>
      <w:r w:rsidR="003C46F3">
        <w:rPr>
          <w:sz w:val="28"/>
          <w:szCs w:val="28"/>
        </w:rPr>
        <w:t>»</w:t>
      </w:r>
      <w:r w:rsidR="00FD1C3F">
        <w:rPr>
          <w:sz w:val="28"/>
          <w:szCs w:val="28"/>
        </w:rPr>
        <w:t>- 3231</w:t>
      </w:r>
      <w:r>
        <w:rPr>
          <w:sz w:val="28"/>
          <w:szCs w:val="28"/>
        </w:rPr>
        <w:t xml:space="preserve"> га</w:t>
      </w:r>
    </w:p>
    <w:p w:rsidR="006E7BF5" w:rsidRDefault="006E7BF5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FD1C3F">
        <w:rPr>
          <w:sz w:val="28"/>
          <w:szCs w:val="28"/>
        </w:rPr>
        <w:t xml:space="preserve"> ИП глава КФХ Яицкий О.В. – 2766</w:t>
      </w:r>
      <w:r>
        <w:rPr>
          <w:sz w:val="28"/>
          <w:szCs w:val="28"/>
        </w:rPr>
        <w:t xml:space="preserve"> га</w:t>
      </w:r>
    </w:p>
    <w:p w:rsidR="003C46F3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FD1C3F">
        <w:rPr>
          <w:sz w:val="28"/>
          <w:szCs w:val="28"/>
        </w:rPr>
        <w:t xml:space="preserve">ИП глава КФХ </w:t>
      </w:r>
      <w:proofErr w:type="spellStart"/>
      <w:r w:rsidR="00FD1C3F">
        <w:rPr>
          <w:sz w:val="28"/>
          <w:szCs w:val="28"/>
        </w:rPr>
        <w:t>Ряскин</w:t>
      </w:r>
      <w:proofErr w:type="spellEnd"/>
      <w:r w:rsidR="00FD1C3F">
        <w:rPr>
          <w:sz w:val="28"/>
          <w:szCs w:val="28"/>
        </w:rPr>
        <w:t xml:space="preserve"> В.В.    – 95,5</w:t>
      </w:r>
      <w:r>
        <w:rPr>
          <w:sz w:val="28"/>
          <w:szCs w:val="28"/>
        </w:rPr>
        <w:t xml:space="preserve"> га</w:t>
      </w:r>
    </w:p>
    <w:p w:rsidR="00F21774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F21774">
        <w:rPr>
          <w:sz w:val="28"/>
          <w:szCs w:val="28"/>
        </w:rPr>
        <w:t xml:space="preserve">. ИП </w:t>
      </w:r>
      <w:r w:rsidR="00FD1C3F">
        <w:rPr>
          <w:sz w:val="28"/>
          <w:szCs w:val="28"/>
        </w:rPr>
        <w:t xml:space="preserve">глава КФХ </w:t>
      </w:r>
      <w:r w:rsidR="00F21774">
        <w:rPr>
          <w:sz w:val="28"/>
          <w:szCs w:val="28"/>
        </w:rPr>
        <w:t xml:space="preserve">Лукьянов А.И.    -   </w:t>
      </w:r>
      <w:smartTag w:uri="urn:schemas-microsoft-com:office:smarttags" w:element="metricconverter">
        <w:smartTagPr>
          <w:attr w:name="ProductID" w:val="235 га"/>
        </w:smartTagPr>
        <w:r w:rsidR="00F21774">
          <w:rPr>
            <w:sz w:val="28"/>
            <w:szCs w:val="28"/>
          </w:rPr>
          <w:t>235 га</w:t>
        </w:r>
      </w:smartTag>
    </w:p>
    <w:p w:rsidR="00F21774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C3F">
        <w:rPr>
          <w:sz w:val="28"/>
          <w:szCs w:val="28"/>
        </w:rPr>
        <w:t>. КФХ «</w:t>
      </w:r>
      <w:proofErr w:type="spellStart"/>
      <w:r w:rsidR="00FD1C3F">
        <w:rPr>
          <w:sz w:val="28"/>
          <w:szCs w:val="28"/>
        </w:rPr>
        <w:t>Дончанка</w:t>
      </w:r>
      <w:proofErr w:type="spellEnd"/>
      <w:r w:rsidR="00FD1C3F">
        <w:rPr>
          <w:sz w:val="28"/>
          <w:szCs w:val="28"/>
        </w:rPr>
        <w:t>»   -  15</w:t>
      </w:r>
      <w:r w:rsidR="00F21774">
        <w:rPr>
          <w:sz w:val="28"/>
          <w:szCs w:val="28"/>
        </w:rPr>
        <w:t xml:space="preserve"> га</w:t>
      </w:r>
    </w:p>
    <w:p w:rsidR="00F21774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F21774">
        <w:rPr>
          <w:sz w:val="28"/>
          <w:szCs w:val="28"/>
        </w:rPr>
        <w:t>.</w:t>
      </w:r>
      <w:r w:rsidR="0049421D">
        <w:rPr>
          <w:sz w:val="28"/>
          <w:szCs w:val="28"/>
        </w:rPr>
        <w:t xml:space="preserve">ИП КФХ </w:t>
      </w:r>
      <w:proofErr w:type="spellStart"/>
      <w:r w:rsidR="0049421D">
        <w:rPr>
          <w:sz w:val="28"/>
          <w:szCs w:val="28"/>
        </w:rPr>
        <w:t>Сидаков</w:t>
      </w:r>
      <w:proofErr w:type="spellEnd"/>
      <w:r w:rsidR="0049421D">
        <w:rPr>
          <w:sz w:val="28"/>
          <w:szCs w:val="28"/>
        </w:rPr>
        <w:t xml:space="preserve"> Р.В.</w:t>
      </w:r>
      <w:r w:rsidR="00F21774">
        <w:rPr>
          <w:sz w:val="28"/>
          <w:szCs w:val="28"/>
        </w:rPr>
        <w:t xml:space="preserve"> - </w:t>
      </w:r>
      <w:r w:rsidR="0049421D">
        <w:rPr>
          <w:sz w:val="28"/>
          <w:szCs w:val="28"/>
        </w:rPr>
        <w:t>86</w:t>
      </w:r>
      <w:r w:rsidR="00F21774">
        <w:rPr>
          <w:sz w:val="28"/>
          <w:szCs w:val="28"/>
        </w:rPr>
        <w:t xml:space="preserve"> га</w:t>
      </w:r>
      <w:r w:rsidR="0049421D">
        <w:rPr>
          <w:sz w:val="28"/>
          <w:szCs w:val="28"/>
        </w:rPr>
        <w:t xml:space="preserve">, </w:t>
      </w:r>
      <w:proofErr w:type="spellStart"/>
      <w:r w:rsidR="0049421D">
        <w:rPr>
          <w:sz w:val="28"/>
          <w:szCs w:val="28"/>
        </w:rPr>
        <w:t>растениеводческо-животноводческое</w:t>
      </w:r>
      <w:proofErr w:type="spellEnd"/>
      <w:r w:rsidR="0049421D">
        <w:rPr>
          <w:sz w:val="28"/>
          <w:szCs w:val="28"/>
        </w:rPr>
        <w:t xml:space="preserve"> направление</w:t>
      </w:r>
    </w:p>
    <w:p w:rsidR="00F21774" w:rsidRDefault="003C46F3" w:rsidP="00F2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="00F21774">
        <w:rPr>
          <w:sz w:val="28"/>
          <w:szCs w:val="28"/>
        </w:rPr>
        <w:t>.</w:t>
      </w:r>
      <w:r w:rsidR="00FD1C3F">
        <w:rPr>
          <w:sz w:val="28"/>
          <w:szCs w:val="28"/>
        </w:rPr>
        <w:t>ООО «Быки» - 67,5 га</w:t>
      </w: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21774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8. Перспектива развития  поселения</w:t>
      </w:r>
    </w:p>
    <w:p w:rsidR="00154C86" w:rsidRDefault="00F21774" w:rsidP="00154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Суходонецком сельском поселении </w:t>
      </w:r>
      <w:r w:rsidR="00154C86">
        <w:rPr>
          <w:sz w:val="28"/>
          <w:szCs w:val="28"/>
        </w:rPr>
        <w:t>действуют следующие программы:</w:t>
      </w:r>
    </w:p>
    <w:p w:rsidR="00F21774" w:rsidRDefault="00154C86" w:rsidP="00154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1774">
        <w:rPr>
          <w:sz w:val="28"/>
          <w:szCs w:val="28"/>
        </w:rPr>
        <w:t>«</w:t>
      </w:r>
      <w:r w:rsidR="006E7BF5">
        <w:rPr>
          <w:sz w:val="28"/>
          <w:szCs w:val="28"/>
        </w:rPr>
        <w:t>Экономическое развитие Суходонецкого сельского поселения Богучарского муниципального района Воронежской области на 2021- 2026 годы</w:t>
      </w:r>
      <w:r>
        <w:rPr>
          <w:sz w:val="28"/>
          <w:szCs w:val="28"/>
        </w:rPr>
        <w:t>»;</w:t>
      </w:r>
    </w:p>
    <w:p w:rsidR="00154C86" w:rsidRDefault="00FD1C3F" w:rsidP="00154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C86">
        <w:rPr>
          <w:sz w:val="28"/>
          <w:szCs w:val="28"/>
        </w:rPr>
        <w:t>. «Комплексное развитие транспортной инфраструктуры Суходонецкого сельского поселения Богучарского муниципального района на 2017-2027 годы»;</w:t>
      </w:r>
    </w:p>
    <w:p w:rsidR="00154C86" w:rsidRDefault="00FD1C3F" w:rsidP="00154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C86">
        <w:rPr>
          <w:sz w:val="28"/>
          <w:szCs w:val="28"/>
        </w:rPr>
        <w:t>. «Комплексное развитие социальной инфраструктуры Суходонецкого сельского поселения Богучарского муниципал</w:t>
      </w:r>
      <w:r w:rsidR="00B1715E">
        <w:rPr>
          <w:sz w:val="28"/>
          <w:szCs w:val="28"/>
        </w:rPr>
        <w:t>ьного района на 2017-2025 годы»;</w:t>
      </w:r>
    </w:p>
    <w:p w:rsidR="006B1D5B" w:rsidRDefault="006B1D5B" w:rsidP="00154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«Комплексное развитие систем коммунальной инфраструктуры Суходонецкого</w:t>
      </w:r>
      <w:r w:rsidR="00B1715E">
        <w:rPr>
          <w:sz w:val="28"/>
          <w:szCs w:val="28"/>
        </w:rPr>
        <w:t xml:space="preserve"> сельского поселения Богучарского муниципального района на 2023-2028 годы».</w:t>
      </w:r>
    </w:p>
    <w:p w:rsidR="006E7BF5" w:rsidRDefault="006E7BF5" w:rsidP="00154C86">
      <w:pPr>
        <w:ind w:firstLine="708"/>
        <w:jc w:val="both"/>
        <w:rPr>
          <w:sz w:val="28"/>
          <w:szCs w:val="28"/>
        </w:rPr>
      </w:pPr>
    </w:p>
    <w:p w:rsidR="00F21774" w:rsidRPr="007D7390" w:rsidRDefault="00F21774" w:rsidP="00F21774">
      <w:pPr>
        <w:pBdr>
          <w:bottom w:val="single" w:sz="12" w:space="1" w:color="auto"/>
        </w:pBdr>
        <w:rPr>
          <w:b/>
          <w:sz w:val="28"/>
          <w:szCs w:val="28"/>
        </w:rPr>
      </w:pPr>
      <w:r w:rsidRPr="007D7390">
        <w:rPr>
          <w:b/>
          <w:sz w:val="28"/>
          <w:szCs w:val="28"/>
        </w:rPr>
        <w:t>9. Бюджетные ресурсы Суходонецкого сельского поселения.</w:t>
      </w:r>
    </w:p>
    <w:p w:rsidR="001870FD" w:rsidRPr="007D7390" w:rsidRDefault="005C76E6" w:rsidP="001870FD">
      <w:pPr>
        <w:jc w:val="both"/>
        <w:rPr>
          <w:sz w:val="28"/>
          <w:szCs w:val="28"/>
        </w:rPr>
      </w:pPr>
      <w:r w:rsidRPr="007D7390">
        <w:rPr>
          <w:sz w:val="28"/>
          <w:szCs w:val="28"/>
        </w:rPr>
        <w:t xml:space="preserve">        На 01.</w:t>
      </w:r>
      <w:r w:rsidR="000E30B7" w:rsidRPr="007D7390">
        <w:rPr>
          <w:sz w:val="28"/>
          <w:szCs w:val="28"/>
        </w:rPr>
        <w:t>01</w:t>
      </w:r>
      <w:r w:rsidR="00FD1C3F" w:rsidRPr="007D7390">
        <w:rPr>
          <w:sz w:val="28"/>
          <w:szCs w:val="28"/>
        </w:rPr>
        <w:t>.202</w:t>
      </w:r>
      <w:r w:rsidR="000E30B7" w:rsidRPr="007D7390">
        <w:rPr>
          <w:sz w:val="28"/>
          <w:szCs w:val="28"/>
        </w:rPr>
        <w:t>5</w:t>
      </w:r>
      <w:r w:rsidR="001870FD" w:rsidRPr="007D7390">
        <w:rPr>
          <w:sz w:val="28"/>
          <w:szCs w:val="28"/>
        </w:rPr>
        <w:t xml:space="preserve"> года доходы бюджета поселения исполнены в сумме </w:t>
      </w:r>
      <w:r w:rsidR="00567C75" w:rsidRPr="007D7390">
        <w:rPr>
          <w:sz w:val="28"/>
          <w:szCs w:val="28"/>
        </w:rPr>
        <w:t>13743,9</w:t>
      </w:r>
      <w:r w:rsidR="001870FD" w:rsidRPr="007D7390">
        <w:rPr>
          <w:sz w:val="28"/>
          <w:szCs w:val="28"/>
        </w:rPr>
        <w:t xml:space="preserve"> тыс. руб., в том числе безвозмездные поступления </w:t>
      </w:r>
      <w:r w:rsidR="00567C75" w:rsidRPr="007D7390">
        <w:rPr>
          <w:sz w:val="28"/>
          <w:szCs w:val="28"/>
        </w:rPr>
        <w:t>12068,4</w:t>
      </w:r>
      <w:r w:rsidR="001870FD" w:rsidRPr="007D7390">
        <w:rPr>
          <w:sz w:val="28"/>
          <w:szCs w:val="28"/>
        </w:rPr>
        <w:t xml:space="preserve"> тыс. руб. </w:t>
      </w:r>
    </w:p>
    <w:p w:rsidR="001870FD" w:rsidRPr="007D7390" w:rsidRDefault="001870FD" w:rsidP="001870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7390">
        <w:rPr>
          <w:sz w:val="28"/>
          <w:szCs w:val="28"/>
        </w:rPr>
        <w:lastRenderedPageBreak/>
        <w:t xml:space="preserve">       Общий объём расходов местного бюджета в сумме </w:t>
      </w:r>
      <w:r w:rsidR="00567C75" w:rsidRPr="007D7390">
        <w:rPr>
          <w:sz w:val="28"/>
          <w:szCs w:val="28"/>
        </w:rPr>
        <w:t>13996,7</w:t>
      </w:r>
      <w:r w:rsidRPr="007D7390">
        <w:rPr>
          <w:sz w:val="28"/>
          <w:szCs w:val="28"/>
        </w:rPr>
        <w:t xml:space="preserve"> тыс. руб., </w:t>
      </w:r>
      <w:r w:rsidR="007E6019" w:rsidRPr="007D7390">
        <w:rPr>
          <w:sz w:val="28"/>
          <w:szCs w:val="28"/>
        </w:rPr>
        <w:t>дефицит</w:t>
      </w:r>
      <w:r w:rsidRPr="007D7390">
        <w:rPr>
          <w:sz w:val="28"/>
          <w:szCs w:val="28"/>
        </w:rPr>
        <w:t xml:space="preserve"> б</w:t>
      </w:r>
      <w:r w:rsidR="008B3144" w:rsidRPr="007D7390">
        <w:rPr>
          <w:sz w:val="28"/>
          <w:szCs w:val="28"/>
        </w:rPr>
        <w:t xml:space="preserve">юджета поселения в сумме – </w:t>
      </w:r>
      <w:r w:rsidR="00567C75" w:rsidRPr="007D7390">
        <w:rPr>
          <w:sz w:val="28"/>
          <w:szCs w:val="28"/>
        </w:rPr>
        <w:t>252,8</w:t>
      </w:r>
      <w:r w:rsidRPr="007D7390">
        <w:rPr>
          <w:sz w:val="28"/>
          <w:szCs w:val="28"/>
        </w:rPr>
        <w:t xml:space="preserve"> тыс. рублей.</w:t>
      </w:r>
    </w:p>
    <w:p w:rsidR="001870FD" w:rsidRPr="007D7390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>В том числе:</w:t>
      </w:r>
    </w:p>
    <w:p w:rsidR="001870FD" w:rsidRPr="007D7390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>- содержание органов местного с</w:t>
      </w:r>
      <w:r w:rsidR="008B3144" w:rsidRPr="007D7390">
        <w:rPr>
          <w:sz w:val="28"/>
          <w:szCs w:val="28"/>
        </w:rPr>
        <w:t xml:space="preserve">амоуправления – </w:t>
      </w:r>
      <w:bookmarkStart w:id="0" w:name="_GoBack"/>
      <w:bookmarkEnd w:id="0"/>
      <w:r w:rsidR="00567C75" w:rsidRPr="007D7390">
        <w:rPr>
          <w:sz w:val="28"/>
          <w:szCs w:val="28"/>
        </w:rPr>
        <w:t>4024,1</w:t>
      </w:r>
      <w:r w:rsidRPr="007D7390">
        <w:rPr>
          <w:sz w:val="28"/>
          <w:szCs w:val="28"/>
        </w:rPr>
        <w:t>тыс. руб.</w:t>
      </w:r>
    </w:p>
    <w:p w:rsidR="001870FD" w:rsidRPr="007D7390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 xml:space="preserve">- национальная оборона  – </w:t>
      </w:r>
      <w:r w:rsidR="00567C75" w:rsidRPr="007D7390">
        <w:rPr>
          <w:sz w:val="28"/>
          <w:szCs w:val="28"/>
        </w:rPr>
        <w:t>136,2</w:t>
      </w:r>
      <w:r w:rsidR="007D7390">
        <w:rPr>
          <w:sz w:val="28"/>
          <w:szCs w:val="28"/>
        </w:rPr>
        <w:t xml:space="preserve"> </w:t>
      </w:r>
      <w:r w:rsidR="001870FD" w:rsidRPr="007D7390">
        <w:rPr>
          <w:sz w:val="28"/>
          <w:szCs w:val="28"/>
        </w:rPr>
        <w:t>тыс. руб.</w:t>
      </w:r>
    </w:p>
    <w:p w:rsidR="001870FD" w:rsidRPr="007D7390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 xml:space="preserve">- ЖКХ – </w:t>
      </w:r>
      <w:r w:rsidR="00567C75" w:rsidRPr="007D7390">
        <w:rPr>
          <w:sz w:val="28"/>
          <w:szCs w:val="28"/>
        </w:rPr>
        <w:t xml:space="preserve">1703,5 </w:t>
      </w:r>
      <w:r w:rsidR="001870FD" w:rsidRPr="007D7390">
        <w:rPr>
          <w:sz w:val="28"/>
          <w:szCs w:val="28"/>
        </w:rPr>
        <w:t>тыс. руб.</w:t>
      </w:r>
    </w:p>
    <w:p w:rsidR="001870FD" w:rsidRPr="007D7390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 xml:space="preserve">- культура </w:t>
      </w:r>
      <w:r w:rsidR="00567C75" w:rsidRPr="007D7390">
        <w:rPr>
          <w:sz w:val="28"/>
          <w:szCs w:val="28"/>
        </w:rPr>
        <w:t>935,9</w:t>
      </w:r>
      <w:r w:rsidR="007D7390">
        <w:rPr>
          <w:sz w:val="28"/>
          <w:szCs w:val="28"/>
        </w:rPr>
        <w:t xml:space="preserve"> </w:t>
      </w:r>
      <w:r w:rsidR="001870FD" w:rsidRPr="007D7390">
        <w:rPr>
          <w:sz w:val="28"/>
          <w:szCs w:val="28"/>
        </w:rPr>
        <w:t>тыс. руб.</w:t>
      </w:r>
    </w:p>
    <w:p w:rsidR="001870FD" w:rsidRPr="007D7390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 xml:space="preserve">- социальная политика –  </w:t>
      </w:r>
      <w:r w:rsidR="00567C75" w:rsidRPr="007D7390">
        <w:rPr>
          <w:sz w:val="28"/>
          <w:szCs w:val="28"/>
        </w:rPr>
        <w:t>195,2</w:t>
      </w:r>
      <w:r w:rsidR="007D7390">
        <w:rPr>
          <w:sz w:val="28"/>
          <w:szCs w:val="28"/>
        </w:rPr>
        <w:t xml:space="preserve"> </w:t>
      </w:r>
      <w:r w:rsidR="001870FD" w:rsidRPr="007D7390">
        <w:rPr>
          <w:sz w:val="28"/>
          <w:szCs w:val="28"/>
        </w:rPr>
        <w:t>тыс. руб.</w:t>
      </w:r>
    </w:p>
    <w:p w:rsidR="001870FD" w:rsidRPr="007D7390" w:rsidRDefault="008B3144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 xml:space="preserve">- национальная экономика – </w:t>
      </w:r>
      <w:r w:rsidR="00567C75" w:rsidRPr="007D7390">
        <w:rPr>
          <w:sz w:val="28"/>
          <w:szCs w:val="28"/>
        </w:rPr>
        <w:t>7001,8</w:t>
      </w:r>
      <w:r w:rsidR="007D7390">
        <w:rPr>
          <w:sz w:val="28"/>
          <w:szCs w:val="28"/>
        </w:rPr>
        <w:t xml:space="preserve"> </w:t>
      </w:r>
      <w:r w:rsidR="001870FD" w:rsidRPr="007D7390">
        <w:rPr>
          <w:sz w:val="28"/>
          <w:szCs w:val="28"/>
        </w:rPr>
        <w:t>тыс</w:t>
      </w:r>
      <w:proofErr w:type="gramStart"/>
      <w:r w:rsidR="001870FD" w:rsidRPr="007D7390">
        <w:rPr>
          <w:sz w:val="28"/>
          <w:szCs w:val="28"/>
        </w:rPr>
        <w:t>.р</w:t>
      </w:r>
      <w:proofErr w:type="gramEnd"/>
      <w:r w:rsidR="001870FD" w:rsidRPr="007D7390">
        <w:rPr>
          <w:sz w:val="28"/>
          <w:szCs w:val="28"/>
        </w:rPr>
        <w:t>уб.</w:t>
      </w:r>
    </w:p>
    <w:p w:rsidR="001870FD" w:rsidRPr="007D7390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>- резервный фонд на непредвиденные расходы -</w:t>
      </w:r>
      <w:r w:rsidR="00CE7901" w:rsidRPr="007D7390">
        <w:rPr>
          <w:sz w:val="28"/>
          <w:szCs w:val="28"/>
        </w:rPr>
        <w:t>0,0</w:t>
      </w:r>
      <w:r w:rsidRPr="007D7390">
        <w:rPr>
          <w:sz w:val="28"/>
          <w:szCs w:val="28"/>
        </w:rPr>
        <w:t xml:space="preserve"> тыс</w:t>
      </w:r>
      <w:proofErr w:type="gramStart"/>
      <w:r w:rsidRPr="007D7390">
        <w:rPr>
          <w:sz w:val="28"/>
          <w:szCs w:val="28"/>
        </w:rPr>
        <w:t>.р</w:t>
      </w:r>
      <w:proofErr w:type="gramEnd"/>
      <w:r w:rsidRPr="007D7390">
        <w:rPr>
          <w:sz w:val="28"/>
          <w:szCs w:val="28"/>
        </w:rPr>
        <w:t>уб.</w:t>
      </w:r>
    </w:p>
    <w:p w:rsidR="001870FD" w:rsidRPr="0036737B" w:rsidRDefault="001870FD" w:rsidP="001870FD">
      <w:pPr>
        <w:pBdr>
          <w:bottom w:val="single" w:sz="12" w:space="1" w:color="auto"/>
        </w:pBdr>
        <w:rPr>
          <w:sz w:val="28"/>
          <w:szCs w:val="28"/>
        </w:rPr>
      </w:pPr>
      <w:r w:rsidRPr="007D7390">
        <w:rPr>
          <w:sz w:val="28"/>
          <w:szCs w:val="28"/>
        </w:rPr>
        <w:t>- национальная безопасность – 0,0 тыс</w:t>
      </w:r>
      <w:proofErr w:type="gramStart"/>
      <w:r w:rsidRPr="007D7390">
        <w:rPr>
          <w:sz w:val="28"/>
          <w:szCs w:val="28"/>
        </w:rPr>
        <w:t>.р</w:t>
      </w:r>
      <w:proofErr w:type="gramEnd"/>
      <w:r w:rsidRPr="007D7390">
        <w:rPr>
          <w:sz w:val="28"/>
          <w:szCs w:val="28"/>
        </w:rPr>
        <w:t>уб.</w:t>
      </w:r>
    </w:p>
    <w:p w:rsidR="006E7BF5" w:rsidRPr="00664488" w:rsidRDefault="006E7BF5" w:rsidP="00F21774">
      <w:pPr>
        <w:pBdr>
          <w:bottom w:val="single" w:sz="12" w:space="1" w:color="auto"/>
        </w:pBdr>
        <w:rPr>
          <w:color w:val="FF0000"/>
          <w:sz w:val="28"/>
          <w:szCs w:val="28"/>
        </w:rPr>
      </w:pPr>
    </w:p>
    <w:p w:rsidR="00062E1A" w:rsidRDefault="00062E1A"/>
    <w:sectPr w:rsidR="00062E1A" w:rsidSect="000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774"/>
    <w:rsid w:val="00001285"/>
    <w:rsid w:val="000237E8"/>
    <w:rsid w:val="0002440C"/>
    <w:rsid w:val="00062E1A"/>
    <w:rsid w:val="00064E76"/>
    <w:rsid w:val="00066531"/>
    <w:rsid w:val="00094DF9"/>
    <w:rsid w:val="000E30B7"/>
    <w:rsid w:val="000F25BE"/>
    <w:rsid w:val="000F4312"/>
    <w:rsid w:val="000F6A81"/>
    <w:rsid w:val="000F7DFA"/>
    <w:rsid w:val="00101B1A"/>
    <w:rsid w:val="00107C21"/>
    <w:rsid w:val="00116692"/>
    <w:rsid w:val="00121893"/>
    <w:rsid w:val="00153229"/>
    <w:rsid w:val="00154C86"/>
    <w:rsid w:val="00156BF9"/>
    <w:rsid w:val="001651D1"/>
    <w:rsid w:val="00183E51"/>
    <w:rsid w:val="001870FD"/>
    <w:rsid w:val="001A40AC"/>
    <w:rsid w:val="001B715D"/>
    <w:rsid w:val="001C3A5C"/>
    <w:rsid w:val="001D3BF6"/>
    <w:rsid w:val="001E3459"/>
    <w:rsid w:val="001F2349"/>
    <w:rsid w:val="002074CA"/>
    <w:rsid w:val="00215F67"/>
    <w:rsid w:val="00217470"/>
    <w:rsid w:val="00254C9A"/>
    <w:rsid w:val="0029696E"/>
    <w:rsid w:val="002C1293"/>
    <w:rsid w:val="002C3B86"/>
    <w:rsid w:val="002F127A"/>
    <w:rsid w:val="00312B40"/>
    <w:rsid w:val="0031645A"/>
    <w:rsid w:val="0036737B"/>
    <w:rsid w:val="00392019"/>
    <w:rsid w:val="003963AB"/>
    <w:rsid w:val="003C46F3"/>
    <w:rsid w:val="003C538F"/>
    <w:rsid w:val="003F5720"/>
    <w:rsid w:val="00421C2D"/>
    <w:rsid w:val="00435DDF"/>
    <w:rsid w:val="0044000D"/>
    <w:rsid w:val="0045695B"/>
    <w:rsid w:val="0046250F"/>
    <w:rsid w:val="0049421D"/>
    <w:rsid w:val="004B5335"/>
    <w:rsid w:val="004C566E"/>
    <w:rsid w:val="004F730E"/>
    <w:rsid w:val="005330DA"/>
    <w:rsid w:val="00550894"/>
    <w:rsid w:val="00562333"/>
    <w:rsid w:val="00567C75"/>
    <w:rsid w:val="0058034F"/>
    <w:rsid w:val="005A7791"/>
    <w:rsid w:val="005B7173"/>
    <w:rsid w:val="005C76E6"/>
    <w:rsid w:val="006014BB"/>
    <w:rsid w:val="00611016"/>
    <w:rsid w:val="00614E9C"/>
    <w:rsid w:val="00623CE3"/>
    <w:rsid w:val="00640D49"/>
    <w:rsid w:val="00645834"/>
    <w:rsid w:val="006531FA"/>
    <w:rsid w:val="0065791E"/>
    <w:rsid w:val="00664488"/>
    <w:rsid w:val="006912C2"/>
    <w:rsid w:val="006B1D5B"/>
    <w:rsid w:val="006C49E2"/>
    <w:rsid w:val="006E66B3"/>
    <w:rsid w:val="006E7BF5"/>
    <w:rsid w:val="006F7697"/>
    <w:rsid w:val="00703F5A"/>
    <w:rsid w:val="00750212"/>
    <w:rsid w:val="00752214"/>
    <w:rsid w:val="00775A5D"/>
    <w:rsid w:val="007902B9"/>
    <w:rsid w:val="007A7CE9"/>
    <w:rsid w:val="007C249A"/>
    <w:rsid w:val="007D101D"/>
    <w:rsid w:val="007D7390"/>
    <w:rsid w:val="007E4A35"/>
    <w:rsid w:val="007E6019"/>
    <w:rsid w:val="008142FE"/>
    <w:rsid w:val="00826676"/>
    <w:rsid w:val="0085323D"/>
    <w:rsid w:val="00861D02"/>
    <w:rsid w:val="00891400"/>
    <w:rsid w:val="008B3144"/>
    <w:rsid w:val="008E621D"/>
    <w:rsid w:val="008F5B59"/>
    <w:rsid w:val="00906D62"/>
    <w:rsid w:val="00921F71"/>
    <w:rsid w:val="0094374F"/>
    <w:rsid w:val="00994FB4"/>
    <w:rsid w:val="009B10FA"/>
    <w:rsid w:val="009B57F9"/>
    <w:rsid w:val="009B7A09"/>
    <w:rsid w:val="00A072F2"/>
    <w:rsid w:val="00A113E2"/>
    <w:rsid w:val="00A51469"/>
    <w:rsid w:val="00A63D5A"/>
    <w:rsid w:val="00AA78CA"/>
    <w:rsid w:val="00AB4900"/>
    <w:rsid w:val="00AD2FDA"/>
    <w:rsid w:val="00B05032"/>
    <w:rsid w:val="00B1715E"/>
    <w:rsid w:val="00B35612"/>
    <w:rsid w:val="00B36FC9"/>
    <w:rsid w:val="00B46F35"/>
    <w:rsid w:val="00B61E3C"/>
    <w:rsid w:val="00BA053E"/>
    <w:rsid w:val="00C3594E"/>
    <w:rsid w:val="00C42B75"/>
    <w:rsid w:val="00C500C5"/>
    <w:rsid w:val="00CB0319"/>
    <w:rsid w:val="00CE7901"/>
    <w:rsid w:val="00CE7ED6"/>
    <w:rsid w:val="00CF1B70"/>
    <w:rsid w:val="00D77B8E"/>
    <w:rsid w:val="00D97DC8"/>
    <w:rsid w:val="00DB4433"/>
    <w:rsid w:val="00DF18DE"/>
    <w:rsid w:val="00E26801"/>
    <w:rsid w:val="00E31FDD"/>
    <w:rsid w:val="00E32BFE"/>
    <w:rsid w:val="00E34C89"/>
    <w:rsid w:val="00E6473D"/>
    <w:rsid w:val="00EA3CA4"/>
    <w:rsid w:val="00EC423D"/>
    <w:rsid w:val="00EF76B4"/>
    <w:rsid w:val="00F0410F"/>
    <w:rsid w:val="00F21774"/>
    <w:rsid w:val="00F24153"/>
    <w:rsid w:val="00F41BC4"/>
    <w:rsid w:val="00F42D22"/>
    <w:rsid w:val="00F46FBF"/>
    <w:rsid w:val="00F53D4E"/>
    <w:rsid w:val="00F64E89"/>
    <w:rsid w:val="00F85757"/>
    <w:rsid w:val="00FA4FB1"/>
    <w:rsid w:val="00FB0BB9"/>
    <w:rsid w:val="00FD1C3F"/>
    <w:rsid w:val="00FF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nsamodurova</cp:lastModifiedBy>
  <cp:revision>6</cp:revision>
  <cp:lastPrinted>2020-07-10T05:13:00Z</cp:lastPrinted>
  <dcterms:created xsi:type="dcterms:W3CDTF">2025-01-13T05:42:00Z</dcterms:created>
  <dcterms:modified xsi:type="dcterms:W3CDTF">2025-02-10T09:24:00Z</dcterms:modified>
</cp:coreProperties>
</file>