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8" w:rsidRPr="004121CF" w:rsidRDefault="00D569B8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bookmarkEnd w:id="0"/>
      <w:r w:rsidRPr="004121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3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6" cy="7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D569B8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ПОПОВСКОГО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1C220A" w:rsidRDefault="001C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882C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10</w:t>
      </w:r>
      <w:r w:rsidR="001C22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C652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февраля </w:t>
      </w:r>
      <w:r w:rsidR="00226A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3153A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882C6F">
        <w:rPr>
          <w:rFonts w:ascii="Times New Roman" w:eastAsia="Times New Roman" w:hAnsi="Times New Roman" w:cs="Times New Roman"/>
          <w:spacing w:val="2"/>
          <w:sz w:val="28"/>
          <w:szCs w:val="28"/>
        </w:rPr>
        <w:t>316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proofErr w:type="spellStart"/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Лофицкое</w:t>
      </w:r>
      <w:proofErr w:type="spellEnd"/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Поповского</w:t>
      </w:r>
      <w:r w:rsidR="002F7EB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Поповского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Поповского</w:t>
      </w:r>
      <w:r w:rsidR="000607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3153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 сельского поселения от 28.05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.2010 №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6C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решении вопросов, поставленных представительным органом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6C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3153A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315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Ленченко О.А.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3153A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 w:rsidR="009A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 xml:space="preserve">2.2. Совместно с единым региональным оператором продолжать вести работу по сбору и вывозу ТБО. </w:t>
      </w:r>
    </w:p>
    <w:p w:rsidR="00550BE8" w:rsidRPr="00DD345B" w:rsidRDefault="00015BA1" w:rsidP="00D63E2D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2.3. </w:t>
      </w:r>
      <w:r w:rsidR="00D63E2D" w:rsidRPr="00D63E2D">
        <w:rPr>
          <w:rFonts w:ascii="Times New Roman" w:hAnsi="Times New Roman" w:cs="Times New Roman"/>
          <w:sz w:val="28"/>
          <w:szCs w:val="28"/>
        </w:rPr>
        <w:t>Привлекать население к регулярным занятиям физической культурой и  спортом, формировать здоровый образ жизни.</w:t>
      </w:r>
    </w:p>
    <w:p w:rsidR="00341374" w:rsidRDefault="00DD345B" w:rsidP="00D63E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86EA4" w:rsidRPr="00773FCC">
        <w:rPr>
          <w:rFonts w:ascii="Times New Roman" w:hAnsi="Times New Roman" w:cs="Times New Roman"/>
          <w:sz w:val="28"/>
          <w:szCs w:val="28"/>
        </w:rPr>
        <w:t xml:space="preserve"> </w:t>
      </w:r>
      <w:r w:rsidR="00341374" w:rsidRPr="00D63E2D">
        <w:rPr>
          <w:rFonts w:ascii="Times New Roman" w:hAnsi="Times New Roman" w:cs="Times New Roman"/>
          <w:sz w:val="28"/>
          <w:szCs w:val="28"/>
        </w:rPr>
        <w:t>Совместно с  общеобразовательными учреждениями, учреждениями культуры, библиотеками, территориальными общественными самоуправлениями, Советом ветеранов войны, труда, вооруженных сил и правоохранительных органов Поповского сельского поселения  вести работу,  направленную на патриотическое  и духовно-нравственное воспитание детей</w:t>
      </w:r>
      <w:r w:rsidR="00C61473" w:rsidRPr="00D63E2D">
        <w:rPr>
          <w:rFonts w:ascii="Times New Roman" w:hAnsi="Times New Roman" w:cs="Times New Roman"/>
          <w:sz w:val="28"/>
          <w:szCs w:val="28"/>
        </w:rPr>
        <w:t>, подростков</w:t>
      </w:r>
      <w:r w:rsidR="00341374" w:rsidRPr="00D63E2D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C61473" w:rsidRPr="00D63E2D">
        <w:rPr>
          <w:rFonts w:ascii="Times New Roman" w:hAnsi="Times New Roman" w:cs="Times New Roman"/>
          <w:sz w:val="28"/>
          <w:szCs w:val="28"/>
        </w:rPr>
        <w:t xml:space="preserve"> под эгидой достойной встречи 80-летия Победы в Великой Отечественной войне</w:t>
      </w:r>
      <w:r w:rsidR="00341374" w:rsidRPr="00D63E2D">
        <w:rPr>
          <w:rFonts w:ascii="Times New Roman" w:hAnsi="Times New Roman" w:cs="Times New Roman"/>
          <w:sz w:val="28"/>
          <w:szCs w:val="28"/>
        </w:rPr>
        <w:t>.</w:t>
      </w:r>
    </w:p>
    <w:p w:rsidR="00C61473" w:rsidRDefault="00D63E2D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E2D">
        <w:rPr>
          <w:rFonts w:ascii="Times New Roman" w:hAnsi="Times New Roman" w:cs="Times New Roman"/>
          <w:sz w:val="28"/>
          <w:szCs w:val="28"/>
        </w:rPr>
        <w:t xml:space="preserve">2.5. </w:t>
      </w:r>
      <w:r w:rsidR="00C61473" w:rsidRPr="00D63E2D">
        <w:rPr>
          <w:rFonts w:ascii="Times New Roman" w:hAnsi="Times New Roman" w:cs="Times New Roman"/>
          <w:sz w:val="28"/>
          <w:szCs w:val="28"/>
        </w:rPr>
        <w:t>Вовлекать ветеранов специальной военной операции в работу</w:t>
      </w:r>
      <w:r w:rsidR="007C1FD8" w:rsidRPr="00D63E2D">
        <w:rPr>
          <w:rFonts w:ascii="Times New Roman" w:hAnsi="Times New Roman" w:cs="Times New Roman"/>
          <w:sz w:val="28"/>
          <w:szCs w:val="28"/>
        </w:rPr>
        <w:t>, направленную на</w:t>
      </w:r>
      <w:r w:rsidR="000714B0" w:rsidRPr="00D63E2D">
        <w:rPr>
          <w:rFonts w:ascii="Times New Roman" w:hAnsi="Times New Roman" w:cs="Times New Roman"/>
          <w:sz w:val="28"/>
          <w:szCs w:val="28"/>
        </w:rPr>
        <w:t xml:space="preserve"> патрио</w:t>
      </w:r>
      <w:r w:rsidR="007C1FD8" w:rsidRPr="00D63E2D">
        <w:rPr>
          <w:rFonts w:ascii="Times New Roman" w:hAnsi="Times New Roman" w:cs="Times New Roman"/>
          <w:sz w:val="28"/>
          <w:szCs w:val="28"/>
        </w:rPr>
        <w:t>тическое воспитание</w:t>
      </w:r>
      <w:r w:rsidR="00C61473" w:rsidRPr="00D63E2D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1463A2" w:rsidRDefault="00751185" w:rsidP="001463A2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 </w:t>
      </w:r>
      <w:r w:rsidR="00D30D19" w:rsidRPr="00D63E2D">
        <w:rPr>
          <w:rFonts w:ascii="Times New Roman" w:hAnsi="Times New Roman" w:cs="Times New Roman"/>
          <w:bCs/>
          <w:sz w:val="28"/>
          <w:szCs w:val="28"/>
        </w:rPr>
        <w:t xml:space="preserve">депутатов Воронежской областной Думы и депутатов Совета народных депутатов Поповского сельского </w:t>
      </w:r>
      <w:r w:rsidR="00D63E2D" w:rsidRPr="00D63E2D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D66DE1" w:rsidRPr="004121CF" w:rsidRDefault="00D66DE1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Pr="00DF7164">
        <w:rPr>
          <w:rFonts w:ascii="Times New Roman" w:hAnsi="Times New Roman" w:cs="Times New Roman"/>
          <w:sz w:val="28"/>
          <w:szCs w:val="28"/>
        </w:rPr>
        <w:t>Создавать условия для повышения качества и доступности предоставления муниципальных услуг для населения, оказываемых в электронном виде.</w:t>
      </w:r>
    </w:p>
    <w:p w:rsidR="001463A2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6DE1">
        <w:rPr>
          <w:rFonts w:ascii="Times New Roman" w:hAnsi="Times New Roman" w:cs="Times New Roman"/>
          <w:sz w:val="28"/>
          <w:szCs w:val="28"/>
        </w:rPr>
        <w:t>8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8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D415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Продолжать оказывать  содействие  и консультативную помощь гражданам в  постановке на кадастровый учет  неучтенных объектов недвижимости.</w:t>
      </w:r>
    </w:p>
    <w:p w:rsidR="0041160B" w:rsidRPr="004121CF" w:rsidRDefault="00D66DE1" w:rsidP="00DB6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2.9</w:t>
      </w:r>
      <w:r w:rsidR="00A862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r w:rsidR="0041160B" w:rsidRPr="00A862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Актуализировать сведения, содержащиеся в электронных книгах </w:t>
      </w:r>
      <w:proofErr w:type="spellStart"/>
      <w:r w:rsidR="0041160B" w:rsidRPr="00A86264">
        <w:rPr>
          <w:rFonts w:ascii="Times New Roman" w:hAnsi="Times New Roman" w:cs="Times New Roman"/>
          <w:bCs/>
          <w:spacing w:val="-3"/>
          <w:sz w:val="28"/>
          <w:szCs w:val="28"/>
        </w:rPr>
        <w:t>похозяйственного</w:t>
      </w:r>
      <w:proofErr w:type="spellEnd"/>
      <w:r w:rsidR="0041160B" w:rsidRPr="00A862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учета  в соответствии с приказом Минсельхоза от 27.09.2022 №629 «Об утверждении форм и порядка ведения </w:t>
      </w:r>
      <w:proofErr w:type="spellStart"/>
      <w:r w:rsidR="0041160B" w:rsidRPr="00A86264">
        <w:rPr>
          <w:rFonts w:ascii="Times New Roman" w:hAnsi="Times New Roman" w:cs="Times New Roman"/>
          <w:bCs/>
          <w:spacing w:val="-3"/>
          <w:sz w:val="28"/>
          <w:szCs w:val="28"/>
        </w:rPr>
        <w:t>похозяйственных</w:t>
      </w:r>
      <w:proofErr w:type="spellEnd"/>
      <w:r w:rsidR="0041160B" w:rsidRPr="00A862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книг».</w:t>
      </w:r>
    </w:p>
    <w:p w:rsidR="009A21AC" w:rsidRPr="00DB6686" w:rsidRDefault="00285364" w:rsidP="00707B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6686">
        <w:rPr>
          <w:rFonts w:ascii="Times New Roman" w:hAnsi="Times New Roman" w:cs="Times New Roman"/>
          <w:sz w:val="28"/>
          <w:szCs w:val="28"/>
        </w:rPr>
        <w:t>2.</w:t>
      </w:r>
      <w:r w:rsidR="00D66DE1">
        <w:rPr>
          <w:rFonts w:ascii="Times New Roman" w:hAnsi="Times New Roman" w:cs="Times New Roman"/>
          <w:sz w:val="28"/>
          <w:szCs w:val="28"/>
        </w:rPr>
        <w:t>10</w:t>
      </w:r>
      <w:r w:rsidR="00782446" w:rsidRPr="00DB6686">
        <w:rPr>
          <w:rFonts w:ascii="Times New Roman" w:hAnsi="Times New Roman" w:cs="Times New Roman"/>
          <w:sz w:val="28"/>
          <w:szCs w:val="28"/>
        </w:rPr>
        <w:t xml:space="preserve">. </w:t>
      </w:r>
      <w:r w:rsidR="00625756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Продолжить работы по </w:t>
      </w:r>
      <w:r w:rsidR="009A21AC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>благоустройств</w:t>
      </w:r>
      <w:r w:rsidR="00625756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>у</w:t>
      </w:r>
      <w:r w:rsidR="009A21AC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территорий</w:t>
      </w:r>
      <w:r w:rsidR="00625756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населенных пунктов, развитию инфраструктуры, обеспечению</w:t>
      </w:r>
      <w:r w:rsidR="009A21AC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жизнедеятельности поселения</w:t>
      </w:r>
      <w:r w:rsidR="00625756" w:rsidRPr="00DB6686">
        <w:rPr>
          <w:rStyle w:val="normaltextrunscx32627041"/>
          <w:rFonts w:ascii="Times New Roman" w:hAnsi="Times New Roman" w:cs="Times New Roman"/>
          <w:sz w:val="28"/>
          <w:szCs w:val="28"/>
        </w:rPr>
        <w:t>.</w:t>
      </w:r>
      <w:r w:rsidR="009A21AC" w:rsidRPr="00DB6686">
        <w:rPr>
          <w:rStyle w:val="eopscx32627041"/>
          <w:rFonts w:ascii="Times New Roman" w:hAnsi="Times New Roman" w:cs="Times New Roman"/>
          <w:sz w:val="28"/>
          <w:szCs w:val="28"/>
        </w:rPr>
        <w:t> 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8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66DE1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C85B7E" w:rsidRPr="00DB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Привлекать жителей к участию в решении вопросов местного значения, повышать </w:t>
      </w:r>
      <w:r w:rsidR="00E339F4" w:rsidRPr="004C0893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гражданскую активность.</w:t>
      </w:r>
      <w:r w:rsidR="004C0893" w:rsidRPr="004C0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893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</w:t>
      </w:r>
      <w:r w:rsidR="004C0893" w:rsidRPr="00DB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</w:t>
      </w:r>
      <w:r w:rsidR="004C0893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</w:t>
      </w:r>
      <w:r w:rsidR="004C0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Поповского сельского поселения </w:t>
      </w:r>
      <w:r w:rsidR="004C0893" w:rsidRPr="004C0893">
        <w:rPr>
          <w:rFonts w:ascii="Times New Roman" w:hAnsi="Times New Roman"/>
          <w:sz w:val="28"/>
          <w:szCs w:val="28"/>
          <w:shd w:val="clear" w:color="auto" w:fill="FFFFFF"/>
        </w:rPr>
        <w:t>в реализации общественно-полезных инициатив ТОС.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6DE1">
        <w:rPr>
          <w:rFonts w:ascii="Times New Roman" w:hAnsi="Times New Roman" w:cs="Times New Roman"/>
          <w:sz w:val="28"/>
          <w:szCs w:val="28"/>
        </w:rPr>
        <w:t>12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="00E35C50"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D569B8" w:rsidRPr="004121CF">
        <w:rPr>
          <w:rFonts w:ascii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6DE1">
        <w:rPr>
          <w:rFonts w:ascii="Times New Roman" w:hAnsi="Times New Roman" w:cs="Times New Roman"/>
          <w:sz w:val="28"/>
          <w:szCs w:val="28"/>
        </w:rPr>
        <w:t>13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FD0484" w:rsidRDefault="00C11F56" w:rsidP="00E35C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D66DE1">
        <w:rPr>
          <w:rFonts w:ascii="Times New Roman" w:hAnsi="Times New Roman" w:cs="Times New Roman"/>
          <w:sz w:val="28"/>
          <w:szCs w:val="28"/>
        </w:rPr>
        <w:t>4</w:t>
      </w:r>
      <w:r w:rsidR="00D62DE0" w:rsidRPr="00FD0484">
        <w:rPr>
          <w:rFonts w:ascii="Times New Roman" w:hAnsi="Times New Roman" w:cs="Times New Roman"/>
          <w:sz w:val="28"/>
          <w:szCs w:val="28"/>
        </w:rPr>
        <w:t>.</w:t>
      </w:r>
      <w:r w:rsidRPr="00FD0484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FD0484" w:rsidRPr="00E35C50" w:rsidRDefault="00D66DE1" w:rsidP="00E3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меры по подготовке населения </w:t>
      </w:r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>гражданской обороны, защиты от чрезвычайных ситуаций и безопасности</w:t>
      </w:r>
      <w:r w:rsidR="007E33D4"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в 2025</w:t>
      </w:r>
      <w:r w:rsidR="00FD0484">
        <w:rPr>
          <w:rFonts w:ascii="Times New Roman" w:eastAsia="Times New Roman" w:hAnsi="Times New Roman" w:cs="Times New Roman"/>
          <w:sz w:val="28"/>
          <w:szCs w:val="28"/>
        </w:rPr>
        <w:t xml:space="preserve"> году путем повышения  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направленности подготовки всех групп населения к действиям при угрозе и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возникновении опасностей, присущих ЧС и военным конфликтам, в том числе и по сигналу «ВНИМАНИЕ ВСЕМ!»</w:t>
      </w:r>
      <w:r w:rsidR="00FD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D66DE1">
        <w:rPr>
          <w:rFonts w:ascii="Times New Roman" w:hAnsi="Times New Roman" w:cs="Times New Roman"/>
          <w:bCs/>
          <w:sz w:val="28"/>
          <w:szCs w:val="28"/>
        </w:rPr>
        <w:t>6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35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AC" w:rsidRPr="00513CA5" w:rsidRDefault="00124526" w:rsidP="00513C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D66D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35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15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Оптимизировать бюджетные расходы за счет выявления и сокращения </w:t>
      </w:r>
      <w:r w:rsidR="008915EF" w:rsidRPr="008915EF">
        <w:rPr>
          <w:rFonts w:ascii="Times New Roman" w:hAnsi="Times New Roman" w:cs="Times New Roman"/>
          <w:sz w:val="28"/>
          <w:szCs w:val="28"/>
        </w:rPr>
        <w:t>неэффективных затрат.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66D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B7D" w:rsidRPr="004121CF" w:rsidRDefault="00364C9C" w:rsidP="00513C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D66DE1">
        <w:rPr>
          <w:rFonts w:ascii="Times New Roman" w:hAnsi="Times New Roman" w:cs="Times New Roman"/>
          <w:sz w:val="28"/>
          <w:szCs w:val="28"/>
        </w:rPr>
        <w:t>9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21AC" w:rsidRPr="004121CF" w:rsidRDefault="00FE26FC" w:rsidP="00513C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6DE1">
        <w:rPr>
          <w:rFonts w:ascii="Times New Roman" w:hAnsi="Times New Roman" w:cs="Times New Roman"/>
          <w:sz w:val="28"/>
          <w:szCs w:val="28"/>
        </w:rPr>
        <w:t>20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Поповского сельского </w:t>
      </w:r>
      <w:r w:rsidR="00AD5E0F" w:rsidRPr="00C50CE1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513CA5" w:rsidRPr="00513CA5" w:rsidRDefault="00D66DE1" w:rsidP="00513C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2.21</w:t>
      </w:r>
      <w:r w:rsidR="00364C9C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D66DE1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0349B2" w:rsidRPr="004121CF">
        <w:rPr>
          <w:rFonts w:ascii="Times New Roman" w:hAnsi="Times New Roman" w:cs="Times New Roman"/>
          <w:sz w:val="28"/>
          <w:szCs w:val="28"/>
        </w:rPr>
        <w:t>. Привлекать дополнительные средства, путем обеспечения участия Поповского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53A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475E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53A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153A4">
        <w:rPr>
          <w:rFonts w:ascii="Times New Roman" w:eastAsia="Times New Roman" w:hAnsi="Times New Roman" w:cs="Times New Roman"/>
          <w:sz w:val="28"/>
          <w:szCs w:val="28"/>
        </w:rPr>
        <w:t>238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88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3153A4">
        <w:rPr>
          <w:rFonts w:ascii="Times New Roman" w:eastAsia="Times New Roman" w:hAnsi="Times New Roman" w:cs="Times New Roman"/>
          <w:spacing w:val="2"/>
          <w:sz w:val="28"/>
          <w:szCs w:val="28"/>
        </w:rPr>
        <w:t>23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proofErr w:type="spellStart"/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Ейбогин</w:t>
      </w:r>
      <w:proofErr w:type="spellEnd"/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Ленченко О.А.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F48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О.А. Ленченко</w:t>
      </w:r>
    </w:p>
    <w:sectPr w:rsidR="006D7F48" w:rsidSect="00F8014E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268"/>
    <w:rsid w:val="000026FA"/>
    <w:rsid w:val="00015BA1"/>
    <w:rsid w:val="00025C11"/>
    <w:rsid w:val="000349B2"/>
    <w:rsid w:val="00060795"/>
    <w:rsid w:val="000714B0"/>
    <w:rsid w:val="00093127"/>
    <w:rsid w:val="000970B5"/>
    <w:rsid w:val="000B2476"/>
    <w:rsid w:val="000B74E8"/>
    <w:rsid w:val="000F3DE9"/>
    <w:rsid w:val="00107F47"/>
    <w:rsid w:val="00113FB6"/>
    <w:rsid w:val="00115D99"/>
    <w:rsid w:val="00116823"/>
    <w:rsid w:val="00124481"/>
    <w:rsid w:val="00124526"/>
    <w:rsid w:val="001371FE"/>
    <w:rsid w:val="001463A2"/>
    <w:rsid w:val="00151B7D"/>
    <w:rsid w:val="00163A51"/>
    <w:rsid w:val="00166955"/>
    <w:rsid w:val="001B5813"/>
    <w:rsid w:val="001C220A"/>
    <w:rsid w:val="001E794D"/>
    <w:rsid w:val="001F55EE"/>
    <w:rsid w:val="00212671"/>
    <w:rsid w:val="00217268"/>
    <w:rsid w:val="00226A8F"/>
    <w:rsid w:val="00231C10"/>
    <w:rsid w:val="00236AB4"/>
    <w:rsid w:val="002451F9"/>
    <w:rsid w:val="00255321"/>
    <w:rsid w:val="00257BEE"/>
    <w:rsid w:val="00285364"/>
    <w:rsid w:val="00287E24"/>
    <w:rsid w:val="002B0B09"/>
    <w:rsid w:val="002C6F20"/>
    <w:rsid w:val="002D42F0"/>
    <w:rsid w:val="002F1D24"/>
    <w:rsid w:val="002F7EB0"/>
    <w:rsid w:val="003153A4"/>
    <w:rsid w:val="00330827"/>
    <w:rsid w:val="00341374"/>
    <w:rsid w:val="00364C9C"/>
    <w:rsid w:val="00372574"/>
    <w:rsid w:val="003861B3"/>
    <w:rsid w:val="00390647"/>
    <w:rsid w:val="0039345C"/>
    <w:rsid w:val="003D443D"/>
    <w:rsid w:val="003E76A5"/>
    <w:rsid w:val="00407BF9"/>
    <w:rsid w:val="00410BAA"/>
    <w:rsid w:val="0041160B"/>
    <w:rsid w:val="004121CF"/>
    <w:rsid w:val="0042023A"/>
    <w:rsid w:val="00427DE1"/>
    <w:rsid w:val="00430061"/>
    <w:rsid w:val="004333A4"/>
    <w:rsid w:val="004A1C4A"/>
    <w:rsid w:val="004A66AE"/>
    <w:rsid w:val="004C0893"/>
    <w:rsid w:val="004D4D2C"/>
    <w:rsid w:val="004D671E"/>
    <w:rsid w:val="004F6687"/>
    <w:rsid w:val="00506FF7"/>
    <w:rsid w:val="00513CA5"/>
    <w:rsid w:val="005208F9"/>
    <w:rsid w:val="00525296"/>
    <w:rsid w:val="005255C2"/>
    <w:rsid w:val="005423E1"/>
    <w:rsid w:val="00550BE8"/>
    <w:rsid w:val="00555D02"/>
    <w:rsid w:val="005571FC"/>
    <w:rsid w:val="005A736B"/>
    <w:rsid w:val="005A7888"/>
    <w:rsid w:val="005D2A49"/>
    <w:rsid w:val="00603266"/>
    <w:rsid w:val="00605D80"/>
    <w:rsid w:val="00607579"/>
    <w:rsid w:val="006175AE"/>
    <w:rsid w:val="0062163A"/>
    <w:rsid w:val="00625756"/>
    <w:rsid w:val="00630040"/>
    <w:rsid w:val="006465B4"/>
    <w:rsid w:val="00654978"/>
    <w:rsid w:val="00682E23"/>
    <w:rsid w:val="006C0C2E"/>
    <w:rsid w:val="006D7F48"/>
    <w:rsid w:val="006E45E8"/>
    <w:rsid w:val="006E59B2"/>
    <w:rsid w:val="00707BA8"/>
    <w:rsid w:val="00715CF4"/>
    <w:rsid w:val="00737748"/>
    <w:rsid w:val="00743E43"/>
    <w:rsid w:val="00745819"/>
    <w:rsid w:val="00751185"/>
    <w:rsid w:val="00773FCC"/>
    <w:rsid w:val="00782446"/>
    <w:rsid w:val="007A2D94"/>
    <w:rsid w:val="007B19A4"/>
    <w:rsid w:val="007B2B8D"/>
    <w:rsid w:val="007C1FD8"/>
    <w:rsid w:val="007D1B1C"/>
    <w:rsid w:val="007E33D4"/>
    <w:rsid w:val="00821B56"/>
    <w:rsid w:val="00830940"/>
    <w:rsid w:val="00865700"/>
    <w:rsid w:val="00871DF4"/>
    <w:rsid w:val="00882C6F"/>
    <w:rsid w:val="008835C3"/>
    <w:rsid w:val="008915EF"/>
    <w:rsid w:val="0089564B"/>
    <w:rsid w:val="008A1BB9"/>
    <w:rsid w:val="008A3671"/>
    <w:rsid w:val="008A5591"/>
    <w:rsid w:val="008D2F7D"/>
    <w:rsid w:val="008F35A2"/>
    <w:rsid w:val="009038F5"/>
    <w:rsid w:val="009240A3"/>
    <w:rsid w:val="00936362"/>
    <w:rsid w:val="00944268"/>
    <w:rsid w:val="00977111"/>
    <w:rsid w:val="009A21AC"/>
    <w:rsid w:val="009A6C0F"/>
    <w:rsid w:val="00A1365D"/>
    <w:rsid w:val="00A31E34"/>
    <w:rsid w:val="00A42BFE"/>
    <w:rsid w:val="00A44ED7"/>
    <w:rsid w:val="00A5752B"/>
    <w:rsid w:val="00A76376"/>
    <w:rsid w:val="00A86264"/>
    <w:rsid w:val="00A90D8D"/>
    <w:rsid w:val="00AB069C"/>
    <w:rsid w:val="00AB270E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A7F53"/>
    <w:rsid w:val="00BB437B"/>
    <w:rsid w:val="00BB43C0"/>
    <w:rsid w:val="00BB4C1A"/>
    <w:rsid w:val="00BD2753"/>
    <w:rsid w:val="00BE7A49"/>
    <w:rsid w:val="00BE7BD4"/>
    <w:rsid w:val="00BF3069"/>
    <w:rsid w:val="00C11F56"/>
    <w:rsid w:val="00C31E51"/>
    <w:rsid w:val="00C37402"/>
    <w:rsid w:val="00C50CE1"/>
    <w:rsid w:val="00C61473"/>
    <w:rsid w:val="00C6529E"/>
    <w:rsid w:val="00C655E2"/>
    <w:rsid w:val="00C76310"/>
    <w:rsid w:val="00C85B7E"/>
    <w:rsid w:val="00C9347D"/>
    <w:rsid w:val="00CA3B4C"/>
    <w:rsid w:val="00CC5EAD"/>
    <w:rsid w:val="00CD7F01"/>
    <w:rsid w:val="00CE0839"/>
    <w:rsid w:val="00D06190"/>
    <w:rsid w:val="00D128B8"/>
    <w:rsid w:val="00D21BD9"/>
    <w:rsid w:val="00D30D19"/>
    <w:rsid w:val="00D33916"/>
    <w:rsid w:val="00D37C87"/>
    <w:rsid w:val="00D41501"/>
    <w:rsid w:val="00D569B8"/>
    <w:rsid w:val="00D62DE0"/>
    <w:rsid w:val="00D63E2D"/>
    <w:rsid w:val="00D66DE1"/>
    <w:rsid w:val="00D86EA4"/>
    <w:rsid w:val="00DB6686"/>
    <w:rsid w:val="00DC1AB4"/>
    <w:rsid w:val="00DD345B"/>
    <w:rsid w:val="00DD4A7F"/>
    <w:rsid w:val="00DF7164"/>
    <w:rsid w:val="00E00BF6"/>
    <w:rsid w:val="00E339F4"/>
    <w:rsid w:val="00E35C50"/>
    <w:rsid w:val="00E5475E"/>
    <w:rsid w:val="00E61D99"/>
    <w:rsid w:val="00E70DCB"/>
    <w:rsid w:val="00E723B4"/>
    <w:rsid w:val="00E7257D"/>
    <w:rsid w:val="00E94F95"/>
    <w:rsid w:val="00E96223"/>
    <w:rsid w:val="00EB3F78"/>
    <w:rsid w:val="00ED1699"/>
    <w:rsid w:val="00ED2E24"/>
    <w:rsid w:val="00EE3408"/>
    <w:rsid w:val="00EE567C"/>
    <w:rsid w:val="00F31A31"/>
    <w:rsid w:val="00F31CAB"/>
    <w:rsid w:val="00F329F4"/>
    <w:rsid w:val="00F55532"/>
    <w:rsid w:val="00F64D1E"/>
    <w:rsid w:val="00F8014E"/>
    <w:rsid w:val="00FC2161"/>
    <w:rsid w:val="00FD0484"/>
    <w:rsid w:val="00FE26FC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32627041">
    <w:name w:val="normaltextrun scx32627041"/>
    <w:basedOn w:val="a0"/>
    <w:rsid w:val="009A21AC"/>
  </w:style>
  <w:style w:type="character" w:customStyle="1" w:styleId="eopscx32627041">
    <w:name w:val="eop scx32627041"/>
    <w:basedOn w:val="a0"/>
    <w:rsid w:val="009A21AC"/>
  </w:style>
  <w:style w:type="paragraph" w:customStyle="1" w:styleId="paragraphscx32627041">
    <w:name w:val="paragraph scx32627041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9D59-7902-431F-A484-A173001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Войтикова Ирина Николаевна</cp:lastModifiedBy>
  <cp:revision>141</cp:revision>
  <cp:lastPrinted>2025-02-07T05:48:00Z</cp:lastPrinted>
  <dcterms:created xsi:type="dcterms:W3CDTF">2021-02-05T07:09:00Z</dcterms:created>
  <dcterms:modified xsi:type="dcterms:W3CDTF">2025-03-19T11:27:00Z</dcterms:modified>
</cp:coreProperties>
</file>