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531" w:rsidRPr="00A67A71" w:rsidRDefault="00D774E0" w:rsidP="00BD7531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2pt;margin-top:-9.2pt;width:45pt;height:64.1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811155419" r:id="rId5"/>
        </w:pict>
      </w:r>
    </w:p>
    <w:p w:rsidR="00BD7531" w:rsidRPr="00A67A71" w:rsidRDefault="00BD7531" w:rsidP="00BD7531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D7531" w:rsidRPr="00A67A71" w:rsidRDefault="00BD7531" w:rsidP="00BD7531">
      <w:pPr>
        <w:ind w:firstLine="0"/>
        <w:rPr>
          <w:rFonts w:ascii="Times New Roman" w:hAnsi="Times New Roman"/>
          <w:sz w:val="28"/>
          <w:szCs w:val="28"/>
        </w:rPr>
      </w:pPr>
    </w:p>
    <w:p w:rsidR="00BD7531" w:rsidRPr="00A67A71" w:rsidRDefault="00BD7531" w:rsidP="00BD7531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BD7531" w:rsidRPr="00A67A71" w:rsidRDefault="00BD7531" w:rsidP="00BD753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71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BD7531" w:rsidRPr="00A67A71" w:rsidRDefault="00BD7531" w:rsidP="00BD753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71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BD7531" w:rsidRPr="00A67A71" w:rsidRDefault="00BD7531" w:rsidP="00BD753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71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D7531" w:rsidRPr="00A67A71" w:rsidRDefault="00BD7531" w:rsidP="00BD753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D7531" w:rsidRPr="00A67A71" w:rsidRDefault="00BD7531" w:rsidP="00BD753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67A71">
        <w:rPr>
          <w:rFonts w:ascii="Times New Roman" w:hAnsi="Times New Roman"/>
          <w:b/>
          <w:sz w:val="28"/>
          <w:szCs w:val="28"/>
        </w:rPr>
        <w:t>РЕШЕНИЕ</w:t>
      </w:r>
    </w:p>
    <w:p w:rsidR="00BD7531" w:rsidRPr="005736DC" w:rsidRDefault="005736DC" w:rsidP="00BD7531">
      <w:pPr>
        <w:pStyle w:val="a3"/>
        <w:jc w:val="both"/>
        <w:rPr>
          <w:b/>
          <w:sz w:val="28"/>
          <w:szCs w:val="28"/>
        </w:rPr>
      </w:pPr>
      <w:r w:rsidRPr="005736DC">
        <w:rPr>
          <w:b/>
          <w:sz w:val="28"/>
          <w:szCs w:val="28"/>
        </w:rPr>
        <w:t>от « 26 » 05.</w:t>
      </w:r>
      <w:r w:rsidR="00BD7531" w:rsidRPr="005736DC">
        <w:rPr>
          <w:b/>
          <w:sz w:val="28"/>
          <w:szCs w:val="28"/>
        </w:rPr>
        <w:t xml:space="preserve"> 202</w:t>
      </w:r>
      <w:r w:rsidR="00E114D1" w:rsidRPr="005736DC">
        <w:rPr>
          <w:b/>
          <w:sz w:val="28"/>
          <w:szCs w:val="28"/>
        </w:rPr>
        <w:t>5</w:t>
      </w:r>
      <w:r w:rsidRPr="005736DC">
        <w:rPr>
          <w:b/>
          <w:sz w:val="28"/>
          <w:szCs w:val="28"/>
        </w:rPr>
        <w:t xml:space="preserve"> года № 215</w:t>
      </w:r>
    </w:p>
    <w:p w:rsidR="00BD7531" w:rsidRPr="005736DC" w:rsidRDefault="005736DC" w:rsidP="00BD7531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BD7531" w:rsidRPr="005736DC">
        <w:rPr>
          <w:b/>
          <w:sz w:val="28"/>
          <w:szCs w:val="28"/>
        </w:rPr>
        <w:t>г. Богучар</w:t>
      </w:r>
    </w:p>
    <w:p w:rsidR="00BD7531" w:rsidRPr="005736DC" w:rsidRDefault="00BD7531" w:rsidP="00BD7531">
      <w:pPr>
        <w:pStyle w:val="a3"/>
        <w:jc w:val="both"/>
        <w:rPr>
          <w:b/>
          <w:sz w:val="28"/>
          <w:szCs w:val="28"/>
        </w:rPr>
      </w:pPr>
    </w:p>
    <w:p w:rsidR="00E114D1" w:rsidRPr="00B92776" w:rsidRDefault="00E114D1" w:rsidP="00E114D1">
      <w:pPr>
        <w:pStyle w:val="standardcxspmiddle"/>
        <w:widowControl w:val="0"/>
        <w:spacing w:before="0" w:beforeAutospacing="0" w:after="0" w:afterAutospacing="0"/>
        <w:ind w:right="4109" w:firstLine="0"/>
        <w:rPr>
          <w:b/>
          <w:bCs/>
          <w:kern w:val="28"/>
          <w:sz w:val="28"/>
          <w:szCs w:val="28"/>
        </w:rPr>
      </w:pPr>
      <w:r w:rsidRPr="00B92776">
        <w:rPr>
          <w:rStyle w:val="FontStyle11"/>
          <w:b/>
          <w:sz w:val="28"/>
          <w:szCs w:val="28"/>
        </w:rPr>
        <w:t>О внесении изменений в решение Совета народных депутатов Богучарского муниципального района Воронежской области от 27.12.2023 № 104 «</w:t>
      </w:r>
      <w:r w:rsidRPr="00B92776">
        <w:rPr>
          <w:b/>
          <w:bCs/>
          <w:kern w:val="28"/>
          <w:sz w:val="28"/>
          <w:szCs w:val="28"/>
        </w:rPr>
        <w:t>Об утверждении положения об оказании поддержки благотворительной деятельности и добровольчеству (</w:t>
      </w:r>
      <w:proofErr w:type="spellStart"/>
      <w:r w:rsidRPr="00B92776">
        <w:rPr>
          <w:b/>
          <w:bCs/>
          <w:kern w:val="28"/>
          <w:sz w:val="28"/>
          <w:szCs w:val="28"/>
        </w:rPr>
        <w:t>волонтерству</w:t>
      </w:r>
      <w:proofErr w:type="spellEnd"/>
      <w:r w:rsidRPr="00B92776">
        <w:rPr>
          <w:b/>
          <w:bCs/>
          <w:kern w:val="28"/>
          <w:sz w:val="28"/>
          <w:szCs w:val="28"/>
        </w:rPr>
        <w:t>) на территории Богучарского муниципального района Воронежской области</w:t>
      </w:r>
      <w:r w:rsidRPr="00B92776">
        <w:rPr>
          <w:b/>
          <w:sz w:val="28"/>
          <w:szCs w:val="28"/>
        </w:rPr>
        <w:t>»</w:t>
      </w:r>
    </w:p>
    <w:p w:rsidR="00BD7531" w:rsidRPr="00B92776" w:rsidRDefault="00BD7531" w:rsidP="00BD7531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92776" w:rsidRPr="00B92776" w:rsidRDefault="00E114D1" w:rsidP="00E114D1">
      <w:pPr>
        <w:pStyle w:val="a3"/>
        <w:widowControl w:val="0"/>
        <w:ind w:firstLine="709"/>
        <w:jc w:val="both"/>
        <w:rPr>
          <w:sz w:val="28"/>
          <w:szCs w:val="28"/>
        </w:rPr>
      </w:pPr>
      <w:r w:rsidRPr="00B92776">
        <w:rPr>
          <w:sz w:val="28"/>
          <w:szCs w:val="28"/>
        </w:rPr>
        <w:t>В соответствии с Федеральными законами: от 06.10.2003 № 131-ФЗ «Об общих принципах организации местного самоуправления в Российской Федерации», от 11.08.1995 № 135-ФЗ «О благотворительной деятельности и д</w:t>
      </w:r>
      <w:r w:rsidR="007A6C3B">
        <w:rPr>
          <w:sz w:val="28"/>
          <w:szCs w:val="28"/>
        </w:rPr>
        <w:t>обровольчестве (</w:t>
      </w:r>
      <w:proofErr w:type="spellStart"/>
      <w:r w:rsidR="007A6C3B">
        <w:rPr>
          <w:sz w:val="28"/>
          <w:szCs w:val="28"/>
        </w:rPr>
        <w:t>волонтерстве</w:t>
      </w:r>
      <w:proofErr w:type="spellEnd"/>
      <w:r w:rsidR="007A6C3B">
        <w:rPr>
          <w:sz w:val="28"/>
          <w:szCs w:val="28"/>
        </w:rPr>
        <w:t xml:space="preserve">)», </w:t>
      </w:r>
      <w:r w:rsidRPr="00B92776">
        <w:rPr>
          <w:sz w:val="28"/>
          <w:szCs w:val="28"/>
        </w:rPr>
        <w:t>Гражданским кодексом Российской Федерации, Уставом Богучарского муниципального района Совет народных депутатов Богучарского муниципального района Воронежской области</w:t>
      </w:r>
    </w:p>
    <w:p w:rsidR="00BD7531" w:rsidRPr="00B92776" w:rsidRDefault="00BD7531" w:rsidP="00B92776">
      <w:pPr>
        <w:pStyle w:val="a3"/>
        <w:widowControl w:val="0"/>
        <w:jc w:val="both"/>
        <w:rPr>
          <w:b/>
          <w:sz w:val="28"/>
          <w:szCs w:val="28"/>
        </w:rPr>
      </w:pPr>
      <w:proofErr w:type="gramStart"/>
      <w:r w:rsidRPr="00B92776">
        <w:rPr>
          <w:b/>
          <w:sz w:val="28"/>
          <w:szCs w:val="28"/>
        </w:rPr>
        <w:t>р</w:t>
      </w:r>
      <w:proofErr w:type="gramEnd"/>
      <w:r w:rsidRPr="00B92776">
        <w:rPr>
          <w:b/>
          <w:sz w:val="28"/>
          <w:szCs w:val="28"/>
        </w:rPr>
        <w:t xml:space="preserve"> е ш и л: </w:t>
      </w:r>
    </w:p>
    <w:p w:rsidR="00E114D1" w:rsidRPr="00B92776" w:rsidRDefault="00E114D1" w:rsidP="00E114D1">
      <w:pPr>
        <w:ind w:firstLine="709"/>
        <w:rPr>
          <w:rFonts w:ascii="Times New Roman" w:hAnsi="Times New Roman"/>
          <w:sz w:val="28"/>
          <w:szCs w:val="28"/>
        </w:rPr>
      </w:pPr>
      <w:r w:rsidRPr="00B92776">
        <w:rPr>
          <w:rFonts w:ascii="Times New Roman" w:hAnsi="Times New Roman"/>
          <w:sz w:val="28"/>
          <w:szCs w:val="28"/>
        </w:rPr>
        <w:t xml:space="preserve">1. Внести в решение Совета народных депутатов Богучарского муниципального района </w:t>
      </w:r>
      <w:r w:rsidRPr="00B92776">
        <w:rPr>
          <w:rStyle w:val="FontStyle11"/>
          <w:sz w:val="28"/>
          <w:szCs w:val="28"/>
        </w:rPr>
        <w:t>от 27.12.2023 № 104 «</w:t>
      </w:r>
      <w:r w:rsidRPr="00B92776">
        <w:rPr>
          <w:rFonts w:ascii="Times New Roman" w:hAnsi="Times New Roman"/>
          <w:bCs/>
          <w:kern w:val="28"/>
          <w:sz w:val="28"/>
          <w:szCs w:val="28"/>
        </w:rPr>
        <w:t>Об утверждении положения об оказании поддержки благотворительной деятельности и добровольчеству (</w:t>
      </w:r>
      <w:proofErr w:type="spellStart"/>
      <w:r w:rsidRPr="00B92776">
        <w:rPr>
          <w:rFonts w:ascii="Times New Roman" w:hAnsi="Times New Roman"/>
          <w:bCs/>
          <w:kern w:val="28"/>
          <w:sz w:val="28"/>
          <w:szCs w:val="28"/>
        </w:rPr>
        <w:t>волонтерству</w:t>
      </w:r>
      <w:proofErr w:type="spellEnd"/>
      <w:r w:rsidRPr="00B92776">
        <w:rPr>
          <w:rFonts w:ascii="Times New Roman" w:hAnsi="Times New Roman"/>
          <w:bCs/>
          <w:kern w:val="28"/>
          <w:sz w:val="28"/>
          <w:szCs w:val="28"/>
        </w:rPr>
        <w:t>) на территории Богучарского муниципального района Воронежской области</w:t>
      </w:r>
      <w:r w:rsidRPr="00B92776">
        <w:rPr>
          <w:rFonts w:ascii="Times New Roman" w:hAnsi="Times New Roman"/>
          <w:sz w:val="28"/>
          <w:szCs w:val="28"/>
        </w:rPr>
        <w:t>»</w:t>
      </w:r>
      <w:r w:rsidR="005736DC">
        <w:rPr>
          <w:rFonts w:ascii="Times New Roman" w:hAnsi="Times New Roman"/>
          <w:sz w:val="28"/>
          <w:szCs w:val="28"/>
        </w:rPr>
        <w:t xml:space="preserve"> </w:t>
      </w:r>
      <w:r w:rsidRPr="00B92776">
        <w:rPr>
          <w:rFonts w:ascii="Times New Roman" w:hAnsi="Times New Roman"/>
          <w:sz w:val="28"/>
          <w:szCs w:val="28"/>
        </w:rPr>
        <w:t>следующие изменения:</w:t>
      </w:r>
    </w:p>
    <w:p w:rsidR="00D56CA0" w:rsidRDefault="00D56CA0" w:rsidP="00D56CA0">
      <w:pPr>
        <w:pStyle w:val="standardcxspmiddle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B92776">
        <w:rPr>
          <w:sz w:val="28"/>
          <w:szCs w:val="28"/>
        </w:rPr>
        <w:t xml:space="preserve">1.1. </w:t>
      </w:r>
      <w:r w:rsidR="00EC795F" w:rsidRPr="00B92776">
        <w:rPr>
          <w:sz w:val="28"/>
          <w:szCs w:val="28"/>
        </w:rPr>
        <w:t>П</w:t>
      </w:r>
      <w:r w:rsidRPr="00B92776">
        <w:rPr>
          <w:sz w:val="28"/>
          <w:szCs w:val="28"/>
        </w:rPr>
        <w:t>риложени</w:t>
      </w:r>
      <w:r w:rsidR="00EC795F" w:rsidRPr="00B92776">
        <w:rPr>
          <w:sz w:val="28"/>
          <w:szCs w:val="28"/>
        </w:rPr>
        <w:t>е</w:t>
      </w:r>
      <w:r w:rsidRPr="00B92776">
        <w:rPr>
          <w:sz w:val="28"/>
          <w:szCs w:val="28"/>
        </w:rPr>
        <w:t xml:space="preserve"> к решению «Положение об оказании поддержки благотворительной деятельности и добровольчеству (</w:t>
      </w:r>
      <w:proofErr w:type="spellStart"/>
      <w:r w:rsidRPr="00B92776">
        <w:rPr>
          <w:sz w:val="28"/>
          <w:szCs w:val="28"/>
        </w:rPr>
        <w:t>волонтерству</w:t>
      </w:r>
      <w:proofErr w:type="spellEnd"/>
      <w:r w:rsidRPr="00B92776">
        <w:rPr>
          <w:sz w:val="28"/>
          <w:szCs w:val="28"/>
        </w:rPr>
        <w:t xml:space="preserve">) на территории Богучарского муниципального района Воронежской области» дополнить </w:t>
      </w:r>
      <w:r w:rsidR="005C140C">
        <w:rPr>
          <w:sz w:val="28"/>
          <w:szCs w:val="28"/>
        </w:rPr>
        <w:t xml:space="preserve">главой 4 </w:t>
      </w:r>
      <w:r w:rsidRPr="00B92776">
        <w:rPr>
          <w:sz w:val="28"/>
          <w:szCs w:val="28"/>
        </w:rPr>
        <w:t>следующего содержания:</w:t>
      </w:r>
    </w:p>
    <w:p w:rsidR="005C140C" w:rsidRDefault="005C140C" w:rsidP="00D56CA0">
      <w:pPr>
        <w:pStyle w:val="standardcxspmiddle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</w:p>
    <w:p w:rsidR="00332446" w:rsidRPr="00B92776" w:rsidRDefault="005C140C" w:rsidP="00D56CA0">
      <w:pPr>
        <w:pStyle w:val="standardcxspmiddle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«Глава 4. </w:t>
      </w:r>
      <w:r w:rsidRPr="00B92776">
        <w:rPr>
          <w:sz w:val="28"/>
          <w:szCs w:val="28"/>
        </w:rPr>
        <w:t xml:space="preserve">Виды деятельности, в отношении которых утверждается порядок взаимодействия государственных и муниципальных учреждений с организаторами </w:t>
      </w:r>
      <w:proofErr w:type="gramStart"/>
      <w:r w:rsidRPr="00B92776">
        <w:rPr>
          <w:sz w:val="28"/>
          <w:szCs w:val="28"/>
        </w:rPr>
        <w:t>волонтерской</w:t>
      </w:r>
      <w:proofErr w:type="gramEnd"/>
      <w:r w:rsidRPr="00B92776">
        <w:rPr>
          <w:sz w:val="28"/>
          <w:szCs w:val="28"/>
        </w:rPr>
        <w:t xml:space="preserve"> деятельности и волонтерскими организациями</w:t>
      </w:r>
      <w:r w:rsidR="006E0BFA">
        <w:rPr>
          <w:sz w:val="28"/>
          <w:szCs w:val="28"/>
        </w:rPr>
        <w:t>:</w:t>
      </w:r>
    </w:p>
    <w:p w:rsidR="00EC795F" w:rsidRPr="005736DC" w:rsidRDefault="00EC795F" w:rsidP="005736DC">
      <w:pPr>
        <w:pStyle w:val="standardcxspmiddle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 w:rsidRPr="00B92776">
        <w:rPr>
          <w:rFonts w:eastAsiaTheme="minorHAnsi"/>
          <w:sz w:val="28"/>
          <w:szCs w:val="28"/>
          <w:lang w:eastAsia="en-US"/>
        </w:rPr>
        <w:t>1. Содействие в оказании медицинской помощи в организациях, оказывающих медицинскую помощь.</w:t>
      </w:r>
    </w:p>
    <w:p w:rsidR="00EC795F" w:rsidRPr="00B92776" w:rsidRDefault="00EC795F" w:rsidP="00B92776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92776">
        <w:rPr>
          <w:rFonts w:ascii="Times New Roman" w:eastAsiaTheme="minorHAnsi" w:hAnsi="Times New Roman"/>
          <w:sz w:val="28"/>
          <w:szCs w:val="28"/>
          <w:lang w:eastAsia="en-US"/>
        </w:rPr>
        <w:t>2. Содействие в оказании социальных услуг в стационарной форме социального обслуживания.</w:t>
      </w:r>
    </w:p>
    <w:p w:rsidR="00EC795F" w:rsidRPr="00B92776" w:rsidRDefault="00EC795F" w:rsidP="00B92776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9277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3. Содействие в оказании социальных услуг в организациях для детей-сирот и детей, оставшихся без попечения родителей.</w:t>
      </w:r>
    </w:p>
    <w:p w:rsidR="00EC795F" w:rsidRPr="00B92776" w:rsidRDefault="00EC795F" w:rsidP="00B92776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92776">
        <w:rPr>
          <w:rFonts w:ascii="Times New Roman" w:eastAsiaTheme="minorHAnsi" w:hAnsi="Times New Roman"/>
          <w:sz w:val="28"/>
          <w:szCs w:val="28"/>
          <w:lang w:eastAsia="en-US"/>
        </w:rPr>
        <w:t>4. Содействие в защите населения и территорий от чрезвычайных ситуаций, обеспечение пожарной безопасности и безопасности людей на водных объектах.</w:t>
      </w:r>
    </w:p>
    <w:p w:rsidR="00EC795F" w:rsidRPr="00B92776" w:rsidRDefault="00EC795F" w:rsidP="00B92776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92776">
        <w:rPr>
          <w:rFonts w:ascii="Times New Roman" w:eastAsiaTheme="minorHAnsi" w:hAnsi="Times New Roman"/>
          <w:sz w:val="28"/>
          <w:szCs w:val="28"/>
          <w:lang w:eastAsia="en-US"/>
        </w:rPr>
        <w:t>5. Содействие в охране окружающей среды, особо охраняемых природных территорий, объектов животного и растительного мира, предупреждение и участие в предотвращении нарушений природоохранного законодательства.</w:t>
      </w:r>
    </w:p>
    <w:p w:rsidR="00EC795F" w:rsidRPr="00B92776" w:rsidRDefault="00EC795F" w:rsidP="00B92776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92776">
        <w:rPr>
          <w:rFonts w:ascii="Times New Roman" w:eastAsiaTheme="minorHAnsi" w:hAnsi="Times New Roman"/>
          <w:sz w:val="28"/>
          <w:szCs w:val="28"/>
          <w:lang w:eastAsia="en-US"/>
        </w:rPr>
        <w:t>6. Содействие в профилактике безнадзорности, правонарушений несовершеннолетних и социально опасных форм поведения граждан.</w:t>
      </w:r>
      <w:r w:rsidR="005C140C">
        <w:rPr>
          <w:rFonts w:ascii="Times New Roman" w:eastAsiaTheme="minorHAnsi" w:hAnsi="Times New Roman"/>
          <w:sz w:val="28"/>
          <w:szCs w:val="28"/>
          <w:lang w:eastAsia="en-US"/>
        </w:rPr>
        <w:t>»</w:t>
      </w:r>
    </w:p>
    <w:p w:rsidR="00962ED7" w:rsidRDefault="00962ED7" w:rsidP="00B92776">
      <w:pPr>
        <w:pStyle w:val="a3"/>
        <w:widowControl w:val="0"/>
        <w:ind w:firstLine="709"/>
        <w:jc w:val="both"/>
        <w:rPr>
          <w:sz w:val="28"/>
          <w:szCs w:val="28"/>
        </w:rPr>
      </w:pPr>
      <w:r w:rsidRPr="00C1376B">
        <w:rPr>
          <w:sz w:val="28"/>
          <w:szCs w:val="28"/>
        </w:rPr>
        <w:t>2. Настоящее решение</w:t>
      </w:r>
      <w:r w:rsidR="005736DC">
        <w:rPr>
          <w:sz w:val="28"/>
          <w:szCs w:val="28"/>
        </w:rPr>
        <w:t xml:space="preserve"> </w:t>
      </w:r>
      <w:r>
        <w:rPr>
          <w:sz w:val="28"/>
          <w:szCs w:val="28"/>
        </w:rPr>
        <w:t>вступает в силу со дня его официального опубликования в Вестнике органов местного самоуправления Богучарского муниципального района Воронежской области и подлежит размещению на сайте администрации Богучарского муниципального района в сети Интернет</w:t>
      </w:r>
      <w:proofErr w:type="gramStart"/>
      <w:r w:rsidR="005736DC">
        <w:rPr>
          <w:sz w:val="28"/>
          <w:szCs w:val="28"/>
        </w:rPr>
        <w:t>.».</w:t>
      </w:r>
      <w:proofErr w:type="gramEnd"/>
    </w:p>
    <w:p w:rsidR="00B92776" w:rsidRPr="00B92776" w:rsidRDefault="00B92776" w:rsidP="00B92776">
      <w:pPr>
        <w:pStyle w:val="a3"/>
        <w:widowControl w:val="0"/>
        <w:ind w:firstLine="709"/>
        <w:jc w:val="both"/>
        <w:rPr>
          <w:sz w:val="28"/>
          <w:szCs w:val="28"/>
        </w:rPr>
      </w:pPr>
      <w:r w:rsidRPr="00B92776">
        <w:rPr>
          <w:sz w:val="28"/>
          <w:szCs w:val="28"/>
        </w:rPr>
        <w:t xml:space="preserve">3. </w:t>
      </w:r>
      <w:proofErr w:type="gramStart"/>
      <w:r w:rsidRPr="00B92776">
        <w:rPr>
          <w:sz w:val="28"/>
          <w:szCs w:val="28"/>
        </w:rPr>
        <w:t>Контроль за</w:t>
      </w:r>
      <w:proofErr w:type="gramEnd"/>
      <w:r w:rsidRPr="00B92776">
        <w:rPr>
          <w:sz w:val="28"/>
          <w:szCs w:val="28"/>
        </w:rPr>
        <w:t xml:space="preserve"> исполнением настоящего решения возложить на председателя постоянной комиссии Совета народных депутатов Богучарского муниципального района Воронежской области по</w:t>
      </w:r>
      <w:r w:rsidR="005736DC">
        <w:rPr>
          <w:sz w:val="28"/>
          <w:szCs w:val="28"/>
        </w:rPr>
        <w:t xml:space="preserve"> социальным вопросам Алабину Г.</w:t>
      </w:r>
      <w:r w:rsidRPr="00B92776">
        <w:rPr>
          <w:sz w:val="28"/>
          <w:szCs w:val="28"/>
        </w:rPr>
        <w:t xml:space="preserve">Ю. и заместителя главы администрации Богучарского муниципального района </w:t>
      </w:r>
      <w:proofErr w:type="spellStart"/>
      <w:r w:rsidRPr="00B92776">
        <w:rPr>
          <w:sz w:val="28"/>
          <w:szCs w:val="28"/>
        </w:rPr>
        <w:t>Могилина</w:t>
      </w:r>
      <w:proofErr w:type="spellEnd"/>
      <w:r w:rsidRPr="00B92776">
        <w:rPr>
          <w:sz w:val="28"/>
          <w:szCs w:val="28"/>
        </w:rPr>
        <w:t xml:space="preserve"> С.Д..</w:t>
      </w:r>
    </w:p>
    <w:p w:rsidR="00A67A71" w:rsidRDefault="00A67A71" w:rsidP="00A67A71">
      <w:pPr>
        <w:pStyle w:val="a7"/>
        <w:ind w:firstLine="708"/>
        <w:rPr>
          <w:szCs w:val="28"/>
        </w:rPr>
      </w:pPr>
    </w:p>
    <w:p w:rsidR="00A47AFD" w:rsidRDefault="00A47AFD" w:rsidP="00A67A71">
      <w:pPr>
        <w:pStyle w:val="a7"/>
        <w:ind w:firstLine="708"/>
        <w:rPr>
          <w:szCs w:val="28"/>
        </w:rPr>
      </w:pPr>
    </w:p>
    <w:p w:rsidR="00A47AFD" w:rsidRDefault="00A47AFD" w:rsidP="00A67A71">
      <w:pPr>
        <w:pStyle w:val="a7"/>
        <w:ind w:firstLine="708"/>
        <w:rPr>
          <w:szCs w:val="28"/>
        </w:rPr>
      </w:pPr>
    </w:p>
    <w:p w:rsidR="00A47AFD" w:rsidRDefault="00A47AFD" w:rsidP="00A67A71">
      <w:pPr>
        <w:pStyle w:val="a7"/>
        <w:ind w:firstLine="708"/>
        <w:rPr>
          <w:szCs w:val="28"/>
        </w:rPr>
      </w:pPr>
    </w:p>
    <w:p w:rsidR="00A47AFD" w:rsidRDefault="00A47AFD" w:rsidP="00A47AFD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Заместитель председателя</w:t>
      </w:r>
      <w:r w:rsidRPr="00761E60">
        <w:rPr>
          <w:b/>
          <w:sz w:val="28"/>
          <w:szCs w:val="28"/>
        </w:rPr>
        <w:t xml:space="preserve"> </w:t>
      </w:r>
    </w:p>
    <w:p w:rsidR="00A47AFD" w:rsidRPr="00761E60" w:rsidRDefault="00A47AFD" w:rsidP="00A47AFD">
      <w:pPr>
        <w:pStyle w:val="a3"/>
        <w:jc w:val="both"/>
        <w:rPr>
          <w:b/>
          <w:sz w:val="28"/>
          <w:szCs w:val="28"/>
        </w:rPr>
      </w:pPr>
      <w:r w:rsidRPr="00761E60">
        <w:rPr>
          <w:b/>
          <w:sz w:val="28"/>
          <w:szCs w:val="28"/>
        </w:rPr>
        <w:t>Совета народных депутатов</w:t>
      </w:r>
    </w:p>
    <w:p w:rsidR="00A47AFD" w:rsidRPr="00761E60" w:rsidRDefault="00A47AFD" w:rsidP="00A47AFD">
      <w:pPr>
        <w:pStyle w:val="a3"/>
        <w:jc w:val="both"/>
        <w:rPr>
          <w:b/>
          <w:sz w:val="28"/>
          <w:szCs w:val="28"/>
        </w:rPr>
      </w:pPr>
      <w:r w:rsidRPr="00761E60">
        <w:rPr>
          <w:b/>
          <w:sz w:val="28"/>
          <w:szCs w:val="28"/>
        </w:rPr>
        <w:t xml:space="preserve">Богучарского  муниципального  района </w:t>
      </w:r>
      <w:r w:rsidR="00BC3F1D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С.В. </w:t>
      </w:r>
      <w:proofErr w:type="spellStart"/>
      <w:r>
        <w:rPr>
          <w:b/>
          <w:sz w:val="28"/>
          <w:szCs w:val="28"/>
        </w:rPr>
        <w:t>Сиринько</w:t>
      </w:r>
      <w:proofErr w:type="spellEnd"/>
    </w:p>
    <w:p w:rsidR="00A47AFD" w:rsidRDefault="00A47AFD" w:rsidP="00A47AFD">
      <w:pPr>
        <w:pStyle w:val="a3"/>
        <w:jc w:val="both"/>
        <w:rPr>
          <w:b/>
          <w:sz w:val="28"/>
          <w:szCs w:val="28"/>
        </w:rPr>
      </w:pPr>
    </w:p>
    <w:p w:rsidR="00A47AFD" w:rsidRPr="00761E60" w:rsidRDefault="00A47AFD" w:rsidP="00A47AFD">
      <w:pPr>
        <w:pStyle w:val="a3"/>
        <w:jc w:val="both"/>
        <w:rPr>
          <w:b/>
          <w:sz w:val="28"/>
          <w:szCs w:val="28"/>
        </w:rPr>
      </w:pPr>
    </w:p>
    <w:p w:rsidR="00A47AFD" w:rsidRDefault="00A47AFD" w:rsidP="00A47AFD">
      <w:pPr>
        <w:pStyle w:val="a3"/>
        <w:jc w:val="both"/>
        <w:rPr>
          <w:b/>
          <w:sz w:val="28"/>
          <w:szCs w:val="28"/>
        </w:rPr>
      </w:pPr>
      <w:r w:rsidRPr="00761E60">
        <w:rPr>
          <w:b/>
          <w:sz w:val="28"/>
          <w:szCs w:val="28"/>
        </w:rPr>
        <w:t>Глава</w:t>
      </w:r>
      <w:r>
        <w:rPr>
          <w:b/>
          <w:sz w:val="28"/>
          <w:szCs w:val="28"/>
        </w:rPr>
        <w:t xml:space="preserve"> </w:t>
      </w:r>
      <w:r w:rsidRPr="00761E60">
        <w:rPr>
          <w:b/>
          <w:sz w:val="28"/>
          <w:szCs w:val="28"/>
        </w:rPr>
        <w:t>Богучарского</w:t>
      </w:r>
    </w:p>
    <w:p w:rsidR="00A47AFD" w:rsidRPr="00761E60" w:rsidRDefault="00A47AFD" w:rsidP="00A47AFD">
      <w:pPr>
        <w:pStyle w:val="a3"/>
        <w:jc w:val="both"/>
        <w:rPr>
          <w:b/>
          <w:sz w:val="28"/>
          <w:szCs w:val="28"/>
        </w:rPr>
      </w:pPr>
      <w:r w:rsidRPr="00761E60">
        <w:rPr>
          <w:b/>
          <w:sz w:val="28"/>
          <w:szCs w:val="28"/>
        </w:rPr>
        <w:t xml:space="preserve">муниципального района                                   </w:t>
      </w:r>
      <w:r>
        <w:rPr>
          <w:b/>
          <w:sz w:val="28"/>
          <w:szCs w:val="28"/>
        </w:rPr>
        <w:t xml:space="preserve">                         </w:t>
      </w:r>
      <w:r w:rsidRPr="00761E60">
        <w:rPr>
          <w:b/>
          <w:sz w:val="28"/>
          <w:szCs w:val="28"/>
        </w:rPr>
        <w:t xml:space="preserve">  </w:t>
      </w:r>
      <w:bookmarkStart w:id="0" w:name="_GoBack"/>
      <w:bookmarkEnd w:id="0"/>
      <w:r w:rsidRPr="00761E60">
        <w:rPr>
          <w:b/>
          <w:sz w:val="28"/>
          <w:szCs w:val="28"/>
        </w:rPr>
        <w:t>В.В.</w:t>
      </w:r>
      <w:r>
        <w:rPr>
          <w:b/>
          <w:sz w:val="28"/>
          <w:szCs w:val="28"/>
        </w:rPr>
        <w:t xml:space="preserve"> </w:t>
      </w:r>
      <w:r w:rsidRPr="00761E60">
        <w:rPr>
          <w:b/>
          <w:sz w:val="28"/>
          <w:szCs w:val="28"/>
        </w:rPr>
        <w:t>Кузнецов</w:t>
      </w:r>
    </w:p>
    <w:p w:rsidR="00A47AFD" w:rsidRPr="00A67A71" w:rsidRDefault="00A47AFD" w:rsidP="00A67A71">
      <w:pPr>
        <w:pStyle w:val="a7"/>
        <w:ind w:firstLine="708"/>
        <w:rPr>
          <w:szCs w:val="28"/>
        </w:rPr>
      </w:pPr>
    </w:p>
    <w:sectPr w:rsidR="00A47AFD" w:rsidRPr="00A67A71" w:rsidSect="00A47AFD"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140"/>
    <w:rsid w:val="00105DCD"/>
    <w:rsid w:val="001A3883"/>
    <w:rsid w:val="001D691F"/>
    <w:rsid w:val="00332446"/>
    <w:rsid w:val="003C4754"/>
    <w:rsid w:val="003D18DD"/>
    <w:rsid w:val="00471E0D"/>
    <w:rsid w:val="004E50AD"/>
    <w:rsid w:val="005736DC"/>
    <w:rsid w:val="005C140C"/>
    <w:rsid w:val="005C3140"/>
    <w:rsid w:val="005F3D2D"/>
    <w:rsid w:val="006E0BFA"/>
    <w:rsid w:val="007516AF"/>
    <w:rsid w:val="007A6C3B"/>
    <w:rsid w:val="00865D38"/>
    <w:rsid w:val="00903E9E"/>
    <w:rsid w:val="00935B2F"/>
    <w:rsid w:val="00947253"/>
    <w:rsid w:val="00954B9E"/>
    <w:rsid w:val="00962ED7"/>
    <w:rsid w:val="00A13187"/>
    <w:rsid w:val="00A47AFD"/>
    <w:rsid w:val="00A67A71"/>
    <w:rsid w:val="00AD133E"/>
    <w:rsid w:val="00AE254B"/>
    <w:rsid w:val="00B92776"/>
    <w:rsid w:val="00BC3F1D"/>
    <w:rsid w:val="00BD7531"/>
    <w:rsid w:val="00C9683F"/>
    <w:rsid w:val="00CA1E43"/>
    <w:rsid w:val="00D17568"/>
    <w:rsid w:val="00D56CA0"/>
    <w:rsid w:val="00D645AE"/>
    <w:rsid w:val="00D774E0"/>
    <w:rsid w:val="00E114D1"/>
    <w:rsid w:val="00E62CFA"/>
    <w:rsid w:val="00EC7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D75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D75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75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53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A67A71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A67A7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uiPriority w:val="99"/>
    <w:rsid w:val="00E114D1"/>
    <w:rPr>
      <w:rFonts w:ascii="Times New Roman" w:hAnsi="Times New Roman" w:cs="Times New Roman"/>
      <w:sz w:val="26"/>
      <w:szCs w:val="26"/>
    </w:rPr>
  </w:style>
  <w:style w:type="paragraph" w:customStyle="1" w:styleId="standardcxspmiddle">
    <w:name w:val="standardcxspmiddle"/>
    <w:basedOn w:val="a"/>
    <w:rsid w:val="00E114D1"/>
    <w:pPr>
      <w:spacing w:before="100" w:beforeAutospacing="1" w:after="100" w:afterAutospacing="1"/>
    </w:pPr>
    <w:rPr>
      <w:rFonts w:ascii="Times New Roman" w:hAnsi="Times New Roman"/>
    </w:rPr>
  </w:style>
  <w:style w:type="paragraph" w:styleId="a9">
    <w:name w:val="List Paragraph"/>
    <w:basedOn w:val="a"/>
    <w:uiPriority w:val="34"/>
    <w:qFormat/>
    <w:rsid w:val="00105DCD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locked/>
    <w:rsid w:val="00A47A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D75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D75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75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5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A67A71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A67A7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uiPriority w:val="99"/>
    <w:rsid w:val="00E114D1"/>
    <w:rPr>
      <w:rFonts w:ascii="Times New Roman" w:hAnsi="Times New Roman" w:cs="Times New Roman"/>
      <w:sz w:val="26"/>
      <w:szCs w:val="26"/>
    </w:rPr>
  </w:style>
  <w:style w:type="paragraph" w:customStyle="1" w:styleId="standardcxspmiddle">
    <w:name w:val="standardcxspmiddle"/>
    <w:basedOn w:val="a"/>
    <w:rsid w:val="00E114D1"/>
    <w:pPr>
      <w:spacing w:before="100" w:beforeAutospacing="1" w:after="100" w:afterAutospacing="1"/>
    </w:pPr>
    <w:rPr>
      <w:rFonts w:ascii="Times New Roman" w:hAnsi="Times New Roman"/>
    </w:rPr>
  </w:style>
  <w:style w:type="paragraph" w:styleId="a8">
    <w:name w:val="List Paragraph"/>
    <w:basedOn w:val="a"/>
    <w:uiPriority w:val="34"/>
    <w:qFormat/>
    <w:rsid w:val="00105D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Агапова Лариса Владимировна</cp:lastModifiedBy>
  <cp:revision>21</cp:revision>
  <cp:lastPrinted>2025-06-10T13:14:00Z</cp:lastPrinted>
  <dcterms:created xsi:type="dcterms:W3CDTF">2024-04-16T10:24:00Z</dcterms:created>
  <dcterms:modified xsi:type="dcterms:W3CDTF">2025-06-11T10:57:00Z</dcterms:modified>
</cp:coreProperties>
</file>