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 xml:space="preserve">постановлений, принятых администрацией </w:t>
      </w:r>
    </w:p>
    <w:p w:rsidR="0069154E" w:rsidRDefault="0069154E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 Воронежской области</w:t>
      </w:r>
    </w:p>
    <w:p w:rsidR="00845984" w:rsidRPr="00845984" w:rsidRDefault="00845984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9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4961"/>
        <w:gridCol w:w="1773"/>
      </w:tblGrid>
      <w:tr w:rsidR="00405556" w:rsidRPr="00405556" w:rsidTr="00EC2E6D">
        <w:trPr>
          <w:trHeight w:val="918"/>
          <w:jc w:val="center"/>
        </w:trPr>
        <w:tc>
          <w:tcPr>
            <w:tcW w:w="568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559" w:type="dxa"/>
          </w:tcPr>
          <w:p w:rsidR="0069154E" w:rsidRPr="00405556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154E" w:rsidRPr="00405556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961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773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5556" w:rsidRPr="00405556" w:rsidTr="00EC2E6D">
        <w:trPr>
          <w:trHeight w:val="222"/>
          <w:jc w:val="center"/>
        </w:trPr>
        <w:tc>
          <w:tcPr>
            <w:tcW w:w="568" w:type="dxa"/>
          </w:tcPr>
          <w:p w:rsidR="0069154E" w:rsidRPr="00405556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AF604B" w:rsidRDefault="00CF7D0F" w:rsidP="00A85A8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60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154E" w:rsidRPr="00AF604B" w:rsidRDefault="00AF604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04B">
              <w:rPr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</w:p>
        </w:tc>
        <w:tc>
          <w:tcPr>
            <w:tcW w:w="4961" w:type="dxa"/>
          </w:tcPr>
          <w:p w:rsidR="0069154E" w:rsidRPr="00AF604B" w:rsidRDefault="00AF604B" w:rsidP="00BA281C">
            <w:pPr>
              <w:pStyle w:val="40"/>
              <w:shd w:val="clear" w:color="auto" w:fill="auto"/>
              <w:spacing w:before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AF604B">
              <w:rPr>
                <w:b/>
                <w:spacing w:val="0"/>
                <w:sz w:val="24"/>
                <w:szCs w:val="24"/>
              </w:rPr>
              <w:t xml:space="preserve">Об организации ритуального купания граждан Богучарского муниципального района в связи с празднованием религиозного церковного праздника «Крещение господне»  </w:t>
            </w:r>
          </w:p>
        </w:tc>
        <w:tc>
          <w:tcPr>
            <w:tcW w:w="1773" w:type="dxa"/>
          </w:tcPr>
          <w:p w:rsidR="00E651D6" w:rsidRPr="00405556" w:rsidRDefault="00E651D6" w:rsidP="00E6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651D6" w:rsidRPr="00405556" w:rsidRDefault="0046259D" w:rsidP="00E6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E651D6"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69154E" w:rsidRPr="0046259D" w:rsidRDefault="00E651D6" w:rsidP="00E65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625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405556" w:rsidRDefault="00AF604B" w:rsidP="00A85A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604B" w:rsidRDefault="00AF604B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D0144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405556" w:rsidRDefault="00AF604B" w:rsidP="00FD3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продаже земельных участков ИП главе 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Остромецкому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773" w:type="dxa"/>
          </w:tcPr>
          <w:p w:rsidR="00AF604B" w:rsidRPr="00405556" w:rsidRDefault="00AF604B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405556" w:rsidRDefault="00AF60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604B" w:rsidRDefault="00AF604B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D0144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405556" w:rsidRDefault="00AF604B" w:rsidP="00FD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выдаче разрешения ОАО «Газпром газораспределение Воронеж» на использование земельного участка для размещения газопроводов </w:t>
            </w:r>
          </w:p>
        </w:tc>
        <w:tc>
          <w:tcPr>
            <w:tcW w:w="1773" w:type="dxa"/>
          </w:tcPr>
          <w:p w:rsidR="00AF604B" w:rsidRPr="00405556" w:rsidRDefault="00AF604B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E651D6" w:rsidRDefault="00AF604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604B" w:rsidRPr="00E651D6" w:rsidRDefault="00AF604B" w:rsidP="00A85A8E">
            <w:pPr>
              <w:jc w:val="center"/>
              <w:rPr>
                <w:b/>
              </w:rPr>
            </w:pPr>
            <w:r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>15.01.2025</w:t>
            </w:r>
          </w:p>
        </w:tc>
        <w:tc>
          <w:tcPr>
            <w:tcW w:w="4961" w:type="dxa"/>
          </w:tcPr>
          <w:p w:rsidR="00AF604B" w:rsidRPr="00E651D6" w:rsidRDefault="00AF604B" w:rsidP="00FD3419">
            <w:pPr>
              <w:pStyle w:val="a6"/>
              <w:rPr>
                <w:b/>
                <w:sz w:val="24"/>
                <w:szCs w:val="24"/>
              </w:rPr>
            </w:pPr>
            <w:r w:rsidRPr="00E651D6">
              <w:rPr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22.01.2018. № 15 «Об организации функционирования пунктов временного размещения населения, пострадавшего в чрезвычайных ситуациях природного и техногенного характера, а территории Богучарского муниципального района 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AF604B" w:rsidRPr="0040555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AF604B" w:rsidRPr="00405556" w:rsidTr="00EC2E6D">
        <w:trPr>
          <w:trHeight w:val="232"/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405556" w:rsidRDefault="00AF60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604B" w:rsidRDefault="00E651D6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604B" w:rsidRPr="002D0144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405556" w:rsidRDefault="00E651D6" w:rsidP="00B11B1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предоставлении земельного участка в постоянное (бессрочное) пользование </w:t>
            </w:r>
          </w:p>
        </w:tc>
        <w:tc>
          <w:tcPr>
            <w:tcW w:w="1773" w:type="dxa"/>
          </w:tcPr>
          <w:p w:rsidR="00AF604B" w:rsidRPr="00405556" w:rsidRDefault="00AF604B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405556" w:rsidRDefault="00AF60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604B" w:rsidRDefault="00E651D6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604B" w:rsidRPr="002D0144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405556" w:rsidRDefault="00E651D6" w:rsidP="00E03C0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передаче муниципального имущества </w:t>
            </w:r>
          </w:p>
        </w:tc>
        <w:tc>
          <w:tcPr>
            <w:tcW w:w="1773" w:type="dxa"/>
          </w:tcPr>
          <w:p w:rsidR="00AF604B" w:rsidRPr="00405556" w:rsidRDefault="00AF604B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E27948" w:rsidRDefault="00AF604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F604B" w:rsidRPr="00E651D6" w:rsidRDefault="00E651D6" w:rsidP="00A85A8E">
            <w:pPr>
              <w:jc w:val="center"/>
              <w:rPr>
                <w:b/>
              </w:rPr>
            </w:pPr>
            <w:r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AF604B"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E651D6" w:rsidRDefault="00E651D6" w:rsidP="00F8271A">
            <w:pPr>
              <w:pStyle w:val="a6"/>
              <w:rPr>
                <w:b/>
                <w:sz w:val="24"/>
                <w:szCs w:val="24"/>
              </w:rPr>
            </w:pPr>
            <w:r w:rsidRPr="00E651D6">
              <w:rPr>
                <w:b/>
                <w:sz w:val="24"/>
                <w:szCs w:val="24"/>
              </w:rPr>
              <w:t xml:space="preserve">О введении режима повышенной готовности сил и средств для организаций, эксплуатирующих объекты жизнеобеспечения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AF604B" w:rsidRPr="0040555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405556" w:rsidRDefault="00AF60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F604B" w:rsidRDefault="00E651D6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F604B" w:rsidRPr="002D0144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405556" w:rsidRDefault="00E651D6" w:rsidP="0009778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 Мелешко Н.Я., Мелешко К.С., Мелешко К.С.</w:t>
            </w:r>
          </w:p>
        </w:tc>
        <w:tc>
          <w:tcPr>
            <w:tcW w:w="1773" w:type="dxa"/>
          </w:tcPr>
          <w:p w:rsidR="00AF604B" w:rsidRPr="00405556" w:rsidRDefault="00AF604B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E651D6" w:rsidRDefault="00AF60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604B" w:rsidRPr="00E651D6" w:rsidRDefault="00E651D6" w:rsidP="00A85A8E">
            <w:pPr>
              <w:jc w:val="center"/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F604B" w:rsidRPr="00E651D6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E651D6" w:rsidRDefault="00E651D6" w:rsidP="0049783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651D6">
              <w:rPr>
                <w:b w:val="0"/>
                <w:sz w:val="24"/>
                <w:szCs w:val="24"/>
              </w:rPr>
              <w:t>Об изъятии транспортных средств и передаче их в оперативное управление МКП «</w:t>
            </w:r>
            <w:proofErr w:type="spellStart"/>
            <w:r w:rsidRPr="00E651D6">
              <w:rPr>
                <w:b w:val="0"/>
                <w:sz w:val="24"/>
                <w:szCs w:val="24"/>
              </w:rPr>
              <w:t>Богучаркоммунсервис</w:t>
            </w:r>
            <w:proofErr w:type="spellEnd"/>
            <w:r w:rsidRPr="00E651D6"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73" w:type="dxa"/>
          </w:tcPr>
          <w:p w:rsidR="00AF604B" w:rsidRPr="00405556" w:rsidRDefault="00AF604B" w:rsidP="0040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trHeight w:val="87"/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E651D6" w:rsidRDefault="00AF604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F604B" w:rsidRPr="00E651D6" w:rsidRDefault="00E651D6" w:rsidP="00A85A8E">
            <w:pPr>
              <w:jc w:val="center"/>
              <w:rPr>
                <w:b/>
              </w:rPr>
            </w:pPr>
            <w:r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AF604B"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E651D6" w:rsidRDefault="00E651D6" w:rsidP="00E651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11.12.2024 № 860 «О мерах поддержки участников специальной военной операции и членов их семей.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AF604B" w:rsidRPr="00E651D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14270C" w:rsidRDefault="00AF604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F604B" w:rsidRPr="0014270C" w:rsidRDefault="0014270C" w:rsidP="00A85A8E">
            <w:pPr>
              <w:jc w:val="center"/>
              <w:rPr>
                <w:b/>
              </w:rPr>
            </w:pP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04B"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14270C" w:rsidRDefault="0014270C" w:rsidP="00097782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внесение изменений в постановление администрации Богучарского муниципального района от 20.12.2021 № 735 «О комиссии по делам </w:t>
            </w: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несовершеннолетних и защите их прав администрации 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AF604B" w:rsidRPr="00E651D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AF604B" w:rsidRPr="00405556" w:rsidTr="00EC2E6D">
        <w:trPr>
          <w:trHeight w:val="132"/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14270C" w:rsidRDefault="00AF604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F604B" w:rsidRPr="0014270C" w:rsidRDefault="0014270C" w:rsidP="00A85A8E">
            <w:pPr>
              <w:jc w:val="center"/>
              <w:rPr>
                <w:b/>
              </w:rPr>
            </w:pP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AF604B"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14270C" w:rsidRDefault="0014270C" w:rsidP="0014270C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использования водных объектов для рекреационных целей на территории Богучарского муниципального района  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AF604B" w:rsidRPr="00E651D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14270C" w:rsidRDefault="00AF604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F604B" w:rsidRPr="0014270C" w:rsidRDefault="0014270C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AF604B" w:rsidRPr="0014270C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14270C" w:rsidRDefault="0014270C" w:rsidP="0014270C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выявления, пресечения самовольного строительства и принятия мер по сносу самовольных построек, и создания комиссии по вопросам выявления и пресечения самовольного строительства на территории Богучарского муниципального района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AF604B" w:rsidRPr="0014270C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E651D6" w:rsidRDefault="00AF60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F604B" w:rsidRPr="00E651D6" w:rsidRDefault="0014270C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F604B" w:rsidRPr="00E651D6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E651D6" w:rsidRDefault="0014270C" w:rsidP="006B0A90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учреждении опеки в отношении совершеннолетней недееспособной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Ревиной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Е.Б. </w:t>
            </w:r>
          </w:p>
        </w:tc>
        <w:tc>
          <w:tcPr>
            <w:tcW w:w="1773" w:type="dxa"/>
          </w:tcPr>
          <w:p w:rsidR="00AF604B" w:rsidRPr="00E651D6" w:rsidRDefault="00AF604B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7972B7">
        <w:trPr>
          <w:trHeight w:val="71"/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E651D6" w:rsidRDefault="00AF60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F604B" w:rsidRPr="00E651D6" w:rsidRDefault="00F467DE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F604B" w:rsidRPr="00E651D6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AF604B" w:rsidRPr="00E651D6" w:rsidRDefault="00F467DE" w:rsidP="00D232A2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предоставлении в аренду нежилого помещения </w:t>
            </w:r>
          </w:p>
        </w:tc>
        <w:tc>
          <w:tcPr>
            <w:tcW w:w="1773" w:type="dxa"/>
          </w:tcPr>
          <w:p w:rsidR="00AF604B" w:rsidRPr="00E651D6" w:rsidRDefault="00AF604B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467DE" w:rsidRPr="00E651D6" w:rsidRDefault="00F467DE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F467DE" w:rsidP="00F467D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651D6">
              <w:rPr>
                <w:b w:val="0"/>
                <w:sz w:val="24"/>
                <w:szCs w:val="24"/>
              </w:rPr>
              <w:t>Об изъятии транспортн</w:t>
            </w:r>
            <w:r>
              <w:rPr>
                <w:b w:val="0"/>
                <w:sz w:val="24"/>
                <w:szCs w:val="24"/>
              </w:rPr>
              <w:t>ого</w:t>
            </w:r>
            <w:r w:rsidRPr="00E651D6">
              <w:rPr>
                <w:b w:val="0"/>
                <w:sz w:val="24"/>
                <w:szCs w:val="24"/>
              </w:rPr>
              <w:t xml:space="preserve"> средств</w:t>
            </w:r>
            <w:r>
              <w:rPr>
                <w:b w:val="0"/>
                <w:sz w:val="24"/>
                <w:szCs w:val="24"/>
              </w:rPr>
              <w:t>а</w:t>
            </w:r>
            <w:r w:rsidRPr="00E651D6">
              <w:rPr>
                <w:b w:val="0"/>
                <w:sz w:val="24"/>
                <w:szCs w:val="24"/>
              </w:rPr>
              <w:t xml:space="preserve"> и передаче </w:t>
            </w:r>
            <w:r>
              <w:rPr>
                <w:b w:val="0"/>
                <w:sz w:val="24"/>
                <w:szCs w:val="24"/>
              </w:rPr>
              <w:t xml:space="preserve">его в собственность городского поселения – город Богучар Богучарского муниципального района </w:t>
            </w:r>
          </w:p>
        </w:tc>
        <w:tc>
          <w:tcPr>
            <w:tcW w:w="1773" w:type="dxa"/>
          </w:tcPr>
          <w:p w:rsidR="00F467DE" w:rsidRPr="00E651D6" w:rsidRDefault="00F467D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467DE" w:rsidRPr="00E651D6" w:rsidRDefault="00F467DE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F467DE" w:rsidP="00FD341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предварительном согласовании предоставленного земельного участка </w:t>
            </w:r>
          </w:p>
        </w:tc>
        <w:tc>
          <w:tcPr>
            <w:tcW w:w="1773" w:type="dxa"/>
          </w:tcPr>
          <w:p w:rsidR="00F467DE" w:rsidRPr="00E651D6" w:rsidRDefault="00F467DE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467DE" w:rsidRDefault="002C17A2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2C17A2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предварительном согласовании предоставленного земельного участка</w:t>
            </w:r>
          </w:p>
        </w:tc>
        <w:tc>
          <w:tcPr>
            <w:tcW w:w="1773" w:type="dxa"/>
          </w:tcPr>
          <w:p w:rsidR="00F467DE" w:rsidRPr="00E651D6" w:rsidRDefault="00F467DE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467DE" w:rsidRDefault="002C17A2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2C17A2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</w:t>
            </w:r>
          </w:p>
        </w:tc>
        <w:tc>
          <w:tcPr>
            <w:tcW w:w="1773" w:type="dxa"/>
          </w:tcPr>
          <w:p w:rsidR="00F467DE" w:rsidRPr="00E651D6" w:rsidRDefault="00F467DE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467DE" w:rsidRDefault="002C17A2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6E406A" w:rsidP="006E406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квартала 36:03:5300013 Богучарского района Воронежской области </w:t>
            </w:r>
          </w:p>
        </w:tc>
        <w:tc>
          <w:tcPr>
            <w:tcW w:w="1773" w:type="dxa"/>
          </w:tcPr>
          <w:p w:rsidR="00F467DE" w:rsidRPr="00E651D6" w:rsidRDefault="00F467D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trHeight w:val="137"/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467DE" w:rsidRDefault="006E406A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6E406A" w:rsidP="006E406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квартала 36:03:5300013 Богучарского района Воронежской области</w:t>
            </w:r>
          </w:p>
        </w:tc>
        <w:tc>
          <w:tcPr>
            <w:tcW w:w="1773" w:type="dxa"/>
          </w:tcPr>
          <w:p w:rsidR="00F467DE" w:rsidRPr="00E651D6" w:rsidRDefault="00F467DE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467DE" w:rsidRDefault="006E406A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6E406A" w:rsidP="006E406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квартала 36:03:0700015 Богучарского района Воронежской области</w:t>
            </w:r>
          </w:p>
        </w:tc>
        <w:tc>
          <w:tcPr>
            <w:tcW w:w="1773" w:type="dxa"/>
          </w:tcPr>
          <w:p w:rsidR="00F467DE" w:rsidRPr="00E651D6" w:rsidRDefault="00F467DE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467DE" w:rsidRDefault="006E406A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6E406A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квартала 36:03:5300013 Богучарского района Воронежской области</w:t>
            </w:r>
          </w:p>
        </w:tc>
        <w:tc>
          <w:tcPr>
            <w:tcW w:w="1773" w:type="dxa"/>
          </w:tcPr>
          <w:p w:rsidR="00F467DE" w:rsidRPr="00E651D6" w:rsidRDefault="00F467D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trHeight w:val="222"/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467DE" w:rsidRDefault="006E406A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6E406A" w:rsidP="00E667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</w:t>
            </w:r>
            <w:r>
              <w:rPr>
                <w:b w:val="0"/>
                <w:sz w:val="24"/>
                <w:szCs w:val="24"/>
              </w:rPr>
              <w:lastRenderedPageBreak/>
              <w:t>земельного участка на кадастровом плане территории, расположенного в границах квартала 36:03:5300013 Богучарского района Воронежской области</w:t>
            </w:r>
          </w:p>
        </w:tc>
        <w:tc>
          <w:tcPr>
            <w:tcW w:w="1773" w:type="dxa"/>
          </w:tcPr>
          <w:p w:rsidR="00F467DE" w:rsidRPr="00E651D6" w:rsidRDefault="00F467D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0D618A" w:rsidRDefault="00F467DE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8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467DE" w:rsidRPr="000D618A" w:rsidRDefault="006E406A" w:rsidP="00A85A8E">
            <w:pPr>
              <w:jc w:val="center"/>
              <w:rPr>
                <w:b/>
              </w:rPr>
            </w:pPr>
            <w:r w:rsidRPr="000D618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F467DE" w:rsidRPr="000D618A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0D618A" w:rsidRDefault="006E406A" w:rsidP="00E667A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D618A">
              <w:rPr>
                <w:sz w:val="24"/>
                <w:szCs w:val="24"/>
              </w:rPr>
              <w:t xml:space="preserve">О порядке прохождения субсидии из бюджета Воронежской области бюджету Богучарского муниципального </w:t>
            </w:r>
            <w:r w:rsidR="00190618" w:rsidRPr="000D618A">
              <w:rPr>
                <w:sz w:val="24"/>
                <w:szCs w:val="24"/>
              </w:rPr>
              <w:t xml:space="preserve">района </w:t>
            </w:r>
            <w:r w:rsidRPr="000D618A">
              <w:rPr>
                <w:sz w:val="24"/>
                <w:szCs w:val="24"/>
              </w:rPr>
              <w:t>Воронежской области на организацию</w:t>
            </w:r>
            <w:r w:rsidR="000D618A" w:rsidRPr="000D618A">
              <w:rPr>
                <w:sz w:val="24"/>
                <w:szCs w:val="24"/>
              </w:rPr>
              <w:t>бесплатного</w:t>
            </w:r>
            <w:r w:rsidR="00190618" w:rsidRPr="000D618A">
              <w:rPr>
                <w:sz w:val="24"/>
                <w:szCs w:val="24"/>
              </w:rPr>
              <w:t xml:space="preserve"> горячего питания обучающихся, получающих первоначальное общее образование в государственных образовательных организациях и назначении уполномоченного органа по расходованию указанных средств.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F467DE" w:rsidRPr="00E651D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467DE" w:rsidRDefault="000D618A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0D618A" w:rsidP="000D618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продаже земельного участка ООО «Тихий Дон»  </w:t>
            </w:r>
          </w:p>
        </w:tc>
        <w:tc>
          <w:tcPr>
            <w:tcW w:w="1773" w:type="dxa"/>
          </w:tcPr>
          <w:p w:rsidR="00F467DE" w:rsidRPr="00E651D6" w:rsidRDefault="00F467D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467DE" w:rsidRDefault="000D618A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0D618A" w:rsidP="000D618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освобождении </w:t>
            </w:r>
            <w:proofErr w:type="spellStart"/>
            <w:r>
              <w:rPr>
                <w:b w:val="0"/>
                <w:sz w:val="24"/>
                <w:szCs w:val="24"/>
              </w:rPr>
              <w:t>Абубакарова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 от  обязанностей опекуна в отношении совершеннолетней недееспособной </w:t>
            </w:r>
            <w:proofErr w:type="spellStart"/>
            <w:r>
              <w:rPr>
                <w:b w:val="0"/>
                <w:sz w:val="24"/>
                <w:szCs w:val="24"/>
              </w:rPr>
              <w:t>Абубакаровой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З.У.  </w:t>
            </w:r>
          </w:p>
        </w:tc>
        <w:tc>
          <w:tcPr>
            <w:tcW w:w="1773" w:type="dxa"/>
          </w:tcPr>
          <w:p w:rsidR="00F467DE" w:rsidRPr="00E651D6" w:rsidRDefault="00F467D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467DE" w:rsidRDefault="000D618A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0D618A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выплате денежных средств на содержание несовершеннолетнего </w:t>
            </w:r>
            <w:proofErr w:type="spellStart"/>
            <w:r>
              <w:rPr>
                <w:b w:val="0"/>
                <w:sz w:val="24"/>
                <w:szCs w:val="24"/>
              </w:rPr>
              <w:t>Шушерова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1773" w:type="dxa"/>
          </w:tcPr>
          <w:p w:rsidR="00F467DE" w:rsidRPr="00E651D6" w:rsidRDefault="00F467D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0D618A" w:rsidRDefault="00F467DE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8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467DE" w:rsidRPr="000D618A" w:rsidRDefault="000D618A" w:rsidP="00A85A8E">
            <w:pPr>
              <w:jc w:val="center"/>
              <w:rPr>
                <w:b/>
              </w:rPr>
            </w:pPr>
            <w:r w:rsidRPr="000D618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F467DE" w:rsidRPr="000D618A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0D618A" w:rsidRDefault="000D618A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D618A">
              <w:rPr>
                <w:sz w:val="24"/>
                <w:szCs w:val="24"/>
              </w:rPr>
              <w:t xml:space="preserve">Об утверждении Порядка предоставления молодым семьям дополнительной социальной выплаты на приобретение (строительств) жилья при рождении (усыновлении) ребенка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F467DE" w:rsidRPr="000D618A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8759B" w:rsidRDefault="00F467DE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467DE" w:rsidRPr="00E8759B" w:rsidRDefault="000D618A" w:rsidP="00A85A8E">
            <w:pPr>
              <w:jc w:val="center"/>
              <w:rPr>
                <w:b/>
              </w:rPr>
            </w:pPr>
            <w:r w:rsidRPr="00E8759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F467DE" w:rsidRPr="00E8759B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0D618A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D618A">
              <w:rPr>
                <w:sz w:val="24"/>
                <w:szCs w:val="24"/>
              </w:rPr>
              <w:t xml:space="preserve">О порядке прохождения </w:t>
            </w:r>
            <w:r>
              <w:rPr>
                <w:sz w:val="24"/>
                <w:szCs w:val="24"/>
              </w:rPr>
              <w:t xml:space="preserve">иного межбюджетного трансферта, имеющего целевое назначение на обеспечение выплат ежемесячного денежного вознаграждения за классное руководство педагогическим работникам муниципальных </w:t>
            </w:r>
            <w:r w:rsidRPr="000D618A">
              <w:rPr>
                <w:sz w:val="24"/>
                <w:szCs w:val="24"/>
              </w:rPr>
              <w:t>образовательных организациях</w:t>
            </w:r>
            <w:r w:rsidR="00E8759B">
              <w:rPr>
                <w:sz w:val="24"/>
                <w:szCs w:val="24"/>
              </w:rPr>
              <w:t>, реализующих образовательные программы начального общего, основного и среднего общего образования и назначении уполномоченного органа по расходованию указанных средств</w:t>
            </w:r>
            <w:r w:rsidRPr="000D618A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1773" w:type="dxa"/>
          </w:tcPr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405556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F467DE" w:rsidRPr="00E651D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F467DE" w:rsidRDefault="00E8759B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E8759B" w:rsidP="00BA703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приеме и передаче муниципального имущества в оперативное управление </w:t>
            </w:r>
          </w:p>
        </w:tc>
        <w:tc>
          <w:tcPr>
            <w:tcW w:w="1773" w:type="dxa"/>
          </w:tcPr>
          <w:p w:rsidR="00F467DE" w:rsidRPr="00E651D6" w:rsidRDefault="00F467D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F467DE" w:rsidRDefault="00E8759B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E8759B" w:rsidP="00B37BD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принятии документов по личному составу СХА (колхоза) «Тихий Дон» на хранение в архив Богучарского муниципального района</w:t>
            </w:r>
          </w:p>
        </w:tc>
        <w:tc>
          <w:tcPr>
            <w:tcW w:w="1773" w:type="dxa"/>
          </w:tcPr>
          <w:p w:rsidR="00F467DE" w:rsidRPr="00E651D6" w:rsidRDefault="00F467D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8759B" w:rsidRDefault="00F467DE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9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F467DE" w:rsidRPr="00E8759B" w:rsidRDefault="00E8759B" w:rsidP="00A85A8E">
            <w:pPr>
              <w:jc w:val="center"/>
              <w:rPr>
                <w:b/>
              </w:rPr>
            </w:pPr>
            <w:r w:rsidRPr="00E8759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F467DE" w:rsidRPr="00E8759B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8759B" w:rsidRDefault="00E8759B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8759B">
              <w:rPr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19.09.2022 № 627 «Об утверждении Перечня муниципальных услуг, предоставление которых осуществляется по принципу «одного окна» в МФЦ на территории Богучарского муниципального района  </w:t>
            </w:r>
          </w:p>
        </w:tc>
        <w:tc>
          <w:tcPr>
            <w:tcW w:w="1773" w:type="dxa"/>
          </w:tcPr>
          <w:p w:rsidR="0046259D" w:rsidRPr="009471D1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1D1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46259D" w:rsidRPr="009471D1" w:rsidRDefault="0046259D" w:rsidP="004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947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9471D1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F467DE" w:rsidRPr="00E651D6" w:rsidRDefault="0046259D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47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467DE" w:rsidRDefault="00E8759B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E8759B" w:rsidP="00E3349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Воронина Сергея Николаевича </w:t>
            </w:r>
          </w:p>
        </w:tc>
        <w:tc>
          <w:tcPr>
            <w:tcW w:w="1773" w:type="dxa"/>
          </w:tcPr>
          <w:p w:rsidR="00F467DE" w:rsidRPr="00E651D6" w:rsidRDefault="00F467D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DE" w:rsidRPr="00405556" w:rsidTr="00EC2E6D">
        <w:trPr>
          <w:jc w:val="center"/>
        </w:trPr>
        <w:tc>
          <w:tcPr>
            <w:tcW w:w="568" w:type="dxa"/>
          </w:tcPr>
          <w:p w:rsidR="00F467DE" w:rsidRPr="00405556" w:rsidRDefault="00F467D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DE" w:rsidRPr="00E651D6" w:rsidRDefault="00F467DE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F467DE" w:rsidRDefault="00E8759B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467DE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F467DE" w:rsidRPr="00E651D6" w:rsidRDefault="00E8759B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изменении разрешенного использования земельного участка с кадастровым номером 36:03:0600002:157 </w:t>
            </w:r>
          </w:p>
        </w:tc>
        <w:tc>
          <w:tcPr>
            <w:tcW w:w="1773" w:type="dxa"/>
          </w:tcPr>
          <w:p w:rsidR="00F467DE" w:rsidRPr="00E651D6" w:rsidRDefault="00F467D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9B" w:rsidRPr="00405556" w:rsidTr="00EC2E6D">
        <w:trPr>
          <w:jc w:val="center"/>
        </w:trPr>
        <w:tc>
          <w:tcPr>
            <w:tcW w:w="568" w:type="dxa"/>
          </w:tcPr>
          <w:p w:rsidR="00E8759B" w:rsidRPr="00405556" w:rsidRDefault="00E875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9B" w:rsidRPr="00E651D6" w:rsidRDefault="00E875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8759B" w:rsidRDefault="00E8759B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E8759B" w:rsidRPr="00E651D6" w:rsidRDefault="00E8759B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651D6">
              <w:rPr>
                <w:b w:val="0"/>
                <w:sz w:val="24"/>
                <w:szCs w:val="24"/>
              </w:rPr>
              <w:t>Об изъятии транспортн</w:t>
            </w:r>
            <w:r>
              <w:rPr>
                <w:b w:val="0"/>
                <w:sz w:val="24"/>
                <w:szCs w:val="24"/>
              </w:rPr>
              <w:t>ого</w:t>
            </w:r>
            <w:r w:rsidRPr="00E651D6">
              <w:rPr>
                <w:b w:val="0"/>
                <w:sz w:val="24"/>
                <w:szCs w:val="24"/>
              </w:rPr>
              <w:t xml:space="preserve"> средств</w:t>
            </w:r>
            <w:r>
              <w:rPr>
                <w:b w:val="0"/>
                <w:sz w:val="24"/>
                <w:szCs w:val="24"/>
              </w:rPr>
              <w:t>а</w:t>
            </w:r>
            <w:r w:rsidRPr="00E651D6">
              <w:rPr>
                <w:b w:val="0"/>
                <w:sz w:val="24"/>
                <w:szCs w:val="24"/>
              </w:rPr>
              <w:t xml:space="preserve"> и передаче </w:t>
            </w:r>
            <w:r>
              <w:rPr>
                <w:b w:val="0"/>
                <w:sz w:val="24"/>
                <w:szCs w:val="24"/>
              </w:rPr>
              <w:t xml:space="preserve">его в оперативное управление МКУ «Функциональный центр 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E8759B" w:rsidRPr="00E651D6" w:rsidRDefault="00E8759B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9B" w:rsidRPr="00405556" w:rsidTr="00EC2E6D">
        <w:trPr>
          <w:jc w:val="center"/>
        </w:trPr>
        <w:tc>
          <w:tcPr>
            <w:tcW w:w="568" w:type="dxa"/>
          </w:tcPr>
          <w:p w:rsidR="00E8759B" w:rsidRPr="00405556" w:rsidRDefault="00E875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9B" w:rsidRPr="00E651D6" w:rsidRDefault="00E875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E8759B" w:rsidRDefault="001D174D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8759B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E8759B" w:rsidRPr="00E651D6" w:rsidRDefault="001D174D" w:rsidP="001D174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проведении электронного аукциона на право заключения договора аренды земельного участка с кадастровым номером 36:03:4100005:172  </w:t>
            </w:r>
          </w:p>
        </w:tc>
        <w:tc>
          <w:tcPr>
            <w:tcW w:w="1773" w:type="dxa"/>
          </w:tcPr>
          <w:p w:rsidR="00E8759B" w:rsidRPr="00E651D6" w:rsidRDefault="00E8759B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9B" w:rsidRPr="00405556" w:rsidTr="00EC2E6D">
        <w:trPr>
          <w:jc w:val="center"/>
        </w:trPr>
        <w:tc>
          <w:tcPr>
            <w:tcW w:w="568" w:type="dxa"/>
          </w:tcPr>
          <w:p w:rsidR="00E8759B" w:rsidRPr="00405556" w:rsidRDefault="00E875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9B" w:rsidRPr="00E651D6" w:rsidRDefault="00E875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8759B" w:rsidRDefault="001D174D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8759B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E8759B" w:rsidRPr="001D174D" w:rsidRDefault="001D174D" w:rsidP="001D573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D174D">
              <w:rPr>
                <w:b w:val="0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E8759B" w:rsidRPr="00E651D6" w:rsidRDefault="00E8759B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9B" w:rsidRPr="00405556" w:rsidTr="00EC2E6D">
        <w:trPr>
          <w:jc w:val="center"/>
        </w:trPr>
        <w:tc>
          <w:tcPr>
            <w:tcW w:w="568" w:type="dxa"/>
          </w:tcPr>
          <w:p w:rsidR="00E8759B" w:rsidRPr="00405556" w:rsidRDefault="00E875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9B" w:rsidRPr="00E651D6" w:rsidRDefault="00E875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E8759B" w:rsidRDefault="001D174D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8759B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E8759B" w:rsidRPr="00E651D6" w:rsidRDefault="001D174D" w:rsidP="001D174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предоставление в собственность земельного участка многодетной семье Ковалевых  </w:t>
            </w:r>
          </w:p>
        </w:tc>
        <w:tc>
          <w:tcPr>
            <w:tcW w:w="1773" w:type="dxa"/>
          </w:tcPr>
          <w:p w:rsidR="00E8759B" w:rsidRPr="00E651D6" w:rsidRDefault="00E8759B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9B" w:rsidRPr="00405556" w:rsidTr="00EC2E6D">
        <w:trPr>
          <w:jc w:val="center"/>
        </w:trPr>
        <w:tc>
          <w:tcPr>
            <w:tcW w:w="568" w:type="dxa"/>
          </w:tcPr>
          <w:p w:rsidR="00E8759B" w:rsidRPr="00405556" w:rsidRDefault="00E875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9B" w:rsidRPr="00E651D6" w:rsidRDefault="00E875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8759B" w:rsidRDefault="001D174D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8759B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E8759B" w:rsidRPr="00E651D6" w:rsidRDefault="001D174D" w:rsidP="0050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предоставление в аренду земельного участка ИП главе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1773" w:type="dxa"/>
          </w:tcPr>
          <w:p w:rsidR="00E8759B" w:rsidRPr="00E651D6" w:rsidRDefault="00E8759B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9B" w:rsidRPr="00405556" w:rsidTr="00EC2E6D">
        <w:trPr>
          <w:jc w:val="center"/>
        </w:trPr>
        <w:tc>
          <w:tcPr>
            <w:tcW w:w="568" w:type="dxa"/>
          </w:tcPr>
          <w:p w:rsidR="00E8759B" w:rsidRPr="00405556" w:rsidRDefault="00E875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9B" w:rsidRPr="00E651D6" w:rsidRDefault="00E875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8759B" w:rsidRDefault="001D174D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8759B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E8759B" w:rsidRPr="00E651D6" w:rsidRDefault="001D174D" w:rsidP="000A1CB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включении из списка </w:t>
            </w:r>
            <w:r w:rsidR="00C43FEF">
              <w:rPr>
                <w:b w:val="0"/>
                <w:sz w:val="24"/>
                <w:szCs w:val="24"/>
              </w:rPr>
              <w:t>очередности граждан, имеющих право на бесплатное получении в со</w:t>
            </w:r>
            <w:r w:rsidR="000A1CB6">
              <w:rPr>
                <w:b w:val="0"/>
                <w:sz w:val="24"/>
                <w:szCs w:val="24"/>
              </w:rPr>
              <w:t>б</w:t>
            </w:r>
            <w:r w:rsidR="00C43FEF">
              <w:rPr>
                <w:b w:val="0"/>
                <w:sz w:val="24"/>
                <w:szCs w:val="24"/>
              </w:rPr>
              <w:t>ственность земель</w:t>
            </w:r>
            <w:r w:rsidR="000A1CB6">
              <w:rPr>
                <w:b w:val="0"/>
                <w:sz w:val="24"/>
                <w:szCs w:val="24"/>
              </w:rPr>
              <w:t xml:space="preserve">ных участков, многодетной семьи </w:t>
            </w:r>
            <w:proofErr w:type="spellStart"/>
            <w:r w:rsidR="000A1CB6">
              <w:rPr>
                <w:b w:val="0"/>
                <w:sz w:val="24"/>
                <w:szCs w:val="24"/>
              </w:rPr>
              <w:t>Ворсиновых</w:t>
            </w:r>
            <w:proofErr w:type="spellEnd"/>
          </w:p>
        </w:tc>
        <w:tc>
          <w:tcPr>
            <w:tcW w:w="1773" w:type="dxa"/>
          </w:tcPr>
          <w:p w:rsidR="00E8759B" w:rsidRPr="00E651D6" w:rsidRDefault="00E8759B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9B" w:rsidRPr="00405556" w:rsidTr="00EC2E6D">
        <w:trPr>
          <w:jc w:val="center"/>
        </w:trPr>
        <w:tc>
          <w:tcPr>
            <w:tcW w:w="568" w:type="dxa"/>
          </w:tcPr>
          <w:p w:rsidR="00E8759B" w:rsidRPr="00405556" w:rsidRDefault="00E875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9B" w:rsidRPr="00E651D6" w:rsidRDefault="00E875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8759B" w:rsidRDefault="001D174D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59B"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E8759B" w:rsidRPr="00E651D6" w:rsidRDefault="000A1CB6" w:rsidP="000A1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в общую долевую собственность застроенного земельного участка, расположенного по адресу:</w:t>
            </w:r>
            <w:r w:rsidR="00E2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Богучарский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5  </w:t>
            </w:r>
          </w:p>
        </w:tc>
        <w:tc>
          <w:tcPr>
            <w:tcW w:w="1773" w:type="dxa"/>
          </w:tcPr>
          <w:p w:rsidR="00E8759B" w:rsidRPr="00E651D6" w:rsidRDefault="00E8759B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B6" w:rsidRPr="00405556" w:rsidTr="00EC2E6D">
        <w:trPr>
          <w:jc w:val="center"/>
        </w:trPr>
        <w:tc>
          <w:tcPr>
            <w:tcW w:w="568" w:type="dxa"/>
          </w:tcPr>
          <w:p w:rsidR="000A1CB6" w:rsidRPr="00405556" w:rsidRDefault="000A1CB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CB6" w:rsidRPr="00E651D6" w:rsidRDefault="000A1CB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0A1CB6" w:rsidRDefault="000A1CB6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0A1CB6" w:rsidRPr="00E651D6" w:rsidRDefault="000A1CB6" w:rsidP="000A1CB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исключении из списка очередн</w:t>
            </w:r>
            <w:r w:rsidR="00306C54">
              <w:rPr>
                <w:b w:val="0"/>
                <w:sz w:val="24"/>
                <w:szCs w:val="24"/>
              </w:rPr>
              <w:t>ости граждан, имеющих право на б</w:t>
            </w:r>
            <w:r>
              <w:rPr>
                <w:b w:val="0"/>
                <w:sz w:val="24"/>
                <w:szCs w:val="24"/>
              </w:rPr>
              <w:t xml:space="preserve">есплатное получение в собственность земельных участков, многодетной семьи Гаджиевых  </w:t>
            </w:r>
          </w:p>
        </w:tc>
        <w:tc>
          <w:tcPr>
            <w:tcW w:w="1773" w:type="dxa"/>
          </w:tcPr>
          <w:p w:rsidR="000A1CB6" w:rsidRPr="00E651D6" w:rsidRDefault="000A1CB6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B6" w:rsidRPr="00405556" w:rsidTr="00EC2E6D">
        <w:trPr>
          <w:jc w:val="center"/>
        </w:trPr>
        <w:tc>
          <w:tcPr>
            <w:tcW w:w="568" w:type="dxa"/>
          </w:tcPr>
          <w:p w:rsidR="000A1CB6" w:rsidRPr="00405556" w:rsidRDefault="000A1CB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CB6" w:rsidRPr="00E651D6" w:rsidRDefault="000A1CB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0A1CB6" w:rsidRDefault="000A1CB6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0A1CB6" w:rsidRPr="00306C54" w:rsidRDefault="00306C54" w:rsidP="00BA281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A281C">
              <w:rPr>
                <w:b w:val="0"/>
                <w:sz w:val="24"/>
                <w:szCs w:val="24"/>
              </w:rPr>
              <w:t>Об включении в список очередности граждан, имеющих право на бесплатное получение в собственность земельных участков, Афанасьевой Е.В., Афанасьева Н.А.</w:t>
            </w:r>
          </w:p>
        </w:tc>
        <w:tc>
          <w:tcPr>
            <w:tcW w:w="1773" w:type="dxa"/>
          </w:tcPr>
          <w:p w:rsidR="000A1CB6" w:rsidRPr="00E651D6" w:rsidRDefault="000A1CB6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B6" w:rsidRPr="00405556" w:rsidTr="00EC2E6D">
        <w:trPr>
          <w:jc w:val="center"/>
        </w:trPr>
        <w:tc>
          <w:tcPr>
            <w:tcW w:w="568" w:type="dxa"/>
          </w:tcPr>
          <w:p w:rsidR="000A1CB6" w:rsidRPr="00405556" w:rsidRDefault="000A1CB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CB6" w:rsidRPr="00E651D6" w:rsidRDefault="000A1CB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A1CB6" w:rsidRDefault="000A1CB6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B749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4961" w:type="dxa"/>
          </w:tcPr>
          <w:p w:rsidR="000A1CB6" w:rsidRPr="00E651D6" w:rsidRDefault="00306C54" w:rsidP="00306C54">
            <w:pPr>
              <w:pStyle w:val="Title"/>
              <w:spacing w:before="0" w:after="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05.07.2022 № 455 «О создании инспекции по осуществлению контроля в сфере закупок ля обеспечения муниципальных нужд </w:t>
            </w:r>
          </w:p>
        </w:tc>
        <w:tc>
          <w:tcPr>
            <w:tcW w:w="1773" w:type="dxa"/>
          </w:tcPr>
          <w:p w:rsidR="000A1CB6" w:rsidRPr="00E651D6" w:rsidRDefault="000A1CB6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54E" w:rsidRDefault="0069154E"/>
    <w:sectPr w:rsidR="0069154E" w:rsidSect="008F5A9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B6" w:rsidRDefault="000A1CB6" w:rsidP="00851DB8">
      <w:pPr>
        <w:spacing w:after="0" w:line="240" w:lineRule="auto"/>
      </w:pPr>
      <w:r>
        <w:separator/>
      </w:r>
    </w:p>
  </w:endnote>
  <w:endnote w:type="continuationSeparator" w:id="0">
    <w:p w:rsidR="000A1CB6" w:rsidRDefault="000A1CB6" w:rsidP="0085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B6" w:rsidRDefault="000A1CB6" w:rsidP="00851DB8">
      <w:pPr>
        <w:spacing w:after="0" w:line="240" w:lineRule="auto"/>
      </w:pPr>
      <w:r>
        <w:separator/>
      </w:r>
    </w:p>
  </w:footnote>
  <w:footnote w:type="continuationSeparator" w:id="0">
    <w:p w:rsidR="000A1CB6" w:rsidRDefault="000A1CB6" w:rsidP="0085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54E"/>
    <w:rsid w:val="0001776E"/>
    <w:rsid w:val="00017E8C"/>
    <w:rsid w:val="0002309F"/>
    <w:rsid w:val="00042851"/>
    <w:rsid w:val="00042BBB"/>
    <w:rsid w:val="000445C1"/>
    <w:rsid w:val="00047D86"/>
    <w:rsid w:val="000517D8"/>
    <w:rsid w:val="00054B8B"/>
    <w:rsid w:val="0007358D"/>
    <w:rsid w:val="00080D4A"/>
    <w:rsid w:val="00080DA6"/>
    <w:rsid w:val="00097782"/>
    <w:rsid w:val="000A1CB6"/>
    <w:rsid w:val="000A5501"/>
    <w:rsid w:val="000A6CD4"/>
    <w:rsid w:val="000D618A"/>
    <w:rsid w:val="000D761B"/>
    <w:rsid w:val="000E03EE"/>
    <w:rsid w:val="000E452C"/>
    <w:rsid w:val="000E5141"/>
    <w:rsid w:val="000E6D29"/>
    <w:rsid w:val="00100377"/>
    <w:rsid w:val="0010192E"/>
    <w:rsid w:val="00104044"/>
    <w:rsid w:val="00106657"/>
    <w:rsid w:val="001069FD"/>
    <w:rsid w:val="00124208"/>
    <w:rsid w:val="0014270C"/>
    <w:rsid w:val="001451DC"/>
    <w:rsid w:val="00152215"/>
    <w:rsid w:val="00153220"/>
    <w:rsid w:val="00164772"/>
    <w:rsid w:val="0017196D"/>
    <w:rsid w:val="00176E1F"/>
    <w:rsid w:val="00180C01"/>
    <w:rsid w:val="00185D20"/>
    <w:rsid w:val="00186C45"/>
    <w:rsid w:val="00190618"/>
    <w:rsid w:val="00195895"/>
    <w:rsid w:val="001A5B76"/>
    <w:rsid w:val="001A7F47"/>
    <w:rsid w:val="001B01F9"/>
    <w:rsid w:val="001D174D"/>
    <w:rsid w:val="001D5739"/>
    <w:rsid w:val="001E60DC"/>
    <w:rsid w:val="001E6CF1"/>
    <w:rsid w:val="001F41C2"/>
    <w:rsid w:val="001F7C72"/>
    <w:rsid w:val="00206B32"/>
    <w:rsid w:val="00217C11"/>
    <w:rsid w:val="00220100"/>
    <w:rsid w:val="00226D4B"/>
    <w:rsid w:val="00232914"/>
    <w:rsid w:val="00235ADF"/>
    <w:rsid w:val="00242935"/>
    <w:rsid w:val="002430F7"/>
    <w:rsid w:val="00247D7D"/>
    <w:rsid w:val="0025342C"/>
    <w:rsid w:val="00274454"/>
    <w:rsid w:val="002760DE"/>
    <w:rsid w:val="0028499B"/>
    <w:rsid w:val="00285286"/>
    <w:rsid w:val="002907AB"/>
    <w:rsid w:val="00297B9A"/>
    <w:rsid w:val="002A242B"/>
    <w:rsid w:val="002C17A2"/>
    <w:rsid w:val="002C7AF4"/>
    <w:rsid w:val="002D6FF5"/>
    <w:rsid w:val="002D791D"/>
    <w:rsid w:val="002E7B9A"/>
    <w:rsid w:val="002F60E9"/>
    <w:rsid w:val="00302F29"/>
    <w:rsid w:val="00306C54"/>
    <w:rsid w:val="00307FDF"/>
    <w:rsid w:val="00310FAE"/>
    <w:rsid w:val="003123F1"/>
    <w:rsid w:val="00314A55"/>
    <w:rsid w:val="00316EE4"/>
    <w:rsid w:val="00321B31"/>
    <w:rsid w:val="003223D1"/>
    <w:rsid w:val="00324CA5"/>
    <w:rsid w:val="0032688F"/>
    <w:rsid w:val="00335CE6"/>
    <w:rsid w:val="0036186C"/>
    <w:rsid w:val="00365C1B"/>
    <w:rsid w:val="00366BC9"/>
    <w:rsid w:val="00375E0E"/>
    <w:rsid w:val="0037670E"/>
    <w:rsid w:val="00396FEC"/>
    <w:rsid w:val="003A27BD"/>
    <w:rsid w:val="003A2FD4"/>
    <w:rsid w:val="003A4411"/>
    <w:rsid w:val="003C021B"/>
    <w:rsid w:val="003C3E12"/>
    <w:rsid w:val="003C4624"/>
    <w:rsid w:val="003D62BC"/>
    <w:rsid w:val="003E5785"/>
    <w:rsid w:val="003F3621"/>
    <w:rsid w:val="003F7D3C"/>
    <w:rsid w:val="00400CCC"/>
    <w:rsid w:val="00405556"/>
    <w:rsid w:val="00405D5F"/>
    <w:rsid w:val="004128D1"/>
    <w:rsid w:val="00412E0C"/>
    <w:rsid w:val="00413ADB"/>
    <w:rsid w:val="0042383D"/>
    <w:rsid w:val="004246B6"/>
    <w:rsid w:val="0042641D"/>
    <w:rsid w:val="004347A0"/>
    <w:rsid w:val="004354AF"/>
    <w:rsid w:val="004375ED"/>
    <w:rsid w:val="0044291F"/>
    <w:rsid w:val="00442DFC"/>
    <w:rsid w:val="0046259D"/>
    <w:rsid w:val="00471A78"/>
    <w:rsid w:val="00472A28"/>
    <w:rsid w:val="004827DD"/>
    <w:rsid w:val="00483474"/>
    <w:rsid w:val="00484344"/>
    <w:rsid w:val="0048446C"/>
    <w:rsid w:val="0049097F"/>
    <w:rsid w:val="00495217"/>
    <w:rsid w:val="00497550"/>
    <w:rsid w:val="00497837"/>
    <w:rsid w:val="004A2A3F"/>
    <w:rsid w:val="004A42FF"/>
    <w:rsid w:val="004A6737"/>
    <w:rsid w:val="004C5FFA"/>
    <w:rsid w:val="004E010A"/>
    <w:rsid w:val="004E3A75"/>
    <w:rsid w:val="004F5539"/>
    <w:rsid w:val="0050212F"/>
    <w:rsid w:val="00516F40"/>
    <w:rsid w:val="005329AF"/>
    <w:rsid w:val="00534587"/>
    <w:rsid w:val="0054205F"/>
    <w:rsid w:val="00544BB3"/>
    <w:rsid w:val="005458D6"/>
    <w:rsid w:val="005468D6"/>
    <w:rsid w:val="00554807"/>
    <w:rsid w:val="005626F6"/>
    <w:rsid w:val="00566F4A"/>
    <w:rsid w:val="00570A4E"/>
    <w:rsid w:val="00583005"/>
    <w:rsid w:val="0058437A"/>
    <w:rsid w:val="005855E1"/>
    <w:rsid w:val="00590699"/>
    <w:rsid w:val="00596337"/>
    <w:rsid w:val="005C1696"/>
    <w:rsid w:val="005C27A1"/>
    <w:rsid w:val="005C3E32"/>
    <w:rsid w:val="005D5893"/>
    <w:rsid w:val="005D7DFB"/>
    <w:rsid w:val="005F04D1"/>
    <w:rsid w:val="005F0F97"/>
    <w:rsid w:val="006135FC"/>
    <w:rsid w:val="00635DF9"/>
    <w:rsid w:val="00637BEE"/>
    <w:rsid w:val="00643435"/>
    <w:rsid w:val="0064637F"/>
    <w:rsid w:val="006548D2"/>
    <w:rsid w:val="00657AF3"/>
    <w:rsid w:val="006806BB"/>
    <w:rsid w:val="0069154E"/>
    <w:rsid w:val="006A176D"/>
    <w:rsid w:val="006A2E97"/>
    <w:rsid w:val="006A5F1A"/>
    <w:rsid w:val="006A7DEA"/>
    <w:rsid w:val="006B0A90"/>
    <w:rsid w:val="006B10B9"/>
    <w:rsid w:val="006B40AB"/>
    <w:rsid w:val="006B7BEF"/>
    <w:rsid w:val="006C366E"/>
    <w:rsid w:val="006C5ECE"/>
    <w:rsid w:val="006C666D"/>
    <w:rsid w:val="006D4D95"/>
    <w:rsid w:val="006D66EF"/>
    <w:rsid w:val="006E406A"/>
    <w:rsid w:val="006F2095"/>
    <w:rsid w:val="006F4028"/>
    <w:rsid w:val="00702A34"/>
    <w:rsid w:val="00707A1D"/>
    <w:rsid w:val="007152DF"/>
    <w:rsid w:val="00724DD0"/>
    <w:rsid w:val="00725AAF"/>
    <w:rsid w:val="00734C72"/>
    <w:rsid w:val="007565AF"/>
    <w:rsid w:val="007648A4"/>
    <w:rsid w:val="00767182"/>
    <w:rsid w:val="00770E7C"/>
    <w:rsid w:val="0078767B"/>
    <w:rsid w:val="00797015"/>
    <w:rsid w:val="007972B7"/>
    <w:rsid w:val="007A185C"/>
    <w:rsid w:val="007B1242"/>
    <w:rsid w:val="007C18A4"/>
    <w:rsid w:val="007C658D"/>
    <w:rsid w:val="007D0916"/>
    <w:rsid w:val="007D196E"/>
    <w:rsid w:val="007D1A40"/>
    <w:rsid w:val="007D41A0"/>
    <w:rsid w:val="007E4B83"/>
    <w:rsid w:val="007F166B"/>
    <w:rsid w:val="007F3AEC"/>
    <w:rsid w:val="008007EC"/>
    <w:rsid w:val="008045E1"/>
    <w:rsid w:val="00815F58"/>
    <w:rsid w:val="008307AF"/>
    <w:rsid w:val="00840B31"/>
    <w:rsid w:val="0084495C"/>
    <w:rsid w:val="00845984"/>
    <w:rsid w:val="00851964"/>
    <w:rsid w:val="00851DB8"/>
    <w:rsid w:val="0085552A"/>
    <w:rsid w:val="008568DF"/>
    <w:rsid w:val="00856959"/>
    <w:rsid w:val="00890FBC"/>
    <w:rsid w:val="0089174B"/>
    <w:rsid w:val="0089466E"/>
    <w:rsid w:val="00894752"/>
    <w:rsid w:val="008A00C0"/>
    <w:rsid w:val="008A5E20"/>
    <w:rsid w:val="008A7496"/>
    <w:rsid w:val="008B2186"/>
    <w:rsid w:val="008B26FD"/>
    <w:rsid w:val="008C2E6E"/>
    <w:rsid w:val="008C30B0"/>
    <w:rsid w:val="008D2693"/>
    <w:rsid w:val="008D4949"/>
    <w:rsid w:val="008D6300"/>
    <w:rsid w:val="008E288B"/>
    <w:rsid w:val="008E61F8"/>
    <w:rsid w:val="008F071F"/>
    <w:rsid w:val="008F4606"/>
    <w:rsid w:val="008F5A94"/>
    <w:rsid w:val="008F7925"/>
    <w:rsid w:val="008F7FEC"/>
    <w:rsid w:val="00900DCF"/>
    <w:rsid w:val="009017AE"/>
    <w:rsid w:val="009170C7"/>
    <w:rsid w:val="00917FC3"/>
    <w:rsid w:val="0093287C"/>
    <w:rsid w:val="009402D1"/>
    <w:rsid w:val="009471D1"/>
    <w:rsid w:val="009514F4"/>
    <w:rsid w:val="0095169D"/>
    <w:rsid w:val="00951B79"/>
    <w:rsid w:val="0095257E"/>
    <w:rsid w:val="00954458"/>
    <w:rsid w:val="00962C3C"/>
    <w:rsid w:val="00962E47"/>
    <w:rsid w:val="00977DDE"/>
    <w:rsid w:val="00982829"/>
    <w:rsid w:val="00984F8D"/>
    <w:rsid w:val="009902E7"/>
    <w:rsid w:val="00994395"/>
    <w:rsid w:val="009A60F0"/>
    <w:rsid w:val="009B194D"/>
    <w:rsid w:val="009C0309"/>
    <w:rsid w:val="009C4D18"/>
    <w:rsid w:val="009C5794"/>
    <w:rsid w:val="009C7980"/>
    <w:rsid w:val="009D0E0E"/>
    <w:rsid w:val="009D2B9A"/>
    <w:rsid w:val="009D7BC5"/>
    <w:rsid w:val="009F3F0D"/>
    <w:rsid w:val="00A0175F"/>
    <w:rsid w:val="00A14C85"/>
    <w:rsid w:val="00A26F96"/>
    <w:rsid w:val="00A3681D"/>
    <w:rsid w:val="00A3698D"/>
    <w:rsid w:val="00A45CFD"/>
    <w:rsid w:val="00A538AC"/>
    <w:rsid w:val="00A54658"/>
    <w:rsid w:val="00A66156"/>
    <w:rsid w:val="00A75002"/>
    <w:rsid w:val="00A756F7"/>
    <w:rsid w:val="00A763FA"/>
    <w:rsid w:val="00A76D48"/>
    <w:rsid w:val="00A77831"/>
    <w:rsid w:val="00A84083"/>
    <w:rsid w:val="00A85A8E"/>
    <w:rsid w:val="00AA0876"/>
    <w:rsid w:val="00AB307F"/>
    <w:rsid w:val="00AC1FD7"/>
    <w:rsid w:val="00AC6D30"/>
    <w:rsid w:val="00AD34B0"/>
    <w:rsid w:val="00AD77C9"/>
    <w:rsid w:val="00AE5ACE"/>
    <w:rsid w:val="00AF41D8"/>
    <w:rsid w:val="00AF604B"/>
    <w:rsid w:val="00B11B12"/>
    <w:rsid w:val="00B2234E"/>
    <w:rsid w:val="00B315EE"/>
    <w:rsid w:val="00B3187C"/>
    <w:rsid w:val="00B362B9"/>
    <w:rsid w:val="00B37BDC"/>
    <w:rsid w:val="00B42417"/>
    <w:rsid w:val="00B54446"/>
    <w:rsid w:val="00B5525E"/>
    <w:rsid w:val="00B652B3"/>
    <w:rsid w:val="00B65729"/>
    <w:rsid w:val="00B71062"/>
    <w:rsid w:val="00B71446"/>
    <w:rsid w:val="00B73825"/>
    <w:rsid w:val="00B8660B"/>
    <w:rsid w:val="00BA281C"/>
    <w:rsid w:val="00BA2F65"/>
    <w:rsid w:val="00BA7030"/>
    <w:rsid w:val="00BC7989"/>
    <w:rsid w:val="00BD081E"/>
    <w:rsid w:val="00BD240D"/>
    <w:rsid w:val="00BD77F1"/>
    <w:rsid w:val="00BE035C"/>
    <w:rsid w:val="00BE16E8"/>
    <w:rsid w:val="00BE38C0"/>
    <w:rsid w:val="00BE64FA"/>
    <w:rsid w:val="00C00D5B"/>
    <w:rsid w:val="00C01A11"/>
    <w:rsid w:val="00C0427C"/>
    <w:rsid w:val="00C05A1C"/>
    <w:rsid w:val="00C124B2"/>
    <w:rsid w:val="00C149C9"/>
    <w:rsid w:val="00C160CE"/>
    <w:rsid w:val="00C16637"/>
    <w:rsid w:val="00C32D87"/>
    <w:rsid w:val="00C40963"/>
    <w:rsid w:val="00C43FEB"/>
    <w:rsid w:val="00C43FEF"/>
    <w:rsid w:val="00C50815"/>
    <w:rsid w:val="00C514FC"/>
    <w:rsid w:val="00C52C24"/>
    <w:rsid w:val="00C60E28"/>
    <w:rsid w:val="00C90ECC"/>
    <w:rsid w:val="00C94582"/>
    <w:rsid w:val="00CA0BF6"/>
    <w:rsid w:val="00CA4F61"/>
    <w:rsid w:val="00CA680A"/>
    <w:rsid w:val="00CB075C"/>
    <w:rsid w:val="00CB3119"/>
    <w:rsid w:val="00CE2A2A"/>
    <w:rsid w:val="00CE5D99"/>
    <w:rsid w:val="00CF461C"/>
    <w:rsid w:val="00CF465C"/>
    <w:rsid w:val="00CF7D0F"/>
    <w:rsid w:val="00CF7D52"/>
    <w:rsid w:val="00D00EF8"/>
    <w:rsid w:val="00D14AED"/>
    <w:rsid w:val="00D14CAE"/>
    <w:rsid w:val="00D17313"/>
    <w:rsid w:val="00D232A2"/>
    <w:rsid w:val="00D305CA"/>
    <w:rsid w:val="00D31D06"/>
    <w:rsid w:val="00D36103"/>
    <w:rsid w:val="00D376BE"/>
    <w:rsid w:val="00D41EE1"/>
    <w:rsid w:val="00D452E9"/>
    <w:rsid w:val="00D472A3"/>
    <w:rsid w:val="00D53C1C"/>
    <w:rsid w:val="00D57665"/>
    <w:rsid w:val="00D6397A"/>
    <w:rsid w:val="00D822FA"/>
    <w:rsid w:val="00D85939"/>
    <w:rsid w:val="00D972BF"/>
    <w:rsid w:val="00DA17F9"/>
    <w:rsid w:val="00DA5C61"/>
    <w:rsid w:val="00DB5D63"/>
    <w:rsid w:val="00DC3038"/>
    <w:rsid w:val="00DD2C90"/>
    <w:rsid w:val="00DD33E4"/>
    <w:rsid w:val="00DE1C17"/>
    <w:rsid w:val="00DF223D"/>
    <w:rsid w:val="00DF4CF7"/>
    <w:rsid w:val="00DF54E0"/>
    <w:rsid w:val="00E00053"/>
    <w:rsid w:val="00E03C04"/>
    <w:rsid w:val="00E21552"/>
    <w:rsid w:val="00E2418D"/>
    <w:rsid w:val="00E27948"/>
    <w:rsid w:val="00E33499"/>
    <w:rsid w:val="00E409D6"/>
    <w:rsid w:val="00E651D6"/>
    <w:rsid w:val="00E667A2"/>
    <w:rsid w:val="00E743D7"/>
    <w:rsid w:val="00E85C96"/>
    <w:rsid w:val="00E8759B"/>
    <w:rsid w:val="00E91AE7"/>
    <w:rsid w:val="00E92C8D"/>
    <w:rsid w:val="00EB3FC3"/>
    <w:rsid w:val="00EC2E6D"/>
    <w:rsid w:val="00EC79B2"/>
    <w:rsid w:val="00ED322D"/>
    <w:rsid w:val="00EE4978"/>
    <w:rsid w:val="00EE6A11"/>
    <w:rsid w:val="00F15CBB"/>
    <w:rsid w:val="00F16079"/>
    <w:rsid w:val="00F4038E"/>
    <w:rsid w:val="00F43CF6"/>
    <w:rsid w:val="00F467DE"/>
    <w:rsid w:val="00F4789C"/>
    <w:rsid w:val="00F55FF8"/>
    <w:rsid w:val="00F56C9B"/>
    <w:rsid w:val="00F57D00"/>
    <w:rsid w:val="00F717AD"/>
    <w:rsid w:val="00F8271A"/>
    <w:rsid w:val="00F86547"/>
    <w:rsid w:val="00F906EF"/>
    <w:rsid w:val="00FA1EE6"/>
    <w:rsid w:val="00FA223D"/>
    <w:rsid w:val="00FB3D85"/>
    <w:rsid w:val="00FB633B"/>
    <w:rsid w:val="00FD3419"/>
    <w:rsid w:val="00FD483A"/>
    <w:rsid w:val="00FE3259"/>
    <w:rsid w:val="00FE5B98"/>
    <w:rsid w:val="00FF32E9"/>
    <w:rsid w:val="00FF504B"/>
    <w:rsid w:val="00FF7B6D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Перечисление"/>
    <w:link w:val="a5"/>
    <w:qFormat/>
    <w:rsid w:val="00691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915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Body Text"/>
    <w:basedOn w:val="a"/>
    <w:link w:val="a7"/>
    <w:rsid w:val="006915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154E"/>
    <w:rPr>
      <w:rFonts w:ascii="Times New Roman" w:eastAsia="Times New Roman" w:hAnsi="Times New Roman" w:cs="Times New Roman"/>
      <w:sz w:val="28"/>
      <w:szCs w:val="20"/>
    </w:rPr>
  </w:style>
  <w:style w:type="paragraph" w:customStyle="1" w:styleId="Title">
    <w:name w:val="Title!Название НПА"/>
    <w:basedOn w:val="a"/>
    <w:rsid w:val="006915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691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54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69154E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9154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54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FontStyle13">
    <w:name w:val="Font Style13"/>
    <w:uiPriority w:val="99"/>
    <w:rsid w:val="0069154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0pt">
    <w:name w:val="Основной текст (2) + Курсив;Интервал 0 pt"/>
    <w:rsid w:val="007C65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7C658D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1DB8"/>
  </w:style>
  <w:style w:type="paragraph" w:styleId="aa">
    <w:name w:val="footer"/>
    <w:basedOn w:val="a"/>
    <w:link w:val="ab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1670-ACE9-42F5-A975-D566AABB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Войтикова Ирина Николаевна</cp:lastModifiedBy>
  <cp:revision>275</cp:revision>
  <dcterms:created xsi:type="dcterms:W3CDTF">2024-09-10T08:38:00Z</dcterms:created>
  <dcterms:modified xsi:type="dcterms:W3CDTF">2025-02-12T08:42:00Z</dcterms:modified>
</cp:coreProperties>
</file>