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89" w:rsidRDefault="00E77389" w:rsidP="00E77389">
      <w:pPr>
        <w:jc w:val="center"/>
        <w:rPr>
          <w:rFonts w:cs="Arial"/>
        </w:rPr>
      </w:pPr>
      <w:r>
        <w:rPr>
          <w:rFonts w:cs="Arial"/>
        </w:rPr>
        <w:t>АДМИНИСТРАЦИЯ</w:t>
      </w:r>
    </w:p>
    <w:p w:rsidR="00E77389" w:rsidRDefault="00E77389" w:rsidP="00E77389">
      <w:pPr>
        <w:jc w:val="center"/>
        <w:rPr>
          <w:rFonts w:cs="Arial"/>
        </w:rPr>
      </w:pPr>
      <w:r>
        <w:rPr>
          <w:rFonts w:cs="Arial"/>
        </w:rPr>
        <w:t>ЗАЛИМАНСКОГО СЕЛЬСКОГО ПОСЕЛЕНИЯ</w:t>
      </w:r>
    </w:p>
    <w:p w:rsidR="00E77389" w:rsidRDefault="00E77389" w:rsidP="00E77389">
      <w:pPr>
        <w:jc w:val="center"/>
        <w:rPr>
          <w:rFonts w:cs="Arial"/>
        </w:rPr>
      </w:pPr>
      <w:r>
        <w:rPr>
          <w:rFonts w:cs="Arial"/>
        </w:rPr>
        <w:t>БОГУЧАРСКОГО МУНИЦИПАЛЬНОГО РАЙОНА</w:t>
      </w:r>
    </w:p>
    <w:p w:rsidR="00E77389" w:rsidRDefault="00E77389" w:rsidP="00E77389">
      <w:pPr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:rsidR="00E77389" w:rsidRDefault="00E77389" w:rsidP="00E77389">
      <w:pPr>
        <w:jc w:val="center"/>
        <w:rPr>
          <w:rFonts w:cs="Arial"/>
        </w:rPr>
      </w:pPr>
      <w:r>
        <w:rPr>
          <w:rFonts w:cs="Arial"/>
        </w:rPr>
        <w:t>ПОСТАНОВЛЕНИЕ</w:t>
      </w:r>
    </w:p>
    <w:p w:rsidR="00E77389" w:rsidRPr="00357706" w:rsidRDefault="00E77389" w:rsidP="00E77389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</w:p>
    <w:p w:rsidR="00E77389" w:rsidRPr="00357706" w:rsidRDefault="00E77389" w:rsidP="00E77389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357706">
        <w:rPr>
          <w:rFonts w:ascii="Arial" w:hAnsi="Arial" w:cs="Arial"/>
          <w:color w:val="auto"/>
          <w:sz w:val="24"/>
          <w:szCs w:val="24"/>
        </w:rPr>
        <w:t>от «19» января 2015 г. № 7</w:t>
      </w:r>
    </w:p>
    <w:p w:rsidR="00E77389" w:rsidRPr="00357706" w:rsidRDefault="00E77389" w:rsidP="00E77389">
      <w:pPr>
        <w:pStyle w:val="a9"/>
        <w:jc w:val="both"/>
        <w:rPr>
          <w:rFonts w:ascii="Arial" w:hAnsi="Arial" w:cs="Arial"/>
          <w:color w:val="auto"/>
          <w:sz w:val="24"/>
          <w:szCs w:val="24"/>
        </w:rPr>
      </w:pPr>
      <w:r w:rsidRPr="00357706">
        <w:rPr>
          <w:rFonts w:ascii="Arial" w:hAnsi="Arial" w:cs="Arial"/>
          <w:color w:val="auto"/>
          <w:sz w:val="24"/>
          <w:szCs w:val="24"/>
        </w:rPr>
        <w:t>с.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57706">
        <w:rPr>
          <w:rFonts w:ascii="Arial" w:hAnsi="Arial" w:cs="Arial"/>
          <w:color w:val="auto"/>
          <w:sz w:val="24"/>
          <w:szCs w:val="24"/>
        </w:rPr>
        <w:t>Залиман</w:t>
      </w:r>
      <w:proofErr w:type="spellEnd"/>
    </w:p>
    <w:p w:rsidR="00E77389" w:rsidRPr="00357706" w:rsidRDefault="00E77389" w:rsidP="00E77389">
      <w:pPr>
        <w:pStyle w:val="a9"/>
        <w:ind w:firstLine="142"/>
        <w:jc w:val="both"/>
        <w:rPr>
          <w:rFonts w:ascii="Arial" w:hAnsi="Arial" w:cs="Arial"/>
          <w:color w:val="auto"/>
          <w:sz w:val="24"/>
          <w:szCs w:val="24"/>
        </w:rPr>
      </w:pPr>
    </w:p>
    <w:p w:rsidR="00E77389" w:rsidRPr="00357706" w:rsidRDefault="00E77389" w:rsidP="00E77389">
      <w:pPr>
        <w:pStyle w:val="Title"/>
        <w:spacing w:before="0" w:after="0"/>
        <w:ind w:firstLine="0"/>
        <w:outlineLvl w:val="9"/>
      </w:pPr>
      <w:r w:rsidRPr="00357706">
        <w:t>Об утверждении Административного регламента пред</w:t>
      </w:r>
      <w:r w:rsidRPr="00357706">
        <w:t>о</w:t>
      </w:r>
      <w:r w:rsidRPr="00357706">
        <w:t>ставления муниципальной услуги «Прием заявлений и в</w:t>
      </w:r>
      <w:r w:rsidRPr="00357706">
        <w:t>ы</w:t>
      </w:r>
      <w:r w:rsidRPr="00357706">
        <w:t>дача документов о согласовании переустройства и (или) перепланировки жилого помещения»</w:t>
      </w:r>
    </w:p>
    <w:p w:rsidR="00E77389" w:rsidRPr="00357706" w:rsidRDefault="00E77389" w:rsidP="00E77389">
      <w:pPr>
        <w:pStyle w:val="Title"/>
        <w:spacing w:before="0" w:after="0"/>
        <w:ind w:firstLine="142"/>
        <w:jc w:val="both"/>
        <w:outlineLvl w:val="9"/>
        <w:rPr>
          <w:b w:val="0"/>
          <w:sz w:val="24"/>
          <w:szCs w:val="24"/>
        </w:rPr>
      </w:pPr>
    </w:p>
    <w:p w:rsidR="00E77389" w:rsidRPr="00357706" w:rsidRDefault="00E77389" w:rsidP="00E77389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 w:rsidRPr="00357706">
        <w:rPr>
          <w:b w:val="0"/>
          <w:sz w:val="24"/>
          <w:szCs w:val="24"/>
        </w:rPr>
        <w:t>(в редакции постановлени</w:t>
      </w:r>
      <w:r>
        <w:rPr>
          <w:b w:val="0"/>
          <w:sz w:val="24"/>
          <w:szCs w:val="24"/>
        </w:rPr>
        <w:t>й</w:t>
      </w:r>
      <w:r w:rsidRPr="00357706">
        <w:rPr>
          <w:b w:val="0"/>
          <w:sz w:val="24"/>
          <w:szCs w:val="24"/>
        </w:rPr>
        <w:t xml:space="preserve"> от 02.10.2017 № 68</w:t>
      </w:r>
      <w:r>
        <w:rPr>
          <w:b w:val="0"/>
          <w:sz w:val="24"/>
          <w:szCs w:val="24"/>
        </w:rPr>
        <w:t>, от 20.02.2019 № 18</w:t>
      </w:r>
      <w:r w:rsidRPr="00357706">
        <w:rPr>
          <w:b w:val="0"/>
          <w:sz w:val="24"/>
          <w:szCs w:val="24"/>
        </w:rPr>
        <w:t>)</w:t>
      </w:r>
    </w:p>
    <w:p w:rsidR="00E77389" w:rsidRPr="00357706" w:rsidRDefault="00E77389" w:rsidP="00E77389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E77389" w:rsidRDefault="00E77389" w:rsidP="00E77389">
      <w:pPr>
        <w:pStyle w:val="a9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357706">
        <w:rPr>
          <w:rFonts w:ascii="Arial" w:hAnsi="Arial" w:cs="Arial"/>
          <w:color w:val="auto"/>
          <w:sz w:val="24"/>
          <w:szCs w:val="24"/>
        </w:rPr>
        <w:t xml:space="preserve">В </w:t>
      </w:r>
      <w:r w:rsidRPr="00357706">
        <w:rPr>
          <w:rStyle w:val="FontStyle11"/>
          <w:rFonts w:ascii="Arial" w:hAnsi="Arial" w:cs="Arial"/>
          <w:color w:val="auto"/>
          <w:sz w:val="24"/>
          <w:szCs w:val="24"/>
        </w:rPr>
        <w:t xml:space="preserve">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357706">
        <w:rPr>
          <w:rFonts w:ascii="Arial" w:hAnsi="Arial" w:cs="Arial"/>
          <w:color w:val="auto"/>
          <w:sz w:val="24"/>
          <w:szCs w:val="24"/>
        </w:rPr>
        <w:t>от 27.07.2010 № 210-ФЗ «Об организации предоставления государственных и муниц</w:t>
      </w:r>
      <w:r w:rsidRPr="00357706">
        <w:rPr>
          <w:rFonts w:ascii="Arial" w:hAnsi="Arial" w:cs="Arial"/>
          <w:color w:val="auto"/>
          <w:sz w:val="24"/>
          <w:szCs w:val="24"/>
        </w:rPr>
        <w:t>и</w:t>
      </w:r>
      <w:r w:rsidRPr="00357706">
        <w:rPr>
          <w:rFonts w:ascii="Arial" w:hAnsi="Arial" w:cs="Arial"/>
          <w:color w:val="auto"/>
          <w:sz w:val="24"/>
          <w:szCs w:val="24"/>
        </w:rPr>
        <w:t xml:space="preserve">пальных услуг», Уставом </w:t>
      </w:r>
      <w:proofErr w:type="spellStart"/>
      <w:r w:rsidRPr="00357706">
        <w:rPr>
          <w:rFonts w:ascii="Arial" w:hAnsi="Arial" w:cs="Arial"/>
          <w:color w:val="auto"/>
          <w:sz w:val="24"/>
          <w:szCs w:val="24"/>
        </w:rPr>
        <w:t>Залиманского</w:t>
      </w:r>
      <w:proofErr w:type="spellEnd"/>
      <w:r w:rsidRPr="00357706">
        <w:rPr>
          <w:rFonts w:ascii="Arial" w:hAnsi="Arial" w:cs="Arial"/>
          <w:color w:val="auto"/>
          <w:sz w:val="24"/>
          <w:szCs w:val="24"/>
        </w:rPr>
        <w:t xml:space="preserve"> сельского поселения администрация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357706">
        <w:rPr>
          <w:rFonts w:ascii="Arial" w:hAnsi="Arial" w:cs="Arial"/>
          <w:color w:val="auto"/>
          <w:sz w:val="24"/>
          <w:szCs w:val="24"/>
        </w:rPr>
        <w:t>Зал</w:t>
      </w:r>
      <w:r w:rsidRPr="00357706">
        <w:rPr>
          <w:rFonts w:ascii="Arial" w:hAnsi="Arial" w:cs="Arial"/>
          <w:color w:val="auto"/>
          <w:sz w:val="24"/>
          <w:szCs w:val="24"/>
        </w:rPr>
        <w:t>и</w:t>
      </w:r>
      <w:r w:rsidRPr="00357706">
        <w:rPr>
          <w:rFonts w:ascii="Arial" w:hAnsi="Arial" w:cs="Arial"/>
          <w:color w:val="auto"/>
          <w:sz w:val="24"/>
          <w:szCs w:val="24"/>
        </w:rPr>
        <w:t>манского</w:t>
      </w:r>
      <w:proofErr w:type="spellEnd"/>
      <w:r w:rsidRPr="00357706">
        <w:rPr>
          <w:rFonts w:ascii="Arial" w:hAnsi="Arial" w:cs="Arial"/>
          <w:color w:val="auto"/>
          <w:sz w:val="24"/>
          <w:szCs w:val="24"/>
        </w:rPr>
        <w:t xml:space="preserve"> сельского поселения сельского поселения</w:t>
      </w:r>
      <w:r w:rsidRPr="0035770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proofErr w:type="spellStart"/>
      <w:r w:rsidRPr="00357706">
        <w:rPr>
          <w:rFonts w:ascii="Arial" w:hAnsi="Arial" w:cs="Arial"/>
          <w:bCs/>
          <w:color w:val="auto"/>
          <w:sz w:val="24"/>
          <w:szCs w:val="24"/>
        </w:rPr>
        <w:t>Богучарского</w:t>
      </w:r>
      <w:proofErr w:type="spellEnd"/>
      <w:r w:rsidRPr="00357706">
        <w:rPr>
          <w:rFonts w:ascii="Arial" w:hAnsi="Arial" w:cs="Arial"/>
          <w:bCs/>
          <w:color w:val="auto"/>
          <w:sz w:val="24"/>
          <w:szCs w:val="24"/>
        </w:rPr>
        <w:t xml:space="preserve"> муниципального района</w:t>
      </w:r>
    </w:p>
    <w:p w:rsidR="00E77389" w:rsidRPr="00357706" w:rsidRDefault="00E77389" w:rsidP="00E77389">
      <w:pPr>
        <w:pStyle w:val="a9"/>
        <w:jc w:val="center"/>
        <w:rPr>
          <w:rFonts w:ascii="Arial" w:hAnsi="Arial" w:cs="Arial"/>
          <w:color w:val="auto"/>
          <w:sz w:val="24"/>
          <w:szCs w:val="24"/>
        </w:rPr>
      </w:pPr>
      <w:r w:rsidRPr="00357706">
        <w:rPr>
          <w:rFonts w:ascii="Arial" w:hAnsi="Arial" w:cs="Arial"/>
          <w:bCs/>
          <w:color w:val="auto"/>
          <w:sz w:val="24"/>
          <w:szCs w:val="24"/>
        </w:rPr>
        <w:t>ПОСТАНОВЛЯЕТ:</w:t>
      </w:r>
    </w:p>
    <w:p w:rsidR="00E77389" w:rsidRPr="00357706" w:rsidRDefault="00E77389" w:rsidP="00E77389">
      <w:pPr>
        <w:pStyle w:val="a9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357706">
        <w:rPr>
          <w:rFonts w:ascii="Arial" w:hAnsi="Arial" w:cs="Arial"/>
          <w:color w:val="auto"/>
          <w:sz w:val="24"/>
          <w:szCs w:val="24"/>
        </w:rPr>
        <w:t>1. Утвердить Административный регламент предоставления муниципальной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357706">
        <w:rPr>
          <w:rFonts w:ascii="Arial" w:hAnsi="Arial" w:cs="Arial"/>
          <w:color w:val="auto"/>
          <w:sz w:val="24"/>
          <w:szCs w:val="24"/>
        </w:rPr>
        <w:t>услуги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357706">
        <w:rPr>
          <w:rFonts w:ascii="Arial" w:hAnsi="Arial" w:cs="Arial"/>
          <w:color w:val="auto"/>
          <w:sz w:val="24"/>
          <w:szCs w:val="24"/>
        </w:rPr>
        <w:t>«</w:t>
      </w:r>
      <w:r w:rsidRPr="00357706">
        <w:rPr>
          <w:rFonts w:ascii="Arial" w:hAnsi="Arial" w:cs="Arial"/>
          <w:color w:val="auto"/>
          <w:kern w:val="36"/>
          <w:sz w:val="24"/>
          <w:szCs w:val="24"/>
          <w:lang w:eastAsia="ru-RU"/>
        </w:rPr>
        <w:t>Прием</w:t>
      </w:r>
      <w:r>
        <w:rPr>
          <w:rFonts w:ascii="Arial" w:hAnsi="Arial" w:cs="Arial"/>
          <w:color w:val="auto"/>
          <w:kern w:val="36"/>
          <w:sz w:val="24"/>
          <w:szCs w:val="24"/>
          <w:lang w:eastAsia="ru-RU"/>
        </w:rPr>
        <w:t xml:space="preserve"> </w:t>
      </w:r>
      <w:r w:rsidRPr="00357706">
        <w:rPr>
          <w:rFonts w:ascii="Arial" w:hAnsi="Arial" w:cs="Arial"/>
          <w:color w:val="auto"/>
          <w:kern w:val="36"/>
          <w:sz w:val="24"/>
          <w:szCs w:val="24"/>
          <w:lang w:eastAsia="ru-RU"/>
        </w:rPr>
        <w:t>заявлений</w:t>
      </w:r>
      <w:r>
        <w:rPr>
          <w:rFonts w:ascii="Arial" w:hAnsi="Arial" w:cs="Arial"/>
          <w:color w:val="auto"/>
          <w:kern w:val="36"/>
          <w:sz w:val="24"/>
          <w:szCs w:val="24"/>
          <w:lang w:eastAsia="ru-RU"/>
        </w:rPr>
        <w:t xml:space="preserve"> </w:t>
      </w:r>
      <w:r w:rsidRPr="00357706">
        <w:rPr>
          <w:rFonts w:ascii="Arial" w:hAnsi="Arial" w:cs="Arial"/>
          <w:color w:val="auto"/>
          <w:kern w:val="36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36"/>
          <w:sz w:val="24"/>
          <w:szCs w:val="24"/>
          <w:lang w:eastAsia="ru-RU"/>
        </w:rPr>
        <w:t xml:space="preserve"> </w:t>
      </w:r>
      <w:r w:rsidRPr="00357706">
        <w:rPr>
          <w:rFonts w:ascii="Arial" w:hAnsi="Arial" w:cs="Arial"/>
          <w:color w:val="auto"/>
          <w:kern w:val="36"/>
          <w:sz w:val="24"/>
          <w:szCs w:val="24"/>
          <w:lang w:eastAsia="ru-RU"/>
        </w:rPr>
        <w:t>выдача документов о согласовании переустройства</w:t>
      </w:r>
      <w:r>
        <w:rPr>
          <w:rFonts w:ascii="Arial" w:hAnsi="Arial" w:cs="Arial"/>
          <w:color w:val="auto"/>
          <w:kern w:val="36"/>
          <w:sz w:val="24"/>
          <w:szCs w:val="24"/>
          <w:lang w:eastAsia="ru-RU"/>
        </w:rPr>
        <w:t xml:space="preserve"> </w:t>
      </w:r>
      <w:r w:rsidRPr="00357706">
        <w:rPr>
          <w:rFonts w:ascii="Arial" w:hAnsi="Arial" w:cs="Arial"/>
          <w:color w:val="auto"/>
          <w:kern w:val="36"/>
          <w:sz w:val="24"/>
          <w:szCs w:val="24"/>
          <w:lang w:eastAsia="ru-RU"/>
        </w:rPr>
        <w:t>и</w:t>
      </w:r>
      <w:r>
        <w:rPr>
          <w:rFonts w:ascii="Arial" w:hAnsi="Arial" w:cs="Arial"/>
          <w:color w:val="auto"/>
          <w:kern w:val="36"/>
          <w:sz w:val="24"/>
          <w:szCs w:val="24"/>
          <w:lang w:eastAsia="ru-RU"/>
        </w:rPr>
        <w:t xml:space="preserve"> </w:t>
      </w:r>
      <w:r w:rsidRPr="00357706">
        <w:rPr>
          <w:rFonts w:ascii="Arial" w:hAnsi="Arial" w:cs="Arial"/>
          <w:color w:val="auto"/>
          <w:kern w:val="36"/>
          <w:sz w:val="24"/>
          <w:szCs w:val="24"/>
          <w:lang w:eastAsia="ru-RU"/>
        </w:rPr>
        <w:t>(или)</w:t>
      </w:r>
      <w:r>
        <w:rPr>
          <w:rFonts w:ascii="Arial" w:hAnsi="Arial" w:cs="Arial"/>
          <w:color w:val="auto"/>
          <w:kern w:val="36"/>
          <w:sz w:val="24"/>
          <w:szCs w:val="24"/>
          <w:lang w:eastAsia="ru-RU"/>
        </w:rPr>
        <w:t xml:space="preserve"> </w:t>
      </w:r>
      <w:r w:rsidRPr="00357706">
        <w:rPr>
          <w:rFonts w:ascii="Arial" w:hAnsi="Arial" w:cs="Arial"/>
          <w:color w:val="auto"/>
          <w:kern w:val="36"/>
          <w:sz w:val="24"/>
          <w:szCs w:val="24"/>
          <w:lang w:eastAsia="ru-RU"/>
        </w:rPr>
        <w:t>перепланировки</w:t>
      </w:r>
      <w:r>
        <w:rPr>
          <w:rFonts w:ascii="Arial" w:hAnsi="Arial" w:cs="Arial"/>
          <w:color w:val="auto"/>
          <w:kern w:val="36"/>
          <w:sz w:val="24"/>
          <w:szCs w:val="24"/>
          <w:lang w:eastAsia="ru-RU"/>
        </w:rPr>
        <w:t xml:space="preserve"> </w:t>
      </w:r>
      <w:r w:rsidRPr="00357706">
        <w:rPr>
          <w:rFonts w:ascii="Arial" w:hAnsi="Arial" w:cs="Arial"/>
          <w:color w:val="auto"/>
          <w:kern w:val="36"/>
          <w:sz w:val="24"/>
          <w:szCs w:val="24"/>
          <w:lang w:eastAsia="ru-RU"/>
        </w:rPr>
        <w:t>жилого</w:t>
      </w:r>
      <w:r>
        <w:rPr>
          <w:rFonts w:ascii="Arial" w:hAnsi="Arial" w:cs="Arial"/>
          <w:color w:val="auto"/>
          <w:kern w:val="36"/>
          <w:sz w:val="24"/>
          <w:szCs w:val="24"/>
          <w:lang w:eastAsia="ru-RU"/>
        </w:rPr>
        <w:t xml:space="preserve"> </w:t>
      </w:r>
      <w:r w:rsidRPr="00357706">
        <w:rPr>
          <w:rFonts w:ascii="Arial" w:hAnsi="Arial" w:cs="Arial"/>
          <w:color w:val="auto"/>
          <w:kern w:val="36"/>
          <w:sz w:val="24"/>
          <w:szCs w:val="24"/>
          <w:lang w:eastAsia="ru-RU"/>
        </w:rPr>
        <w:t>помещения</w:t>
      </w:r>
      <w:r w:rsidRPr="00357706">
        <w:rPr>
          <w:rFonts w:ascii="Arial" w:hAnsi="Arial" w:cs="Arial"/>
          <w:color w:val="auto"/>
          <w:sz w:val="24"/>
          <w:szCs w:val="24"/>
        </w:rPr>
        <w:t>»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357706">
        <w:rPr>
          <w:rFonts w:ascii="Arial" w:hAnsi="Arial" w:cs="Arial"/>
          <w:color w:val="auto"/>
          <w:sz w:val="24"/>
          <w:szCs w:val="24"/>
        </w:rPr>
        <w:t>согласно приложению.</w:t>
      </w:r>
    </w:p>
    <w:p w:rsidR="00E77389" w:rsidRPr="00357706" w:rsidRDefault="00E77389" w:rsidP="00E77389">
      <w:pPr>
        <w:pStyle w:val="a9"/>
        <w:ind w:firstLine="709"/>
        <w:jc w:val="both"/>
        <w:rPr>
          <w:rStyle w:val="apple-converted-space"/>
          <w:rFonts w:ascii="Arial" w:hAnsi="Arial" w:cs="Arial"/>
          <w:color w:val="auto"/>
          <w:sz w:val="24"/>
          <w:szCs w:val="24"/>
        </w:rPr>
      </w:pPr>
      <w:r w:rsidRPr="00357706">
        <w:rPr>
          <w:rFonts w:ascii="Arial" w:hAnsi="Arial" w:cs="Arial"/>
          <w:color w:val="auto"/>
          <w:sz w:val="24"/>
          <w:szCs w:val="24"/>
        </w:rPr>
        <w:t xml:space="preserve">2. </w:t>
      </w:r>
      <w:proofErr w:type="gramStart"/>
      <w:r w:rsidRPr="00357706">
        <w:rPr>
          <w:rFonts w:ascii="Arial" w:hAnsi="Arial" w:cs="Arial"/>
          <w:color w:val="auto"/>
          <w:sz w:val="24"/>
          <w:szCs w:val="24"/>
        </w:rPr>
        <w:t>Контроль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357706">
        <w:rPr>
          <w:rFonts w:ascii="Arial" w:hAnsi="Arial" w:cs="Arial"/>
          <w:color w:val="auto"/>
          <w:sz w:val="24"/>
          <w:szCs w:val="24"/>
        </w:rPr>
        <w:t>за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357706">
        <w:rPr>
          <w:rFonts w:ascii="Arial" w:hAnsi="Arial" w:cs="Arial"/>
          <w:color w:val="auto"/>
          <w:sz w:val="24"/>
          <w:szCs w:val="24"/>
        </w:rPr>
        <w:t>исполнением настоящего постановления оставляю за собой.</w:t>
      </w:r>
      <w:r w:rsidRPr="00357706">
        <w:rPr>
          <w:rStyle w:val="apple-converted-space"/>
          <w:rFonts w:ascii="Arial" w:hAnsi="Arial" w:cs="Arial"/>
          <w:color w:val="auto"/>
          <w:sz w:val="24"/>
          <w:szCs w:val="24"/>
        </w:rPr>
        <w:t> </w:t>
      </w:r>
    </w:p>
    <w:p w:rsidR="00E77389" w:rsidRPr="00357706" w:rsidRDefault="00E77389" w:rsidP="00E77389">
      <w:pPr>
        <w:pStyle w:val="a9"/>
        <w:ind w:firstLine="709"/>
        <w:jc w:val="both"/>
        <w:rPr>
          <w:rStyle w:val="apple-converted-space"/>
          <w:rFonts w:ascii="Arial" w:hAnsi="Arial" w:cs="Arial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77389" w:rsidRPr="0094667A" w:rsidTr="00546EB2">
        <w:tc>
          <w:tcPr>
            <w:tcW w:w="3284" w:type="dxa"/>
            <w:shd w:val="clear" w:color="auto" w:fill="auto"/>
          </w:tcPr>
          <w:p w:rsidR="00E77389" w:rsidRPr="0094667A" w:rsidRDefault="00E77389" w:rsidP="00546EB2">
            <w:pPr>
              <w:pStyle w:val="a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4667A">
              <w:rPr>
                <w:rFonts w:ascii="Arial" w:hAnsi="Arial" w:cs="Arial"/>
                <w:color w:val="auto"/>
                <w:sz w:val="24"/>
                <w:szCs w:val="24"/>
              </w:rPr>
              <w:t xml:space="preserve">Глава </w:t>
            </w:r>
            <w:proofErr w:type="spellStart"/>
            <w:r w:rsidRPr="0094667A">
              <w:rPr>
                <w:rFonts w:ascii="Arial" w:hAnsi="Arial" w:cs="Arial"/>
                <w:color w:val="auto"/>
                <w:sz w:val="24"/>
                <w:szCs w:val="24"/>
              </w:rPr>
              <w:t>Залиманского</w:t>
            </w:r>
            <w:proofErr w:type="spellEnd"/>
            <w:r w:rsidRPr="0094667A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</w:t>
            </w:r>
            <w:r w:rsidRPr="0094667A">
              <w:rPr>
                <w:rFonts w:ascii="Arial" w:hAnsi="Arial" w:cs="Arial"/>
                <w:color w:val="auto"/>
                <w:sz w:val="24"/>
                <w:szCs w:val="24"/>
              </w:rPr>
              <w:t>ь</w:t>
            </w:r>
            <w:r w:rsidRPr="0094667A">
              <w:rPr>
                <w:rFonts w:ascii="Arial" w:hAnsi="Arial" w:cs="Arial"/>
                <w:color w:val="auto"/>
                <w:sz w:val="24"/>
                <w:szCs w:val="24"/>
              </w:rPr>
              <w:t>ского поселения</w:t>
            </w:r>
          </w:p>
        </w:tc>
        <w:tc>
          <w:tcPr>
            <w:tcW w:w="3285" w:type="dxa"/>
            <w:shd w:val="clear" w:color="auto" w:fill="auto"/>
          </w:tcPr>
          <w:p w:rsidR="00E77389" w:rsidRPr="0094667A" w:rsidRDefault="00E77389" w:rsidP="00546EB2">
            <w:pPr>
              <w:pStyle w:val="a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E77389" w:rsidRPr="0094667A" w:rsidRDefault="00E77389" w:rsidP="00546EB2">
            <w:pPr>
              <w:pStyle w:val="a9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4667A">
              <w:rPr>
                <w:rFonts w:ascii="Arial" w:hAnsi="Arial" w:cs="Arial"/>
                <w:color w:val="auto"/>
                <w:sz w:val="24"/>
                <w:szCs w:val="24"/>
              </w:rPr>
              <w:t>С.А. Лунев</w:t>
            </w:r>
          </w:p>
        </w:tc>
      </w:tr>
    </w:tbl>
    <w:p w:rsidR="00E77389" w:rsidRPr="00357706" w:rsidRDefault="00E77389" w:rsidP="00E77389">
      <w:pPr>
        <w:pStyle w:val="a9"/>
        <w:ind w:left="453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br w:type="page"/>
      </w:r>
      <w:r w:rsidRPr="00357706">
        <w:rPr>
          <w:rFonts w:ascii="Arial" w:hAnsi="Arial" w:cs="Arial"/>
          <w:color w:val="auto"/>
          <w:sz w:val="24"/>
          <w:szCs w:val="24"/>
        </w:rPr>
        <w:lastRenderedPageBreak/>
        <w:t>Приложение</w:t>
      </w:r>
    </w:p>
    <w:p w:rsidR="00E77389" w:rsidRPr="00357706" w:rsidRDefault="00E77389" w:rsidP="00E77389">
      <w:pPr>
        <w:ind w:left="4536"/>
        <w:rPr>
          <w:rFonts w:cs="Arial"/>
        </w:rPr>
      </w:pPr>
      <w:r w:rsidRPr="00357706">
        <w:rPr>
          <w:rFonts w:cs="Arial"/>
        </w:rPr>
        <w:t>к постановлению администрации</w:t>
      </w:r>
    </w:p>
    <w:p w:rsidR="00E77389" w:rsidRPr="00357706" w:rsidRDefault="00E77389" w:rsidP="00E77389">
      <w:pPr>
        <w:ind w:left="4536"/>
        <w:rPr>
          <w:rFonts w:cs="Arial"/>
        </w:rPr>
      </w:pPr>
      <w:proofErr w:type="spellStart"/>
      <w:r w:rsidRPr="00357706">
        <w:rPr>
          <w:rFonts w:cs="Arial"/>
        </w:rPr>
        <w:t>Залиманского</w:t>
      </w:r>
      <w:proofErr w:type="spellEnd"/>
      <w:r w:rsidRPr="00357706">
        <w:rPr>
          <w:rFonts w:cs="Arial"/>
        </w:rPr>
        <w:t xml:space="preserve"> сельского поселения </w:t>
      </w:r>
    </w:p>
    <w:p w:rsidR="00E77389" w:rsidRPr="00357706" w:rsidRDefault="00E77389" w:rsidP="00E77389">
      <w:pPr>
        <w:pStyle w:val="a9"/>
        <w:ind w:left="4536"/>
        <w:rPr>
          <w:rFonts w:ascii="Arial" w:hAnsi="Arial" w:cs="Arial"/>
          <w:color w:val="auto"/>
          <w:sz w:val="24"/>
          <w:szCs w:val="24"/>
        </w:rPr>
      </w:pPr>
      <w:r w:rsidRPr="00357706">
        <w:rPr>
          <w:rFonts w:ascii="Arial" w:hAnsi="Arial" w:cs="Arial"/>
          <w:color w:val="auto"/>
          <w:sz w:val="24"/>
          <w:szCs w:val="24"/>
        </w:rPr>
        <w:t>от 19.01.2015 № 7</w:t>
      </w:r>
    </w:p>
    <w:p w:rsidR="00E77389" w:rsidRPr="00357706" w:rsidRDefault="00E77389" w:rsidP="00E77389">
      <w:pPr>
        <w:pStyle w:val="a9"/>
        <w:ind w:left="4536"/>
        <w:rPr>
          <w:rFonts w:ascii="Arial" w:hAnsi="Arial" w:cs="Arial"/>
          <w:color w:val="auto"/>
          <w:sz w:val="24"/>
          <w:szCs w:val="24"/>
        </w:rPr>
      </w:pPr>
      <w:proofErr w:type="gramStart"/>
      <w:r w:rsidRPr="00357706">
        <w:rPr>
          <w:rFonts w:ascii="Arial" w:hAnsi="Arial" w:cs="Arial"/>
          <w:color w:val="auto"/>
          <w:sz w:val="24"/>
          <w:szCs w:val="24"/>
        </w:rPr>
        <w:t>(приложение в редакции постановления</w:t>
      </w:r>
      <w:proofErr w:type="gramEnd"/>
    </w:p>
    <w:p w:rsidR="00E77389" w:rsidRPr="00357706" w:rsidRDefault="00E77389" w:rsidP="00E77389">
      <w:pPr>
        <w:pStyle w:val="a9"/>
        <w:ind w:left="4536"/>
        <w:rPr>
          <w:rFonts w:ascii="Arial" w:hAnsi="Arial" w:cs="Arial"/>
          <w:color w:val="auto"/>
          <w:sz w:val="24"/>
          <w:szCs w:val="24"/>
        </w:rPr>
      </w:pPr>
      <w:r w:rsidRPr="00357706">
        <w:rPr>
          <w:rFonts w:ascii="Arial" w:hAnsi="Arial" w:cs="Arial"/>
          <w:color w:val="auto"/>
          <w:sz w:val="24"/>
          <w:szCs w:val="24"/>
        </w:rPr>
        <w:t>от 02.10.2017 № 68)</w:t>
      </w:r>
    </w:p>
    <w:p w:rsidR="00E77389" w:rsidRDefault="00E77389" w:rsidP="00E7738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E77389" w:rsidRPr="00357706" w:rsidRDefault="00E77389" w:rsidP="00E7738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57706">
        <w:rPr>
          <w:rFonts w:ascii="Arial" w:hAnsi="Arial" w:cs="Arial"/>
          <w:b w:val="0"/>
          <w:sz w:val="24"/>
          <w:szCs w:val="24"/>
        </w:rPr>
        <w:t>Административный регламент</w:t>
      </w:r>
    </w:p>
    <w:p w:rsidR="00E77389" w:rsidRPr="00357706" w:rsidRDefault="00E77389" w:rsidP="00E77389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57706">
        <w:rPr>
          <w:rFonts w:ascii="Arial" w:hAnsi="Arial" w:cs="Arial"/>
          <w:b w:val="0"/>
          <w:sz w:val="24"/>
          <w:szCs w:val="24"/>
        </w:rPr>
        <w:t>по предоставлению муниципальной услуги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357706">
        <w:rPr>
          <w:rFonts w:ascii="Arial" w:hAnsi="Arial" w:cs="Arial"/>
          <w:b w:val="0"/>
          <w:sz w:val="24"/>
          <w:szCs w:val="24"/>
        </w:rPr>
        <w:t>«Прием заявлений и выдача документов о согласовании переустройства и (или) перепланировки жилого помещения»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pStyle w:val="ConsPlusNormal"/>
        <w:ind w:firstLine="0"/>
        <w:jc w:val="center"/>
        <w:rPr>
          <w:sz w:val="24"/>
          <w:szCs w:val="24"/>
        </w:rPr>
      </w:pPr>
      <w:r w:rsidRPr="00357706">
        <w:rPr>
          <w:sz w:val="24"/>
          <w:szCs w:val="24"/>
        </w:rPr>
        <w:t>1. Общие положения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1.1. Предмет регулирования административного регламента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57706">
        <w:rPr>
          <w:sz w:val="24"/>
          <w:szCs w:val="24"/>
        </w:rPr>
        <w:t xml:space="preserve">Административный регламент администрации </w:t>
      </w:r>
      <w:proofErr w:type="spellStart"/>
      <w:r w:rsidRPr="00357706">
        <w:rPr>
          <w:sz w:val="24"/>
          <w:szCs w:val="24"/>
        </w:rPr>
        <w:t>Залиманского</w:t>
      </w:r>
      <w:proofErr w:type="spellEnd"/>
      <w:r w:rsidRPr="00357706">
        <w:rPr>
          <w:sz w:val="24"/>
          <w:szCs w:val="24"/>
        </w:rPr>
        <w:t xml:space="preserve"> сельского пос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 xml:space="preserve">ления </w:t>
      </w:r>
      <w:proofErr w:type="spellStart"/>
      <w:r w:rsidRPr="00357706">
        <w:rPr>
          <w:sz w:val="24"/>
          <w:szCs w:val="24"/>
        </w:rPr>
        <w:t>Богучарского</w:t>
      </w:r>
      <w:proofErr w:type="spellEnd"/>
      <w:r w:rsidRPr="00357706">
        <w:rPr>
          <w:sz w:val="24"/>
          <w:szCs w:val="24"/>
        </w:rPr>
        <w:t xml:space="preserve"> муниципального района Воронежской области по предоставл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нию муниципальной услуги «Прием заявлений и выдача документов о согласовании переустройства и (или) перепланировки жилого помещения» (далее - Администр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тивный регламент) разработан в целях оптимизации и повышения качества пред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ставления и доступности муниципальной услуги, создания комфортных условий для получения муниципальной услуги по приему заявлений и выдаче документов о с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гласовании переустройства и</w:t>
      </w:r>
      <w:proofErr w:type="gramEnd"/>
      <w:r w:rsidRPr="00357706">
        <w:rPr>
          <w:sz w:val="24"/>
          <w:szCs w:val="24"/>
        </w:rPr>
        <w:t xml:space="preserve"> (или) перепланировки жилого помещения (далее по тексту - муниципальной услуги).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Предметом регулирования настоящего Административного регламента явл</w:t>
      </w:r>
      <w:r w:rsidRPr="00357706">
        <w:rPr>
          <w:sz w:val="24"/>
          <w:szCs w:val="24"/>
        </w:rPr>
        <w:t>я</w:t>
      </w:r>
      <w:r w:rsidRPr="00357706">
        <w:rPr>
          <w:sz w:val="24"/>
          <w:szCs w:val="24"/>
        </w:rPr>
        <w:t xml:space="preserve">ются отношения, возникающие между заявителями, администрацией </w:t>
      </w:r>
      <w:proofErr w:type="spellStart"/>
      <w:r w:rsidRPr="00357706">
        <w:rPr>
          <w:sz w:val="24"/>
          <w:szCs w:val="24"/>
        </w:rPr>
        <w:t>Залиманского</w:t>
      </w:r>
      <w:proofErr w:type="spellEnd"/>
      <w:r w:rsidRPr="00357706">
        <w:rPr>
          <w:sz w:val="24"/>
          <w:szCs w:val="24"/>
        </w:rPr>
        <w:t xml:space="preserve"> сельского поселения </w:t>
      </w:r>
      <w:proofErr w:type="spellStart"/>
      <w:r w:rsidRPr="00357706">
        <w:rPr>
          <w:sz w:val="24"/>
          <w:szCs w:val="24"/>
        </w:rPr>
        <w:t>Богучарского</w:t>
      </w:r>
      <w:proofErr w:type="spellEnd"/>
      <w:r w:rsidRPr="00357706">
        <w:rPr>
          <w:sz w:val="24"/>
          <w:szCs w:val="24"/>
        </w:rPr>
        <w:t xml:space="preserve"> муниципального района Воронежской области, в связи с предоставлением муниципальной услуги по приему заявлений и выдаче д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кументов о согласовании переустройства и (или) перепланировки жилого помещ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1.2. Описание заявителей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Заявителями являются физические и юридические лица, являющиеся со</w:t>
      </w:r>
      <w:r w:rsidRPr="00357706">
        <w:rPr>
          <w:sz w:val="24"/>
          <w:szCs w:val="24"/>
        </w:rPr>
        <w:t>б</w:t>
      </w:r>
      <w:r w:rsidRPr="00357706">
        <w:rPr>
          <w:sz w:val="24"/>
          <w:szCs w:val="24"/>
        </w:rPr>
        <w:t xml:space="preserve">ственниками жилых помещений, расположенных на территории </w:t>
      </w:r>
      <w:proofErr w:type="spellStart"/>
      <w:r w:rsidRPr="00357706">
        <w:rPr>
          <w:sz w:val="24"/>
          <w:szCs w:val="24"/>
        </w:rPr>
        <w:t>Залиманского</w:t>
      </w:r>
      <w:proofErr w:type="spellEnd"/>
      <w:r w:rsidRPr="00357706">
        <w:rPr>
          <w:sz w:val="24"/>
          <w:szCs w:val="24"/>
        </w:rPr>
        <w:t xml:space="preserve"> сел</w:t>
      </w:r>
      <w:r w:rsidRPr="00357706">
        <w:rPr>
          <w:sz w:val="24"/>
          <w:szCs w:val="24"/>
        </w:rPr>
        <w:t>ь</w:t>
      </w:r>
      <w:r w:rsidRPr="00357706">
        <w:rPr>
          <w:sz w:val="24"/>
          <w:szCs w:val="24"/>
        </w:rPr>
        <w:t xml:space="preserve">ского поселения </w:t>
      </w:r>
      <w:proofErr w:type="spellStart"/>
      <w:r w:rsidRPr="00357706">
        <w:rPr>
          <w:sz w:val="24"/>
          <w:szCs w:val="24"/>
        </w:rPr>
        <w:t>Богучарского</w:t>
      </w:r>
      <w:proofErr w:type="spellEnd"/>
      <w:r w:rsidRPr="00357706">
        <w:rPr>
          <w:sz w:val="24"/>
          <w:szCs w:val="24"/>
        </w:rPr>
        <w:t xml:space="preserve"> муниципального района Воронежской области, либо их законные представители, действующие в силу закона или на основании договора, доверенности (далее - заявитель, заявители).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1.3. Требования к порядку информирования о предоставлении муниципальной услуги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1.3.1. Орган, предоставляющий муниципальную услугу: администрация </w:t>
      </w:r>
      <w:proofErr w:type="spellStart"/>
      <w:r w:rsidRPr="00357706">
        <w:rPr>
          <w:sz w:val="24"/>
          <w:szCs w:val="24"/>
        </w:rPr>
        <w:t>Зал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манского</w:t>
      </w:r>
      <w:proofErr w:type="spellEnd"/>
      <w:r w:rsidRPr="00357706">
        <w:rPr>
          <w:sz w:val="24"/>
          <w:szCs w:val="24"/>
        </w:rPr>
        <w:t xml:space="preserve"> сельского поселения </w:t>
      </w:r>
      <w:proofErr w:type="spellStart"/>
      <w:r w:rsidRPr="00357706">
        <w:rPr>
          <w:sz w:val="24"/>
          <w:szCs w:val="24"/>
        </w:rPr>
        <w:t>Богучарского</w:t>
      </w:r>
      <w:proofErr w:type="spellEnd"/>
      <w:r w:rsidRPr="00357706">
        <w:rPr>
          <w:sz w:val="24"/>
          <w:szCs w:val="24"/>
        </w:rPr>
        <w:t xml:space="preserve"> муниципального района Воронежской области (далее – Администрация).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1.3.2. Сведения о месте нахождения, графике (режиме) работы, контактных телефонах (телефонах для справок и консультаций), интернет - адресах, адресах электронной почты Администрации, </w:t>
      </w:r>
      <w:proofErr w:type="gramStart"/>
      <w:r w:rsidRPr="00357706">
        <w:rPr>
          <w:sz w:val="24"/>
          <w:szCs w:val="24"/>
        </w:rPr>
        <w:t>приводятся в приложении № 1 к настоящему Административному регламенту и размещаются</w:t>
      </w:r>
      <w:proofErr w:type="gramEnd"/>
      <w:r w:rsidRPr="00357706">
        <w:rPr>
          <w:sz w:val="24"/>
          <w:szCs w:val="24"/>
        </w:rPr>
        <w:t>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- на официальном сайте </w:t>
      </w:r>
      <w:proofErr w:type="spellStart"/>
      <w:r w:rsidRPr="00357706">
        <w:rPr>
          <w:sz w:val="24"/>
          <w:szCs w:val="24"/>
        </w:rPr>
        <w:t>Администрациив</w:t>
      </w:r>
      <w:proofErr w:type="spellEnd"/>
      <w:r w:rsidRPr="00357706">
        <w:rPr>
          <w:sz w:val="24"/>
          <w:szCs w:val="24"/>
        </w:rPr>
        <w:t xml:space="preserve"> сети Интернет </w:t>
      </w:r>
      <w:r w:rsidRPr="00357706">
        <w:rPr>
          <w:sz w:val="24"/>
          <w:szCs w:val="24"/>
          <w:lang w:val="en-US"/>
        </w:rPr>
        <w:t>http</w:t>
      </w:r>
      <w:r w:rsidRPr="00357706">
        <w:rPr>
          <w:sz w:val="24"/>
          <w:szCs w:val="24"/>
        </w:rPr>
        <w:t>://</w:t>
      </w:r>
      <w:proofErr w:type="spellStart"/>
      <w:r w:rsidRPr="00357706">
        <w:rPr>
          <w:sz w:val="24"/>
          <w:szCs w:val="24"/>
          <w:lang w:val="en-US"/>
        </w:rPr>
        <w:t>zaliman</w:t>
      </w:r>
      <w:proofErr w:type="spellEnd"/>
      <w:r w:rsidRPr="00357706">
        <w:rPr>
          <w:sz w:val="24"/>
          <w:szCs w:val="24"/>
        </w:rPr>
        <w:t>.</w:t>
      </w:r>
      <w:proofErr w:type="spellStart"/>
      <w:r w:rsidRPr="00357706">
        <w:rPr>
          <w:sz w:val="24"/>
          <w:szCs w:val="24"/>
          <w:lang w:val="en-US"/>
        </w:rPr>
        <w:t>ru</w:t>
      </w:r>
      <w:proofErr w:type="spellEnd"/>
      <w:r w:rsidRPr="00357706">
        <w:rPr>
          <w:sz w:val="24"/>
          <w:szCs w:val="24"/>
        </w:rPr>
        <w:t>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на информационных стендах в Администрации.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на Едином портале государственных и муниципальных услуг (функций) в с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 xml:space="preserve">ти Интернет (www.gosuslugi.ru) и в информационной системе Воронежской области </w:t>
      </w:r>
      <w:r w:rsidRPr="00357706">
        <w:rPr>
          <w:sz w:val="24"/>
          <w:szCs w:val="24"/>
        </w:rPr>
        <w:lastRenderedPageBreak/>
        <w:t>"Портал государственных и муниципальных услуг Воронежской области" (pgu.govvrn.ru) (далее - Портал государственных и муниципальных услуг Вороне</w:t>
      </w:r>
      <w:r w:rsidRPr="00357706">
        <w:rPr>
          <w:sz w:val="24"/>
          <w:szCs w:val="24"/>
        </w:rPr>
        <w:t>ж</w:t>
      </w:r>
      <w:r w:rsidRPr="00357706">
        <w:rPr>
          <w:sz w:val="24"/>
          <w:szCs w:val="24"/>
        </w:rPr>
        <w:t>ской области).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1.3.3. Заявители могут получить информацию по вопросам предоставления муниципальной услуги, а также о месте нахождения и графике работы органов и о</w:t>
      </w:r>
      <w:r w:rsidRPr="00357706">
        <w:rPr>
          <w:sz w:val="24"/>
          <w:szCs w:val="24"/>
        </w:rPr>
        <w:t>р</w:t>
      </w:r>
      <w:r w:rsidRPr="00357706">
        <w:rPr>
          <w:sz w:val="24"/>
          <w:szCs w:val="24"/>
        </w:rPr>
        <w:t>ганизаций, обращение в которые необходимо для получения муниципальной услуги, непосредственно в Администрации или с использованием средств телефонной св</w:t>
      </w:r>
      <w:r w:rsidRPr="00357706">
        <w:rPr>
          <w:sz w:val="24"/>
          <w:szCs w:val="24"/>
        </w:rPr>
        <w:t>я</w:t>
      </w:r>
      <w:r w:rsidRPr="00357706">
        <w:rPr>
          <w:sz w:val="24"/>
          <w:szCs w:val="24"/>
        </w:rPr>
        <w:t>зи или сети Интернет.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1.3.4. Информация по вопросам предоставления муниципальной услуги и услуг, которые являются необходимыми и обязательными для предоставления м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ниципальной услуги, сведения о ходе предоставления указанных услуг предоста</w:t>
      </w:r>
      <w:r w:rsidRPr="00357706">
        <w:rPr>
          <w:sz w:val="24"/>
          <w:szCs w:val="24"/>
        </w:rPr>
        <w:t>в</w:t>
      </w:r>
      <w:r w:rsidRPr="00357706">
        <w:rPr>
          <w:sz w:val="24"/>
          <w:szCs w:val="24"/>
        </w:rPr>
        <w:t>ляются заявителям уполномоченными должностными лицами Администрации, (д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лее - уполномоченные должностные лица).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Информирование о ходе предоставления муниципальной услуги осуществл</w:t>
      </w:r>
      <w:r w:rsidRPr="00357706">
        <w:rPr>
          <w:sz w:val="24"/>
          <w:szCs w:val="24"/>
        </w:rPr>
        <w:t>я</w:t>
      </w:r>
      <w:r w:rsidRPr="00357706">
        <w:rPr>
          <w:sz w:val="24"/>
          <w:szCs w:val="24"/>
        </w:rPr>
        <w:t>ется уполномоченными должностными лицами при личном контакте с заявителем или с использованием почтовой, телефонной связи, с использованием информац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онно-технологической и коммуникационной инфраструктуры, в том числе Единого портала государственных и муниципальных услуг (функций) и (или) Портала гос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дарственных и муниципальных услуг Воронежской области.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На информационных стендах в местах предоставления муниципальной усл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текст настоящего Административного регламента;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тексты, выдержки из нормативных правовых актов, регулирующих пред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ставление муниципальной услуги;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формы, образцы заявлений, иных документов.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1.3.5.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о порядке предоставления муниципальной услуги;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о ходе предоставления муниципальной услуги;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об отказе в предоставлении муниципальной услуги.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1.3.6 Информация о сроке завершения оформления документов и возможн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сти их получения заявителю сообщается при подаче документов.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1.3.7.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</w:t>
      </w:r>
      <w:r w:rsidRPr="00357706">
        <w:rPr>
          <w:sz w:val="24"/>
          <w:szCs w:val="24"/>
        </w:rPr>
        <w:t>ч</w:t>
      </w:r>
      <w:r w:rsidRPr="00357706">
        <w:rPr>
          <w:sz w:val="24"/>
          <w:szCs w:val="24"/>
        </w:rPr>
        <w:t>ном контакте с уполномоченными должностными лицами.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При ответах на телефонные звонки и устные </w:t>
      </w:r>
      <w:proofErr w:type="gramStart"/>
      <w:r w:rsidRPr="00357706">
        <w:rPr>
          <w:sz w:val="24"/>
          <w:szCs w:val="24"/>
        </w:rPr>
        <w:t>обращения</w:t>
      </w:r>
      <w:proofErr w:type="gramEnd"/>
      <w:r w:rsidRPr="00357706">
        <w:rPr>
          <w:sz w:val="24"/>
          <w:szCs w:val="24"/>
        </w:rPr>
        <w:t xml:space="preserve"> уполномоченные должностные лица подробно и в вежливой (корректной) форме информируют обр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фонный звонок.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Время телефонного разговора не должно превышать 15 минут.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При отсутствии уполномоченного должностного лица, принявшего звонок, возможности самостоятельно ответить на поставленные вопросы телефонный зв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 xml:space="preserve">нок должен быть переадресован (переведен) другому должностному лицу или же </w:t>
      </w:r>
      <w:r w:rsidRPr="00357706">
        <w:rPr>
          <w:sz w:val="24"/>
          <w:szCs w:val="24"/>
        </w:rPr>
        <w:lastRenderedPageBreak/>
        <w:t>обратившемуся гражданину должен быть сообщен телефонный номер, по которому можно получить необходимую информацию.</w:t>
      </w:r>
    </w:p>
    <w:p w:rsidR="00E77389" w:rsidRPr="00357706" w:rsidRDefault="00E77389" w:rsidP="00E77389">
      <w:pPr>
        <w:pStyle w:val="ConsPlusNormal"/>
        <w:ind w:firstLine="0"/>
        <w:jc w:val="center"/>
        <w:rPr>
          <w:sz w:val="24"/>
          <w:szCs w:val="24"/>
        </w:rPr>
      </w:pPr>
      <w:r w:rsidRPr="00357706">
        <w:rPr>
          <w:sz w:val="24"/>
          <w:szCs w:val="24"/>
        </w:rPr>
        <w:t>2. Стандарт предоставления муниципальной услуги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2.1. Наименование муниципальной услуги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В рамках действия настоящего Административного регламента осуществляе</w:t>
      </w:r>
      <w:r w:rsidRPr="00357706">
        <w:rPr>
          <w:sz w:val="24"/>
          <w:szCs w:val="24"/>
        </w:rPr>
        <w:t>т</w:t>
      </w:r>
      <w:r w:rsidRPr="00357706">
        <w:rPr>
          <w:sz w:val="24"/>
          <w:szCs w:val="24"/>
        </w:rPr>
        <w:t>ся предоставление муниципальной услуги «Прием заявлений и выдача документов о согласовании переустройства и (или) перепланировки жилого помещения».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2.2. Наименование органа, предоставляющего муниципальную услугу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2.2.1. Наименование органа, представляющего муниципальную услугу.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Муниципальная услуга предоставляется администрацией </w:t>
      </w:r>
      <w:proofErr w:type="spellStart"/>
      <w:r w:rsidRPr="00357706">
        <w:rPr>
          <w:sz w:val="24"/>
          <w:szCs w:val="24"/>
        </w:rPr>
        <w:t>Залиманского</w:t>
      </w:r>
      <w:proofErr w:type="spellEnd"/>
      <w:r w:rsidRPr="00357706">
        <w:rPr>
          <w:sz w:val="24"/>
          <w:szCs w:val="24"/>
        </w:rPr>
        <w:t xml:space="preserve"> сел</w:t>
      </w:r>
      <w:r w:rsidRPr="00357706">
        <w:rPr>
          <w:sz w:val="24"/>
          <w:szCs w:val="24"/>
        </w:rPr>
        <w:t>ь</w:t>
      </w:r>
      <w:r w:rsidRPr="00357706">
        <w:rPr>
          <w:sz w:val="24"/>
          <w:szCs w:val="24"/>
        </w:rPr>
        <w:t xml:space="preserve">ского поселения </w:t>
      </w:r>
      <w:proofErr w:type="spellStart"/>
      <w:r w:rsidRPr="00357706">
        <w:rPr>
          <w:sz w:val="24"/>
          <w:szCs w:val="24"/>
        </w:rPr>
        <w:t>Богучарского</w:t>
      </w:r>
      <w:proofErr w:type="spellEnd"/>
      <w:r w:rsidRPr="00357706">
        <w:rPr>
          <w:sz w:val="24"/>
          <w:szCs w:val="24"/>
        </w:rPr>
        <w:t xml:space="preserve"> муниципального района Воронежской области.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2.2.2. В предоставлении муниципальной услуги также участвуют иные гос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дарственные органы, организации: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управления Федеральной службы государственной регистрации, кадастра и картографии по Воронежской области;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- филиала ФГБУ «Федеральная Кадастровая Палата </w:t>
      </w:r>
      <w:proofErr w:type="spellStart"/>
      <w:r w:rsidRPr="00357706">
        <w:rPr>
          <w:sz w:val="24"/>
          <w:szCs w:val="24"/>
        </w:rPr>
        <w:t>Росреестра</w:t>
      </w:r>
      <w:proofErr w:type="spellEnd"/>
      <w:r w:rsidRPr="00357706">
        <w:rPr>
          <w:sz w:val="24"/>
          <w:szCs w:val="24"/>
        </w:rPr>
        <w:t>» по Вор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нежской области (ФГБУ «ФКП»);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управление по охране объектов культурного наследия Воронежской области;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органы технического учета и технической инвентаризации объектов кап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тального строительства.</w:t>
      </w:r>
    </w:p>
    <w:p w:rsidR="00E77389" w:rsidRPr="00357706" w:rsidRDefault="00E77389" w:rsidP="00E77389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2.2.3. Межведомственное информационное взаимодействие в целях пред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ставления муниципальной услуги осуществляется в соответствии с требованиями Федерального закона от 06.04.2011 № 63-ФЗ "Об электронной подписи", Федерал</w:t>
      </w:r>
      <w:r w:rsidRPr="00357706">
        <w:rPr>
          <w:sz w:val="24"/>
          <w:szCs w:val="24"/>
        </w:rPr>
        <w:t>ь</w:t>
      </w:r>
      <w:r w:rsidRPr="00357706">
        <w:rPr>
          <w:sz w:val="24"/>
          <w:szCs w:val="24"/>
        </w:rPr>
        <w:t>ного закона от 27.07.2010 № 210-ФЗ "Об организации предоставления государстве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>ных и муниципальных услуг".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57706">
        <w:rPr>
          <w:sz w:val="24"/>
          <w:szCs w:val="24"/>
        </w:rPr>
        <w:t>Лица, имеющие право на получение муниципальной услуги, их законные пре</w:t>
      </w:r>
      <w:r w:rsidRPr="00357706">
        <w:rPr>
          <w:sz w:val="24"/>
          <w:szCs w:val="24"/>
        </w:rPr>
        <w:t>д</w:t>
      </w:r>
      <w:r w:rsidRPr="00357706">
        <w:rPr>
          <w:sz w:val="24"/>
          <w:szCs w:val="24"/>
        </w:rPr>
        <w:t>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объеме.</w:t>
      </w:r>
      <w:proofErr w:type="gramEnd"/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 xml:space="preserve">2.2.4. </w:t>
      </w:r>
      <w:proofErr w:type="gramStart"/>
      <w:r w:rsidRPr="00357706">
        <w:rPr>
          <w:rFonts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Pr="00357706">
        <w:rPr>
          <w:rFonts w:cs="Arial"/>
        </w:rPr>
        <w:t>я</w:t>
      </w:r>
      <w:r w:rsidRPr="00357706">
        <w:rPr>
          <w:rFonts w:cs="Arial"/>
        </w:rPr>
        <w:t>занных с обращением в иные государственные органы, органы местного сам</w:t>
      </w:r>
      <w:r w:rsidRPr="00357706">
        <w:rPr>
          <w:rFonts w:cs="Arial"/>
        </w:rPr>
        <w:t>о</w:t>
      </w:r>
      <w:r w:rsidRPr="00357706">
        <w:rPr>
          <w:rFonts w:cs="Arial"/>
        </w:rPr>
        <w:t>управления, организации, за исключением получения услуг, включенных в п</w:t>
      </w:r>
      <w:r w:rsidRPr="00357706">
        <w:rPr>
          <w:rFonts w:cs="Arial"/>
        </w:rPr>
        <w:t>е</w:t>
      </w:r>
      <w:r w:rsidRPr="00357706">
        <w:rPr>
          <w:rFonts w:cs="Arial"/>
        </w:rPr>
        <w:t>речень услуг, которые являются необходимыми и обязательными для пред</w:t>
      </w:r>
      <w:r w:rsidRPr="00357706">
        <w:rPr>
          <w:rFonts w:cs="Arial"/>
        </w:rPr>
        <w:t>о</w:t>
      </w:r>
      <w:r w:rsidRPr="00357706">
        <w:rPr>
          <w:rFonts w:cs="Arial"/>
        </w:rPr>
        <w:t xml:space="preserve">ставления муниципальных услуг, перечень которых утвержден постановлением администрации </w:t>
      </w:r>
      <w:proofErr w:type="spellStart"/>
      <w:r w:rsidRPr="00357706">
        <w:rPr>
          <w:rFonts w:cs="Arial"/>
        </w:rPr>
        <w:t>Залиманского</w:t>
      </w:r>
      <w:proofErr w:type="spellEnd"/>
      <w:r w:rsidRPr="00357706">
        <w:rPr>
          <w:rFonts w:cs="Arial"/>
        </w:rPr>
        <w:t xml:space="preserve"> сельского поселения </w:t>
      </w:r>
      <w:proofErr w:type="spellStart"/>
      <w:r w:rsidRPr="00357706">
        <w:rPr>
          <w:rFonts w:cs="Arial"/>
        </w:rPr>
        <w:t>Богучарского</w:t>
      </w:r>
      <w:proofErr w:type="spellEnd"/>
      <w:r w:rsidRPr="00357706">
        <w:rPr>
          <w:rFonts w:cs="Arial"/>
        </w:rPr>
        <w:t xml:space="preserve"> муниципал</w:t>
      </w:r>
      <w:r w:rsidRPr="00357706">
        <w:rPr>
          <w:rFonts w:cs="Arial"/>
        </w:rPr>
        <w:t>ь</w:t>
      </w:r>
      <w:r w:rsidRPr="00357706">
        <w:rPr>
          <w:rFonts w:cs="Arial"/>
        </w:rPr>
        <w:t>ного района Воронежской области.</w:t>
      </w:r>
      <w:proofErr w:type="gramEnd"/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Заявитель в целях получения документов и информации, получаемых в ра</w:t>
      </w:r>
      <w:r w:rsidRPr="00357706">
        <w:rPr>
          <w:sz w:val="24"/>
          <w:szCs w:val="24"/>
        </w:rPr>
        <w:t>м</w:t>
      </w:r>
      <w:r w:rsidRPr="00357706">
        <w:rPr>
          <w:sz w:val="24"/>
          <w:szCs w:val="24"/>
        </w:rPr>
        <w:t>ках предоставления услуг, которые являются необходимыми и обязательными для предоставления муниципальной услуги, обращается в организации, имеющие св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детельство о допуске к выполнению работ по подготовке проектов по переустро</w:t>
      </w:r>
      <w:r w:rsidRPr="00357706">
        <w:rPr>
          <w:sz w:val="24"/>
          <w:szCs w:val="24"/>
        </w:rPr>
        <w:t>й</w:t>
      </w:r>
      <w:r w:rsidRPr="00357706">
        <w:rPr>
          <w:sz w:val="24"/>
          <w:szCs w:val="24"/>
        </w:rPr>
        <w:t>ству и (или) перепланировки помещений, выдаваемое саморегулируемыми орган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зациями в строительной отрасли.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2.2.5. Подача заявителем заявления и документов, указанных в подпункте 2.6.1 настоящего Административного регламента для предоставления муниципал</w:t>
      </w:r>
      <w:r w:rsidRPr="00357706">
        <w:rPr>
          <w:sz w:val="24"/>
          <w:szCs w:val="24"/>
        </w:rPr>
        <w:t>ь</w:t>
      </w:r>
      <w:r w:rsidRPr="00357706">
        <w:rPr>
          <w:sz w:val="24"/>
          <w:szCs w:val="24"/>
        </w:rPr>
        <w:lastRenderedPageBreak/>
        <w:t>ной услуги осуществляется в письменной форме в Администрацию или в электро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>ном виде.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Форма заявления приведена в приложении № 2 к настоящему Администр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тивному регламенту.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Заявление на бумажном носителе представляется: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посредством почтового отправления;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при личном обращении заявителя либо его законного представителя.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Заявление должно быть подписано заявителем или его уполномоченным представителем. При обращении за получением муниципальной услуги от имени з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явителя его представитель представляет документ, удостоверяющий личность, и д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кумент, подтверждающий его полномочия на представление интересов заявителя, который прилагается к заявлению.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2.2.6. Заявление и документы, необходимые для получения муниципальной услуги, представляемые в электронном виде: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1) подписываются в соответствии с требованиями Федерального закона от 06.04.2011 № 63-ФЗ "Об электронной подписи", Федерального закона от 27.07.2010 № 210-ФЗ "Об организации предоставления государственных и муниципальных услуг" (далее - Федеральный закон "Об организации предоставления государстве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>ных и муниципальных услуг"):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заявление - простой электронной подписью (далее - ЭП);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копии документов, не требующих предоставления оригиналов или нотариал</w:t>
      </w:r>
      <w:r w:rsidRPr="00357706">
        <w:rPr>
          <w:sz w:val="24"/>
          <w:szCs w:val="24"/>
        </w:rPr>
        <w:t>ь</w:t>
      </w:r>
      <w:r w:rsidRPr="00357706">
        <w:rPr>
          <w:sz w:val="24"/>
          <w:szCs w:val="24"/>
        </w:rPr>
        <w:t>ного заверения, - простой ЭП;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документы, выданные органами или организациями, - усиленной квалифиц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рованной ЭП таких органов или организаций;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копии документов, требующих предоставления оригиналов или нотариального заверения, - усиленной квалифицированной ЭП нотариуса;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2) представляются в Администрацию с использованием электронных носит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лей и (или) информационно-телекоммуникационных сетей общего пользования, включая сеть Интернет: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посредством федеральной государственной информационной системы "Ед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ный портал государственных и муниципальных услуг (функций)" (без использования электронных носителей);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посредством информационной системы Воронежской области "Портал гос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дарственных и муниципальных услуг Воронежской области" (без использования электронных носителей);</w:t>
      </w:r>
    </w:p>
    <w:p w:rsidR="00E77389" w:rsidRPr="00357706" w:rsidRDefault="00E77389" w:rsidP="00E77389">
      <w:pPr>
        <w:pStyle w:val="ConsPlusNormal"/>
        <w:shd w:val="clear" w:color="auto" w:fill="FFFFFF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иным способом, позволяющим передать в электронном виде заявление и иные документы.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2.2.7. Заявитель при обращении за предоставлением муниципальной услуги в соответствии с требованиями статьи 9 Федерального закона от 27.07.2006 № 152-ФЗ "О персональных данных" подтверждает свое согласие на обработку персональных данных путем предоставления документа, подтверждающего факт получения ук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занного согласия, на бумажном носителе или в виде электронного документа. Форма согласия на обработку персональных данных в письменной форме приведена в пр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ложении № 4 к настоящему Административному регламенту.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Представление заявления и документов (сведений), необходимых для пред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ставления муниципальной услуги, в форме электронных документов приравнивается к согласию такого заявителя с обработкой его персональных данных (о чем проста</w:t>
      </w:r>
      <w:r w:rsidRPr="00357706">
        <w:rPr>
          <w:sz w:val="24"/>
          <w:szCs w:val="24"/>
        </w:rPr>
        <w:t>в</w:t>
      </w:r>
      <w:r w:rsidRPr="00357706">
        <w:rPr>
          <w:sz w:val="24"/>
          <w:szCs w:val="24"/>
        </w:rPr>
        <w:t>ляется специальная отметка в заявлении), в целях и объеме, необходимых для предоставления муниципальной услуги.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lastRenderedPageBreak/>
        <w:t>В случае если для предоставления муниципальной услуги необходима обр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 xml:space="preserve">ботка персональных данных лица, не являющегося заявителем, </w:t>
      </w:r>
      <w:proofErr w:type="gramStart"/>
      <w:r w:rsidRPr="00357706">
        <w:rPr>
          <w:sz w:val="24"/>
          <w:szCs w:val="24"/>
        </w:rPr>
        <w:t>и</w:t>
      </w:r>
      <w:proofErr w:type="gramEnd"/>
      <w:r w:rsidRPr="00357706">
        <w:rPr>
          <w:sz w:val="24"/>
          <w:szCs w:val="24"/>
        </w:rPr>
        <w:t xml:space="preserve"> если в соотве</w:t>
      </w:r>
      <w:r w:rsidRPr="00357706">
        <w:rPr>
          <w:sz w:val="24"/>
          <w:szCs w:val="24"/>
        </w:rPr>
        <w:t>т</w:t>
      </w:r>
      <w:r w:rsidRPr="00357706">
        <w:rPr>
          <w:sz w:val="24"/>
          <w:szCs w:val="24"/>
        </w:rPr>
        <w:t>ствии с федеральным законом обработка таких персональных данных может ос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ществляться с согласия указанного лица, при обращении за получением муниц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пальной услуги заявитель дополнительно представляет документы, подтвержда</w:t>
      </w:r>
      <w:r w:rsidRPr="00357706">
        <w:rPr>
          <w:sz w:val="24"/>
          <w:szCs w:val="24"/>
        </w:rPr>
        <w:t>ю</w:t>
      </w:r>
      <w:r w:rsidRPr="00357706">
        <w:rPr>
          <w:sz w:val="24"/>
          <w:szCs w:val="24"/>
        </w:rPr>
        <w:t>щие получение согласия указанного лица или его законного представителя на обр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ботку персональных данных указанного лица. Документы, подтверждающие получ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ние согласия, могут быть представлены, в том числе в форме электронного док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мента. Действие настоящего абзаца не распространяется на лиц, признанных бе</w:t>
      </w:r>
      <w:r w:rsidRPr="00357706">
        <w:rPr>
          <w:sz w:val="24"/>
          <w:szCs w:val="24"/>
        </w:rPr>
        <w:t>з</w:t>
      </w:r>
      <w:r w:rsidRPr="00357706">
        <w:rPr>
          <w:sz w:val="24"/>
          <w:szCs w:val="24"/>
        </w:rPr>
        <w:t xml:space="preserve">вестно отсутствующими, и на разыскиваемых лиц, место нахождения которых не установлено уполномоченным федеральным органом исполнительной власти. </w:t>
      </w:r>
      <w:proofErr w:type="gramStart"/>
      <w:r w:rsidRPr="00357706">
        <w:rPr>
          <w:sz w:val="24"/>
          <w:szCs w:val="24"/>
        </w:rPr>
        <w:t>В указанных случаях заявитель представляет документы, выданные (оформленные) органами дознания, следствия либо судом в ходе производства по уголовным д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лам, документы, выданные (оформленные) в ходе гражданского или администрати</w:t>
      </w:r>
      <w:r w:rsidRPr="00357706">
        <w:rPr>
          <w:sz w:val="24"/>
          <w:szCs w:val="24"/>
        </w:rPr>
        <w:t>в</w:t>
      </w:r>
      <w:r w:rsidRPr="00357706">
        <w:rPr>
          <w:sz w:val="24"/>
          <w:szCs w:val="24"/>
        </w:rPr>
        <w:t>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</w:t>
      </w:r>
      <w:r w:rsidRPr="00357706">
        <w:rPr>
          <w:sz w:val="24"/>
          <w:szCs w:val="24"/>
        </w:rPr>
        <w:t>р</w:t>
      </w:r>
      <w:r w:rsidRPr="00357706">
        <w:rPr>
          <w:sz w:val="24"/>
          <w:szCs w:val="24"/>
        </w:rPr>
        <w:t>битражных судов, подтверждающие названные факты.</w:t>
      </w:r>
      <w:proofErr w:type="gramEnd"/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2.3. Результат предоставления муниципальной услуги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Результатом предоставления муниципальной услуги является выдача реш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ния о согласовании переустройства и (или) перепланировки жилого помещения либо мотивированный отказ в предоставлении муниципальной услуги.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2.4. Срок предоставления муниципальной услуги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Срок предоставления муниципальной услуги не должен превышать 45 кале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>дарных дней со дня представления заявления с приложением документов, необх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димых для предоставления муниципальной услуги, предусмотренных настоящим Административным регламентом.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Срок регистрации документов - в течение одного календарного дня. При п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ступлении заявления на выдачу документов о согласовании переустройства и (или) перепланировки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Срок исполнения административной процедуры по рассмотрению предста</w:t>
      </w:r>
      <w:r w:rsidRPr="00357706">
        <w:rPr>
          <w:sz w:val="24"/>
          <w:szCs w:val="24"/>
        </w:rPr>
        <w:t>в</w:t>
      </w:r>
      <w:r w:rsidRPr="00357706">
        <w:rPr>
          <w:sz w:val="24"/>
          <w:szCs w:val="24"/>
        </w:rPr>
        <w:t>ленных документов; истребованию документов (сведений), указанных в пункте 2.6.2 настоящего Административного регламента, в рамках межведомственного взаим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действия, которые находятся в распоряжении государственных органов, органов местного самоуправления и иных органов, - 31 календарный день.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Срок исполнения административной процедуры по принятию решения о с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гласовании переустройства и (или) перепланировки жилого помещения либо реш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ния о мотивированном отказе в предоставлении муниципальной услуги - 10 кале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>дарных дней.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Срок исполнения административной процедуры по выдаче решения о согл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совании переустройства и (или) перепланировки жилого помещения либо решения о мотивированном отказе в предоставлении муниципальной услуги - в течение 3 к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лендарных дней со дня принятия решения.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Срок исправления технических ошибок, допущенных при оформлении док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Оснований для приостановления сроков предоставления муниципальной усл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ги законодательством не предусмотрено.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lastRenderedPageBreak/>
        <w:t>2.5. Правовые основания предоставления муниципальной услуги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Предоставление муниципальной услуги "Прием заявлений и выдача докуме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 xml:space="preserve">тов о согласовании переустройства и (или) перепланировки жилого помещения" осуществляется в соответствии </w:t>
      </w:r>
      <w:proofErr w:type="gramStart"/>
      <w:r w:rsidRPr="00357706">
        <w:rPr>
          <w:sz w:val="24"/>
          <w:szCs w:val="24"/>
        </w:rPr>
        <w:t>с</w:t>
      </w:r>
      <w:proofErr w:type="gramEnd"/>
      <w:r w:rsidRPr="00357706">
        <w:rPr>
          <w:sz w:val="24"/>
          <w:szCs w:val="24"/>
        </w:rPr>
        <w:t>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Жилищным кодексом Российской Федерации ("Собрание законодательства РФ", 03.01.2005, № 1 (часть 1), ст. 14; "Российская газета", 12.01.2005, № 1; "Парл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ментская газета", 15.01.2005, N 7-8);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Федеральным законом от 06.10.2003 № 131-ФЗ "Об общих принципах орган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зации местного самоуправления в Российской Федерации" ("Собрание законод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тельства РФ", 06.10.2003, № 40, ст. 3822; "Парламентская газета", 08.10.2003, № 186; "Российская газета", 08.10.2003, N 202);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Федеральным законом от 27.07.2010 N 210-ФЗ "Об организации предоставл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ния государственных и муниципальных услуг" ("Российская газета", 30.07.2010, № 168; "Собрание законодательства РФ", 02.08.2010, № 31, ст. 4179);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Постановлением Правительства Российской Федерации от 28.04.2005 № 266 "Об утверждении формы заявления о переустройстве и (или) перепланировке жил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го помещения и формы документа, подтверждающего принятие решения о соглас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вании переустройства и (или) перепланировки жилого помещения" ("Российская г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зета", 06.05.2005, № 95; "Собрание законодательства РФ", 09.05.2005, № 19, ст. 1812);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Уставом </w:t>
      </w:r>
      <w:proofErr w:type="spellStart"/>
      <w:r w:rsidRPr="00357706">
        <w:rPr>
          <w:sz w:val="24"/>
          <w:szCs w:val="24"/>
        </w:rPr>
        <w:t>Залиманского</w:t>
      </w:r>
      <w:proofErr w:type="spellEnd"/>
      <w:r w:rsidRPr="00357706">
        <w:rPr>
          <w:sz w:val="24"/>
          <w:szCs w:val="24"/>
        </w:rPr>
        <w:t xml:space="preserve"> сельского поселения;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Постановлением Администрации </w:t>
      </w:r>
      <w:proofErr w:type="spellStart"/>
      <w:r w:rsidRPr="00357706">
        <w:rPr>
          <w:sz w:val="24"/>
          <w:szCs w:val="24"/>
        </w:rPr>
        <w:t>Залиманского</w:t>
      </w:r>
      <w:proofErr w:type="spellEnd"/>
      <w:r w:rsidRPr="00357706">
        <w:rPr>
          <w:sz w:val="24"/>
          <w:szCs w:val="24"/>
        </w:rPr>
        <w:t xml:space="preserve"> «Об утверждении перечней государственных и муниципальных услуг, оказываемых администрацией </w:t>
      </w:r>
      <w:proofErr w:type="spellStart"/>
      <w:r w:rsidRPr="00357706">
        <w:rPr>
          <w:sz w:val="24"/>
          <w:szCs w:val="24"/>
        </w:rPr>
        <w:t>Залима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>ского</w:t>
      </w:r>
      <w:proofErr w:type="spellEnd"/>
      <w:r w:rsidRPr="00357706">
        <w:rPr>
          <w:sz w:val="24"/>
          <w:szCs w:val="24"/>
        </w:rPr>
        <w:t xml:space="preserve"> сельского поселения»;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и другими нормативными правовыми актами.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bookmarkStart w:id="0" w:name="P138"/>
      <w:bookmarkEnd w:id="0"/>
      <w:r w:rsidRPr="00357706">
        <w:rPr>
          <w:sz w:val="24"/>
          <w:szCs w:val="24"/>
        </w:rPr>
        <w:t>2.6. Исчерпывающий перечень документов, необходимых в соответствии с з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конодательными или иными нормативными правовыми актами для предоставления муниципальной услуги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bookmarkStart w:id="1" w:name="P142"/>
      <w:bookmarkEnd w:id="1"/>
      <w:r w:rsidRPr="00357706">
        <w:rPr>
          <w:sz w:val="24"/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ниципальной услуги, подлежащих представлению заявителем: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Основанием для предоставления муниципальной услуги является заявление (приложение № 2 к настоящему Административному регламенту), направленное в Администрацию лично в письменном виде, либо в виде электронного документа, л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бо через АУ «МФЦ».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К заявлению прилагаются следующие документы: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- правоустанавливающие документы на переустраиваемое и (или) </w:t>
      </w:r>
      <w:proofErr w:type="spellStart"/>
      <w:r w:rsidRPr="00357706">
        <w:rPr>
          <w:sz w:val="24"/>
          <w:szCs w:val="24"/>
        </w:rPr>
        <w:t>переплан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руемое</w:t>
      </w:r>
      <w:proofErr w:type="spellEnd"/>
      <w:r w:rsidRPr="00357706">
        <w:rPr>
          <w:sz w:val="24"/>
          <w:szCs w:val="24"/>
        </w:rPr>
        <w:t xml:space="preserve"> жилое помещение (подлинники или засвидетельствованные в нотариальном порядке копии), если указанные документы (их копии или сведения, содержащиеся в них) отсутствуют в Едином государственном реестре прав на недвижимое имущ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ство и сделок с ним;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подготовленный и оформленный в установленном порядке проект пер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 xml:space="preserve">устройства и (или) перепланировки переустраиваемого и (или) </w:t>
      </w:r>
      <w:proofErr w:type="spellStart"/>
      <w:r w:rsidRPr="00357706">
        <w:rPr>
          <w:sz w:val="24"/>
          <w:szCs w:val="24"/>
        </w:rPr>
        <w:t>перепланируемого</w:t>
      </w:r>
      <w:proofErr w:type="spellEnd"/>
      <w:r w:rsidRPr="00357706">
        <w:rPr>
          <w:sz w:val="24"/>
          <w:szCs w:val="24"/>
        </w:rPr>
        <w:t xml:space="preserve"> жилого помещения (организации, имеющие свидетельство о допуске к выполнению работ по подготовке проектов по переустройству и (или) перепланировке помещ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ний, выдаваемое саморегулируемыми организациями в строительной отрасли);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57706">
        <w:rPr>
          <w:sz w:val="24"/>
          <w:szCs w:val="24"/>
        </w:rPr>
        <w:t>- согласие в письменной форме всех членов семьи нанимателя (в том числе временно отсутствующих членов семьи нанимателя), занимающих переустраива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lastRenderedPageBreak/>
        <w:t xml:space="preserve">мое и (или) </w:t>
      </w:r>
      <w:proofErr w:type="spellStart"/>
      <w:r w:rsidRPr="00357706">
        <w:rPr>
          <w:sz w:val="24"/>
          <w:szCs w:val="24"/>
        </w:rPr>
        <w:t>перепланируемое</w:t>
      </w:r>
      <w:proofErr w:type="spellEnd"/>
      <w:r w:rsidRPr="00357706">
        <w:rPr>
          <w:sz w:val="24"/>
          <w:szCs w:val="24"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357706">
        <w:rPr>
          <w:sz w:val="24"/>
          <w:szCs w:val="24"/>
        </w:rPr>
        <w:t>наймодателем</w:t>
      </w:r>
      <w:proofErr w:type="spellEnd"/>
      <w:r w:rsidRPr="00357706">
        <w:rPr>
          <w:sz w:val="24"/>
          <w:szCs w:val="24"/>
        </w:rPr>
        <w:t xml:space="preserve"> на представление предусмотренных настоящим пунктом документов наниматель пер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 xml:space="preserve">устраиваемого и (или) </w:t>
      </w:r>
      <w:proofErr w:type="spellStart"/>
      <w:r w:rsidRPr="00357706">
        <w:rPr>
          <w:sz w:val="24"/>
          <w:szCs w:val="24"/>
        </w:rPr>
        <w:t>перепланируемого</w:t>
      </w:r>
      <w:proofErr w:type="spellEnd"/>
      <w:r w:rsidRPr="00357706">
        <w:rPr>
          <w:sz w:val="24"/>
          <w:szCs w:val="24"/>
        </w:rPr>
        <w:t xml:space="preserve"> жилого помещения по договору социальн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го найма).</w:t>
      </w:r>
      <w:proofErr w:type="gramEnd"/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Копии документов, не заверенные надлежащим образом, представляются з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явителем с предъявлением оригиналов.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bookmarkStart w:id="2" w:name="P168"/>
      <w:bookmarkEnd w:id="2"/>
      <w:r w:rsidRPr="00357706">
        <w:rPr>
          <w:sz w:val="24"/>
          <w:szCs w:val="24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рые находятся в распоряжении государственных органов, органов местного сам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управления и иных органов, участвующих в предоставлении государственных и м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ниципальных услуг: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выписка из Единого государственного реестра прав на недвижимое имущ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ство и сделок с ним о зарегистрированных правах на объект недвижимости (пер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 xml:space="preserve">устраиваемое и (или) </w:t>
      </w:r>
      <w:proofErr w:type="spellStart"/>
      <w:r w:rsidRPr="00357706">
        <w:rPr>
          <w:sz w:val="24"/>
          <w:szCs w:val="24"/>
        </w:rPr>
        <w:t>перепланируемое</w:t>
      </w:r>
      <w:proofErr w:type="spellEnd"/>
      <w:r w:rsidRPr="00357706">
        <w:rPr>
          <w:sz w:val="24"/>
          <w:szCs w:val="24"/>
        </w:rPr>
        <w:t xml:space="preserve"> жилое помещение), если право на него з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регистрировано в Едином государственном реестре прав на недвижимое имущество и сделок с ним.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Для предоставления муниципальной услуги Администрация в рамках межв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домственного взаимодействия запрашивает данный документ в Управлении Фед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ральной службы государственной регистрации, кадастра и картографии по Вороне</w:t>
      </w:r>
      <w:r w:rsidRPr="00357706">
        <w:rPr>
          <w:sz w:val="24"/>
          <w:szCs w:val="24"/>
        </w:rPr>
        <w:t>ж</w:t>
      </w:r>
      <w:r w:rsidRPr="00357706">
        <w:rPr>
          <w:sz w:val="24"/>
          <w:szCs w:val="24"/>
        </w:rPr>
        <w:t>ской области;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- технический паспорт переустраиваемого и (или) </w:t>
      </w:r>
      <w:proofErr w:type="spellStart"/>
      <w:r w:rsidRPr="00357706">
        <w:rPr>
          <w:sz w:val="24"/>
          <w:szCs w:val="24"/>
        </w:rPr>
        <w:t>перепланируемого</w:t>
      </w:r>
      <w:proofErr w:type="spellEnd"/>
      <w:r w:rsidRPr="00357706">
        <w:rPr>
          <w:sz w:val="24"/>
          <w:szCs w:val="24"/>
        </w:rPr>
        <w:t xml:space="preserve"> жилого помещения.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Для предоставления муниципальной услуги Администрация в рамках межв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домственного взаимодействия запрашивает данный документ в органах техническ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го учета и технической инвентаризации объектов капитального строительства;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заключение органа по охране памятников архитектуры, истории и культуры о допустимости проведения переустройства и (или) перепланировки жилого помещ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ния, если такое жилое помещение или дом, в котором оно находится, является п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мятником архитектуры, истории или культуры.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Для предоставления муниципальной услуги Администрация в рамках межв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домственного взаимодействия запрашивает данный документ в управлении по охране объектов культурного наследия Воронежской области.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Заявитель вправе представить указанные документы самостоятельно. Н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представление заявителем указанных документов не является основанием для о</w:t>
      </w:r>
      <w:r w:rsidRPr="00357706">
        <w:rPr>
          <w:sz w:val="24"/>
          <w:szCs w:val="24"/>
        </w:rPr>
        <w:t>т</w:t>
      </w:r>
      <w:r w:rsidRPr="00357706">
        <w:rPr>
          <w:sz w:val="24"/>
          <w:szCs w:val="24"/>
        </w:rPr>
        <w:t>каза заявителю в предоставлении услуги.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При предоставлении муниципальной услуги запрещается требовать от заяв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теля: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акт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ми, регулирующими отношения, возникающие в связи с предоставлением муниц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пальной услуги;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57706">
        <w:rPr>
          <w:sz w:val="24"/>
          <w:szCs w:val="24"/>
        </w:rPr>
        <w:t>- предоставления документов и информации, которые находятся в распоряж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нии органов, предоставляющих муниципальной услугу, иных государственных орг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нов, органов местного самоуправления и организаций, в соответствии с нормати</w:t>
      </w:r>
      <w:r w:rsidRPr="00357706">
        <w:rPr>
          <w:sz w:val="24"/>
          <w:szCs w:val="24"/>
        </w:rPr>
        <w:t>в</w:t>
      </w:r>
      <w:r w:rsidRPr="00357706">
        <w:rPr>
          <w:sz w:val="24"/>
          <w:szCs w:val="24"/>
        </w:rPr>
        <w:t>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  <w:proofErr w:type="gramEnd"/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lastRenderedPageBreak/>
        <w:t>ваемых организациями, участвующими в предоставлении муниципальной услуги: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подготовка и выдача проекта переустройства и (или) перепланировки пом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щения, которая осуществляется организациями, имеющими свидетельство о допу</w:t>
      </w:r>
      <w:r w:rsidRPr="00357706">
        <w:rPr>
          <w:sz w:val="24"/>
          <w:szCs w:val="24"/>
        </w:rPr>
        <w:t>с</w:t>
      </w:r>
      <w:r w:rsidRPr="00357706">
        <w:rPr>
          <w:sz w:val="24"/>
          <w:szCs w:val="24"/>
        </w:rPr>
        <w:t>ке к выполнению таких работ, выдаваемого саморегулируемыми организациями в строительной отрасли.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bookmarkStart w:id="3" w:name="P187"/>
      <w:bookmarkEnd w:id="3"/>
      <w:r w:rsidRPr="00357706">
        <w:rPr>
          <w:sz w:val="24"/>
          <w:szCs w:val="24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Основанием для отказа в приеме документов, необходимых для предоставл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ния муниципальной услуги, является подача их лицом, не уполномоченным сове</w:t>
      </w:r>
      <w:r w:rsidRPr="00357706">
        <w:rPr>
          <w:sz w:val="24"/>
          <w:szCs w:val="24"/>
        </w:rPr>
        <w:t>р</w:t>
      </w:r>
      <w:r w:rsidRPr="00357706">
        <w:rPr>
          <w:sz w:val="24"/>
          <w:szCs w:val="24"/>
        </w:rPr>
        <w:t>шать такого рода действия.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bookmarkStart w:id="4" w:name="P195"/>
      <w:bookmarkEnd w:id="4"/>
      <w:r w:rsidRPr="00357706">
        <w:rPr>
          <w:sz w:val="24"/>
          <w:szCs w:val="24"/>
        </w:rPr>
        <w:t xml:space="preserve">2.8. Основанием для отказа в предоставлении муниципальной услуги 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Основанием для отказа в предоставлении муниципальной услуги является: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непредставление указанных в п. 2.6.1 настоящего Административного регл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мента документов;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57706">
        <w:rPr>
          <w:sz w:val="24"/>
          <w:szCs w:val="24"/>
        </w:rPr>
        <w:t>- поступление в рамках межведомственного взаимодействия ответа на межв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домственный запрос об отсутствии документа и (или) информации, необходимых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тиве либо в течение пятнадцати рабочих дней со дня направления заявителю ув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домления о получении такого ответа с предложением о представлении документов и (или) информации, необходимых для проведения</w:t>
      </w:r>
      <w:proofErr w:type="gramEnd"/>
      <w:r w:rsidRPr="00357706">
        <w:rPr>
          <w:sz w:val="24"/>
          <w:szCs w:val="24"/>
        </w:rPr>
        <w:t xml:space="preserve"> переустройства и (или) перепл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нировки жилого помещения;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представления документов в ненадлежащий орган;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несоответствие проекта переустройства и (или) перепланировки жилого п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мещения требованиям законодательства.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2.9. Размер платы, взимаемой с заявителя при предоставлении муниципал</w:t>
      </w:r>
      <w:r w:rsidRPr="00357706">
        <w:rPr>
          <w:sz w:val="24"/>
          <w:szCs w:val="24"/>
        </w:rPr>
        <w:t>ь</w:t>
      </w:r>
      <w:r w:rsidRPr="00357706">
        <w:rPr>
          <w:sz w:val="24"/>
          <w:szCs w:val="24"/>
        </w:rPr>
        <w:t>ной услуги, и способы ее взимания в случаях, предусмотренных федеральными з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конами, принимаемыми в соответствии с иными нормативными правовыми актами Российской Федерации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Муниципальная услуга предоставляется на бесплатной основе.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2.10. Максимальный срок ожидания в очереди при подаче заявления о пред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ставлении муниципальной услуги и при получении результата предоставления м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 xml:space="preserve">ниципальной услуги 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Максимальный срок ожидания в очереди при подаче запроса о предоставл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нии муниципальной услуги не должен превышать 15 минут.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Максимальный срок ожидания в очереди при получении результата пред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ставления муниципальной услуги не должен превышать 15 минут.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Срок регистрации заявления о предоставлении муниципальной услуги с пр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ложенными к нему документами осуществляются в течение в течение 1 (одного) к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 xml:space="preserve">лендарного дня. 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57706">
        <w:rPr>
          <w:sz w:val="24"/>
          <w:szCs w:val="24"/>
        </w:rPr>
        <w:t>При поступлении заявления о предоставлении муниципальной услуги с пр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ложенными к нему документами в электронной форме</w:t>
      </w:r>
      <w:proofErr w:type="gramEnd"/>
      <w:r w:rsidRPr="00357706">
        <w:rPr>
          <w:sz w:val="24"/>
          <w:szCs w:val="24"/>
        </w:rPr>
        <w:t xml:space="preserve"> в выходные (праздничные) дни регистрация производится на следующий рабочий день.</w:t>
      </w: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 xml:space="preserve">2.12. </w:t>
      </w:r>
      <w:proofErr w:type="gramStart"/>
      <w:r w:rsidRPr="00357706">
        <w:rPr>
          <w:rFonts w:cs="Arial"/>
        </w:rPr>
        <w:t>Требования к помещениям, в которых предоставляются муниц</w:t>
      </w:r>
      <w:r w:rsidRPr="00357706">
        <w:rPr>
          <w:rFonts w:cs="Arial"/>
        </w:rPr>
        <w:t>и</w:t>
      </w:r>
      <w:r w:rsidRPr="00357706">
        <w:rPr>
          <w:rFonts w:cs="Arial"/>
        </w:rPr>
        <w:t>пальные услуги, к залу ожидания, местам для заполнения запросов о пред</w:t>
      </w:r>
      <w:r w:rsidRPr="00357706">
        <w:rPr>
          <w:rFonts w:cs="Arial"/>
        </w:rPr>
        <w:t>о</w:t>
      </w:r>
      <w:r w:rsidRPr="00357706">
        <w:rPr>
          <w:rFonts w:cs="Arial"/>
        </w:rPr>
        <w:t xml:space="preserve">ставлении муниципальной услуги, информационным стендам с образцами их </w:t>
      </w:r>
      <w:r w:rsidRPr="00357706">
        <w:rPr>
          <w:rFonts w:cs="Arial"/>
        </w:rPr>
        <w:lastRenderedPageBreak/>
        <w:t>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</w:t>
      </w:r>
      <w:r w:rsidRPr="00357706">
        <w:rPr>
          <w:rFonts w:cs="Arial"/>
        </w:rPr>
        <w:t>а</w:t>
      </w:r>
      <w:r w:rsidRPr="00357706">
        <w:rPr>
          <w:rFonts w:cs="Arial"/>
        </w:rPr>
        <w:t>ции о социальной защите инвалидов</w:t>
      </w:r>
      <w:proofErr w:type="gramEnd"/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</w:t>
      </w:r>
      <w:r w:rsidRPr="00357706">
        <w:rPr>
          <w:rFonts w:ascii="Arial" w:hAnsi="Arial" w:cs="Arial"/>
          <w:sz w:val="24"/>
          <w:szCs w:val="24"/>
        </w:rPr>
        <w:t>о</w:t>
      </w:r>
      <w:r w:rsidRPr="00357706">
        <w:rPr>
          <w:rFonts w:ascii="Arial" w:hAnsi="Arial" w:cs="Arial"/>
          <w:sz w:val="24"/>
          <w:szCs w:val="24"/>
        </w:rPr>
        <w:t>жарной системой.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У входа в каждое помещение размещается табличка с наименованием п</w:t>
      </w:r>
      <w:r w:rsidRPr="00357706">
        <w:rPr>
          <w:rFonts w:ascii="Arial" w:hAnsi="Arial" w:cs="Arial"/>
          <w:sz w:val="24"/>
          <w:szCs w:val="24"/>
        </w:rPr>
        <w:t>о</w:t>
      </w:r>
      <w:r w:rsidRPr="00357706">
        <w:rPr>
          <w:rFonts w:ascii="Arial" w:hAnsi="Arial" w:cs="Arial"/>
          <w:sz w:val="24"/>
          <w:szCs w:val="24"/>
        </w:rPr>
        <w:t>мещения (зал ожидания, приема/выдачи документов и т.д.).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2.12.2.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Доступ заявителей к парковочным местам является бесплатным.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2.12.3. В помещениях для ожидания заявителям отводятся места, оборуд</w:t>
      </w:r>
      <w:r w:rsidRPr="00357706">
        <w:rPr>
          <w:rFonts w:ascii="Arial" w:hAnsi="Arial" w:cs="Arial"/>
          <w:sz w:val="24"/>
          <w:szCs w:val="24"/>
        </w:rPr>
        <w:t>о</w:t>
      </w:r>
      <w:r w:rsidRPr="00357706">
        <w:rPr>
          <w:rFonts w:ascii="Arial" w:hAnsi="Arial" w:cs="Arial"/>
          <w:sz w:val="24"/>
          <w:szCs w:val="24"/>
        </w:rPr>
        <w:t>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2.12.4. Места информирования, предназначенные для ознакомления заяв</w:t>
      </w:r>
      <w:r w:rsidRPr="00357706">
        <w:rPr>
          <w:rFonts w:ascii="Arial" w:hAnsi="Arial" w:cs="Arial"/>
          <w:sz w:val="24"/>
          <w:szCs w:val="24"/>
        </w:rPr>
        <w:t>и</w:t>
      </w:r>
      <w:r w:rsidRPr="00357706">
        <w:rPr>
          <w:rFonts w:ascii="Arial" w:hAnsi="Arial" w:cs="Arial"/>
          <w:sz w:val="24"/>
          <w:szCs w:val="24"/>
        </w:rPr>
        <w:t>телей с информационными материалами, оборудуются: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- информационными стендами, на которых размещается визуальная и те</w:t>
      </w:r>
      <w:r w:rsidRPr="00357706">
        <w:rPr>
          <w:rFonts w:ascii="Arial" w:hAnsi="Arial" w:cs="Arial"/>
          <w:sz w:val="24"/>
          <w:szCs w:val="24"/>
        </w:rPr>
        <w:t>к</w:t>
      </w:r>
      <w:r w:rsidRPr="00357706">
        <w:rPr>
          <w:rFonts w:ascii="Arial" w:hAnsi="Arial" w:cs="Arial"/>
          <w:sz w:val="24"/>
          <w:szCs w:val="24"/>
        </w:rPr>
        <w:t>стовая информация;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- стульями и столами для оформления документов.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К информационным стендам должна быть обеспечена возможность свобо</w:t>
      </w:r>
      <w:r w:rsidRPr="00357706">
        <w:rPr>
          <w:rFonts w:ascii="Arial" w:hAnsi="Arial" w:cs="Arial"/>
          <w:sz w:val="24"/>
          <w:szCs w:val="24"/>
        </w:rPr>
        <w:t>д</w:t>
      </w:r>
      <w:r w:rsidRPr="00357706">
        <w:rPr>
          <w:rFonts w:ascii="Arial" w:hAnsi="Arial" w:cs="Arial"/>
          <w:sz w:val="24"/>
          <w:szCs w:val="24"/>
        </w:rPr>
        <w:t xml:space="preserve">ного доступа граждан. 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Информация о порядке предоставления муниципальной услуги размещае</w:t>
      </w:r>
      <w:r w:rsidRPr="00357706">
        <w:rPr>
          <w:rFonts w:ascii="Arial" w:hAnsi="Arial" w:cs="Arial"/>
          <w:sz w:val="24"/>
          <w:szCs w:val="24"/>
        </w:rPr>
        <w:t>т</w:t>
      </w:r>
      <w:r w:rsidRPr="00357706">
        <w:rPr>
          <w:rFonts w:ascii="Arial" w:hAnsi="Arial" w:cs="Arial"/>
          <w:sz w:val="24"/>
          <w:szCs w:val="24"/>
        </w:rPr>
        <w:t>ся на информационных стендах в помещениях приема и выдачи документов, к</w:t>
      </w:r>
      <w:r w:rsidRPr="00357706">
        <w:rPr>
          <w:rFonts w:ascii="Arial" w:hAnsi="Arial" w:cs="Arial"/>
          <w:sz w:val="24"/>
          <w:szCs w:val="24"/>
        </w:rPr>
        <w:t>о</w:t>
      </w:r>
      <w:r w:rsidRPr="00357706">
        <w:rPr>
          <w:rFonts w:ascii="Arial" w:hAnsi="Arial" w:cs="Arial"/>
          <w:sz w:val="24"/>
          <w:szCs w:val="24"/>
        </w:rPr>
        <w:t>торые должны быть освещены, хорошо просматриваемы.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Информационные стенды должны содержать актуальную информацию, н</w:t>
      </w:r>
      <w:r w:rsidRPr="00357706">
        <w:rPr>
          <w:rFonts w:ascii="Arial" w:hAnsi="Arial" w:cs="Arial"/>
          <w:sz w:val="24"/>
          <w:szCs w:val="24"/>
        </w:rPr>
        <w:t>е</w:t>
      </w:r>
      <w:r w:rsidRPr="00357706">
        <w:rPr>
          <w:rFonts w:ascii="Arial" w:hAnsi="Arial" w:cs="Arial"/>
          <w:sz w:val="24"/>
          <w:szCs w:val="24"/>
        </w:rPr>
        <w:t xml:space="preserve">обходимую для получения муниципальной услуги. Тексты материалов печатаются </w:t>
      </w:r>
      <w:proofErr w:type="gramStart"/>
      <w:r w:rsidRPr="00357706">
        <w:rPr>
          <w:rFonts w:ascii="Arial" w:hAnsi="Arial" w:cs="Arial"/>
          <w:sz w:val="24"/>
          <w:szCs w:val="24"/>
        </w:rPr>
        <w:t>удобным</w:t>
      </w:r>
      <w:proofErr w:type="gramEnd"/>
      <w:r w:rsidRPr="00357706">
        <w:rPr>
          <w:rFonts w:ascii="Arial" w:hAnsi="Arial" w:cs="Arial"/>
          <w:sz w:val="24"/>
          <w:szCs w:val="24"/>
        </w:rPr>
        <w:t xml:space="preserve"> для чтения шрифтов, без исправлений.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2.12.5. Требования к обеспечению условий доступности муниципальных услуг для инвалидов.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</w:t>
      </w:r>
      <w:r w:rsidRPr="00357706">
        <w:rPr>
          <w:rFonts w:ascii="Arial" w:hAnsi="Arial" w:cs="Arial"/>
          <w:sz w:val="24"/>
          <w:szCs w:val="24"/>
        </w:rPr>
        <w:t>и</w:t>
      </w:r>
      <w:r w:rsidRPr="00357706">
        <w:rPr>
          <w:rFonts w:ascii="Arial" w:hAnsi="Arial" w:cs="Arial"/>
          <w:sz w:val="24"/>
          <w:szCs w:val="24"/>
        </w:rPr>
        <w:t>сания заявлений и размещения документов.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Помещения для приема заявителей должны обеспечивать возможность р</w:t>
      </w:r>
      <w:r w:rsidRPr="00357706">
        <w:rPr>
          <w:rFonts w:ascii="Arial" w:hAnsi="Arial" w:cs="Arial"/>
          <w:sz w:val="24"/>
          <w:szCs w:val="24"/>
        </w:rPr>
        <w:t>е</w:t>
      </w:r>
      <w:r w:rsidRPr="00357706">
        <w:rPr>
          <w:rFonts w:ascii="Arial" w:hAnsi="Arial" w:cs="Arial"/>
          <w:sz w:val="24"/>
          <w:szCs w:val="24"/>
        </w:rPr>
        <w:t>ализации прав лиц с ограниченными возможностями здоровья (инвалидов) на предоставление муниципальной услуги в соответствии с требованиями статьи 15 Федерального закона от 24.11.1995 № 181-ФЗ «О социальной защите инвалидов в Российской Федерации».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Помещения оборудуются пандусами, санитарными помещениями, расш</w:t>
      </w:r>
      <w:r w:rsidRPr="00357706">
        <w:rPr>
          <w:rFonts w:ascii="Arial" w:hAnsi="Arial" w:cs="Arial"/>
          <w:sz w:val="24"/>
          <w:szCs w:val="24"/>
        </w:rPr>
        <w:t>и</w:t>
      </w:r>
      <w:r w:rsidRPr="00357706">
        <w:rPr>
          <w:rFonts w:ascii="Arial" w:hAnsi="Arial" w:cs="Arial"/>
          <w:sz w:val="24"/>
          <w:szCs w:val="24"/>
        </w:rPr>
        <w:t>ренными проходами, позволяющими обеспечить беспрепятственный доступ к ук</w:t>
      </w:r>
      <w:r w:rsidRPr="00357706">
        <w:rPr>
          <w:rFonts w:ascii="Arial" w:hAnsi="Arial" w:cs="Arial"/>
          <w:sz w:val="24"/>
          <w:szCs w:val="24"/>
        </w:rPr>
        <w:t>а</w:t>
      </w:r>
      <w:r w:rsidRPr="00357706">
        <w:rPr>
          <w:rFonts w:ascii="Arial" w:hAnsi="Arial" w:cs="Arial"/>
          <w:sz w:val="24"/>
          <w:szCs w:val="24"/>
        </w:rPr>
        <w:t xml:space="preserve">занным помещениям лиц с ограниченными возможностями здоровья, инвалидов, </w:t>
      </w:r>
      <w:r w:rsidRPr="00357706">
        <w:rPr>
          <w:rFonts w:ascii="Arial" w:hAnsi="Arial" w:cs="Arial"/>
          <w:sz w:val="24"/>
          <w:szCs w:val="24"/>
        </w:rPr>
        <w:lastRenderedPageBreak/>
        <w:t>использующих кресла-коляски.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2.13. Показатели доступности и качества муниципальной услуги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2.13.1. Показателями доступности муниципальной услуги являются:</w:t>
      </w:r>
    </w:p>
    <w:p w:rsidR="00E77389" w:rsidRPr="00357706" w:rsidRDefault="00E77389" w:rsidP="00E77389">
      <w:pPr>
        <w:pStyle w:val="11"/>
        <w:shd w:val="clear" w:color="auto" w:fill="auto"/>
        <w:tabs>
          <w:tab w:val="left" w:pos="89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 xml:space="preserve">- оборудование территорий, прилегающих к месторасположению органа, предоставляющего услугу, местами для парковки автотранспортных средств, в </w:t>
      </w:r>
      <w:proofErr w:type="spellStart"/>
      <w:r w:rsidRPr="00357706">
        <w:rPr>
          <w:rStyle w:val="Verdana"/>
          <w:rFonts w:ascii="Arial" w:hAnsi="Arial" w:cs="Arial"/>
          <w:i w:val="0"/>
          <w:sz w:val="24"/>
          <w:szCs w:val="24"/>
        </w:rPr>
        <w:t>том</w:t>
      </w:r>
      <w:r w:rsidRPr="00357706">
        <w:rPr>
          <w:rFonts w:ascii="Arial" w:hAnsi="Arial" w:cs="Arial"/>
          <w:sz w:val="24"/>
          <w:szCs w:val="24"/>
        </w:rPr>
        <w:t>числе</w:t>
      </w:r>
      <w:proofErr w:type="spellEnd"/>
      <w:r w:rsidRPr="00357706">
        <w:rPr>
          <w:rFonts w:ascii="Arial" w:hAnsi="Arial" w:cs="Arial"/>
          <w:sz w:val="24"/>
          <w:szCs w:val="24"/>
        </w:rPr>
        <w:t xml:space="preserve"> для лиц с ограниченными возможностями здоровья (инвалидов);</w:t>
      </w:r>
    </w:p>
    <w:p w:rsidR="00E77389" w:rsidRPr="00357706" w:rsidRDefault="00E77389" w:rsidP="00E77389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- оборудование мест ожидания в органе, предоставляющем услугу, досту</w:t>
      </w:r>
      <w:r w:rsidRPr="00357706">
        <w:rPr>
          <w:rFonts w:ascii="Arial" w:hAnsi="Arial" w:cs="Arial"/>
          <w:sz w:val="24"/>
          <w:szCs w:val="24"/>
        </w:rPr>
        <w:t>п</w:t>
      </w:r>
      <w:r w:rsidRPr="00357706">
        <w:rPr>
          <w:rFonts w:ascii="Arial" w:hAnsi="Arial" w:cs="Arial"/>
          <w:sz w:val="24"/>
          <w:szCs w:val="24"/>
        </w:rPr>
        <w:t>ными местами общего пользования;</w:t>
      </w:r>
    </w:p>
    <w:p w:rsidR="00E77389" w:rsidRPr="00357706" w:rsidRDefault="00E77389" w:rsidP="00E77389">
      <w:pPr>
        <w:pStyle w:val="11"/>
        <w:shd w:val="clear" w:color="auto" w:fill="auto"/>
        <w:tabs>
          <w:tab w:val="left" w:pos="918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- оборудование мест ожидания и мест приема заявителей в органе, пред</w:t>
      </w:r>
      <w:r w:rsidRPr="00357706">
        <w:rPr>
          <w:rFonts w:ascii="Arial" w:hAnsi="Arial" w:cs="Arial"/>
          <w:sz w:val="24"/>
          <w:szCs w:val="24"/>
        </w:rPr>
        <w:t>о</w:t>
      </w:r>
      <w:r w:rsidRPr="00357706">
        <w:rPr>
          <w:rFonts w:ascii="Arial" w:hAnsi="Arial" w:cs="Arial"/>
          <w:sz w:val="24"/>
          <w:szCs w:val="24"/>
        </w:rPr>
        <w:t>ставляющем услугу, стульями, столами (стойками) для возможности оформления документов;</w:t>
      </w:r>
    </w:p>
    <w:p w:rsidR="00E77389" w:rsidRPr="00357706" w:rsidRDefault="00E77389" w:rsidP="00E77389">
      <w:pPr>
        <w:pStyle w:val="11"/>
        <w:shd w:val="clear" w:color="auto" w:fill="auto"/>
        <w:tabs>
          <w:tab w:val="left" w:pos="754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- соблюдение графика работы органа, предоставляющего услугу;</w:t>
      </w:r>
    </w:p>
    <w:p w:rsidR="00E77389" w:rsidRPr="00357706" w:rsidRDefault="00E77389" w:rsidP="00E77389">
      <w:pPr>
        <w:pStyle w:val="11"/>
        <w:shd w:val="clear" w:color="auto" w:fill="auto"/>
        <w:tabs>
          <w:tab w:val="left" w:pos="75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размещение полной, достоверной и актуальной информации о муниципал</w:t>
      </w:r>
      <w:r w:rsidRPr="00357706">
        <w:rPr>
          <w:rFonts w:ascii="Arial" w:hAnsi="Arial" w:cs="Arial"/>
          <w:sz w:val="24"/>
          <w:szCs w:val="24"/>
        </w:rPr>
        <w:t>ь</w:t>
      </w:r>
      <w:r w:rsidRPr="00357706">
        <w:rPr>
          <w:rFonts w:ascii="Arial" w:hAnsi="Arial" w:cs="Arial"/>
          <w:sz w:val="24"/>
          <w:szCs w:val="24"/>
        </w:rPr>
        <w:t>ной услуге на Едином портале, Региональном портале, на официальном сайте Администрации, на информационных стендах в местах предоставления муниц</w:t>
      </w:r>
      <w:r w:rsidRPr="00357706">
        <w:rPr>
          <w:rFonts w:ascii="Arial" w:hAnsi="Arial" w:cs="Arial"/>
          <w:sz w:val="24"/>
          <w:szCs w:val="24"/>
        </w:rPr>
        <w:t>и</w:t>
      </w:r>
      <w:r w:rsidRPr="00357706">
        <w:rPr>
          <w:rFonts w:ascii="Arial" w:hAnsi="Arial" w:cs="Arial"/>
          <w:sz w:val="24"/>
          <w:szCs w:val="24"/>
        </w:rPr>
        <w:t>пальной услуги;</w:t>
      </w:r>
    </w:p>
    <w:p w:rsidR="00E77389" w:rsidRPr="00357706" w:rsidRDefault="00E77389" w:rsidP="00E77389">
      <w:pPr>
        <w:pStyle w:val="11"/>
        <w:shd w:val="clear" w:color="auto" w:fill="auto"/>
        <w:tabs>
          <w:tab w:val="left" w:pos="85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E77389" w:rsidRPr="00357706" w:rsidRDefault="00E77389" w:rsidP="00E77389">
      <w:pPr>
        <w:pStyle w:val="11"/>
        <w:shd w:val="clear" w:color="auto" w:fill="auto"/>
        <w:tabs>
          <w:tab w:val="left" w:pos="783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- возможность получения информации о ходе предоставления муниципал</w:t>
      </w:r>
      <w:r w:rsidRPr="00357706">
        <w:rPr>
          <w:rFonts w:ascii="Arial" w:hAnsi="Arial" w:cs="Arial"/>
          <w:sz w:val="24"/>
          <w:szCs w:val="24"/>
        </w:rPr>
        <w:t>ь</w:t>
      </w:r>
      <w:r w:rsidRPr="00357706">
        <w:rPr>
          <w:rFonts w:ascii="Arial" w:hAnsi="Arial" w:cs="Arial"/>
          <w:sz w:val="24"/>
          <w:szCs w:val="24"/>
        </w:rPr>
        <w:t>ной услуги, в том числе с использованием информационно-коммуникационных технологий.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2.13.2. Показателями качества муниципальной услуги являются: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- полнота предоставления муниципальной услуги в соответствии с требов</w:t>
      </w:r>
      <w:r w:rsidRPr="00357706">
        <w:rPr>
          <w:rFonts w:ascii="Arial" w:hAnsi="Arial" w:cs="Arial"/>
          <w:sz w:val="24"/>
          <w:szCs w:val="24"/>
        </w:rPr>
        <w:t>а</w:t>
      </w:r>
      <w:r w:rsidRPr="00357706">
        <w:rPr>
          <w:rFonts w:ascii="Arial" w:hAnsi="Arial" w:cs="Arial"/>
          <w:sz w:val="24"/>
          <w:szCs w:val="24"/>
        </w:rPr>
        <w:t>ниями настоящего административного регламента;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- соблюдение сроков предоставления муниципальной услуги;</w:t>
      </w:r>
    </w:p>
    <w:p w:rsidR="00E77389" w:rsidRPr="00357706" w:rsidRDefault="00E77389" w:rsidP="00E77389">
      <w:pPr>
        <w:pStyle w:val="11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- удельный вес жалоб, поступивших в Администрацию по вопросу пред</w:t>
      </w:r>
      <w:r w:rsidRPr="00357706">
        <w:rPr>
          <w:rFonts w:ascii="Arial" w:hAnsi="Arial" w:cs="Arial"/>
          <w:sz w:val="24"/>
          <w:szCs w:val="24"/>
        </w:rPr>
        <w:t>о</w:t>
      </w:r>
      <w:r w:rsidRPr="00357706">
        <w:rPr>
          <w:rFonts w:ascii="Arial" w:hAnsi="Arial" w:cs="Arial"/>
          <w:sz w:val="24"/>
          <w:szCs w:val="24"/>
        </w:rPr>
        <w:t>ставления муниципальной услуги, в общем количестве заявлений на предоста</w:t>
      </w:r>
      <w:r w:rsidRPr="00357706">
        <w:rPr>
          <w:rFonts w:ascii="Arial" w:hAnsi="Arial" w:cs="Arial"/>
          <w:sz w:val="24"/>
          <w:szCs w:val="24"/>
        </w:rPr>
        <w:t>в</w:t>
      </w:r>
      <w:r w:rsidRPr="00357706">
        <w:rPr>
          <w:rFonts w:ascii="Arial" w:hAnsi="Arial" w:cs="Arial"/>
          <w:sz w:val="24"/>
          <w:szCs w:val="24"/>
        </w:rPr>
        <w:t xml:space="preserve">ление муниципальной услуги. 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2.14. Иные требования, в том числе учитывающие особенности предоставл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ния муниципальной услуги электронной форме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2.14.1. Заявителям обеспечивается возможность копирования форм заявл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ний, необходимых для получения муниципальной услуги, размещенных на офиц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альном сайте Администрации, на Едином портале государственных и муниципал</w:t>
      </w:r>
      <w:r w:rsidRPr="00357706">
        <w:rPr>
          <w:sz w:val="24"/>
          <w:szCs w:val="24"/>
        </w:rPr>
        <w:t>ь</w:t>
      </w:r>
      <w:r w:rsidRPr="00357706">
        <w:rPr>
          <w:sz w:val="24"/>
          <w:szCs w:val="24"/>
        </w:rPr>
        <w:t>ных услуг (функций) (www.gosuslugi.ru) и Портале государственных и муниципальных услуг Воронежской области (pgu.govvrn.ru).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2.14.2. Заявитель в целях получения муниципальной услуги может подать з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явление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</w:t>
      </w:r>
      <w:r w:rsidRPr="00357706">
        <w:rPr>
          <w:sz w:val="24"/>
          <w:szCs w:val="24"/>
        </w:rPr>
        <w:t>ь</w:t>
      </w:r>
      <w:r w:rsidRPr="00357706">
        <w:rPr>
          <w:sz w:val="24"/>
          <w:szCs w:val="24"/>
        </w:rPr>
        <w:t>ных услуг Воронежской области.</w:t>
      </w:r>
    </w:p>
    <w:p w:rsidR="00E77389" w:rsidRPr="00357706" w:rsidRDefault="00E77389" w:rsidP="00E77389">
      <w:pPr>
        <w:pStyle w:val="ConsPlusNormal"/>
        <w:ind w:firstLine="0"/>
        <w:jc w:val="center"/>
        <w:rPr>
          <w:sz w:val="24"/>
          <w:szCs w:val="24"/>
        </w:rPr>
      </w:pPr>
      <w:r w:rsidRPr="00357706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стративных процедур в электронной форме, а также в многофункциональных це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>трах предоставления государственных и муниципальных услуг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3.1. Исчерпывающий перечень административных процедур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3.1.1. Предоставление муниципальной услуги включает в себя следующие а</w:t>
      </w:r>
      <w:r w:rsidRPr="00357706">
        <w:rPr>
          <w:sz w:val="24"/>
          <w:szCs w:val="24"/>
        </w:rPr>
        <w:t>д</w:t>
      </w:r>
      <w:r w:rsidRPr="00357706">
        <w:rPr>
          <w:sz w:val="24"/>
          <w:szCs w:val="24"/>
        </w:rPr>
        <w:t>министративные процедуры: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прием и регистрация заявления и прилагаемых к нему документов;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57706">
        <w:rPr>
          <w:sz w:val="24"/>
          <w:szCs w:val="24"/>
        </w:rPr>
        <w:t>- рассмотрение представленных документов и истребование документов (св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lastRenderedPageBreak/>
        <w:t>дений), указанных в пункте 2.6.2 настоящего Административного регламента, в ра</w:t>
      </w:r>
      <w:r w:rsidRPr="00357706">
        <w:rPr>
          <w:sz w:val="24"/>
          <w:szCs w:val="24"/>
        </w:rPr>
        <w:t>м</w:t>
      </w:r>
      <w:r w:rsidRPr="00357706">
        <w:rPr>
          <w:sz w:val="24"/>
          <w:szCs w:val="24"/>
        </w:rPr>
        <w:t>ках межведомственного взаимодействия, которые находятся в распоряжении гос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дарственных органов, органов местного самоуправления и иных органов;</w:t>
      </w:r>
      <w:proofErr w:type="gramEnd"/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подготовка проекта решения о согласовании переустройства и (или) пер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планировки жилого помещения либо подготовка решения о мотивированном отказе в предоставлении муниципальной услуги;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выдача (направление) заявителю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№3 к настоящему Административному регламенту.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3.2. Прием и регистрация заявления и прилагаемых к нему документов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3.2.1. </w:t>
      </w:r>
      <w:proofErr w:type="gramStart"/>
      <w:r w:rsidRPr="00357706">
        <w:rPr>
          <w:sz w:val="24"/>
          <w:szCs w:val="24"/>
        </w:rPr>
        <w:t>Основанием для начала административной процедуры является личное обращение заявителя или его уполномоченного представителя в Администрацию, с заявлением либо поступление заявления в адрес Администрации, направленного посредством почтового отправления с описью вложения и уведомления о вручении, либо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3.2.2. В случае направления заявителем заявления посредством почтового отправления к заявлению о предоставлении муниципальной услуги прилагаются к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пии документов, удостоверенные в установленном законом порядке; подлинники д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кументов не направляются.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3.2.3. </w:t>
      </w:r>
      <w:proofErr w:type="gramStart"/>
      <w:r w:rsidRPr="00357706">
        <w:rPr>
          <w:sz w:val="24"/>
          <w:szCs w:val="24"/>
        </w:rPr>
        <w:t>При личном обращении заявителя или уполномоченного представителя в Администрацию должностное лицо, уполномоченное на прием документов пров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ряет полномочия лица, обратившегося с заявлением на предоставление муниц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пальной услуги, правильность оформления заявления и комплектность предста</w:t>
      </w:r>
      <w:r w:rsidRPr="00357706">
        <w:rPr>
          <w:sz w:val="24"/>
          <w:szCs w:val="24"/>
        </w:rPr>
        <w:t>в</w:t>
      </w:r>
      <w:r w:rsidRPr="00357706">
        <w:rPr>
          <w:sz w:val="24"/>
          <w:szCs w:val="24"/>
        </w:rPr>
        <w:t>ленных заявителем документов, регистрирует заявление с прилагаемым комплектом документов и выдает расписку в получении документов по установленной форме (приложение № 2 к настоящему Административному регламенту) с указанием п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речня документов и даты</w:t>
      </w:r>
      <w:proofErr w:type="gramEnd"/>
      <w:r w:rsidRPr="00357706">
        <w:rPr>
          <w:sz w:val="24"/>
          <w:szCs w:val="24"/>
        </w:rPr>
        <w:t xml:space="preserve"> их получения.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3.2.4. При наличии оснований, указанных в п. 2.7 настоящего Администрати</w:t>
      </w:r>
      <w:r w:rsidRPr="00357706">
        <w:rPr>
          <w:sz w:val="24"/>
          <w:szCs w:val="24"/>
        </w:rPr>
        <w:t>в</w:t>
      </w:r>
      <w:r w:rsidRPr="00357706">
        <w:rPr>
          <w:sz w:val="24"/>
          <w:szCs w:val="24"/>
        </w:rPr>
        <w:t>ного регламента, специалист, ответственный за прием документов, уведомляет з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 xml:space="preserve">явителя о наличии препятствий к принятию документов, возвращает документы, </w:t>
      </w:r>
      <w:proofErr w:type="gramStart"/>
      <w:r w:rsidRPr="00357706">
        <w:rPr>
          <w:sz w:val="24"/>
          <w:szCs w:val="24"/>
        </w:rPr>
        <w:t>объясняет заявителю содержание выявленных недостатков в представленных док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ментах и предлагает</w:t>
      </w:r>
      <w:proofErr w:type="gramEnd"/>
      <w:r w:rsidRPr="00357706">
        <w:rPr>
          <w:sz w:val="24"/>
          <w:szCs w:val="24"/>
        </w:rPr>
        <w:t xml:space="preserve"> принять меры по их устранению.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3.2.5. Результатом административной процедуры является прием и регистр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ция заявления и комплекта документов, выдача расписки в получении документов по установленной форме с указанием их перечня и даты получения (отметка на копии заявления (втором экземпляре заявления - при наличии)) либо возврат документов.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3.2.6. Максимальный срок исполнения административной процедуры - 1 к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лендарный день.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3.3. Рассмотрение представленных документов и истребование документов (сведений), указанных в пункте 2.6.2 настоящего Административного регламента, в рамках межведомственного взаимодействия, которые находятся в распоряжении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государственных органов, органов местного самоуправления и иных органов</w:t>
      </w:r>
    </w:p>
    <w:p w:rsidR="00E77389" w:rsidRPr="00357706" w:rsidRDefault="00E77389" w:rsidP="00E77389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lastRenderedPageBreak/>
        <w:t>3.3.1. Основанием для начала административной процедуры является п</w:t>
      </w:r>
      <w:r w:rsidRPr="00357706">
        <w:rPr>
          <w:rFonts w:cs="Arial"/>
        </w:rPr>
        <w:t>о</w:t>
      </w:r>
      <w:r w:rsidRPr="00357706">
        <w:rPr>
          <w:rFonts w:cs="Arial"/>
        </w:rPr>
        <w:t>ступление зарегистрированного заявления и прилагаемых к нему документов специалисту Администрации, уполномоченному на рассмотрение представле</w:t>
      </w:r>
      <w:r w:rsidRPr="00357706">
        <w:rPr>
          <w:rFonts w:cs="Arial"/>
        </w:rPr>
        <w:t>н</w:t>
      </w:r>
      <w:r w:rsidRPr="00357706">
        <w:rPr>
          <w:rFonts w:cs="Arial"/>
        </w:rPr>
        <w:t>ных документов.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3.3.2. Специалист Администрации, уполномоченный на рассмотрение пре</w:t>
      </w:r>
      <w:r w:rsidRPr="00357706">
        <w:rPr>
          <w:sz w:val="24"/>
          <w:szCs w:val="24"/>
        </w:rPr>
        <w:t>д</w:t>
      </w:r>
      <w:r w:rsidRPr="00357706">
        <w:rPr>
          <w:sz w:val="24"/>
          <w:szCs w:val="24"/>
        </w:rPr>
        <w:t>ставленных документов, устанавливает наличие всех необходимых документов, с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гласно п. 2.6. настоящего Административного регламента.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3.3.3. В случае отсутствия оснований, установленных пунктом 2.8 настоящего Административного регламента, а также отсутствия в представленном пакете док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ментов, указанных в пункте 2.6.2, специалист Администрации запрашивает такие д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кументы путем направления межведомственных запросов: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57706">
        <w:rPr>
          <w:sz w:val="24"/>
          <w:szCs w:val="24"/>
        </w:rPr>
        <w:t>- в Управление Федеральной службы государственной регистрации, кадастра и картографии по Воронежской области на получение выписки из Единого госуда</w:t>
      </w:r>
      <w:r w:rsidRPr="00357706">
        <w:rPr>
          <w:sz w:val="24"/>
          <w:szCs w:val="24"/>
        </w:rPr>
        <w:t>р</w:t>
      </w:r>
      <w:r w:rsidRPr="00357706">
        <w:rPr>
          <w:sz w:val="24"/>
          <w:szCs w:val="24"/>
        </w:rPr>
        <w:t>ственного реестра прав на недвижимое имущество и сделок с ним о зарегистрир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 xml:space="preserve">ванных правах на объект недвижимости (переустраиваемое и (или) </w:t>
      </w:r>
      <w:proofErr w:type="spellStart"/>
      <w:r w:rsidRPr="00357706">
        <w:rPr>
          <w:sz w:val="24"/>
          <w:szCs w:val="24"/>
        </w:rPr>
        <w:t>перепланиру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мое</w:t>
      </w:r>
      <w:proofErr w:type="spellEnd"/>
      <w:r w:rsidRPr="00357706">
        <w:rPr>
          <w:sz w:val="24"/>
          <w:szCs w:val="24"/>
        </w:rPr>
        <w:t xml:space="preserve"> жилое помещение), если право на него зарегистрировано в Едином госуда</w:t>
      </w:r>
      <w:r w:rsidRPr="00357706">
        <w:rPr>
          <w:sz w:val="24"/>
          <w:szCs w:val="24"/>
        </w:rPr>
        <w:t>р</w:t>
      </w:r>
      <w:r w:rsidRPr="00357706">
        <w:rPr>
          <w:sz w:val="24"/>
          <w:szCs w:val="24"/>
        </w:rPr>
        <w:t>ственном реестре прав на недвижимое имущество и сделок с ним.</w:t>
      </w:r>
      <w:proofErr w:type="gramEnd"/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в органы технического учета и технической инвентаризации объектов кап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 xml:space="preserve">тального строительства на получение технического паспорта переустраиваемого и (или) </w:t>
      </w:r>
      <w:proofErr w:type="spellStart"/>
      <w:r w:rsidRPr="00357706">
        <w:rPr>
          <w:sz w:val="24"/>
          <w:szCs w:val="24"/>
        </w:rPr>
        <w:t>перепланируемого</w:t>
      </w:r>
      <w:proofErr w:type="spellEnd"/>
      <w:r w:rsidRPr="00357706">
        <w:rPr>
          <w:sz w:val="24"/>
          <w:szCs w:val="24"/>
        </w:rPr>
        <w:t xml:space="preserve"> жилого помещения;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в управление по охране объектов культурного наследия Воронежской обл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сти на получение заключения органа по охране памятников архитектуры, истории и культуры о допустимости проведения переустройства и (или) перепланировки жил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го помещения, если такое жилое помещение или дом, в котором оно находится, я</w:t>
      </w:r>
      <w:r w:rsidRPr="00357706">
        <w:rPr>
          <w:sz w:val="24"/>
          <w:szCs w:val="24"/>
        </w:rPr>
        <w:t>в</w:t>
      </w:r>
      <w:r w:rsidRPr="00357706">
        <w:rPr>
          <w:sz w:val="24"/>
          <w:szCs w:val="24"/>
        </w:rPr>
        <w:t>ляется памятником архитектуры, истории или культуры.</w:t>
      </w:r>
    </w:p>
    <w:p w:rsidR="00E77389" w:rsidRPr="00357706" w:rsidRDefault="00E77389" w:rsidP="00E77389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>Межведомственный запрос направляется в срок, не превышающий трех рабочих дней, следующих за днем поступления специалисту Администрации, уполномоченному на рассмотрение представленных документов, заявления и прилагаемых документов.</w:t>
      </w:r>
    </w:p>
    <w:p w:rsidR="00E77389" w:rsidRPr="00357706" w:rsidRDefault="00E77389" w:rsidP="00E77389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>3.3.4. Направление межведомственного запроса осуществляется в эле</w:t>
      </w:r>
      <w:r w:rsidRPr="00357706">
        <w:rPr>
          <w:rFonts w:cs="Arial"/>
        </w:rPr>
        <w:t>к</w:t>
      </w:r>
      <w:r w:rsidRPr="00357706">
        <w:rPr>
          <w:rFonts w:cs="Arial"/>
        </w:rPr>
        <w:t>тронной форме посредством единой системы межведомственного электронного взаимодействия и подключенных к ней региональных систем межведомстве</w:t>
      </w:r>
      <w:r w:rsidRPr="00357706">
        <w:rPr>
          <w:rFonts w:cs="Arial"/>
        </w:rPr>
        <w:t>н</w:t>
      </w:r>
      <w:r w:rsidRPr="00357706">
        <w:rPr>
          <w:rFonts w:cs="Arial"/>
        </w:rPr>
        <w:t>ного электронного взаимодействия.</w:t>
      </w:r>
    </w:p>
    <w:p w:rsidR="00E77389" w:rsidRPr="00357706" w:rsidRDefault="00E77389" w:rsidP="00E77389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</w:t>
      </w:r>
      <w:r w:rsidRPr="00357706">
        <w:rPr>
          <w:rFonts w:cs="Arial"/>
        </w:rPr>
        <w:t>о</w:t>
      </w:r>
      <w:r w:rsidRPr="00357706">
        <w:rPr>
          <w:rFonts w:cs="Arial"/>
        </w:rPr>
        <w:t>го электронного взаимодействия и подключенных к ней региональных систем межведомственного электронного взаимодействия.</w:t>
      </w:r>
    </w:p>
    <w:p w:rsidR="00E77389" w:rsidRPr="00357706" w:rsidRDefault="00E77389" w:rsidP="00E77389">
      <w:pPr>
        <w:tabs>
          <w:tab w:val="num" w:pos="142"/>
        </w:tabs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 xml:space="preserve">Межведомственный запрос в бумажном виде заполняется в соответствии с требованиями, установленными статьей 7.2. Федерального закона от </w:t>
      </w:r>
      <w:r w:rsidRPr="00357706">
        <w:rPr>
          <w:rFonts w:cs="Arial"/>
        </w:rPr>
        <w:lastRenderedPageBreak/>
        <w:t>27.07.2010 № 210-ФЗ «Об организации предоставления государственных и м</w:t>
      </w:r>
      <w:r w:rsidRPr="00357706">
        <w:rPr>
          <w:rFonts w:cs="Arial"/>
        </w:rPr>
        <w:t>у</w:t>
      </w:r>
      <w:r w:rsidRPr="00357706">
        <w:rPr>
          <w:rFonts w:cs="Arial"/>
        </w:rPr>
        <w:t>ниципальных услуг».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3.3.5. По результатам полученных сведений (документов) специалист ос</w:t>
      </w:r>
      <w:r w:rsidRPr="00357706">
        <w:rPr>
          <w:sz w:val="24"/>
          <w:szCs w:val="24"/>
        </w:rPr>
        <w:t>у</w:t>
      </w:r>
      <w:r w:rsidRPr="00357706">
        <w:rPr>
          <w:sz w:val="24"/>
          <w:szCs w:val="24"/>
        </w:rPr>
        <w:t>ществляет проверку документов.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57706">
        <w:rPr>
          <w:sz w:val="24"/>
          <w:szCs w:val="24"/>
        </w:rPr>
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необход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мых для проведения переустройства и (или) перепланировки жилого помещения, если соответствующий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такого ответа с предлож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нием о представлении документов и</w:t>
      </w:r>
      <w:proofErr w:type="gramEnd"/>
      <w:r w:rsidRPr="00357706">
        <w:rPr>
          <w:sz w:val="24"/>
          <w:szCs w:val="24"/>
        </w:rPr>
        <w:t xml:space="preserve"> (или) информации, </w:t>
      </w:r>
      <w:proofErr w:type="gramStart"/>
      <w:r w:rsidRPr="00357706">
        <w:rPr>
          <w:sz w:val="24"/>
          <w:szCs w:val="24"/>
        </w:rPr>
        <w:t>необходимых</w:t>
      </w:r>
      <w:proofErr w:type="gramEnd"/>
      <w:r w:rsidRPr="00357706">
        <w:rPr>
          <w:sz w:val="24"/>
          <w:szCs w:val="24"/>
        </w:rPr>
        <w:t xml:space="preserve"> для провед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ния переустройства и (или) перепланировки жилого помещения.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3.3.6. Результатом административной процедуры является установление предмета отсутствия оснований, указанных в пункте 2.8 настоящего Администрати</w:t>
      </w:r>
      <w:r w:rsidRPr="00357706">
        <w:rPr>
          <w:sz w:val="24"/>
          <w:szCs w:val="24"/>
        </w:rPr>
        <w:t>в</w:t>
      </w:r>
      <w:r w:rsidRPr="00357706">
        <w:rPr>
          <w:sz w:val="24"/>
          <w:szCs w:val="24"/>
        </w:rPr>
        <w:t>ного регламента.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Максимальный срок исполнения административной процедуры - 31 календа</w:t>
      </w:r>
      <w:r w:rsidRPr="00357706">
        <w:rPr>
          <w:sz w:val="24"/>
          <w:szCs w:val="24"/>
        </w:rPr>
        <w:t>р</w:t>
      </w:r>
      <w:r w:rsidRPr="00357706">
        <w:rPr>
          <w:sz w:val="24"/>
          <w:szCs w:val="24"/>
        </w:rPr>
        <w:t>ный день.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3.4. Подготовка проекта решения о согласовании переустройства и (или) п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репланировки жилого помещения либо подготовка решения о мотивированном отк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зе в предоставлении муниципальной услуги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3.4.1. В случае отсутствия оснований, указанных в пункте 2.8 настоящего А</w:t>
      </w:r>
      <w:r w:rsidRPr="00357706">
        <w:rPr>
          <w:sz w:val="24"/>
          <w:szCs w:val="24"/>
        </w:rPr>
        <w:t>д</w:t>
      </w:r>
      <w:r w:rsidRPr="00357706">
        <w:rPr>
          <w:sz w:val="24"/>
          <w:szCs w:val="24"/>
        </w:rPr>
        <w:t>министративного регламента, принимается решение о согласовании переустройства и (или) перепланировки жилого помещения.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3.4.2. В случае наличия оснований, указанных в пункте 2.8 настоящего Адм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нистративного регламента, принимается решение об отказе в предоставлении мун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ципальной услуги.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3.4.3. По результатам принятого решения специалист: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3.4.3.1. </w:t>
      </w:r>
      <w:proofErr w:type="gramStart"/>
      <w:r w:rsidRPr="00357706">
        <w:rPr>
          <w:sz w:val="24"/>
          <w:szCs w:val="24"/>
        </w:rPr>
        <w:t>Готовит в соответствии с установленной формой проект решения А</w:t>
      </w:r>
      <w:r w:rsidRPr="00357706">
        <w:rPr>
          <w:sz w:val="24"/>
          <w:szCs w:val="24"/>
        </w:rPr>
        <w:t>д</w:t>
      </w:r>
      <w:r w:rsidRPr="00357706">
        <w:rPr>
          <w:sz w:val="24"/>
          <w:szCs w:val="24"/>
        </w:rPr>
        <w:t>министрации о согласовании переустройства и (или) перепланировки жилого пом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щения либо решение о мотивированном отказе в предоставлении муниципальной услуги с обязательной ссылкой на нарушения, предусмотренные частью 1 статьи 27 Жилищного кодекса Российской Федерации.</w:t>
      </w:r>
      <w:proofErr w:type="gramEnd"/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3.4.3.2. Передает подготовленные проект решения о согласовании пер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устройства и (или) перепланировки жилого помещения либо решение о мотивир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ванном отказе в предоставлении муниципальной услуги на подписание уполном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ченному должностному лицу Администрации.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3.4.3.3. Обеспечивает регистрацию решения о согласовании переустройства и (или) перепланировки жилого помещения либо решение о мотивированном отказе в предоставлении муниципальной услуги в журнале регистраций.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3.4.4. При поступлении в Администрацию заявления о согласовании пер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устройства и (или) перепланировки жилого помещения через АУ «МФЦ» зарегистр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рованное решение Администрации о согласовании переустройства и (или) перепл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нировки жилого помещения либо решение о мотивированном отказе в предоставл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нии муниципальной услуги направляются с сопроводительным письмом в адрес АУ «МФЦ» в день регистрации указанных документов.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3.4.5. Результатом административной процедуры является принятие решения Администрации о согласовании переустройства и (или) перепланировки жилого п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lastRenderedPageBreak/>
        <w:t>мещения либо решения о мотивированном отказе в предоставлении муниципальной услуги.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3.4.6. Максимальный срок исполнения административной процедуры - 10 к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лендарных дней.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3.5. Выдача (направление) заявителю решения о согласовании переустро</w:t>
      </w:r>
      <w:r w:rsidRPr="00357706">
        <w:rPr>
          <w:sz w:val="24"/>
          <w:szCs w:val="24"/>
        </w:rPr>
        <w:t>й</w:t>
      </w:r>
      <w:r w:rsidRPr="00357706">
        <w:rPr>
          <w:sz w:val="24"/>
          <w:szCs w:val="24"/>
        </w:rPr>
        <w:t>ства и (или) перепланировки жилого помещения либо решения о мотивированном отказе в предоставлении муниципальной услуги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3.5.1. Решение о согласовании переустройства и (или) перепланировки жилого помещения либо решение о мотивированном отказе в предоставлении муниципал</w:t>
      </w:r>
      <w:r w:rsidRPr="00357706">
        <w:rPr>
          <w:sz w:val="24"/>
          <w:szCs w:val="24"/>
        </w:rPr>
        <w:t>ь</w:t>
      </w:r>
      <w:r w:rsidRPr="00357706">
        <w:rPr>
          <w:sz w:val="24"/>
          <w:szCs w:val="24"/>
        </w:rPr>
        <w:t>ной услуги в течение трех календарных дней со дня принятия направляется по адр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су, указанному в заявлении, либо выдается заявителю лично в Администрации по адресу, указанному в приложении № 1 к настоящему Административному регламе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>ту.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3.5.2. Результатом административной процедуры является выдача заявителю лично по месту обращения или направление по адресу, указанному в заявлении, решения о согласовании переустройства и (или) перепланировки жилого помещения либо решения о мотивированном отказе в предоставлении муниципальной услуги.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3.5.3. Максимальный срок исполнения административной процедуры - 3 </w:t>
      </w:r>
      <w:proofErr w:type="gramStart"/>
      <w:r w:rsidRPr="00357706">
        <w:rPr>
          <w:sz w:val="24"/>
          <w:szCs w:val="24"/>
        </w:rPr>
        <w:t>к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лендарных</w:t>
      </w:r>
      <w:proofErr w:type="gramEnd"/>
      <w:r w:rsidRPr="00357706">
        <w:rPr>
          <w:sz w:val="24"/>
          <w:szCs w:val="24"/>
        </w:rPr>
        <w:t xml:space="preserve"> дня.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3.6. Подача заявителем запроса и иных документов, необходимых для пред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ставления муниципальной услуги, и прием таких запросов и документов в электро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>ной форме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3.6.1. </w:t>
      </w:r>
      <w:proofErr w:type="gramStart"/>
      <w:r w:rsidRPr="00357706">
        <w:rPr>
          <w:sz w:val="24"/>
          <w:szCs w:val="24"/>
        </w:rPr>
        <w:t>Подача заявителем заявления и иных документов, необходимых для предоставления муниципальной услуги, в электронной форме предусмотрена при помощи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  <w:proofErr w:type="gramEnd"/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3.6.2. Заявитель вправе получить сведения о ходе предоставления муниц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пальной услуги в электронной форме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>ных и муниципальных услуг Воронежской области.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3.6.3. Получение результата муниципальной услуги в электронной форме предусмотрено.</w:t>
      </w:r>
    </w:p>
    <w:p w:rsidR="00E77389" w:rsidRPr="00357706" w:rsidRDefault="00E77389" w:rsidP="00E77389">
      <w:pPr>
        <w:pStyle w:val="af"/>
        <w:ind w:left="0" w:firstLine="0"/>
        <w:jc w:val="center"/>
        <w:rPr>
          <w:rFonts w:cs="Arial"/>
        </w:rPr>
      </w:pPr>
      <w:r w:rsidRPr="00357706">
        <w:rPr>
          <w:rFonts w:cs="Arial"/>
        </w:rPr>
        <w:t xml:space="preserve">4. Формы </w:t>
      </w:r>
      <w:proofErr w:type="gramStart"/>
      <w:r w:rsidRPr="00357706">
        <w:rPr>
          <w:rFonts w:cs="Arial"/>
        </w:rPr>
        <w:t>контроля за</w:t>
      </w:r>
      <w:proofErr w:type="gramEnd"/>
      <w:r w:rsidRPr="00357706">
        <w:rPr>
          <w:rFonts w:cs="Arial"/>
        </w:rPr>
        <w:t xml:space="preserve"> исполнением административного регламента.</w:t>
      </w:r>
    </w:p>
    <w:p w:rsidR="00E77389" w:rsidRPr="00357706" w:rsidRDefault="00E77389" w:rsidP="00E77389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</w:t>
      </w:r>
      <w:r w:rsidRPr="00357706">
        <w:rPr>
          <w:rFonts w:cs="Arial"/>
        </w:rPr>
        <w:t>е</w:t>
      </w:r>
      <w:r w:rsidRPr="00357706">
        <w:rPr>
          <w:rFonts w:cs="Arial"/>
        </w:rPr>
        <w:t>ния, ответственными за организацию работы по предоставлению муниципал</w:t>
      </w:r>
      <w:r w:rsidRPr="00357706">
        <w:rPr>
          <w:rFonts w:cs="Arial"/>
        </w:rPr>
        <w:t>ь</w:t>
      </w:r>
      <w:r w:rsidRPr="00357706">
        <w:rPr>
          <w:rFonts w:cs="Arial"/>
        </w:rPr>
        <w:t>ной услуги.</w:t>
      </w:r>
    </w:p>
    <w:p w:rsidR="00E77389" w:rsidRPr="00357706" w:rsidRDefault="00E77389" w:rsidP="00E77389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</w:t>
      </w:r>
      <w:r w:rsidRPr="00357706">
        <w:rPr>
          <w:rFonts w:cs="Arial"/>
        </w:rPr>
        <w:t>н</w:t>
      </w:r>
      <w:r w:rsidRPr="00357706">
        <w:rPr>
          <w:rFonts w:cs="Arial"/>
        </w:rPr>
        <w:t>том административных процедур, устанавливается муниципальными правов</w:t>
      </w:r>
      <w:r w:rsidRPr="00357706">
        <w:rPr>
          <w:rFonts w:cs="Arial"/>
        </w:rPr>
        <w:t>ы</w:t>
      </w:r>
      <w:r w:rsidRPr="00357706">
        <w:rPr>
          <w:rFonts w:cs="Arial"/>
        </w:rPr>
        <w:t>ми актами Администрации.</w:t>
      </w:r>
    </w:p>
    <w:p w:rsidR="00E77389" w:rsidRPr="00357706" w:rsidRDefault="00E77389" w:rsidP="00E77389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lastRenderedPageBreak/>
        <w:t>Муниципальные служащие, ответственные за предоставление муниц</w:t>
      </w:r>
      <w:r w:rsidRPr="00357706">
        <w:rPr>
          <w:rFonts w:cs="Arial"/>
        </w:rPr>
        <w:t>и</w:t>
      </w:r>
      <w:r w:rsidRPr="00357706">
        <w:rPr>
          <w:rFonts w:cs="Arial"/>
        </w:rPr>
        <w:t>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E77389" w:rsidRPr="00357706" w:rsidRDefault="00E77389" w:rsidP="00E77389">
      <w:pPr>
        <w:tabs>
          <w:tab w:val="num" w:pos="0"/>
        </w:tabs>
        <w:adjustRightInd w:val="0"/>
        <w:ind w:firstLine="709"/>
        <w:rPr>
          <w:rFonts w:cs="Arial"/>
        </w:rPr>
      </w:pPr>
      <w:r w:rsidRPr="00357706">
        <w:rPr>
          <w:rFonts w:cs="Arial"/>
        </w:rPr>
        <w:t>4.3. Текущий контроль осуществляется путем проведения должностным лицом, ответственным за организацию работы по предоставлению муниц</w:t>
      </w:r>
      <w:r w:rsidRPr="00357706">
        <w:rPr>
          <w:rFonts w:cs="Arial"/>
        </w:rPr>
        <w:t>и</w:t>
      </w:r>
      <w:r w:rsidRPr="00357706">
        <w:rPr>
          <w:rFonts w:cs="Arial"/>
        </w:rPr>
        <w:t>пальной услуги, проверок соблюдения и исполнения сотрудниками положений Административного регламента.</w:t>
      </w:r>
    </w:p>
    <w:p w:rsidR="00E77389" w:rsidRPr="00357706" w:rsidRDefault="00E77389" w:rsidP="00E77389">
      <w:pPr>
        <w:pStyle w:val="ConsPlusTitle"/>
        <w:widowControl/>
        <w:tabs>
          <w:tab w:val="num" w:pos="0"/>
        </w:tabs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357706">
        <w:rPr>
          <w:rFonts w:ascii="Arial" w:hAnsi="Arial" w:cs="Arial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E77389" w:rsidRPr="00357706" w:rsidRDefault="00E77389" w:rsidP="00E77389">
      <w:pPr>
        <w:tabs>
          <w:tab w:val="num" w:pos="0"/>
        </w:tabs>
        <w:adjustRightInd w:val="0"/>
        <w:ind w:firstLine="709"/>
        <w:rPr>
          <w:rFonts w:cs="Arial"/>
        </w:rPr>
      </w:pPr>
      <w:r w:rsidRPr="00357706">
        <w:rPr>
          <w:rFonts w:cs="Arial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</w:t>
      </w:r>
      <w:r w:rsidRPr="00357706">
        <w:rPr>
          <w:rFonts w:cs="Arial"/>
        </w:rPr>
        <w:t>а</w:t>
      </w:r>
      <w:r w:rsidRPr="00357706">
        <w:rPr>
          <w:rFonts w:cs="Arial"/>
        </w:rPr>
        <w:t>интересованных лиц). При проверке могут рассматриваться все вопросы, св</w:t>
      </w:r>
      <w:r w:rsidRPr="00357706">
        <w:rPr>
          <w:rFonts w:cs="Arial"/>
        </w:rPr>
        <w:t>я</w:t>
      </w:r>
      <w:r w:rsidRPr="00357706">
        <w:rPr>
          <w:rFonts w:cs="Arial"/>
        </w:rPr>
        <w:t>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E77389" w:rsidRPr="00357706" w:rsidRDefault="00E77389" w:rsidP="00E77389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 xml:space="preserve">Результаты проверки оформляются в виде справки, в которой </w:t>
      </w:r>
      <w:proofErr w:type="gramStart"/>
      <w:r w:rsidRPr="00357706">
        <w:rPr>
          <w:rFonts w:cs="Arial"/>
        </w:rPr>
        <w:t>отмечаются выявленные недостатки и указываются</w:t>
      </w:r>
      <w:proofErr w:type="gramEnd"/>
      <w:r w:rsidRPr="00357706">
        <w:rPr>
          <w:rFonts w:cs="Arial"/>
        </w:rPr>
        <w:t xml:space="preserve"> предложения по их устранению.</w:t>
      </w:r>
    </w:p>
    <w:p w:rsidR="00E77389" w:rsidRPr="00357706" w:rsidRDefault="00E77389" w:rsidP="00E77389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</w:t>
      </w:r>
      <w:r w:rsidRPr="00357706">
        <w:rPr>
          <w:rFonts w:cs="Arial"/>
        </w:rPr>
        <w:t>т</w:t>
      </w:r>
      <w:r w:rsidRPr="00357706">
        <w:rPr>
          <w:rFonts w:cs="Arial"/>
        </w:rPr>
        <w:t>ствии с действующим законодательством Российской Федерации.</w:t>
      </w:r>
    </w:p>
    <w:p w:rsidR="00E77389" w:rsidRPr="00357706" w:rsidRDefault="00E77389" w:rsidP="00E77389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 xml:space="preserve">4.5. </w:t>
      </w:r>
      <w:proofErr w:type="gramStart"/>
      <w:r w:rsidRPr="00357706">
        <w:rPr>
          <w:rFonts w:cs="Arial"/>
        </w:rPr>
        <w:t>Контроль за</w:t>
      </w:r>
      <w:proofErr w:type="gramEnd"/>
      <w:r w:rsidRPr="00357706">
        <w:rPr>
          <w:rFonts w:cs="Arial"/>
        </w:rPr>
        <w:t xml:space="preserve"> предоставлением муниципальной услуги может быть осуществлен со стороны граждан, их объединений и организаций в соотве</w:t>
      </w:r>
      <w:r w:rsidRPr="00357706">
        <w:rPr>
          <w:rFonts w:cs="Arial"/>
        </w:rPr>
        <w:t>т</w:t>
      </w:r>
      <w:r w:rsidRPr="00357706">
        <w:rPr>
          <w:rFonts w:cs="Arial"/>
        </w:rPr>
        <w:t>ствие с законодательством Российской Федерации.</w:t>
      </w:r>
    </w:p>
    <w:p w:rsidR="00E77389" w:rsidRDefault="00E77389" w:rsidP="00E77389">
      <w:pPr>
        <w:jc w:val="center"/>
        <w:rPr>
          <w:rFonts w:cs="Arial"/>
        </w:rPr>
      </w:pPr>
      <w:r w:rsidRPr="00357706">
        <w:rPr>
          <w:rFonts w:cs="Arial"/>
        </w:rPr>
        <w:t>5. Досудебный (внесудебный) порядок обжалования решений и действий (бе</w:t>
      </w:r>
      <w:r w:rsidRPr="00357706">
        <w:rPr>
          <w:rFonts w:cs="Arial"/>
        </w:rPr>
        <w:t>з</w:t>
      </w:r>
      <w:r w:rsidRPr="00357706">
        <w:rPr>
          <w:rFonts w:cs="Arial"/>
        </w:rPr>
        <w:t>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E77389" w:rsidRPr="00357706" w:rsidRDefault="00E77389" w:rsidP="00E77389">
      <w:pPr>
        <w:jc w:val="center"/>
        <w:rPr>
          <w:rFonts w:eastAsia="SimSun" w:cs="Arial"/>
          <w:lang w:eastAsia="zh-CN"/>
        </w:rPr>
      </w:pPr>
      <w:r>
        <w:rPr>
          <w:rFonts w:cs="Arial"/>
        </w:rPr>
        <w:t>(р. 5 в ред. пост</w:t>
      </w:r>
      <w:proofErr w:type="gramStart"/>
      <w:r>
        <w:rPr>
          <w:rFonts w:cs="Arial"/>
        </w:rPr>
        <w:t>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о</w:t>
      </w:r>
      <w:proofErr w:type="gramEnd"/>
      <w:r>
        <w:rPr>
          <w:rFonts w:cs="Arial"/>
        </w:rPr>
        <w:t>т 20.02.2019 № 18)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5.1. Заявитель может обратиться с </w:t>
      </w:r>
      <w:proofErr w:type="gramStart"/>
      <w:r>
        <w:rPr>
          <w:rFonts w:cs="Arial"/>
        </w:rPr>
        <w:t>жалобой</w:t>
      </w:r>
      <w:proofErr w:type="gramEnd"/>
      <w:r>
        <w:rPr>
          <w:rFonts w:cs="Arial"/>
        </w:rPr>
        <w:t xml:space="preserve"> в том числе в следующих сл</w:t>
      </w:r>
      <w:r>
        <w:rPr>
          <w:rFonts w:cs="Arial"/>
        </w:rPr>
        <w:t>у</w:t>
      </w:r>
      <w:r>
        <w:rPr>
          <w:rFonts w:cs="Arial"/>
        </w:rPr>
        <w:t>чаях: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1) нарушение срока регистрации запроса о предоставлении муниципал</w:t>
      </w:r>
      <w:r>
        <w:rPr>
          <w:rFonts w:cs="Arial"/>
        </w:rPr>
        <w:t>ь</w:t>
      </w:r>
      <w:r>
        <w:rPr>
          <w:rFonts w:cs="Arial"/>
        </w:rPr>
        <w:t>ной услуги, запроса, указанного в статье 15.1 Федерального закона от 27.07.2010 № 210-ФЗ «Об организации предоставления государственных и м</w:t>
      </w:r>
      <w:r>
        <w:rPr>
          <w:rFonts w:cs="Arial"/>
        </w:rPr>
        <w:t>у</w:t>
      </w:r>
      <w:r>
        <w:rPr>
          <w:rFonts w:cs="Arial"/>
        </w:rPr>
        <w:t>ниципальных услуг»;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2) нарушение срока предоставления муниципальной услуги. </w:t>
      </w:r>
      <w:proofErr w:type="gramStart"/>
      <w:r>
        <w:rPr>
          <w:rFonts w:cs="Arial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>
        <w:rPr>
          <w:rFonts w:cs="Arial"/>
        </w:rPr>
        <w:t>о</w:t>
      </w:r>
      <w:r>
        <w:rPr>
          <w:rFonts w:cs="Arial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>
        <w:rPr>
          <w:rFonts w:cs="Arial"/>
        </w:rPr>
        <w:t>о</w:t>
      </w:r>
      <w:r>
        <w:rPr>
          <w:rFonts w:cs="Arial"/>
        </w:rPr>
        <w:t>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требование у заявителя документов или информации либо осуществл</w:t>
      </w:r>
      <w:r>
        <w:rPr>
          <w:rFonts w:cs="Arial"/>
        </w:rPr>
        <w:t>е</w:t>
      </w:r>
      <w:r>
        <w:rPr>
          <w:rFonts w:cs="Arial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>
        <w:rPr>
          <w:rFonts w:cs="Arial"/>
        </w:rPr>
        <w:t>а</w:t>
      </w:r>
      <w:r>
        <w:rPr>
          <w:rFonts w:cs="Arial"/>
        </w:rPr>
        <w:t>вовыми актами Воронежской области, муниципальными правовыми актами для предоставления муниципальной услуги;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>
        <w:rPr>
          <w:rFonts w:cs="Arial"/>
        </w:rPr>
        <w:t>а</w:t>
      </w:r>
      <w:r>
        <w:rPr>
          <w:rFonts w:cs="Arial"/>
        </w:rPr>
        <w:t>вовыми актами Воронежской области, муниципальными правовыми актами для предоставления муниципальной услуги, у заявителя;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</w:t>
      </w:r>
      <w:r>
        <w:rPr>
          <w:rFonts w:cs="Arial"/>
        </w:rPr>
        <w:t>ь</w:t>
      </w:r>
      <w:r>
        <w:rPr>
          <w:rFonts w:cs="Arial"/>
        </w:rPr>
        <w:t>ными правовыми актами.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В указанном случае досудебное (внесудебное) обж</w:t>
      </w:r>
      <w:r>
        <w:rPr>
          <w:rFonts w:cs="Arial"/>
        </w:rPr>
        <w:t>а</w:t>
      </w:r>
      <w:r>
        <w:rPr>
          <w:rFonts w:cs="Arial"/>
        </w:rPr>
        <w:t>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</w:t>
      </w:r>
      <w:r>
        <w:rPr>
          <w:rFonts w:cs="Arial"/>
        </w:rPr>
        <w:t>б</w:t>
      </w:r>
      <w:r>
        <w:rPr>
          <w:rFonts w:cs="Arial"/>
        </w:rPr>
        <w:t>жалуются, возложена функция по предоставлению соответствующих муниц</w:t>
      </w:r>
      <w:r>
        <w:rPr>
          <w:rFonts w:cs="Arial"/>
        </w:rPr>
        <w:t>и</w:t>
      </w:r>
      <w:r>
        <w:rPr>
          <w:rFonts w:cs="Arial"/>
        </w:rPr>
        <w:t>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Воронежской области, муниципальными правовыми актами;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7) отказ органа, предоставляющего муниципальную услугу, должностн</w:t>
      </w:r>
      <w:r>
        <w:rPr>
          <w:rFonts w:cs="Arial"/>
        </w:rPr>
        <w:t>о</w:t>
      </w:r>
      <w:r>
        <w:rPr>
          <w:rFonts w:cs="Arial"/>
        </w:rPr>
        <w:t>го лица органа, предоставляющего муниципальную услугу, многофункци</w:t>
      </w:r>
      <w:r>
        <w:rPr>
          <w:rFonts w:cs="Arial"/>
        </w:rPr>
        <w:t>о</w:t>
      </w:r>
      <w:r>
        <w:rPr>
          <w:rFonts w:cs="Arial"/>
        </w:rPr>
        <w:t>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В указанном случае досудебное (внесудебное) обжалование заявителем решений и действий (бе</w:t>
      </w:r>
      <w:r>
        <w:rPr>
          <w:rFonts w:cs="Arial"/>
        </w:rPr>
        <w:t>з</w:t>
      </w:r>
      <w:r>
        <w:rPr>
          <w:rFonts w:cs="Arial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>
        <w:rPr>
          <w:rFonts w:cs="Arial"/>
        </w:rPr>
        <w:t>о</w:t>
      </w:r>
      <w:r>
        <w:rPr>
          <w:rFonts w:cs="Arial"/>
        </w:rPr>
        <w:t>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8) нарушение срока или порядка выдачи документов по результатам предоставления муниципальной услуги;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9) приостановление предоставления муниципальной услуги, если основ</w:t>
      </w:r>
      <w:r>
        <w:rPr>
          <w:rFonts w:cs="Arial"/>
        </w:rPr>
        <w:t>а</w:t>
      </w:r>
      <w:r>
        <w:rPr>
          <w:rFonts w:cs="Arial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В указанном случае досудебное (внесудебное) обжалование заявителем решений и действий (бездействия) мн</w:t>
      </w:r>
      <w:r>
        <w:rPr>
          <w:rFonts w:cs="Arial"/>
        </w:rPr>
        <w:t>о</w:t>
      </w:r>
      <w:r>
        <w:rPr>
          <w:rFonts w:cs="Arial"/>
        </w:rPr>
        <w:t>гофункционального центра, работника многофункционального центра возмо</w:t>
      </w:r>
      <w:r>
        <w:rPr>
          <w:rFonts w:cs="Arial"/>
        </w:rPr>
        <w:t>ж</w:t>
      </w:r>
      <w:r>
        <w:rPr>
          <w:rFonts w:cs="Arial"/>
        </w:rPr>
        <w:t>но в случае, если на многофункциональный центр, решения и действия (безде</w:t>
      </w:r>
      <w:r>
        <w:rPr>
          <w:rFonts w:cs="Arial"/>
        </w:rPr>
        <w:t>й</w:t>
      </w:r>
      <w:r>
        <w:rPr>
          <w:rFonts w:cs="Arial"/>
        </w:rPr>
        <w:t>ствие) которого обжалуются, возложена функция по предоставлению соотве</w:t>
      </w:r>
      <w:r>
        <w:rPr>
          <w:rFonts w:cs="Arial"/>
        </w:rPr>
        <w:t>т</w:t>
      </w:r>
      <w:r>
        <w:rPr>
          <w:rFonts w:cs="Arial"/>
        </w:rPr>
        <w:t>ствующих муниципальных услуг в полном объеме в порядке, определенном ч</w:t>
      </w:r>
      <w:r>
        <w:rPr>
          <w:rFonts w:cs="Arial"/>
        </w:rPr>
        <w:t>а</w:t>
      </w:r>
      <w:r>
        <w:rPr>
          <w:rFonts w:cs="Arial"/>
        </w:rPr>
        <w:t>стью 1.3 статьи 16 Федерального закона от 27.07.2010 № 210-ФЗ «Об организ</w:t>
      </w:r>
      <w:r>
        <w:rPr>
          <w:rFonts w:cs="Arial"/>
        </w:rPr>
        <w:t>а</w:t>
      </w:r>
      <w:r>
        <w:rPr>
          <w:rFonts w:cs="Arial"/>
        </w:rPr>
        <w:t>ции предоставления государственных и муниципальных услуг».</w:t>
      </w:r>
      <w:proofErr w:type="gramEnd"/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>
        <w:rPr>
          <w:rFonts w:cs="Arial"/>
        </w:rPr>
        <w:t>и</w:t>
      </w:r>
      <w:r>
        <w:rPr>
          <w:rFonts w:cs="Arial"/>
        </w:rPr>
        <w:t>пальной услуги, за исключением случаев, предусмотренных пунктом 4 части 1 статьи 7 Федерального закона от 27.07.2010 № 210-ФЗ «Об организации пред</w:t>
      </w:r>
      <w:r>
        <w:rPr>
          <w:rFonts w:cs="Arial"/>
        </w:rPr>
        <w:t>о</w:t>
      </w:r>
      <w:r>
        <w:rPr>
          <w:rFonts w:cs="Arial"/>
        </w:rPr>
        <w:t>ставления государственных и муниципальных услуг».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>В указанном случае д</w:t>
      </w:r>
      <w:r>
        <w:rPr>
          <w:rFonts w:cs="Arial"/>
        </w:rPr>
        <w:t>о</w:t>
      </w:r>
      <w:r>
        <w:rPr>
          <w:rFonts w:cs="Arial"/>
        </w:rPr>
        <w:t>судебное (внесудебное) обжалование заявителем решений и действий (безде</w:t>
      </w:r>
      <w:r>
        <w:rPr>
          <w:rFonts w:cs="Arial"/>
        </w:rPr>
        <w:t>й</w:t>
      </w:r>
      <w:r>
        <w:rPr>
          <w:rFonts w:cs="Arial"/>
        </w:rPr>
        <w:t>ствия) многофункционального центра, работника многофункционального це</w:t>
      </w:r>
      <w:r>
        <w:rPr>
          <w:rFonts w:cs="Arial"/>
        </w:rPr>
        <w:t>н</w:t>
      </w:r>
      <w:r>
        <w:rPr>
          <w:rFonts w:cs="Arial"/>
        </w:rPr>
        <w:t>тра возможно в случае, если на многофункциональный центр, решения и де</w:t>
      </w:r>
      <w:r>
        <w:rPr>
          <w:rFonts w:cs="Arial"/>
        </w:rPr>
        <w:t>й</w:t>
      </w:r>
      <w:r>
        <w:rPr>
          <w:rFonts w:cs="Arial"/>
        </w:rPr>
        <w:t>ствия (бездействие) которого обжалуются, возложена функция по предоставл</w:t>
      </w:r>
      <w:r>
        <w:rPr>
          <w:rFonts w:cs="Arial"/>
        </w:rPr>
        <w:t>е</w:t>
      </w:r>
      <w:r>
        <w:rPr>
          <w:rFonts w:cs="Arial"/>
        </w:rPr>
        <w:t>нию соответствующих муниципальных услуг в полном объеме в порядке, опр</w:t>
      </w:r>
      <w:r>
        <w:rPr>
          <w:rFonts w:cs="Arial"/>
        </w:rPr>
        <w:t>е</w:t>
      </w:r>
      <w:r>
        <w:rPr>
          <w:rFonts w:cs="Arial"/>
        </w:rPr>
        <w:t>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  <w:bCs/>
        </w:rPr>
        <w:t>5.2. Общие требования к порядку подачи и рассмотрения жалобы.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bookmarkStart w:id="5" w:name="Par22"/>
      <w:bookmarkEnd w:id="5"/>
      <w:r>
        <w:rPr>
          <w:rFonts w:cs="Arial"/>
        </w:rPr>
        <w:t xml:space="preserve">1. </w:t>
      </w:r>
      <w:proofErr w:type="gramStart"/>
      <w:r>
        <w:rPr>
          <w:rFonts w:cs="Arial"/>
        </w:rPr>
        <w:t>Жалоба подается в письменной форме на бумажном носителе, в эле</w:t>
      </w:r>
      <w:r>
        <w:rPr>
          <w:rFonts w:cs="Arial"/>
        </w:rPr>
        <w:t>к</w:t>
      </w:r>
      <w:r>
        <w:rPr>
          <w:rFonts w:cs="Arial"/>
        </w:rPr>
        <w:t>тронной форме в орган, предоставляющий муниципальную услугу, многофун</w:t>
      </w:r>
      <w:r>
        <w:rPr>
          <w:rFonts w:cs="Arial"/>
        </w:rPr>
        <w:t>к</w:t>
      </w:r>
      <w:r>
        <w:rPr>
          <w:rFonts w:cs="Arial"/>
        </w:rPr>
        <w:t>циональный центр либо в соответствующий орган местного самоуправления публично-правового образования, являющийся учредителем многофункци</w:t>
      </w:r>
      <w:r>
        <w:rPr>
          <w:rFonts w:cs="Arial"/>
        </w:rPr>
        <w:t>о</w:t>
      </w:r>
      <w:r>
        <w:rPr>
          <w:rFonts w:cs="Arial"/>
        </w:rPr>
        <w:t>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</w:t>
      </w:r>
      <w:r>
        <w:rPr>
          <w:rFonts w:cs="Arial"/>
        </w:rPr>
        <w:t>у</w:t>
      </w:r>
      <w:r>
        <w:rPr>
          <w:rFonts w:cs="Arial"/>
        </w:rPr>
        <w:t>ниципальных услуг».</w:t>
      </w:r>
      <w:proofErr w:type="gramEnd"/>
      <w:r>
        <w:rPr>
          <w:rFonts w:cs="Arial"/>
        </w:rPr>
        <w:t xml:space="preserve"> Жалобы на решения и действия (бездействие) руковод</w:t>
      </w:r>
      <w:r>
        <w:rPr>
          <w:rFonts w:cs="Arial"/>
        </w:rPr>
        <w:t>и</w:t>
      </w:r>
      <w:r>
        <w:rPr>
          <w:rFonts w:cs="Arial"/>
        </w:rPr>
        <w:t>теля органа, предоставляющего муниципальную услугу, подаются в вышесто</w:t>
      </w:r>
      <w:r>
        <w:rPr>
          <w:rFonts w:cs="Arial"/>
        </w:rPr>
        <w:t>я</w:t>
      </w:r>
      <w:r>
        <w:rPr>
          <w:rFonts w:cs="Arial"/>
        </w:rPr>
        <w:t>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</w:t>
      </w:r>
      <w:r>
        <w:rPr>
          <w:rFonts w:cs="Arial"/>
        </w:rPr>
        <w:t>и</w:t>
      </w:r>
      <w:r>
        <w:rPr>
          <w:rFonts w:cs="Arial"/>
        </w:rPr>
        <w:t>онального центра подаются руководителю этого многофункционального це</w:t>
      </w:r>
      <w:r>
        <w:rPr>
          <w:rFonts w:cs="Arial"/>
        </w:rPr>
        <w:t>н</w:t>
      </w:r>
      <w:r>
        <w:rPr>
          <w:rFonts w:cs="Arial"/>
        </w:rPr>
        <w:t>тра. Жалобы на решения и действия (бездействие) многофункционального це</w:t>
      </w:r>
      <w:r>
        <w:rPr>
          <w:rFonts w:cs="Arial"/>
        </w:rPr>
        <w:t>н</w:t>
      </w:r>
      <w:r>
        <w:rPr>
          <w:rFonts w:cs="Arial"/>
        </w:rPr>
        <w:t>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</w:t>
      </w:r>
      <w:r>
        <w:rPr>
          <w:rFonts w:cs="Arial"/>
        </w:rPr>
        <w:t>у</w:t>
      </w:r>
      <w:r>
        <w:rPr>
          <w:rFonts w:cs="Arial"/>
        </w:rPr>
        <w:t>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lastRenderedPageBreak/>
        <w:t xml:space="preserve">2. </w:t>
      </w:r>
      <w:proofErr w:type="gramStart"/>
      <w:r>
        <w:rPr>
          <w:rFonts w:cs="Arial"/>
        </w:rPr>
        <w:t>Жалоба на решения и действия (бездействие) органа предоставляющего муниципальную услугу, должностного лица органа, предоставляющего мун</w:t>
      </w:r>
      <w:r>
        <w:rPr>
          <w:rFonts w:cs="Arial"/>
        </w:rPr>
        <w:t>и</w:t>
      </w:r>
      <w:r>
        <w:rPr>
          <w:rFonts w:cs="Arial"/>
        </w:rPr>
        <w:t>ципальную услугу, государственного или муниципального служащего, руков</w:t>
      </w:r>
      <w:r>
        <w:rPr>
          <w:rFonts w:cs="Arial"/>
        </w:rPr>
        <w:t>о</w:t>
      </w:r>
      <w:r>
        <w:rPr>
          <w:rFonts w:cs="Arial"/>
        </w:rPr>
        <w:t>дителя органа, предоставляющего муниципальную услугу, может быть напра</w:t>
      </w:r>
      <w:r>
        <w:rPr>
          <w:rFonts w:cs="Arial"/>
        </w:rPr>
        <w:t>в</w:t>
      </w:r>
      <w:r>
        <w:rPr>
          <w:rFonts w:cs="Arial"/>
        </w:rPr>
        <w:t>лена по почте, через многофункциональный центр, с использованием информ</w:t>
      </w:r>
      <w:r>
        <w:rPr>
          <w:rFonts w:cs="Arial"/>
        </w:rPr>
        <w:t>а</w:t>
      </w:r>
      <w:r>
        <w:rPr>
          <w:rFonts w:cs="Arial"/>
        </w:rPr>
        <w:t>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информационную систему Портал Воронежской области в сети Интернет (</w:t>
      </w:r>
      <w:proofErr w:type="spellStart"/>
      <w:r>
        <w:rPr>
          <w:rFonts w:cs="Arial"/>
          <w:lang w:val="en-US"/>
        </w:rPr>
        <w:t>govvrn</w:t>
      </w:r>
      <w:proofErr w:type="spellEnd"/>
      <w:proofErr w:type="gramEnd"/>
      <w:r>
        <w:rPr>
          <w:rFonts w:cs="Arial"/>
        </w:rPr>
        <w:t>.</w:t>
      </w:r>
      <w:proofErr w:type="spellStart"/>
      <w:proofErr w:type="gramStart"/>
      <w:r>
        <w:rPr>
          <w:rFonts w:cs="Arial"/>
          <w:lang w:val="en-US"/>
        </w:rPr>
        <w:t>ru</w:t>
      </w:r>
      <w:proofErr w:type="spellEnd"/>
      <w:proofErr w:type="gramEnd"/>
      <w:r>
        <w:rPr>
          <w:rFonts w:cs="Arial"/>
        </w:rPr>
        <w:t>), а также может быть принята при личном приеме заявителя. Жалоба на решения и действия (бездействие) многофункц</w:t>
      </w:r>
      <w:r>
        <w:rPr>
          <w:rFonts w:cs="Arial"/>
        </w:rPr>
        <w:t>и</w:t>
      </w:r>
      <w:r>
        <w:rPr>
          <w:rFonts w:cs="Arial"/>
        </w:rPr>
        <w:t>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</w:t>
      </w:r>
      <w:r>
        <w:rPr>
          <w:rFonts w:cs="Arial"/>
        </w:rPr>
        <w:t>о</w:t>
      </w:r>
      <w:r>
        <w:rPr>
          <w:rFonts w:cs="Arial"/>
        </w:rPr>
        <w:t>нального центра, единого портала государственных и муниципальных услуг, информационную систему Портал Воронежской области в сети Интернет (</w:t>
      </w:r>
      <w:proofErr w:type="spellStart"/>
      <w:r>
        <w:rPr>
          <w:rFonts w:cs="Arial"/>
          <w:lang w:val="en-US"/>
        </w:rPr>
        <w:t>go</w:t>
      </w:r>
      <w:r>
        <w:rPr>
          <w:rFonts w:cs="Arial"/>
          <w:lang w:val="en-US"/>
        </w:rPr>
        <w:t>v</w:t>
      </w:r>
      <w:r>
        <w:rPr>
          <w:rFonts w:cs="Arial"/>
          <w:lang w:val="en-US"/>
        </w:rPr>
        <w:t>vrn</w:t>
      </w:r>
      <w:proofErr w:type="spellEnd"/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ru</w:t>
      </w:r>
      <w:proofErr w:type="spellEnd"/>
      <w:r>
        <w:rPr>
          <w:rFonts w:cs="Arial"/>
        </w:rPr>
        <w:t xml:space="preserve">), а также может быть принята при личном приеме заявителя. </w:t>
      </w:r>
      <w:proofErr w:type="gramStart"/>
      <w:r>
        <w:rPr>
          <w:rFonts w:cs="Arial"/>
        </w:rPr>
        <w:t>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</w:t>
      </w:r>
      <w:r>
        <w:rPr>
          <w:rFonts w:cs="Arial"/>
        </w:rPr>
        <w:t>т</w:t>
      </w:r>
      <w:r>
        <w:rPr>
          <w:rFonts w:cs="Arial"/>
        </w:rPr>
        <w:t>ников может быть направлена по почте, с использованием информационно-телекоммуникационной сети "Интернет", официальных сайтов этих организ</w:t>
      </w:r>
      <w:r>
        <w:rPr>
          <w:rFonts w:cs="Arial"/>
        </w:rPr>
        <w:t>а</w:t>
      </w:r>
      <w:r>
        <w:rPr>
          <w:rFonts w:cs="Arial"/>
        </w:rPr>
        <w:t>ций, единого портала государственных и муниципальных услуг либо информ</w:t>
      </w:r>
      <w:r>
        <w:rPr>
          <w:rFonts w:cs="Arial"/>
        </w:rPr>
        <w:t>а</w:t>
      </w:r>
      <w:r>
        <w:rPr>
          <w:rFonts w:cs="Arial"/>
        </w:rPr>
        <w:t>ционную систему Портал Воронежской области в сети Интернет (</w:t>
      </w:r>
      <w:proofErr w:type="spellStart"/>
      <w:r>
        <w:rPr>
          <w:rFonts w:cs="Arial"/>
          <w:lang w:val="en-US"/>
        </w:rPr>
        <w:t>govvrn</w:t>
      </w:r>
      <w:proofErr w:type="spellEnd"/>
      <w:r>
        <w:rPr>
          <w:rFonts w:cs="Arial"/>
        </w:rPr>
        <w:t>.</w:t>
      </w:r>
      <w:proofErr w:type="spellStart"/>
      <w:r>
        <w:rPr>
          <w:rFonts w:cs="Arial"/>
          <w:lang w:val="en-US"/>
        </w:rPr>
        <w:t>ru</w:t>
      </w:r>
      <w:proofErr w:type="spellEnd"/>
      <w:r>
        <w:rPr>
          <w:rFonts w:cs="Arial"/>
        </w:rPr>
        <w:t>), а</w:t>
      </w:r>
      <w:proofErr w:type="gramEnd"/>
      <w:r>
        <w:rPr>
          <w:rFonts w:cs="Arial"/>
        </w:rPr>
        <w:t xml:space="preserve"> также может быть </w:t>
      </w:r>
      <w:proofErr w:type="gramStart"/>
      <w:r>
        <w:rPr>
          <w:rFonts w:cs="Arial"/>
        </w:rPr>
        <w:t>принята</w:t>
      </w:r>
      <w:proofErr w:type="gramEnd"/>
      <w:r>
        <w:rPr>
          <w:rFonts w:cs="Arial"/>
        </w:rPr>
        <w:t xml:space="preserve"> при личном приеме заявителя.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 </w:t>
      </w:r>
      <w:proofErr w:type="gramStart"/>
      <w:r>
        <w:rPr>
          <w:rFonts w:cs="Arial"/>
        </w:rPr>
        <w:t>Порядок подачи и рассмотрения жалоб на решения и действия (безде</w:t>
      </w:r>
      <w:r>
        <w:rPr>
          <w:rFonts w:cs="Arial"/>
        </w:rPr>
        <w:t>й</w:t>
      </w:r>
      <w:r>
        <w:rPr>
          <w:rFonts w:cs="Arial"/>
        </w:rPr>
        <w:t>ствие) федеральных органов исполнительной власти, государственных корп</w:t>
      </w:r>
      <w:r>
        <w:rPr>
          <w:rFonts w:cs="Arial"/>
        </w:rPr>
        <w:t>о</w:t>
      </w:r>
      <w:r>
        <w:rPr>
          <w:rFonts w:cs="Arial"/>
        </w:rPr>
        <w:t>раций и их должностных лиц, федеральных государственных служащих, дол</w:t>
      </w:r>
      <w:r>
        <w:rPr>
          <w:rFonts w:cs="Arial"/>
        </w:rPr>
        <w:t>ж</w:t>
      </w:r>
      <w:r>
        <w:rPr>
          <w:rFonts w:cs="Arial"/>
        </w:rPr>
        <w:t>ностных лиц государственных внебюджетных фондов Российской Федерации, организаций, предусмотренных частью 1.1 статьи 16 Федерального закона от 27.07.2010 № 210-ФЗ «Об организации предоставления государственных и м</w:t>
      </w:r>
      <w:r>
        <w:rPr>
          <w:rFonts w:cs="Arial"/>
        </w:rPr>
        <w:t>у</w:t>
      </w:r>
      <w:r>
        <w:rPr>
          <w:rFonts w:cs="Arial"/>
        </w:rPr>
        <w:t>ниципальных услуг», и их работников, а также жалоб на решения и действия (бездействие) многофункционального</w:t>
      </w:r>
      <w:proofErr w:type="gramEnd"/>
      <w:r>
        <w:rPr>
          <w:rFonts w:cs="Arial"/>
        </w:rPr>
        <w:t xml:space="preserve"> центра, его работников устанавливается Правительством Российской Федерации.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3.1. В случае</w:t>
      </w:r>
      <w:proofErr w:type="gramStart"/>
      <w:r>
        <w:rPr>
          <w:rFonts w:cs="Arial"/>
        </w:rPr>
        <w:t>,</w:t>
      </w:r>
      <w:proofErr w:type="gramEnd"/>
      <w:r>
        <w:rPr>
          <w:rFonts w:cs="Arial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</w:t>
      </w:r>
      <w:r>
        <w:rPr>
          <w:rFonts w:cs="Arial"/>
        </w:rPr>
        <w:lastRenderedPageBreak/>
        <w:t>предоставляющих муниципальные услуги, должностных лиц органов, пред</w:t>
      </w:r>
      <w:r>
        <w:rPr>
          <w:rFonts w:cs="Arial"/>
        </w:rPr>
        <w:t>о</w:t>
      </w:r>
      <w:r>
        <w:rPr>
          <w:rFonts w:cs="Arial"/>
        </w:rPr>
        <w:t>ставляющих муниципальные услуги, либо государственных или муниципал</w:t>
      </w:r>
      <w:r>
        <w:rPr>
          <w:rFonts w:cs="Arial"/>
        </w:rPr>
        <w:t>ь</w:t>
      </w:r>
      <w:r>
        <w:rPr>
          <w:rFonts w:cs="Arial"/>
        </w:rPr>
        <w:t>ных служащих, для отношений, связанных с подачей и рассмотрением указа</w:t>
      </w:r>
      <w:r>
        <w:rPr>
          <w:rFonts w:cs="Arial"/>
        </w:rPr>
        <w:t>н</w:t>
      </w:r>
      <w:r>
        <w:rPr>
          <w:rFonts w:cs="Arial"/>
        </w:rPr>
        <w:t>ных жалоб, нормы статьи 11.1 Федерального закона от 27.07.2010 № 210-ФЗ «Об организации предоставления государственных и муниципальных услуг» и настоящей статьи не применяются.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3.2. </w:t>
      </w:r>
      <w:proofErr w:type="gramStart"/>
      <w:r>
        <w:rPr>
          <w:rFonts w:cs="Arial"/>
        </w:rPr>
        <w:t>Жалоба на решения и (или) действия (бездействие) органов, пред</w:t>
      </w:r>
      <w:r>
        <w:rPr>
          <w:rFonts w:cs="Arial"/>
        </w:rPr>
        <w:t>о</w:t>
      </w:r>
      <w:r>
        <w:rPr>
          <w:rFonts w:cs="Arial"/>
        </w:rPr>
        <w:t>ставляющих муниципальные услуги, должностных лиц органов, предоставл</w:t>
      </w:r>
      <w:r>
        <w:rPr>
          <w:rFonts w:cs="Arial"/>
        </w:rPr>
        <w:t>я</w:t>
      </w:r>
      <w:r>
        <w:rPr>
          <w:rFonts w:cs="Arial"/>
        </w:rPr>
        <w:t>ющих муниципальные услуги, либо государственных или муниципальных сл</w:t>
      </w:r>
      <w:r>
        <w:rPr>
          <w:rFonts w:cs="Arial"/>
        </w:rPr>
        <w:t>у</w:t>
      </w:r>
      <w:r>
        <w:rPr>
          <w:rFonts w:cs="Arial"/>
        </w:rPr>
        <w:t>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</w:t>
      </w:r>
      <w:r>
        <w:rPr>
          <w:rFonts w:cs="Arial"/>
        </w:rPr>
        <w:t>и</w:t>
      </w:r>
      <w:r>
        <w:rPr>
          <w:rFonts w:cs="Arial"/>
        </w:rPr>
        <w:t>тельства, утвержденные Правительством Российской Федерации в соответствии с частью 2 статьи 6 Градостроительного кодекса Российской Федерации, может</w:t>
      </w:r>
      <w:proofErr w:type="gramEnd"/>
      <w:r>
        <w:rPr>
          <w:rFonts w:cs="Arial"/>
        </w:rPr>
        <w:t xml:space="preserve"> быть </w:t>
      </w:r>
      <w:proofErr w:type="gramStart"/>
      <w:r>
        <w:rPr>
          <w:rFonts w:cs="Arial"/>
        </w:rPr>
        <w:t>подана</w:t>
      </w:r>
      <w:proofErr w:type="gramEnd"/>
      <w:r>
        <w:rPr>
          <w:rFonts w:cs="Arial"/>
        </w:rPr>
        <w:t xml:space="preserve">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4. Особенности подачи и рассмотрения жалоб на решения и действия (бездействие) органов местного самоуправления и их должностных лиц, мун</w:t>
      </w:r>
      <w:r>
        <w:rPr>
          <w:rFonts w:cs="Arial"/>
        </w:rPr>
        <w:t>и</w:t>
      </w:r>
      <w:r>
        <w:rPr>
          <w:rFonts w:cs="Arial"/>
        </w:rPr>
        <w:t>ципальных служащих, а также на решения и действия (бездействие) мн</w:t>
      </w:r>
      <w:r>
        <w:rPr>
          <w:rFonts w:cs="Arial"/>
        </w:rPr>
        <w:t>о</w:t>
      </w:r>
      <w:r>
        <w:rPr>
          <w:rFonts w:cs="Arial"/>
        </w:rPr>
        <w:t>гофункционального центра, работников многофункционального центра уст</w:t>
      </w:r>
      <w:r>
        <w:rPr>
          <w:rFonts w:cs="Arial"/>
        </w:rPr>
        <w:t>а</w:t>
      </w:r>
      <w:r>
        <w:rPr>
          <w:rFonts w:cs="Arial"/>
        </w:rPr>
        <w:t>навливаются соответственно нормативными правовыми актами Воронежской области и муниципальными правовыми актами.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5. Жалоба должна содержать: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</w:t>
      </w:r>
      <w:r>
        <w:rPr>
          <w:rFonts w:cs="Arial"/>
        </w:rPr>
        <w:t>и</w:t>
      </w:r>
      <w:r>
        <w:rPr>
          <w:rFonts w:cs="Arial"/>
        </w:rPr>
        <w:t>зации предоставления государственных и муниципальных услуг», их руковод</w:t>
      </w:r>
      <w:r>
        <w:rPr>
          <w:rFonts w:cs="Arial"/>
        </w:rPr>
        <w:t>и</w:t>
      </w:r>
      <w:r>
        <w:rPr>
          <w:rFonts w:cs="Arial"/>
        </w:rPr>
        <w:t>телей и (или) работников, решения и действия (бездействие) которых обжал</w:t>
      </w:r>
      <w:r>
        <w:rPr>
          <w:rFonts w:cs="Arial"/>
        </w:rPr>
        <w:t>у</w:t>
      </w:r>
      <w:r>
        <w:rPr>
          <w:rFonts w:cs="Arial"/>
        </w:rPr>
        <w:t>ются;</w:t>
      </w:r>
      <w:proofErr w:type="gramEnd"/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>
        <w:rPr>
          <w:rFonts w:cs="Arial"/>
        </w:rPr>
        <w:lastRenderedPageBreak/>
        <w:t>нахождения заявителя - юридического лица, а также номер (номера) контактн</w:t>
      </w:r>
      <w:r>
        <w:rPr>
          <w:rFonts w:cs="Arial"/>
        </w:rPr>
        <w:t>о</w:t>
      </w:r>
      <w:r>
        <w:rPr>
          <w:rFonts w:cs="Arial"/>
        </w:rPr>
        <w:t>го телефона, адрес (адреса) электронной почты (при наличии) и почтовый а</w:t>
      </w:r>
      <w:r>
        <w:rPr>
          <w:rFonts w:cs="Arial"/>
        </w:rPr>
        <w:t>д</w:t>
      </w:r>
      <w:r>
        <w:rPr>
          <w:rFonts w:cs="Arial"/>
        </w:rPr>
        <w:t>рес, по которым должен быть направлен ответ заявителю;</w:t>
      </w:r>
      <w:proofErr w:type="gramEnd"/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</w:t>
      </w:r>
      <w:r>
        <w:rPr>
          <w:rFonts w:cs="Arial"/>
        </w:rPr>
        <w:t>о</w:t>
      </w:r>
      <w:r>
        <w:rPr>
          <w:rFonts w:cs="Arial"/>
        </w:rPr>
        <w:t>ставляющего муниципальную услугу, либо государственного или муниципал</w:t>
      </w:r>
      <w:r>
        <w:rPr>
          <w:rFonts w:cs="Arial"/>
        </w:rPr>
        <w:t>ь</w:t>
      </w:r>
      <w:r>
        <w:rPr>
          <w:rFonts w:cs="Arial"/>
        </w:rPr>
        <w:t>ного служащего, многофункционального центра, работника многофункци</w:t>
      </w:r>
      <w:r>
        <w:rPr>
          <w:rFonts w:cs="Arial"/>
        </w:rPr>
        <w:t>о</w:t>
      </w:r>
      <w:r>
        <w:rPr>
          <w:rFonts w:cs="Arial"/>
        </w:rPr>
        <w:t>нального центра, организаций, предусмотренных частью 1.1 статьи 16 Фед</w:t>
      </w:r>
      <w:r>
        <w:rPr>
          <w:rFonts w:cs="Arial"/>
        </w:rPr>
        <w:t>е</w:t>
      </w:r>
      <w:r>
        <w:rPr>
          <w:rFonts w:cs="Arial"/>
        </w:rPr>
        <w:t>рального закона от 27.07.2010 № 210-ФЗ «Об организации предоставления го</w:t>
      </w:r>
      <w:r>
        <w:rPr>
          <w:rFonts w:cs="Arial"/>
        </w:rPr>
        <w:t>с</w:t>
      </w:r>
      <w:r>
        <w:rPr>
          <w:rFonts w:cs="Arial"/>
        </w:rPr>
        <w:t>ударственных и муниципальных услуг» их работников;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многофункционального центра, работника многофункционального центра, организаций, предусмотре</w:t>
      </w:r>
      <w:r>
        <w:rPr>
          <w:rFonts w:cs="Arial"/>
        </w:rPr>
        <w:t>н</w:t>
      </w:r>
      <w:r>
        <w:rPr>
          <w:rFonts w:cs="Arial"/>
        </w:rPr>
        <w:t>ных частью 1.1 статьи 16 Федерального закона от 27.07.2010 № 210-ФЗ «Об о</w:t>
      </w:r>
      <w:r>
        <w:rPr>
          <w:rFonts w:cs="Arial"/>
        </w:rPr>
        <w:t>р</w:t>
      </w:r>
      <w:r>
        <w:rPr>
          <w:rFonts w:cs="Arial"/>
        </w:rPr>
        <w:t>ганизации предоставления государственных и муниципальных услуг» их р</w:t>
      </w:r>
      <w:r>
        <w:rPr>
          <w:rFonts w:cs="Arial"/>
        </w:rPr>
        <w:t>а</w:t>
      </w:r>
      <w:r>
        <w:rPr>
          <w:rFonts w:cs="Arial"/>
        </w:rPr>
        <w:t>ботников.</w:t>
      </w:r>
      <w:proofErr w:type="gramEnd"/>
      <w:r>
        <w:rPr>
          <w:rFonts w:cs="Arial"/>
        </w:rPr>
        <w:t xml:space="preserve"> Заявителем могут быть представлены документы (при наличии), по</w:t>
      </w:r>
      <w:r>
        <w:rPr>
          <w:rFonts w:cs="Arial"/>
        </w:rPr>
        <w:t>д</w:t>
      </w:r>
      <w:r>
        <w:rPr>
          <w:rFonts w:cs="Arial"/>
        </w:rPr>
        <w:t>тверждающие доводы заявителя, либо их копии.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6. </w:t>
      </w:r>
      <w:proofErr w:type="gramStart"/>
      <w:r>
        <w:rPr>
          <w:rFonts w:cs="Arial"/>
        </w:rPr>
        <w:t>Жалоба, поступившая в орган, предоставляющий муниципальную услугу, многофункциональный центр, учредителю многофункционального це</w:t>
      </w:r>
      <w:r>
        <w:rPr>
          <w:rFonts w:cs="Arial"/>
        </w:rPr>
        <w:t>н</w:t>
      </w:r>
      <w:r>
        <w:rPr>
          <w:rFonts w:cs="Arial"/>
        </w:rPr>
        <w:t>тра, в организации, предусмотренные частью 1.1 статьи 16 Федерального зак</w:t>
      </w:r>
      <w:r>
        <w:rPr>
          <w:rFonts w:cs="Arial"/>
        </w:rPr>
        <w:t>о</w:t>
      </w:r>
      <w:r>
        <w:rPr>
          <w:rFonts w:cs="Arial"/>
        </w:rPr>
        <w:t>на от 27.07.2010 № 210-ФЗ «Об организации предоставления государственных и муниципальных услуг», либо вышестоящий орган (при его наличии), подл</w:t>
      </w:r>
      <w:r>
        <w:rPr>
          <w:rFonts w:cs="Arial"/>
        </w:rPr>
        <w:t>е</w:t>
      </w:r>
      <w:r>
        <w:rPr>
          <w:rFonts w:cs="Arial"/>
        </w:rPr>
        <w:t>жит рассмотрению в течение пятнадцати рабочих дней со дня ее регистрации, а в случае обжалования отказа органа, предоставляющего муниципальную усл</w:t>
      </w:r>
      <w:r>
        <w:rPr>
          <w:rFonts w:cs="Arial"/>
        </w:rPr>
        <w:t>у</w:t>
      </w:r>
      <w:r>
        <w:rPr>
          <w:rFonts w:cs="Arial"/>
        </w:rPr>
        <w:t>гу, многофункционального центра, организаций</w:t>
      </w:r>
      <w:proofErr w:type="gramEnd"/>
      <w:r>
        <w:rPr>
          <w:rFonts w:cs="Arial"/>
        </w:rPr>
        <w:t>, предусмотренных частью 1.1 статьи 16 Федерального закона от 27.07.2010 № 210-ФЗ «Об организации предоставления государственных и муниципальных услуг», в приеме докуме</w:t>
      </w:r>
      <w:r>
        <w:rPr>
          <w:rFonts w:cs="Arial"/>
        </w:rPr>
        <w:t>н</w:t>
      </w:r>
      <w:r>
        <w:rPr>
          <w:rFonts w:cs="Arial"/>
        </w:rPr>
        <w:t>тов у заявителя либо в исправлении допущенных опечаток и ошибок или в сл</w:t>
      </w:r>
      <w:r>
        <w:rPr>
          <w:rFonts w:cs="Arial"/>
        </w:rPr>
        <w:t>у</w:t>
      </w:r>
      <w:r>
        <w:rPr>
          <w:rFonts w:cs="Arial"/>
        </w:rPr>
        <w:t>чае обжалования нарушения установленного срока таких исправлений - в теч</w:t>
      </w:r>
      <w:r>
        <w:rPr>
          <w:rFonts w:cs="Arial"/>
        </w:rPr>
        <w:t>е</w:t>
      </w:r>
      <w:r>
        <w:rPr>
          <w:rFonts w:cs="Arial"/>
        </w:rPr>
        <w:t>ние пяти рабочих дней со дня ее регистрации.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bookmarkStart w:id="6" w:name="Par44"/>
      <w:bookmarkEnd w:id="6"/>
      <w:r>
        <w:rPr>
          <w:rFonts w:cs="Arial"/>
        </w:rPr>
        <w:t>7. По результатам рассмотрения жалобы принимается одно из следующих решений: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proofErr w:type="gramStart"/>
      <w:r>
        <w:rPr>
          <w:rFonts w:cs="Arial"/>
        </w:rPr>
        <w:lastRenderedPageBreak/>
        <w:t>1) жалоба удовлетворяется, в том числе в форме отмены принятого реш</w:t>
      </w:r>
      <w:r>
        <w:rPr>
          <w:rFonts w:cs="Arial"/>
        </w:rPr>
        <w:t>е</w:t>
      </w:r>
      <w:r>
        <w:rPr>
          <w:rFonts w:cs="Arial"/>
        </w:rPr>
        <w:t>ния, исправления допущенных опечаток и ошибок в выданных в результате м</w:t>
      </w:r>
      <w:r>
        <w:rPr>
          <w:rFonts w:cs="Arial"/>
        </w:rPr>
        <w:t>у</w:t>
      </w:r>
      <w:r>
        <w:rPr>
          <w:rFonts w:cs="Arial"/>
        </w:rPr>
        <w:t>ниципальной услуги документах, возврата заявителю денежных средств, вз</w:t>
      </w:r>
      <w:r>
        <w:rPr>
          <w:rFonts w:cs="Arial"/>
        </w:rPr>
        <w:t>и</w:t>
      </w:r>
      <w:r>
        <w:rPr>
          <w:rFonts w:cs="Arial"/>
        </w:rPr>
        <w:t>мание которых не предусмотрено нормативными правовыми актами Росси</w:t>
      </w:r>
      <w:r>
        <w:rPr>
          <w:rFonts w:cs="Arial"/>
        </w:rPr>
        <w:t>й</w:t>
      </w:r>
      <w:r>
        <w:rPr>
          <w:rFonts w:cs="Arial"/>
        </w:rPr>
        <w:t>ской Федерации, нормативными правовыми актами Воронежской области, м</w:t>
      </w:r>
      <w:r>
        <w:rPr>
          <w:rFonts w:cs="Arial"/>
        </w:rPr>
        <w:t>у</w:t>
      </w:r>
      <w:r>
        <w:rPr>
          <w:rFonts w:cs="Arial"/>
        </w:rPr>
        <w:t>ниципальными правовыми актами;</w:t>
      </w:r>
      <w:proofErr w:type="gramEnd"/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2) в удовлетворении жалобы отказывается.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bookmarkStart w:id="7" w:name="Par48"/>
      <w:bookmarkEnd w:id="7"/>
      <w:r>
        <w:rPr>
          <w:rFonts w:cs="Arial"/>
        </w:rPr>
        <w:t>8. Не позднее дня, следующего за днем принятия решения, указанного в пункте 7 настоящего раздела, заявителю в письменной форме и по желанию з</w:t>
      </w:r>
      <w:r>
        <w:rPr>
          <w:rFonts w:cs="Arial"/>
        </w:rPr>
        <w:t>а</w:t>
      </w:r>
      <w:r>
        <w:rPr>
          <w:rFonts w:cs="Arial"/>
        </w:rPr>
        <w:t>явителя в электронной форме направляется мотивированный ответ о результ</w:t>
      </w:r>
      <w:r>
        <w:rPr>
          <w:rFonts w:cs="Arial"/>
        </w:rPr>
        <w:t>а</w:t>
      </w:r>
      <w:r>
        <w:rPr>
          <w:rFonts w:cs="Arial"/>
        </w:rPr>
        <w:t>тах рассмотрения жалобы.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8.1. </w:t>
      </w:r>
      <w:proofErr w:type="gramStart"/>
      <w:r>
        <w:rPr>
          <w:rFonts w:cs="Arial"/>
        </w:rPr>
        <w:t>В случае признания жалобы подлежащей удовлетворению в ответе заявителю, указанном в пункте 8 настоящего раздела, дается информация о действиях, осуществляемых органом, предоставляющим муниципальную усл</w:t>
      </w:r>
      <w:r>
        <w:rPr>
          <w:rFonts w:cs="Arial"/>
        </w:rPr>
        <w:t>у</w:t>
      </w:r>
      <w:r>
        <w:rPr>
          <w:rFonts w:cs="Arial"/>
        </w:rPr>
        <w:t>гу, многофункциональным центром либо организацией, предусмотренной ч</w:t>
      </w:r>
      <w:r>
        <w:rPr>
          <w:rFonts w:cs="Arial"/>
        </w:rPr>
        <w:t>а</w:t>
      </w:r>
      <w:r>
        <w:rPr>
          <w:rFonts w:cs="Arial"/>
        </w:rPr>
        <w:t>стью 1.1 статьи 16 Федерального закона от 27.07.2010 № 210-ФЗ «Об организ</w:t>
      </w:r>
      <w:r>
        <w:rPr>
          <w:rFonts w:cs="Arial"/>
        </w:rPr>
        <w:t>а</w:t>
      </w:r>
      <w:r>
        <w:rPr>
          <w:rFonts w:cs="Arial"/>
        </w:rPr>
        <w:t>ции предоставления государственных и муниципальных услуг», в целях нез</w:t>
      </w:r>
      <w:r>
        <w:rPr>
          <w:rFonts w:cs="Arial"/>
        </w:rPr>
        <w:t>а</w:t>
      </w:r>
      <w:r>
        <w:rPr>
          <w:rFonts w:cs="Arial"/>
        </w:rPr>
        <w:t>медлительного устранения выявленных нарушений при оказании муниципал</w:t>
      </w:r>
      <w:r>
        <w:rPr>
          <w:rFonts w:cs="Arial"/>
        </w:rPr>
        <w:t>ь</w:t>
      </w:r>
      <w:r>
        <w:rPr>
          <w:rFonts w:cs="Arial"/>
        </w:rPr>
        <w:t>ной услуги, а также приносятся извинения за</w:t>
      </w:r>
      <w:proofErr w:type="gramEnd"/>
      <w:r>
        <w:rPr>
          <w:rFonts w:cs="Arial"/>
        </w:rPr>
        <w:t xml:space="preserve"> доставленные неудобства и ук</w:t>
      </w:r>
      <w:r>
        <w:rPr>
          <w:rFonts w:cs="Arial"/>
        </w:rPr>
        <w:t>а</w:t>
      </w:r>
      <w:r>
        <w:rPr>
          <w:rFonts w:cs="Arial"/>
        </w:rPr>
        <w:t>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8.2. В случае признания </w:t>
      </w:r>
      <w:proofErr w:type="gramStart"/>
      <w:r>
        <w:rPr>
          <w:rFonts w:cs="Arial"/>
        </w:rPr>
        <w:t>жалобы</w:t>
      </w:r>
      <w:proofErr w:type="gramEnd"/>
      <w:r>
        <w:rPr>
          <w:rFonts w:cs="Arial"/>
        </w:rPr>
        <w:t xml:space="preserve"> не подлежащей удовлетворению в ответе заявителю, указанном в пункте 8 настоящего раздела, даются аргументирова</w:t>
      </w:r>
      <w:r>
        <w:rPr>
          <w:rFonts w:cs="Arial"/>
        </w:rPr>
        <w:t>н</w:t>
      </w:r>
      <w:r>
        <w:rPr>
          <w:rFonts w:cs="Arial"/>
        </w:rPr>
        <w:t>ные разъяснения о причинах принятого решения, а также информация о поря</w:t>
      </w:r>
      <w:r>
        <w:rPr>
          <w:rFonts w:cs="Arial"/>
        </w:rPr>
        <w:t>д</w:t>
      </w:r>
      <w:r>
        <w:rPr>
          <w:rFonts w:cs="Arial"/>
        </w:rPr>
        <w:t>ке обжалования принятого решения.</w:t>
      </w:r>
    </w:p>
    <w:p w:rsidR="00E77389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9. В случае установления в ходе или по результатам </w:t>
      </w:r>
      <w:proofErr w:type="gramStart"/>
      <w:r>
        <w:rPr>
          <w:rFonts w:cs="Arial"/>
        </w:rPr>
        <w:t>рассмотрения жал</w:t>
      </w:r>
      <w:r>
        <w:rPr>
          <w:rFonts w:cs="Arial"/>
        </w:rPr>
        <w:t>о</w:t>
      </w:r>
      <w:r>
        <w:rPr>
          <w:rFonts w:cs="Arial"/>
        </w:rPr>
        <w:t>бы признаков состава административного правонарушения</w:t>
      </w:r>
      <w:proofErr w:type="gramEnd"/>
      <w:r>
        <w:rPr>
          <w:rFonts w:cs="Arial"/>
        </w:rPr>
        <w:t xml:space="preserve"> или преступления должностное лицо, работник, наделенные полномочиями по рассмотрению ж</w:t>
      </w:r>
      <w:r>
        <w:rPr>
          <w:rFonts w:cs="Arial"/>
        </w:rPr>
        <w:t>а</w:t>
      </w:r>
      <w:r>
        <w:rPr>
          <w:rFonts w:cs="Arial"/>
        </w:rPr>
        <w:t>лоб в соответствии с пунктом 1 настоящего раздела, незамедлительно напра</w:t>
      </w:r>
      <w:r>
        <w:rPr>
          <w:rFonts w:cs="Arial"/>
        </w:rPr>
        <w:t>в</w:t>
      </w:r>
      <w:r>
        <w:rPr>
          <w:rFonts w:cs="Arial"/>
        </w:rPr>
        <w:t>ляют имеющиеся материалы в органы прокуратуры.</w:t>
      </w:r>
    </w:p>
    <w:p w:rsidR="00E77389" w:rsidRPr="00357706" w:rsidRDefault="00E77389" w:rsidP="00E77389">
      <w:pPr>
        <w:tabs>
          <w:tab w:val="num" w:pos="0"/>
        </w:tabs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10. Положения раздела 5 Административного регламента, устанавлива</w:t>
      </w:r>
      <w:r>
        <w:rPr>
          <w:rFonts w:cs="Arial"/>
        </w:rPr>
        <w:t>ю</w:t>
      </w:r>
      <w:r>
        <w:rPr>
          <w:rFonts w:cs="Arial"/>
        </w:rPr>
        <w:t>щие порядок рассмотрения жалоб на нарушения прав граждан и организаций при предоставлении муниципальных услуг, не распространяются на отнош</w:t>
      </w:r>
      <w:r>
        <w:rPr>
          <w:rFonts w:cs="Arial"/>
        </w:rPr>
        <w:t>е</w:t>
      </w:r>
      <w:r>
        <w:rPr>
          <w:rFonts w:cs="Arial"/>
        </w:rPr>
        <w:lastRenderedPageBreak/>
        <w:t>ния, регулируемые Федеральным законом от 2 мая 2006 года N 59-ФЗ «О п</w:t>
      </w:r>
      <w:r>
        <w:rPr>
          <w:rFonts w:cs="Arial"/>
        </w:rPr>
        <w:t>о</w:t>
      </w:r>
      <w:r>
        <w:rPr>
          <w:rFonts w:cs="Arial"/>
        </w:rPr>
        <w:t>рядке рассмотрения обращений граждан Российской Федерации»</w:t>
      </w:r>
      <w:r w:rsidRPr="00357706">
        <w:rPr>
          <w:rFonts w:cs="Arial"/>
        </w:rPr>
        <w:t>.</w:t>
      </w:r>
    </w:p>
    <w:p w:rsidR="00E77389" w:rsidRPr="00357706" w:rsidRDefault="00E77389" w:rsidP="00E77389">
      <w:pPr>
        <w:ind w:left="4536"/>
        <w:rPr>
          <w:rFonts w:cs="Arial"/>
        </w:rPr>
      </w:pPr>
      <w:r w:rsidRPr="00357706">
        <w:rPr>
          <w:rFonts w:cs="Arial"/>
        </w:rPr>
        <w:br w:type="page"/>
      </w:r>
      <w:r w:rsidRPr="00357706">
        <w:rPr>
          <w:rFonts w:cs="Arial"/>
        </w:rPr>
        <w:lastRenderedPageBreak/>
        <w:t>Приложение №1</w:t>
      </w:r>
    </w:p>
    <w:p w:rsidR="00E77389" w:rsidRPr="00357706" w:rsidRDefault="00E77389" w:rsidP="00E77389">
      <w:pPr>
        <w:autoSpaceDE w:val="0"/>
        <w:autoSpaceDN w:val="0"/>
        <w:adjustRightInd w:val="0"/>
        <w:ind w:left="4536"/>
        <w:rPr>
          <w:rFonts w:cs="Arial"/>
        </w:rPr>
      </w:pPr>
      <w:r w:rsidRPr="00357706">
        <w:rPr>
          <w:rFonts w:cs="Arial"/>
        </w:rPr>
        <w:t>к административному регламенту</w:t>
      </w:r>
    </w:p>
    <w:p w:rsidR="00E77389" w:rsidRPr="00357706" w:rsidRDefault="00E77389" w:rsidP="00E77389">
      <w:pPr>
        <w:autoSpaceDE w:val="0"/>
        <w:autoSpaceDN w:val="0"/>
        <w:adjustRightInd w:val="0"/>
        <w:ind w:left="4536"/>
        <w:rPr>
          <w:rFonts w:cs="Arial"/>
        </w:rPr>
      </w:pP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 xml:space="preserve">1. Место нахождения администрации </w:t>
      </w:r>
      <w:proofErr w:type="spellStart"/>
      <w:r w:rsidRPr="00357706">
        <w:rPr>
          <w:rFonts w:cs="Arial"/>
        </w:rPr>
        <w:t>Залиманского</w:t>
      </w:r>
      <w:proofErr w:type="spellEnd"/>
      <w:r w:rsidRPr="00357706">
        <w:rPr>
          <w:rFonts w:cs="Arial"/>
        </w:rPr>
        <w:t xml:space="preserve"> сельского поселения </w:t>
      </w:r>
      <w:proofErr w:type="spellStart"/>
      <w:r w:rsidRPr="00357706">
        <w:rPr>
          <w:rFonts w:cs="Arial"/>
        </w:rPr>
        <w:t>Богучарского</w:t>
      </w:r>
      <w:proofErr w:type="spellEnd"/>
      <w:r w:rsidRPr="00357706">
        <w:rPr>
          <w:rFonts w:cs="Arial"/>
        </w:rPr>
        <w:t xml:space="preserve"> муниципального района Воронежской области: Воронежская о</w:t>
      </w:r>
      <w:r w:rsidRPr="00357706">
        <w:rPr>
          <w:rFonts w:cs="Arial"/>
        </w:rPr>
        <w:t>б</w:t>
      </w:r>
      <w:r w:rsidRPr="00357706">
        <w:rPr>
          <w:rFonts w:cs="Arial"/>
        </w:rPr>
        <w:t xml:space="preserve">ласть, Богучарский район село </w:t>
      </w:r>
      <w:proofErr w:type="spellStart"/>
      <w:r w:rsidRPr="00357706">
        <w:rPr>
          <w:rFonts w:cs="Arial"/>
        </w:rPr>
        <w:t>Залиман</w:t>
      </w:r>
      <w:proofErr w:type="spellEnd"/>
      <w:r w:rsidRPr="00357706">
        <w:rPr>
          <w:rFonts w:cs="Arial"/>
        </w:rPr>
        <w:t>, улица Малаховского,15;</w:t>
      </w: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 xml:space="preserve">График работы администрации </w:t>
      </w:r>
      <w:proofErr w:type="spellStart"/>
      <w:r w:rsidRPr="00357706">
        <w:rPr>
          <w:rFonts w:cs="Arial"/>
        </w:rPr>
        <w:t>Залиманского</w:t>
      </w:r>
      <w:proofErr w:type="spellEnd"/>
      <w:r w:rsidRPr="00357706">
        <w:rPr>
          <w:rFonts w:cs="Arial"/>
        </w:rPr>
        <w:t xml:space="preserve"> сельского поселения </w:t>
      </w:r>
      <w:proofErr w:type="spellStart"/>
      <w:r w:rsidRPr="00357706">
        <w:rPr>
          <w:rFonts w:cs="Arial"/>
        </w:rPr>
        <w:t>Бог</w:t>
      </w:r>
      <w:r w:rsidRPr="00357706">
        <w:rPr>
          <w:rFonts w:cs="Arial"/>
        </w:rPr>
        <w:t>у</w:t>
      </w:r>
      <w:r w:rsidRPr="00357706">
        <w:rPr>
          <w:rFonts w:cs="Arial"/>
        </w:rPr>
        <w:t>чарского</w:t>
      </w:r>
      <w:proofErr w:type="spellEnd"/>
      <w:r w:rsidRPr="00357706">
        <w:rPr>
          <w:rFonts w:cs="Arial"/>
        </w:rPr>
        <w:t xml:space="preserve"> муниципального района Воронежской области:</w:t>
      </w: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>понедельник - пятница: с 08.00 до 16.00;</w:t>
      </w: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>перерыв: с 12-00 до 13-00;</w:t>
      </w: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>выходной: суббота, воскресенье.</w:t>
      </w: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 xml:space="preserve">Официальный сайт администрации </w:t>
      </w:r>
      <w:proofErr w:type="spellStart"/>
      <w:r w:rsidRPr="00357706">
        <w:rPr>
          <w:rFonts w:cs="Arial"/>
        </w:rPr>
        <w:t>Залиманского</w:t>
      </w:r>
      <w:proofErr w:type="spellEnd"/>
      <w:r w:rsidRPr="00357706">
        <w:rPr>
          <w:rFonts w:cs="Arial"/>
        </w:rPr>
        <w:t xml:space="preserve"> сельского поселения </w:t>
      </w:r>
      <w:proofErr w:type="spellStart"/>
      <w:r w:rsidRPr="00357706">
        <w:rPr>
          <w:rFonts w:cs="Arial"/>
        </w:rPr>
        <w:t>Богучарского</w:t>
      </w:r>
      <w:proofErr w:type="spellEnd"/>
      <w:r w:rsidRPr="00357706">
        <w:rPr>
          <w:rFonts w:cs="Arial"/>
        </w:rPr>
        <w:t xml:space="preserve"> муниципального района Воронежской области в сети Интернет: </w:t>
      </w:r>
      <w:r w:rsidRPr="00357706">
        <w:rPr>
          <w:rFonts w:cs="Arial"/>
          <w:lang w:val="en-US"/>
        </w:rPr>
        <w:t>http</w:t>
      </w:r>
      <w:r w:rsidRPr="00357706">
        <w:rPr>
          <w:rFonts w:cs="Arial"/>
        </w:rPr>
        <w:t>://</w:t>
      </w:r>
      <w:proofErr w:type="spellStart"/>
      <w:r w:rsidRPr="00357706">
        <w:rPr>
          <w:rFonts w:cs="Arial"/>
          <w:lang w:val="en-US"/>
        </w:rPr>
        <w:t>zaliman</w:t>
      </w:r>
      <w:proofErr w:type="spellEnd"/>
      <w:r w:rsidRPr="00357706">
        <w:rPr>
          <w:rFonts w:cs="Arial"/>
        </w:rPr>
        <w:t>.</w:t>
      </w:r>
      <w:proofErr w:type="spellStart"/>
      <w:r w:rsidRPr="00357706">
        <w:rPr>
          <w:rFonts w:cs="Arial"/>
          <w:lang w:val="en-US"/>
        </w:rPr>
        <w:t>ru</w:t>
      </w:r>
      <w:proofErr w:type="spellEnd"/>
      <w:r w:rsidRPr="00357706">
        <w:rPr>
          <w:rFonts w:cs="Arial"/>
        </w:rPr>
        <w:t xml:space="preserve">. </w:t>
      </w: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 xml:space="preserve">Адрес электронной почты администрации </w:t>
      </w:r>
      <w:proofErr w:type="spellStart"/>
      <w:r w:rsidRPr="00357706">
        <w:rPr>
          <w:rFonts w:cs="Arial"/>
        </w:rPr>
        <w:t>Залиманского</w:t>
      </w:r>
      <w:proofErr w:type="spellEnd"/>
      <w:r w:rsidRPr="00357706">
        <w:rPr>
          <w:rFonts w:cs="Arial"/>
        </w:rPr>
        <w:t xml:space="preserve"> сельского пос</w:t>
      </w:r>
      <w:r w:rsidRPr="00357706">
        <w:rPr>
          <w:rFonts w:cs="Arial"/>
        </w:rPr>
        <w:t>е</w:t>
      </w:r>
      <w:r w:rsidRPr="00357706">
        <w:rPr>
          <w:rFonts w:cs="Arial"/>
        </w:rPr>
        <w:t xml:space="preserve">ления </w:t>
      </w:r>
      <w:proofErr w:type="spellStart"/>
      <w:r w:rsidRPr="00357706">
        <w:rPr>
          <w:rFonts w:cs="Arial"/>
        </w:rPr>
        <w:t>Богучарского</w:t>
      </w:r>
      <w:proofErr w:type="spellEnd"/>
      <w:r w:rsidRPr="00357706">
        <w:rPr>
          <w:rFonts w:cs="Arial"/>
        </w:rPr>
        <w:t xml:space="preserve"> муниципального района Воронежской области </w:t>
      </w:r>
      <w:proofErr w:type="spellStart"/>
      <w:r w:rsidRPr="00357706">
        <w:rPr>
          <w:rFonts w:cs="Arial"/>
          <w:lang w:val="en-US"/>
        </w:rPr>
        <w:t>zalim</w:t>
      </w:r>
      <w:proofErr w:type="spellEnd"/>
      <w:r w:rsidRPr="00357706">
        <w:rPr>
          <w:rFonts w:cs="Arial"/>
        </w:rPr>
        <w:t>.</w:t>
      </w:r>
      <w:proofErr w:type="spellStart"/>
      <w:r w:rsidRPr="00357706">
        <w:rPr>
          <w:rFonts w:cs="Arial"/>
          <w:lang w:val="en-US"/>
        </w:rPr>
        <w:t>boguch</w:t>
      </w:r>
      <w:proofErr w:type="spellEnd"/>
      <w:r w:rsidRPr="00357706">
        <w:rPr>
          <w:rFonts w:cs="Arial"/>
        </w:rPr>
        <w:t>@</w:t>
      </w:r>
      <w:proofErr w:type="spellStart"/>
      <w:r w:rsidRPr="00357706">
        <w:rPr>
          <w:rFonts w:cs="Arial"/>
          <w:lang w:val="en-US"/>
        </w:rPr>
        <w:t>govvrn</w:t>
      </w:r>
      <w:proofErr w:type="spellEnd"/>
      <w:r w:rsidRPr="00357706">
        <w:rPr>
          <w:rFonts w:cs="Arial"/>
        </w:rPr>
        <w:t>.</w:t>
      </w:r>
      <w:proofErr w:type="spellStart"/>
      <w:r w:rsidRPr="00357706">
        <w:rPr>
          <w:rFonts w:cs="Arial"/>
          <w:lang w:val="en-US"/>
        </w:rPr>
        <w:t>ru</w:t>
      </w:r>
      <w:proofErr w:type="spellEnd"/>
      <w:r w:rsidRPr="00357706">
        <w:rPr>
          <w:rFonts w:cs="Arial"/>
        </w:rPr>
        <w:t>.</w:t>
      </w: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  <w:r w:rsidRPr="00357706">
        <w:rPr>
          <w:rFonts w:cs="Arial"/>
        </w:rPr>
        <w:t>2. Телефоны для справок: 8(473 66) 2-21-02, 2-13-62.</w:t>
      </w:r>
    </w:p>
    <w:p w:rsidR="00E77389" w:rsidRPr="00357706" w:rsidRDefault="00E77389" w:rsidP="00E77389">
      <w:pPr>
        <w:ind w:left="4536"/>
        <w:rPr>
          <w:rFonts w:cs="Arial"/>
        </w:rPr>
      </w:pPr>
      <w:r w:rsidRPr="00357706">
        <w:rPr>
          <w:rFonts w:cs="Arial"/>
        </w:rPr>
        <w:br w:type="page"/>
      </w:r>
      <w:r w:rsidRPr="00357706">
        <w:rPr>
          <w:rFonts w:cs="Arial"/>
        </w:rPr>
        <w:lastRenderedPageBreak/>
        <w:t>Приложение № 2</w:t>
      </w:r>
    </w:p>
    <w:p w:rsidR="00E77389" w:rsidRPr="00357706" w:rsidRDefault="00E77389" w:rsidP="00E77389">
      <w:pPr>
        <w:autoSpaceDE w:val="0"/>
        <w:autoSpaceDN w:val="0"/>
        <w:adjustRightInd w:val="0"/>
        <w:ind w:left="4536"/>
        <w:rPr>
          <w:rFonts w:cs="Arial"/>
        </w:rPr>
      </w:pPr>
      <w:r w:rsidRPr="00357706">
        <w:rPr>
          <w:rFonts w:cs="Arial"/>
        </w:rPr>
        <w:t>к административному регламенту</w:t>
      </w: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</w:p>
    <w:p w:rsidR="00E77389" w:rsidRPr="00357706" w:rsidRDefault="00E77389" w:rsidP="00E77389">
      <w:pPr>
        <w:autoSpaceDE w:val="0"/>
        <w:autoSpaceDN w:val="0"/>
        <w:adjustRightInd w:val="0"/>
        <w:jc w:val="center"/>
        <w:rPr>
          <w:rFonts w:cs="Arial"/>
        </w:rPr>
      </w:pPr>
      <w:r w:rsidRPr="00357706">
        <w:rPr>
          <w:rFonts w:cs="Arial"/>
        </w:rPr>
        <w:t>Форма заявления</w:t>
      </w:r>
    </w:p>
    <w:p w:rsidR="00E77389" w:rsidRPr="00357706" w:rsidRDefault="00E77389" w:rsidP="00E77389">
      <w:pPr>
        <w:pStyle w:val="ConsPlusNormal"/>
        <w:ind w:firstLine="0"/>
        <w:jc w:val="right"/>
        <w:rPr>
          <w:sz w:val="24"/>
          <w:szCs w:val="24"/>
        </w:rPr>
      </w:pPr>
      <w:r w:rsidRPr="00357706">
        <w:rPr>
          <w:sz w:val="24"/>
          <w:szCs w:val="24"/>
        </w:rPr>
        <w:t>В __________________________________________</w:t>
      </w:r>
    </w:p>
    <w:p w:rsidR="00E77389" w:rsidRPr="00357706" w:rsidRDefault="00E77389" w:rsidP="00E77389">
      <w:pPr>
        <w:pStyle w:val="ConsPlusNormal"/>
        <w:ind w:firstLine="0"/>
        <w:jc w:val="right"/>
        <w:rPr>
          <w:sz w:val="24"/>
          <w:szCs w:val="24"/>
        </w:rPr>
      </w:pPr>
      <w:proofErr w:type="gramStart"/>
      <w:r w:rsidRPr="00357706">
        <w:rPr>
          <w:sz w:val="24"/>
          <w:szCs w:val="24"/>
        </w:rPr>
        <w:t>(наименование органа местного самоуправления</w:t>
      </w:r>
      <w:proofErr w:type="gramEnd"/>
    </w:p>
    <w:p w:rsidR="00E77389" w:rsidRPr="00357706" w:rsidRDefault="00E77389" w:rsidP="00E77389">
      <w:pPr>
        <w:pStyle w:val="ConsPlusNormal"/>
        <w:ind w:firstLine="0"/>
        <w:jc w:val="right"/>
        <w:rPr>
          <w:sz w:val="24"/>
          <w:szCs w:val="24"/>
        </w:rPr>
      </w:pPr>
      <w:r w:rsidRPr="00357706">
        <w:rPr>
          <w:sz w:val="24"/>
          <w:szCs w:val="24"/>
        </w:rPr>
        <w:t>____________________________________________</w:t>
      </w:r>
    </w:p>
    <w:p w:rsidR="00E77389" w:rsidRPr="00357706" w:rsidRDefault="00E77389" w:rsidP="00E77389">
      <w:pPr>
        <w:pStyle w:val="ConsPlusNormal"/>
        <w:ind w:firstLine="0"/>
        <w:jc w:val="right"/>
        <w:rPr>
          <w:sz w:val="24"/>
          <w:szCs w:val="24"/>
        </w:rPr>
      </w:pPr>
      <w:r w:rsidRPr="00357706">
        <w:rPr>
          <w:sz w:val="24"/>
          <w:szCs w:val="24"/>
        </w:rPr>
        <w:t>муниципального образования)</w:t>
      </w:r>
    </w:p>
    <w:p w:rsidR="00E77389" w:rsidRPr="00357706" w:rsidRDefault="00E77389" w:rsidP="00E77389">
      <w:pPr>
        <w:pStyle w:val="ConsPlusNormal"/>
        <w:ind w:firstLine="0"/>
        <w:jc w:val="right"/>
        <w:rPr>
          <w:sz w:val="24"/>
          <w:szCs w:val="24"/>
        </w:rPr>
      </w:pPr>
    </w:p>
    <w:p w:rsidR="00E77389" w:rsidRPr="00357706" w:rsidRDefault="00E77389" w:rsidP="00E77389">
      <w:pPr>
        <w:pStyle w:val="ConsPlusNormal"/>
        <w:ind w:firstLine="0"/>
        <w:jc w:val="center"/>
        <w:rPr>
          <w:sz w:val="24"/>
          <w:szCs w:val="24"/>
        </w:rPr>
      </w:pPr>
      <w:bookmarkStart w:id="8" w:name="P610"/>
      <w:bookmarkEnd w:id="8"/>
      <w:r w:rsidRPr="00357706">
        <w:rPr>
          <w:sz w:val="24"/>
          <w:szCs w:val="24"/>
        </w:rPr>
        <w:t>Заявление</w:t>
      </w:r>
    </w:p>
    <w:p w:rsidR="00E77389" w:rsidRPr="00357706" w:rsidRDefault="00E77389" w:rsidP="00E77389">
      <w:pPr>
        <w:pStyle w:val="ConsPlusNormal"/>
        <w:ind w:firstLine="0"/>
        <w:jc w:val="center"/>
        <w:rPr>
          <w:sz w:val="24"/>
          <w:szCs w:val="24"/>
        </w:rPr>
      </w:pPr>
      <w:r w:rsidRPr="00357706">
        <w:rPr>
          <w:sz w:val="24"/>
          <w:szCs w:val="24"/>
        </w:rPr>
        <w:t>о переустройстве и (или) перепланировке жилого помещения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от ____________________________________________________________________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(указывается наниматель, либо арендатор, либо собственник жилого помещ</w:t>
      </w:r>
      <w:r w:rsidRPr="00357706">
        <w:rPr>
          <w:rFonts w:ascii="Arial" w:hAnsi="Arial" w:cs="Arial"/>
          <w:sz w:val="24"/>
          <w:szCs w:val="24"/>
        </w:rPr>
        <w:t>е</w:t>
      </w:r>
      <w:r w:rsidRPr="00357706">
        <w:rPr>
          <w:rFonts w:ascii="Arial" w:hAnsi="Arial" w:cs="Arial"/>
          <w:sz w:val="24"/>
          <w:szCs w:val="24"/>
        </w:rPr>
        <w:t>ния, либо собственники жилого помещения, находящегося в общей собственности двух и более лиц, в случае если ни один из собственников либо иных лиц не упо</w:t>
      </w:r>
      <w:r w:rsidRPr="00357706">
        <w:rPr>
          <w:rFonts w:ascii="Arial" w:hAnsi="Arial" w:cs="Arial"/>
          <w:sz w:val="24"/>
          <w:szCs w:val="24"/>
        </w:rPr>
        <w:t>л</w:t>
      </w:r>
      <w:r w:rsidRPr="00357706">
        <w:rPr>
          <w:rFonts w:ascii="Arial" w:hAnsi="Arial" w:cs="Arial"/>
          <w:sz w:val="24"/>
          <w:szCs w:val="24"/>
        </w:rPr>
        <w:t xml:space="preserve">номочен в установленном порядке </w:t>
      </w:r>
      <w:proofErr w:type="gramStart"/>
      <w:r w:rsidRPr="00357706">
        <w:rPr>
          <w:rFonts w:ascii="Arial" w:hAnsi="Arial" w:cs="Arial"/>
          <w:sz w:val="24"/>
          <w:szCs w:val="24"/>
        </w:rPr>
        <w:t>представлять</w:t>
      </w:r>
      <w:proofErr w:type="gramEnd"/>
      <w:r w:rsidRPr="00357706">
        <w:rPr>
          <w:rFonts w:ascii="Arial" w:hAnsi="Arial" w:cs="Arial"/>
          <w:sz w:val="24"/>
          <w:szCs w:val="24"/>
        </w:rPr>
        <w:t xml:space="preserve"> их интересы)</w:t>
      </w:r>
    </w:p>
    <w:p w:rsidR="00E77389" w:rsidRPr="00357706" w:rsidRDefault="00E77389" w:rsidP="00E773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77389" w:rsidRPr="00357706" w:rsidRDefault="00E77389" w:rsidP="00E773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Примечание. Для физических лиц указываются: фамилия, имя, отчество, ре</w:t>
      </w:r>
      <w:r w:rsidRPr="00357706">
        <w:rPr>
          <w:sz w:val="24"/>
          <w:szCs w:val="24"/>
        </w:rPr>
        <w:t>к</w:t>
      </w:r>
      <w:r w:rsidRPr="00357706">
        <w:rPr>
          <w:sz w:val="24"/>
          <w:szCs w:val="24"/>
        </w:rPr>
        <w:t xml:space="preserve">визиты документа, удостоверяющего личность (серия, номер, кем </w:t>
      </w:r>
      <w:proofErr w:type="gramStart"/>
      <w:r w:rsidRPr="00357706">
        <w:rPr>
          <w:sz w:val="24"/>
          <w:szCs w:val="24"/>
        </w:rPr>
        <w:t>и</w:t>
      </w:r>
      <w:proofErr w:type="gramEnd"/>
      <w:r w:rsidRPr="00357706">
        <w:rPr>
          <w:sz w:val="24"/>
          <w:szCs w:val="24"/>
        </w:rPr>
        <w:t xml:space="preserve"> когда выдан), место жительства, номер телефона; для представителя физического лица указыв</w:t>
      </w:r>
      <w:r w:rsidRPr="00357706">
        <w:rPr>
          <w:sz w:val="24"/>
          <w:szCs w:val="24"/>
        </w:rPr>
        <w:t>а</w:t>
      </w:r>
      <w:r w:rsidRPr="00357706">
        <w:rPr>
          <w:sz w:val="24"/>
          <w:szCs w:val="24"/>
        </w:rPr>
        <w:t>ются: фамилия, имя, отчество представителя, реквизиты доверенности, которая прилагается к заявлению.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</w:t>
      </w:r>
      <w:r w:rsidRPr="00357706">
        <w:rPr>
          <w:sz w:val="24"/>
          <w:szCs w:val="24"/>
        </w:rPr>
        <w:t>и</w:t>
      </w:r>
      <w:r w:rsidRPr="00357706">
        <w:rPr>
          <w:sz w:val="24"/>
          <w:szCs w:val="24"/>
        </w:rPr>
        <w:t>тов документа, удостоверяющего эти правомочия и прилагаемого к заявлению.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7706">
        <w:rPr>
          <w:rFonts w:ascii="Arial" w:hAnsi="Arial" w:cs="Arial"/>
          <w:sz w:val="24"/>
          <w:szCs w:val="24"/>
        </w:rPr>
        <w:t>(указывается полный адрес: субъект</w:t>
      </w:r>
      <w:proofErr w:type="gramEnd"/>
    </w:p>
    <w:p w:rsidR="00E77389" w:rsidRPr="00357706" w:rsidRDefault="00E77389" w:rsidP="00E773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Российской Федерации, муниципальное образование, поселение, улица, дом,</w:t>
      </w:r>
    </w:p>
    <w:p w:rsidR="00E77389" w:rsidRPr="00357706" w:rsidRDefault="00E77389" w:rsidP="00E773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корпус, строение, квартира (комната), подъезд, этаж)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Собственни</w:t>
      </w:r>
      <w:proofErr w:type="gramStart"/>
      <w:r w:rsidRPr="00357706">
        <w:rPr>
          <w:rFonts w:ascii="Arial" w:hAnsi="Arial" w:cs="Arial"/>
          <w:sz w:val="24"/>
          <w:szCs w:val="24"/>
        </w:rPr>
        <w:t>к(</w:t>
      </w:r>
      <w:proofErr w:type="gramEnd"/>
      <w:r w:rsidRPr="00357706">
        <w:rPr>
          <w:rFonts w:ascii="Arial" w:hAnsi="Arial" w:cs="Arial"/>
          <w:sz w:val="24"/>
          <w:szCs w:val="24"/>
        </w:rPr>
        <w:t xml:space="preserve">и) жилого помещения: </w:t>
      </w:r>
    </w:p>
    <w:p w:rsidR="00E77389" w:rsidRPr="00357706" w:rsidRDefault="00E77389" w:rsidP="00E7738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Прошу разрешить ________________________________________________________________________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(переустройство, перепланировку, переустройство и перепланировку - нужное указать)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жилого помещения, занимаемого на основании ________________________________________________________________________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lastRenderedPageBreak/>
        <w:t xml:space="preserve">(права собственности, договора найма, договора аренды – </w:t>
      </w:r>
      <w:proofErr w:type="gramStart"/>
      <w:r w:rsidRPr="00357706">
        <w:rPr>
          <w:rFonts w:ascii="Arial" w:hAnsi="Arial" w:cs="Arial"/>
          <w:sz w:val="24"/>
          <w:szCs w:val="24"/>
        </w:rPr>
        <w:t>нужное</w:t>
      </w:r>
      <w:proofErr w:type="gramEnd"/>
      <w:r w:rsidRPr="00357706">
        <w:rPr>
          <w:rFonts w:ascii="Arial" w:hAnsi="Arial" w:cs="Arial"/>
          <w:sz w:val="24"/>
          <w:szCs w:val="24"/>
        </w:rPr>
        <w:t xml:space="preserve"> указать)</w:t>
      </w:r>
      <w:r>
        <w:rPr>
          <w:rFonts w:ascii="Arial" w:hAnsi="Arial" w:cs="Arial"/>
          <w:sz w:val="24"/>
          <w:szCs w:val="24"/>
        </w:rPr>
        <w:t xml:space="preserve"> </w:t>
      </w:r>
      <w:r w:rsidRPr="00357706">
        <w:rPr>
          <w:rFonts w:ascii="Arial" w:hAnsi="Arial" w:cs="Arial"/>
          <w:sz w:val="24"/>
          <w:szCs w:val="24"/>
        </w:rPr>
        <w:t>с</w:t>
      </w:r>
      <w:r w:rsidRPr="00357706">
        <w:rPr>
          <w:rFonts w:ascii="Arial" w:hAnsi="Arial" w:cs="Arial"/>
          <w:sz w:val="24"/>
          <w:szCs w:val="24"/>
        </w:rPr>
        <w:t>о</w:t>
      </w:r>
      <w:r w:rsidRPr="00357706">
        <w:rPr>
          <w:rFonts w:ascii="Arial" w:hAnsi="Arial" w:cs="Arial"/>
          <w:sz w:val="24"/>
          <w:szCs w:val="24"/>
        </w:rPr>
        <w:t>гласно прилагаемому проекту (проектной документации) переустройства и (или) п</w:t>
      </w:r>
      <w:r w:rsidRPr="00357706">
        <w:rPr>
          <w:rFonts w:ascii="Arial" w:hAnsi="Arial" w:cs="Arial"/>
          <w:sz w:val="24"/>
          <w:szCs w:val="24"/>
        </w:rPr>
        <w:t>е</w:t>
      </w:r>
      <w:r w:rsidRPr="00357706">
        <w:rPr>
          <w:rFonts w:ascii="Arial" w:hAnsi="Arial" w:cs="Arial"/>
          <w:sz w:val="24"/>
          <w:szCs w:val="24"/>
        </w:rPr>
        <w:t>репланировки жилого помещения.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Срок производства ремонтно-строительных работ с "___"_____________ 20___ г. по "___"______________ 20___ г.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Режим производства ремонтно-строительных работ с _________ по _________ часов в __________________ дни.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Обязуюсь: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осуществить ремонтно-строительные работы в соответствии с проектом (пр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ектной документацией);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вания либо уполномоченного им органа для проверки хода работ;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_________________________ социального найма от "___" ___________ _____ </w:t>
      </w:r>
      <w:proofErr w:type="gramStart"/>
      <w:r w:rsidRPr="00357706">
        <w:rPr>
          <w:sz w:val="24"/>
          <w:szCs w:val="24"/>
        </w:rPr>
        <w:t>г</w:t>
      </w:r>
      <w:proofErr w:type="gramEnd"/>
      <w:r w:rsidRPr="00357706">
        <w:rPr>
          <w:sz w:val="24"/>
          <w:szCs w:val="24"/>
        </w:rPr>
        <w:t xml:space="preserve">. № 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3"/>
        <w:gridCol w:w="3032"/>
        <w:gridCol w:w="2897"/>
        <w:gridCol w:w="1579"/>
        <w:gridCol w:w="1731"/>
      </w:tblGrid>
      <w:tr w:rsidR="00E77389" w:rsidRPr="00357706" w:rsidTr="00546EB2">
        <w:trPr>
          <w:jc w:val="righ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7706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57706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57706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7706">
              <w:rPr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7706">
              <w:rPr>
                <w:sz w:val="24"/>
                <w:szCs w:val="24"/>
                <w:lang w:eastAsia="en-US"/>
              </w:rPr>
              <w:t>Документ, удостовер</w:t>
            </w:r>
            <w:r w:rsidRPr="00357706">
              <w:rPr>
                <w:sz w:val="24"/>
                <w:szCs w:val="24"/>
                <w:lang w:eastAsia="en-US"/>
              </w:rPr>
              <w:t>я</w:t>
            </w:r>
            <w:r w:rsidRPr="00357706">
              <w:rPr>
                <w:sz w:val="24"/>
                <w:szCs w:val="24"/>
                <w:lang w:eastAsia="en-US"/>
              </w:rPr>
              <w:t xml:space="preserve">ющий личность (серия, номер, кем </w:t>
            </w:r>
            <w:proofErr w:type="gramStart"/>
            <w:r w:rsidRPr="00357706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357706">
              <w:rPr>
                <w:sz w:val="24"/>
                <w:szCs w:val="24"/>
                <w:lang w:eastAsia="en-US"/>
              </w:rPr>
              <w:t xml:space="preserve"> когда в</w:t>
            </w:r>
            <w:r w:rsidRPr="00357706">
              <w:rPr>
                <w:sz w:val="24"/>
                <w:szCs w:val="24"/>
                <w:lang w:eastAsia="en-US"/>
              </w:rPr>
              <w:t>ы</w:t>
            </w:r>
            <w:r w:rsidRPr="00357706">
              <w:rPr>
                <w:sz w:val="24"/>
                <w:szCs w:val="24"/>
                <w:lang w:eastAsia="en-US"/>
              </w:rPr>
              <w:t>дан)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7706">
              <w:rPr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7706">
              <w:rPr>
                <w:sz w:val="24"/>
                <w:szCs w:val="24"/>
                <w:lang w:eastAsia="en-US"/>
              </w:rPr>
              <w:t>Отметка о н</w:t>
            </w:r>
            <w:r w:rsidRPr="00357706">
              <w:rPr>
                <w:sz w:val="24"/>
                <w:szCs w:val="24"/>
                <w:lang w:eastAsia="en-US"/>
              </w:rPr>
              <w:t>о</w:t>
            </w:r>
            <w:r w:rsidRPr="00357706">
              <w:rPr>
                <w:sz w:val="24"/>
                <w:szCs w:val="24"/>
                <w:lang w:eastAsia="en-US"/>
              </w:rPr>
              <w:t xml:space="preserve">тариальном </w:t>
            </w:r>
            <w:proofErr w:type="gramStart"/>
            <w:r w:rsidRPr="00357706">
              <w:rPr>
                <w:sz w:val="24"/>
                <w:szCs w:val="24"/>
                <w:lang w:eastAsia="en-US"/>
              </w:rPr>
              <w:t>заверении подписей</w:t>
            </w:r>
            <w:proofErr w:type="gramEnd"/>
            <w:r w:rsidRPr="00357706">
              <w:rPr>
                <w:sz w:val="24"/>
                <w:szCs w:val="24"/>
                <w:lang w:eastAsia="en-US"/>
              </w:rPr>
              <w:t xml:space="preserve"> лиц</w:t>
            </w:r>
          </w:p>
        </w:tc>
      </w:tr>
      <w:tr w:rsidR="00E77389" w:rsidRPr="00357706" w:rsidTr="00546EB2">
        <w:trPr>
          <w:trHeight w:val="169"/>
          <w:jc w:val="righ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bookmarkStart w:id="9" w:name="P659"/>
            <w:bookmarkEnd w:id="9"/>
            <w:r w:rsidRPr="0035770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770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770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770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57706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E77389" w:rsidRPr="00357706" w:rsidTr="00546EB2">
        <w:trPr>
          <w:jc w:val="righ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9" w:rsidRPr="00357706" w:rsidRDefault="00E77389" w:rsidP="00546EB2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9" w:rsidRPr="00357706" w:rsidRDefault="00E77389" w:rsidP="00546EB2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9" w:rsidRPr="00357706" w:rsidRDefault="00E77389" w:rsidP="00546EB2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9" w:rsidRPr="00357706" w:rsidRDefault="00E77389" w:rsidP="00546EB2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E77389" w:rsidRPr="00357706" w:rsidTr="00546EB2">
        <w:trPr>
          <w:jc w:val="right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9" w:rsidRPr="00357706" w:rsidRDefault="00E77389" w:rsidP="00546EB2">
            <w:pPr>
              <w:pStyle w:val="ConsPlusNormal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9" w:rsidRPr="00357706" w:rsidRDefault="00E77389" w:rsidP="00546EB2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9" w:rsidRPr="00357706" w:rsidRDefault="00E77389" w:rsidP="00546EB2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9" w:rsidRPr="00357706" w:rsidRDefault="00E77389" w:rsidP="00546EB2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389" w:rsidRPr="00357706" w:rsidRDefault="00E77389" w:rsidP="00546EB2">
            <w:pPr>
              <w:pStyle w:val="ConsPlusNormal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bookmarkStart w:id="10" w:name="P681"/>
      <w:bookmarkEnd w:id="10"/>
      <w:r w:rsidRPr="00357706">
        <w:rPr>
          <w:sz w:val="24"/>
          <w:szCs w:val="24"/>
        </w:rPr>
        <w:t>Подписи ставятся в присутствии должностного лица, принимающего докуме</w:t>
      </w:r>
      <w:r w:rsidRPr="00357706">
        <w:rPr>
          <w:sz w:val="24"/>
          <w:szCs w:val="24"/>
        </w:rPr>
        <w:t>н</w:t>
      </w:r>
      <w:r w:rsidRPr="00357706">
        <w:rPr>
          <w:sz w:val="24"/>
          <w:szCs w:val="24"/>
        </w:rPr>
        <w:t>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К заявлению прилагаются следующие документы: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1)_________________________________________________________________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(указывается вид и реквизиты правоустанавливающего документа на пер</w:t>
      </w:r>
      <w:r w:rsidRPr="00357706">
        <w:rPr>
          <w:rFonts w:ascii="Arial" w:hAnsi="Arial" w:cs="Arial"/>
          <w:sz w:val="24"/>
          <w:szCs w:val="24"/>
        </w:rPr>
        <w:t>е</w:t>
      </w:r>
      <w:r w:rsidRPr="00357706">
        <w:rPr>
          <w:rFonts w:ascii="Arial" w:hAnsi="Arial" w:cs="Arial"/>
          <w:sz w:val="24"/>
          <w:szCs w:val="24"/>
        </w:rPr>
        <w:t xml:space="preserve">устраиваемое и (или) </w:t>
      </w:r>
      <w:proofErr w:type="spellStart"/>
      <w:r w:rsidRPr="00357706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357706">
        <w:rPr>
          <w:rFonts w:ascii="Arial" w:hAnsi="Arial" w:cs="Arial"/>
          <w:sz w:val="24"/>
          <w:szCs w:val="24"/>
        </w:rPr>
        <w:t xml:space="preserve"> жилое помещение (с отметкой: подлинник или нотариально заверенная копия))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на ______ листах;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2) проект (проектная документация) переустройства и (или) перепланировки жилого помещения на ______ листах;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357706">
        <w:rPr>
          <w:sz w:val="24"/>
          <w:szCs w:val="24"/>
        </w:rPr>
        <w:t>перепланируемого</w:t>
      </w:r>
      <w:proofErr w:type="spellEnd"/>
      <w:r w:rsidRPr="00357706">
        <w:rPr>
          <w:sz w:val="24"/>
          <w:szCs w:val="24"/>
        </w:rPr>
        <w:t xml:space="preserve"> жилого помещения на ______ листах;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______ листах;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lastRenderedPageBreak/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______ листах (при необходимости);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6) иные документы: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____________________________________________________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(доверенности, выписки из уставов и др.)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(дата) (подпись заявителя) (расшифровка подписи заявителя)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 xml:space="preserve">(дата) (подпись заявителя) (расшифровка подписи заявителя) 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(дата) (подпись заявителя) (расшифровка подписи заявителя)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"___" _________ 20___ г. _______________ 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(дата) (подпись заявителя) (расшифровка подписи заявителя)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bookmarkStart w:id="11" w:name="P717"/>
      <w:bookmarkEnd w:id="11"/>
      <w:r w:rsidRPr="00357706">
        <w:rPr>
          <w:sz w:val="24"/>
          <w:szCs w:val="24"/>
        </w:rPr>
        <w:t>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</w:t>
      </w:r>
      <w:r w:rsidRPr="00357706">
        <w:rPr>
          <w:sz w:val="24"/>
          <w:szCs w:val="24"/>
        </w:rPr>
        <w:t>б</w:t>
      </w:r>
      <w:r w:rsidRPr="00357706">
        <w:rPr>
          <w:sz w:val="24"/>
          <w:szCs w:val="24"/>
        </w:rPr>
        <w:t>ственником (собственниками).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(следующие позиции заполняются должностным лицом, принявшим заявл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ние)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Документы представлены на приеме "___" ____________ 20___ г.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Входящий номер регистрации заявления 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Выдана расписка в получении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документов "___" ____________ 20___ г.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№ 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Расписку получил "___" ____________ 20___ г.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подпись заявителя)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____________________________________ 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7706">
        <w:rPr>
          <w:rFonts w:ascii="Arial" w:hAnsi="Arial" w:cs="Arial"/>
          <w:sz w:val="24"/>
          <w:szCs w:val="24"/>
        </w:rPr>
        <w:t>(Ф.И.О. должностного лица, (подпись)</w:t>
      </w:r>
      <w:proofErr w:type="gramEnd"/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7706">
        <w:rPr>
          <w:rFonts w:ascii="Arial" w:hAnsi="Arial" w:cs="Arial"/>
          <w:sz w:val="24"/>
          <w:szCs w:val="24"/>
        </w:rPr>
        <w:t>принявшего</w:t>
      </w:r>
      <w:proofErr w:type="gramEnd"/>
      <w:r w:rsidRPr="00357706">
        <w:rPr>
          <w:rFonts w:ascii="Arial" w:hAnsi="Arial" w:cs="Arial"/>
          <w:sz w:val="24"/>
          <w:szCs w:val="24"/>
        </w:rPr>
        <w:t xml:space="preserve"> заявление)</w:t>
      </w:r>
    </w:p>
    <w:p w:rsidR="00E77389" w:rsidRPr="00357706" w:rsidRDefault="00E77389" w:rsidP="00E77389">
      <w:pPr>
        <w:ind w:left="4536"/>
        <w:rPr>
          <w:rFonts w:cs="Arial"/>
        </w:rPr>
      </w:pPr>
      <w:r w:rsidRPr="00357706">
        <w:rPr>
          <w:rFonts w:cs="Arial"/>
        </w:rPr>
        <w:br w:type="page"/>
      </w:r>
      <w:r w:rsidRPr="00357706">
        <w:rPr>
          <w:rFonts w:cs="Arial"/>
        </w:rPr>
        <w:lastRenderedPageBreak/>
        <w:t>Приложение № 3</w:t>
      </w:r>
    </w:p>
    <w:p w:rsidR="00E77389" w:rsidRPr="00357706" w:rsidRDefault="00E77389" w:rsidP="00E77389">
      <w:pPr>
        <w:ind w:left="4536"/>
        <w:rPr>
          <w:rFonts w:cs="Arial"/>
        </w:rPr>
      </w:pPr>
      <w:r w:rsidRPr="00357706">
        <w:rPr>
          <w:rFonts w:cs="Arial"/>
        </w:rPr>
        <w:t>к административному регламенту</w:t>
      </w:r>
    </w:p>
    <w:p w:rsidR="00E77389" w:rsidRPr="00357706" w:rsidRDefault="00E77389" w:rsidP="00E77389">
      <w:pPr>
        <w:pStyle w:val="ConsPlusNormal"/>
        <w:ind w:left="4536" w:firstLine="0"/>
        <w:rPr>
          <w:sz w:val="24"/>
          <w:szCs w:val="24"/>
        </w:rPr>
      </w:pPr>
    </w:p>
    <w:p w:rsidR="00E77389" w:rsidRPr="00357706" w:rsidRDefault="00E77389" w:rsidP="00E77389">
      <w:pPr>
        <w:pStyle w:val="ConsPlusNormal"/>
        <w:ind w:firstLine="0"/>
        <w:jc w:val="center"/>
        <w:rPr>
          <w:sz w:val="24"/>
          <w:szCs w:val="24"/>
        </w:rPr>
      </w:pPr>
      <w:bookmarkStart w:id="12" w:name="P748"/>
      <w:bookmarkEnd w:id="12"/>
      <w:r w:rsidRPr="00357706">
        <w:rPr>
          <w:sz w:val="24"/>
          <w:szCs w:val="24"/>
        </w:rPr>
        <w:t>БЛОК-СХЕМА</w:t>
      </w:r>
    </w:p>
    <w:p w:rsidR="00E77389" w:rsidRPr="00357706" w:rsidRDefault="00E77389" w:rsidP="00E77389">
      <w:pPr>
        <w:pStyle w:val="ConsPlusNormal"/>
        <w:ind w:firstLine="0"/>
        <w:jc w:val="center"/>
        <w:rPr>
          <w:sz w:val="24"/>
          <w:szCs w:val="24"/>
        </w:rPr>
      </w:pPr>
      <w:r w:rsidRPr="00357706">
        <w:rPr>
          <w:sz w:val="24"/>
          <w:szCs w:val="24"/>
        </w:rPr>
        <w:t>последовательности действий по предоставлению муниципальной услуги</w:t>
      </w:r>
    </w:p>
    <w:p w:rsidR="00E77389" w:rsidRPr="00357706" w:rsidRDefault="00E77389" w:rsidP="00E77389">
      <w:pPr>
        <w:pStyle w:val="ConsPlusNormal"/>
        <w:ind w:firstLine="0"/>
        <w:jc w:val="center"/>
        <w:rPr>
          <w:sz w:val="24"/>
          <w:szCs w:val="24"/>
        </w:rPr>
      </w:pPr>
      <w:r w:rsidRPr="00357706">
        <w:rPr>
          <w:sz w:val="24"/>
          <w:szCs w:val="24"/>
        </w:rPr>
        <w:t>«Прием заявлений и выдача документов о согласовании переустройства и (или) п</w:t>
      </w:r>
      <w:r w:rsidRPr="00357706">
        <w:rPr>
          <w:sz w:val="24"/>
          <w:szCs w:val="24"/>
        </w:rPr>
        <w:t>е</w:t>
      </w:r>
      <w:r w:rsidRPr="00357706">
        <w:rPr>
          <w:sz w:val="24"/>
          <w:szCs w:val="24"/>
        </w:rPr>
        <w:t>репланировки жилого помещения»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59.6pt;margin-top:54.75pt;width:312.4pt;height:11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Поле 4">
              <w:txbxContent>
                <w:p w:rsidR="00E77389" w:rsidRPr="008A026B" w:rsidRDefault="00E77389" w:rsidP="00E77389">
                  <w:pPr>
                    <w:pStyle w:val="ConsPlusNonforma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A026B">
                    <w:rPr>
                      <w:rFonts w:ascii="Arial" w:hAnsi="Arial" w:cs="Arial"/>
                      <w:sz w:val="22"/>
                      <w:szCs w:val="22"/>
                    </w:rPr>
                    <w:t>Рассмотрение представленных документов и осмотр объекта капитального строительства, истребование д</w:t>
                  </w:r>
                  <w:r w:rsidRPr="008A026B">
                    <w:rPr>
                      <w:rFonts w:ascii="Arial" w:hAnsi="Arial" w:cs="Arial"/>
                      <w:sz w:val="22"/>
                      <w:szCs w:val="22"/>
                    </w:rPr>
                    <w:t>о</w:t>
                  </w:r>
                  <w:r w:rsidRPr="008A026B">
                    <w:rPr>
                      <w:rFonts w:ascii="Arial" w:hAnsi="Arial" w:cs="Arial"/>
                      <w:sz w:val="22"/>
                      <w:szCs w:val="22"/>
                    </w:rPr>
                    <w:t>кументов (сведений), указанных в пункте 2.6.2 настоящ</w:t>
                  </w:r>
                  <w:r w:rsidRPr="008A026B">
                    <w:rPr>
                      <w:rFonts w:ascii="Arial" w:hAnsi="Arial" w:cs="Arial"/>
                      <w:sz w:val="22"/>
                      <w:szCs w:val="22"/>
                    </w:rPr>
                    <w:t>е</w:t>
                  </w:r>
                  <w:r w:rsidRPr="008A026B">
                    <w:rPr>
                      <w:rFonts w:ascii="Arial" w:hAnsi="Arial" w:cs="Arial"/>
                      <w:sz w:val="22"/>
                      <w:szCs w:val="22"/>
                    </w:rPr>
                    <w:t>го Административного регламента, в рамках межведо</w:t>
                  </w:r>
                  <w:r w:rsidRPr="008A026B">
                    <w:rPr>
                      <w:rFonts w:ascii="Arial" w:hAnsi="Arial" w:cs="Arial"/>
                      <w:sz w:val="22"/>
                      <w:szCs w:val="22"/>
                    </w:rPr>
                    <w:t>м</w:t>
                  </w:r>
                  <w:r w:rsidRPr="008A026B">
                    <w:rPr>
                      <w:rFonts w:ascii="Arial" w:hAnsi="Arial" w:cs="Arial"/>
                      <w:sz w:val="22"/>
                      <w:szCs w:val="22"/>
                    </w:rPr>
                    <w:t>ственного взаимодействия, которые находятся в расп</w:t>
                  </w:r>
                  <w:r w:rsidRPr="008A026B">
                    <w:rPr>
                      <w:rFonts w:ascii="Arial" w:hAnsi="Arial" w:cs="Arial"/>
                      <w:sz w:val="22"/>
                      <w:szCs w:val="22"/>
                    </w:rPr>
                    <w:t>о</w:t>
                  </w:r>
                  <w:r w:rsidRPr="008A026B">
                    <w:rPr>
                      <w:rFonts w:ascii="Arial" w:hAnsi="Arial" w:cs="Arial"/>
                      <w:sz w:val="22"/>
                      <w:szCs w:val="22"/>
                    </w:rPr>
                    <w:t>ряжении государственных органов, органов местного с</w:t>
                  </w:r>
                  <w:r w:rsidRPr="008A026B">
                    <w:rPr>
                      <w:rFonts w:ascii="Arial" w:hAnsi="Arial" w:cs="Arial"/>
                      <w:sz w:val="22"/>
                      <w:szCs w:val="22"/>
                    </w:rPr>
                    <w:t>а</w:t>
                  </w:r>
                  <w:r w:rsidRPr="008A026B">
                    <w:rPr>
                      <w:rFonts w:ascii="Arial" w:hAnsi="Arial" w:cs="Arial"/>
                      <w:sz w:val="22"/>
                      <w:szCs w:val="22"/>
                    </w:rPr>
                    <w:t>моуправления и иных органов</w:t>
                  </w:r>
                </w:p>
              </w:txbxContent>
            </v:textbox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9" o:spid="_x0000_s1027" type="#_x0000_t34" style="position:absolute;left:0;text-align:left;margin-left:197.2pt;margin-top:47pt;width:11.55pt;height:.05pt;rotation:90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tOv9gEAAAYEAAAOAAAAZHJzL2Uyb0RvYy54bWysU0uOEzEQ3SNxB8t70p0JAiZKZxYZYIMg&#10;AuYAHredtuSfyiad7AYuMEfgCmxY8NGcoftGU3YnPQgQEohN+Vev6tWr8uJsZzTZCgjK2YpOJyUl&#10;wnJXK7up6MXbZw+eUBIiszXTzoqK7kWgZ8v79xatn4sT1zhdCyAYxIZ56yvaxOjnRRF4IwwLE+eF&#10;xUfpwLCIR9gUNbAWoxtdnJTlo6J1UHtwXISAt+fDI13m+FIKHl9JGUQkuqLILWYL2V4mWywXbL4B&#10;5hvFDzTYP7AwTFlMOoY6Z5GRd6B+CWUUBxecjBPuTOGkVFzkGrCaaflTNW8a5kWuBcUJfpQp/L+w&#10;/OV2DUTVFT2lxDKDLeo+9lf9dfe9+9Rfk/59d4Om/9BfdZ+7b93X7qb7Qk6Tbq0Pc4Sv7BoOp+DX&#10;kETYSTBpxfLILmu9H7UWu0j4cMnxdjZ7OHuc21Dc4TyE+Fw4Q9KmoiECU5smrpy12FAH0yw1274I&#10;ETMj8AhISbVNNjKln9qaxL3HkhiAaxNn9E3vReI+sM27uNdiwL4WEtVAfkOOPIdipYFsGU4Q41zY&#10;OB0joXeCSaX1CCwzuT8CD/4JKvKM/g14ROTMzsYRbJR18LvscXekLAf/owJD3UmCS1fvcx+zNDhs&#10;WavDx0jT/OM5w+++7/IWAAD//wMAUEsDBBQABgAIAAAAIQBxWdtu3AAAAAkBAAAPAAAAZHJzL2Rv&#10;d25yZXYueG1sTI/BTsMwDIbvSLxDZCRuLF3FprXUnRATFy6DMXH2Wq+paJKqydbC02PEgR1tf/r9&#10;/cV6sp068xBa7xDmswQUu8rXrWsQ9u/PdytQIZKrqfOOEb44wLq8vioor/3o3vi8i42SEBdyQjAx&#10;9rnWoTJsKcx8z05uRz9YijIOja4HGiXcdjpNkqW21Dr5YKjnJ8PV5+5kEbLwamIwH7w5bufL7Tc1&#10;m5f9iHh7Mz0+gIo8xX8YfvVFHUpxOviTq4PqEO6TRSYoQppJBQH+FgeEVboAXRb6skH5AwAA//8D&#10;AFBLAQItABQABgAIAAAAIQC2gziS/gAAAOEBAAATAAAAAAAAAAAAAAAAAAAAAABbQ29udGVudF9U&#10;eXBlc10ueG1sUEsBAi0AFAAGAAgAAAAhADj9If/WAAAAlAEAAAsAAAAAAAAAAAAAAAAALwEAAF9y&#10;ZWxzLy5yZWxzUEsBAi0AFAAGAAgAAAAhAHnS06/2AQAABgQAAA4AAAAAAAAAAAAAAAAALgIAAGRy&#10;cy9lMm9Eb2MueG1sUEsBAi0AFAAGAAgAAAAhAHFZ227cAAAACQEAAA8AAAAAAAAAAAAAAAAAUAQA&#10;AGRycy9kb3ducmV2LnhtbFBLBQYAAAAABAAEAPMAAABZBQAAAAA=&#10;" adj="10753,82944000,-538597" strokecolor="#4579b8">
            <v:stroke endarrow="open"/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1" o:spid="_x0000_s1028" type="#_x0000_t32" style="position:absolute;left:0;text-align:left;margin-left:296.7pt;margin-top:151.25pt;width:113pt;height:3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jW/gEAAA4EAAAOAAAAZHJzL2Uyb0RvYy54bWysU0uOEzEQ3SNxB8t70t2ZYRhF6cwiA2wQ&#10;RHwO4HHbaUv+qWzSyW7gAnMErsCGBR/NGbpvRNlJehAgIRCb6rar3quqV+X5xdZoshEQlLM1rSYl&#10;JcJy1yi7rumb108enFMSIrMN086Kmu5EoBeL+/fmnZ+JqWudbgQQJLFh1vmatjH6WVEE3grDwsR5&#10;YdEpHRgW8QjrogHWIbvRxbQsz4rOQePBcREC3l7unXSR+aUUPL6QMohIdE2xtpgtZHuVbLGYs9ka&#10;mG8VP5TB/qEKw5TFpCPVJYuMvAX1C5VRHFxwMk64M4WTUnGRe8BuqvKnbl61zIvcC4oT/ChT+H+0&#10;/PlmBUQ1OLuKEssMzqj/MFwPN/23/uNwQ4Z3/S2a4f1w3X/qv/Zf+tv+M8FgVK7zYYYES7uCwyn4&#10;FSQZthJM+mKDZJvV3o1qi20kHC+r05OH1aMzSjj6Tqcn5XkmLe7QHkJ8Kpwh6aemIQJT6zYunbU4&#10;WAdVlpxtnoWI+RF4BKTU2iYbmdKPbUPizmNnDMB1qXKMTf4idbCvOf/FnRZ77EshUZVUZc6R91Es&#10;NZANw01inAsbj+Vqi9EJJpXWI7D8M/AQn6Ai7+rfgEdEzuxsHMFGWQe/yx63x5LlPv6owL7vJMGV&#10;a3Z5mlkaXLqs1eGBpK3+8Zzhd8948R0AAP//AwBQSwMEFAAGAAgAAAAhAPki4andAAAACQEAAA8A&#10;AABkcnMvZG93bnJldi54bWxMj8FOwzAMhu9IvENkJG4sbQcVK00nxMSFy2BMnL3Wayoap2qytfD0&#10;mBOcLNuffn8u17Pr1ZnG0Hk2kC4SUMS1bzpuDezfn2/uQYWI3GDvmQx8UYB1dXlRYtH4id/ovIut&#10;khAOBRqwMQ6F1qG25DAs/EAsu6MfHUZpx1Y3I04S7nqdJUmuHXYsFywO9GSp/tydnIFVeLUx2A/a&#10;HLdpvv3GdvOyn4y5vpofH0BFmuMfDL/6og6VOB38iZugegPL1W0qqIFseQdKgDxLZHCQdKm6KvX/&#10;D6ofAAAA//8DAFBLAQItABQABgAIAAAAIQC2gziS/gAAAOEBAAATAAAAAAAAAAAAAAAAAAAAAABb&#10;Q29udGVudF9UeXBlc10ueG1sUEsBAi0AFAAGAAgAAAAhADj9If/WAAAAlAEAAAsAAAAAAAAAAAAA&#10;AAAALwEAAF9yZWxzLy5yZWxzUEsBAi0AFAAGAAgAAAAhAMQoqNb+AQAADgQAAA4AAAAAAAAAAAAA&#10;AAAALgIAAGRycy9lMm9Eb2MueG1sUEsBAi0AFAAGAAgAAAAhAPki4andAAAACQEAAA8AAAAAAAAA&#10;AAAAAAAAWAQAAGRycy9kb3ducmV2LnhtbFBLBQYAAAAABAAEAPMAAABiBQAAAAA=&#10;" strokecolor="#4579b8">
            <v:stroke endarrow="open"/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Прямая со стрелкой 10" o:spid="_x0000_s1029" type="#_x0000_t32" style="position:absolute;left:0;text-align:left;margin-left:49.85pt;margin-top:172pt;width:94pt;height:34.4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CaAQIAABgEAAAOAAAAZHJzL2Uyb0RvYy54bWysU0uO1DAQ3SNxByt7OskMA0PU6Vn08Fkg&#10;aDFwAI9jdyz5p7LpdO8GLjBH4ApsWACjOUNyI8pOd0CAhEBsSv69V/VelednW63IhoOX1tRZOSsy&#10;wg2zjTTrOnvz+sm904z4QE1DlTW8znbcZ2eLu3fmnav4kW2tajgQJDG+6lydtSG4Ks89a7mmfmYd&#10;N3gpLGgacAvrvAHaIbtW+VFRPMg7C40Dy7j3eHo+XmaLxC8EZ+GlEJ4HouoMawspQoqXMeaLOa3W&#10;QF0r2b4M+g9VaCoNJp2ozmmg5C3IX6i0ZGC9FWHGrM6tEJLxpAHVlMVPai5a6njSguZ4N9nk/x8t&#10;e7FZAZEN9g7tMVRjj/oPw9Vw3d/0H4drMrzrbzEM74er/lP/tf/S3/afCT5G5zrnKyRYmhXsd96t&#10;INqwFaCJUNI9Q+JkDEol2+T7bvKdbwNheFiWj45PC8zP8O7+8cOT8iTS5yNP5HPgw1NuNYmLOvMB&#10;qFy3YWmNwRZbGHPQzXMfRuABEMHKxBioVI9NQ8LOoUYKYLt9knifRy1j9WkVdoqP2FdcoD+xyqQj&#10;TSZfKiAbijNFGeMmlBMTvo4wIZWagMWfgfv3EcrT1P4NeEKkzNaECaylsfC77GF7KFmM7w8OjLqj&#10;BZe22aW+Jmtw/FJD9l8lzveP+wT//qEX3wAAAP//AwBQSwMEFAAGAAgAAAAhAGD2afjdAAAACQEA&#10;AA8AAABkcnMvZG93bnJldi54bWxMj01OwzAQRvdI3MGaSuyo3RSFNsSpQgUIiRWBA7jxNIkaj6PY&#10;bdLbM6xgNz9P37zJd7PrxQXH0HnSsFoqEEi1tx01Gr6/Xu83IEI0ZE3vCTVcMcCuuL3JTWb9RJ94&#10;qWIjOIRCZjS0MQ6ZlKFu0Zmw9AMS745+dCZyOzbSjmbicNfLRKlUOtMRX2jNgPsW61N1dhrKjfyg&#10;03X/GKr3OrX9NL+8lc9a3y3m8glExDn+wfCrz+pQsNPBn8kG0WtIVJowysV6BYKB9faBBwcN20SB&#10;LHL5/4PiBwAA//8DAFBLAQItABQABgAIAAAAIQC2gziS/gAAAOEBAAATAAAAAAAAAAAAAAAAAAAA&#10;AABbQ29udGVudF9UeXBlc10ueG1sUEsBAi0AFAAGAAgAAAAhADj9If/WAAAAlAEAAAsAAAAAAAAA&#10;AAAAAAAALwEAAF9yZWxzLy5yZWxzUEsBAi0AFAAGAAgAAAAhAOCUUJoBAgAAGAQAAA4AAAAAAAAA&#10;AAAAAAAALgIAAGRycy9lMm9Eb2MueG1sUEsBAi0AFAAGAAgAAAAhAGD2afjdAAAACQEAAA8AAAAA&#10;AAAAAAAAAAAAWwQAAGRycy9kb3ducmV2LnhtbFBLBQYAAAAABAAEAPMAAABlBQAAAAA=&#10;" strokecolor="#4579b8">
            <v:stroke endarrow="open"/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Поле 6" o:spid="_x0000_s1030" type="#_x0000_t202" style="position:absolute;left:0;text-align:left;margin-left:256.75pt;margin-top:185.75pt;width:202.2pt;height:38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LyswIAAN4FAAAOAAAAZHJzL2Uyb0RvYy54bWysVEtu2zAQ3RfoHQjuG8lqbDdG5MBNkKJA&#10;mgRNiqxpioyFUhyWpC25l+kpuirQM/hIHVKSP2k2KbqRhpw3v8eZOT1rKkVWwroSdE4HRyklQnMo&#10;Sv2Y0y/3l2/eUeI80wVToEVO18LRs+nrV6e1mYgMFqAKYQk60W5Sm5wuvDeTJHF8ISrmjsAIjUoJ&#10;tmIej/YxKSyr0XulkixNR0kNtjAWuHAOby9aJZ1G/1IK7m+kdMITlVPMzcevjd95+CbTUzZ5tMws&#10;St6lwf4hi4qVGoNuXV0wz8jSln+5qkpuwYH0RxyqBKQsuYg1YDWD9Ek1dwtmRKwFyXFmS5P7f275&#10;9erWkrLI6YgSzSp8os2Pze/Nr81PMgrs1MZNEHRnEOab99DgK/f3Di9D0Y20VfhjOQT1yPN6y61o&#10;POF4mQ1H45NjVHHUvc2G4+EwuEl21sY6/0FARYKQU4tvFyllqyvnW2gPCcEcqLK4LJWKh9Av4lxZ&#10;smL40srHHNH5AUppUmP62ThNo+cDZWy5nQvfZBGjltUnKFq342GKlm0qW3isYc8TBlU65CRi+3W5&#10;BxpbuqLk10oEjNKfhUT6I2vPFMI4F3pbTEQHlMSyX2LY4XdZvcS4rQMtYmTQfmtclRpsy+Qh/8XX&#10;nn/Z4pGkvbqD6Jt5E/su67tpDsUam8xCO6TO8MsSO+GKOX/LLE4lNg9uGn+DH6kAXxI6iZIF2O/P&#10;3Qc8DgtqKalxynPqvi2ZFZSojxrH6GRwHHrSx8PxcJzhwe5r5vsavazOAdtrgDvN8CgGvFe9KC1U&#10;D7iQZiEqqpjmGDunvhfPfbt7cKFxMZtFEC4Cw/yVvjM8uA4shz6/bx6YNd0weByja+j3AZs8mYkW&#10;Gyw1zJYeZBkHJvDcstrxj0sktmu38MKW2j9H1G4tT/8AAAD//wMAUEsDBBQABgAIAAAAIQDAV2j0&#10;4gAAAAkBAAAPAAAAZHJzL2Rvd25yZXYueG1sTI/LTsMwEEX3SPyDNUjdUSd9JDRkUtFKRaggIQof&#10;4MZuHNUep7Hbhr/HrGA5ukf3nimXgzXsonrfOkJIxwkwRbWTLTUIX5+b+wdgPgiSwjhSCN/Kw7K6&#10;vSlFId2VPtRlFxoWS8gXAkGH0BWc+1orK/zYdYpidnC9FSGefcNlL66x3Bo+SZKMW9FSXNCiU2ut&#10;6uPubBFmfP3mD/r4PnsxJ9ttXrer59MWcXQ3PD0CC2oIfzD86kd1qKLT3p1JemYQ5ul0HlGESTYF&#10;FoFFmi+A7RHyPANelfz/B9UPAAAA//8DAFBLAQItABQABgAIAAAAIQC2gziS/gAAAOEBAAATAAAA&#10;AAAAAAAAAAAAAAAAAABbQ29udGVudF9UeXBlc10ueG1sUEsBAi0AFAAGAAgAAAAhADj9If/WAAAA&#10;lAEAAAsAAAAAAAAAAAAAAAAALwEAAF9yZWxzLy5yZWxzUEsBAi0AFAAGAAgAAAAhAPmRkvKzAgAA&#10;3gUAAA4AAAAAAAAAAAAAAAAALgIAAGRycy9lMm9Eb2MueG1sUEsBAi0AFAAGAAgAAAAhAMBXaPTi&#10;AAAACQEAAA8AAAAAAAAAAAAAAAAADQUAAGRycy9kb3ducmV2LnhtbFBLBQYAAAAABAAEAPMAAAAc&#10;BgAAAAA=&#10;" strokecolor="#17365d" strokeweight="1pt">
            <v:textbox style="mso-next-textbox:#Поле 6">
              <w:txbxContent>
                <w:p w:rsidR="00E77389" w:rsidRPr="008A026B" w:rsidRDefault="00E77389" w:rsidP="00E7738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Не соответствует предъявле</w:t>
                  </w: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н</w:t>
                  </w: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ным требованиям</w:t>
                  </w:r>
                </w:p>
              </w:txbxContent>
            </v:textbox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Поле 5" o:spid="_x0000_s1031" type="#_x0000_t202" style="position:absolute;left:0;text-align:left;margin-left:18.7pt;margin-top:189.05pt;width:209pt;height:51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qqtAIAAN4FAAAOAAAAZHJzL2Uyb0RvYy54bWysVM1OGzEQvlfqO1i+l90EkpSIDUpBVJUo&#10;oELF2fHaZFXb49pOdsPL9Cl6qtRnyCN17N38QLlQ9bI79nzz93lmTk4brchSOF+BKWjvIKdEGA5l&#10;ZR4K+vXu4t17SnxgpmQKjCjoSnh6Onn75qS2Y9GHOahSOIJOjB/XtqDzEOw4yzyfC838AVhhUCnB&#10;aRbw6B6y0rEavWuV9fN8mNXgSuuAC+/x9rxV0knyL6Xg4VpKLwJRBcXcQvq69J3FbzY5YeMHx+y8&#10;4l0a7B+y0KwyGHTr6pwFRhau+suVrrgDDzIccNAZSFlxkWrAanr5s2pu58yKVAuS4+2WJv//3PKr&#10;5Y0jVVnQASWGaXyi9Y/17/Wv9U8yiOzU1o8RdGsRFpoP0OArb+49XsaiG+l0/GM5BPXI82rLrWgC&#10;4XjZHwxHx0eo4qg7HA5Gw0R+trO2zoePAjSJQkEdvl2ilC0vfcBMELqBxGAeVFVeVEqlQ+wXcaYc&#10;WTJ8aRVSjmjxBKUMqTH9/ijPk+cnytRyOxeh6SeMWujPULZuR4McLdtUtvCU2J4nDKpMzEmk9uty&#10;jzS2dCUprJSIGGW+CIn0J9ZeKIRxLsy2mISOKIllv8aww++yeo1xWwdapMhgwtZYVwZcy+RT/stv&#10;G/5li0eS9uqOYmhmTeq7w003zaBcYZM5aIfUW35RYSdcMh9umMOpxObBTROu8SMV4EtCJ1EyB/f4&#10;0n3E47CglpIap7yg/vuCOUGJ+mRwjI57R7EnQzocDUZ9PLh9zWxfYxb6DLC9erjTLE9ixAe1EaUD&#10;fY8LaRqjoooZjrELGjbiWWh3Dy40LqbTBMJFYFm4NLeWR9eR5djnd809c7YbhoBjdAWbfcDGz2ai&#10;xUZLA9NFAFmlgYk8t6x2/OMSSe3aLby4pfbPCbVby5M/AAAA//8DAFBLAwQUAAYACAAAACEAg+VA&#10;2eEAAAAJAQAADwAAAGRycy9kb3ducmV2LnhtbEyP0U7DMAxF35H4h8hIvG1pywalNJ1g0hAaSIjB&#10;B2SN11RrnK7JtvL3mCd4siwfXZ9bLkbXiRMOofWkIJ0mIJBqb1pqFHx9riY5iBA1Gd15QgXfGGBR&#10;XV6UujD+TB942sRGcAiFQiuwMfaFlKG26HSY+h6Jbzs/OB15HRppBn3mcNfJLElupdMt8Qere1xa&#10;rPebo1Mwk8u3sLP799lLd3D96nX99HxYK3V9NT4+gIg4xj8YfvVZHSp22vojmSA6BZM8mzOqILvj&#10;ycBNlt6D2CrI5ynIqpT/G1Q/AAAA//8DAFBLAQItABQABgAIAAAAIQC2gziS/gAAAOEBAAATAAAA&#10;AAAAAAAAAAAAAAAAAABbQ29udGVudF9UeXBlc10ueG1sUEsBAi0AFAAGAAgAAAAhADj9If/WAAAA&#10;lAEAAAsAAAAAAAAAAAAAAAAALwEAAF9yZWxzLy5yZWxzUEsBAi0AFAAGAAgAAAAhAFCemqq0AgAA&#10;3gUAAA4AAAAAAAAAAAAAAAAALgIAAGRycy9lMm9Eb2MueG1sUEsBAi0AFAAGAAgAAAAhAIPlQNnh&#10;AAAACQEAAA8AAAAAAAAAAAAAAAAADgUAAGRycy9kb3ducmV2LnhtbFBLBQYAAAAABAAEAPMAAAAc&#10;BgAAAAA=&#10;" strokecolor="#17365d" strokeweight="1pt">
            <v:textbox style="mso-next-textbox:#Поле 5">
              <w:txbxContent>
                <w:p w:rsidR="00E77389" w:rsidRPr="008A026B" w:rsidRDefault="00E77389" w:rsidP="00E7738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Соответствует предъявленным требованиям</w:t>
                  </w:r>
                </w:p>
              </w:txbxContent>
            </v:textbox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Прямая со стрелкой 13" o:spid="_x0000_s1032" type="#_x0000_t32" style="position:absolute;left:0;text-align:left;margin-left:356.5pt;margin-top:231.5pt;width:0;height:4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vGz9gEAAAgEAAAOAAAAZHJzL2Uyb0RvYy54bWysU0uO1DAQ3SNxB8t7Ot0Dg6DV6Vn0ABsE&#10;LT4H8Dh2x5J/KptOshu4wByBK7BhMYDmDMmNKDvdGQQICcSmEn/eq1evyquz1miyFxCUsyVdzOaU&#10;CMtdpeyupG/fPL33iJIQma2YdlaUtBOBnq3v3lk1filOXO10JYAgiQ3Lxpe0jtEviyLwWhgWZs4L&#10;i4fSgWERl7ArKmANshtdnMznD4vGQeXBcREC7p6Ph3Sd+aUUPL6UMohIdElRW8wRcrxIsViv2HIH&#10;zNeKH2Swf1BhmLKYdKI6Z5GRd6B+oTKKgwtOxhl3pnBSKi5yDVjNYv5TNa9r5kWuBc0JfrIp/D9a&#10;/mK/BaIq7N19Siwz2KP+43A5XPXf+k/DFRne9zcYhg/DZf+5/9p/6W/6a4KX0bnGhyUSbOwWDqvg&#10;t5BsaCWY9MUCSZvd7ia3RRsJHzc57p4+OH28WCS64hbnIcRnwhmSfkoaIjC1q+PGWYstdbDIZrP9&#10;8xBH4BGQkmqbYmRKP7EViZ3HmhiAaw5J0nmRtI9q81/stBixr4REP1DfmCNPothoIHuGM8Q4FzYe&#10;5WqLtxNMKq0n4DyL+yPwcD9BRZ7SvwFPiJzZ2TiBjbIOfpc9tkfJcrx/dGCsO1lw4aou9zFbg+OW&#10;G3J4Gmmef1xn+O0DXn8HAAD//wMAUEsDBBQABgAIAAAAIQCvYwPl3AAAAAkBAAAPAAAAZHJzL2Rv&#10;d25yZXYueG1sTI/BTsMwDIbvSLxDZCRuLO0ktrU0nRATFy6DMXH2Wq+paJyqydbC02PEgR3t/9fn&#10;z8V6cp060xBazwbSWQKKuPJ1y42B/fvz3QpUiMg1dp7JwBcFWJfXVwXmtR/5jc672CiBcMjRgI2x&#10;z7UOlSWHYeZ7YsmOfnAYZRwaXQ84Ctx1ep4kC+2wZblgsacnS9Xn7uQMZOHVxmA/aHPcpovtNzab&#10;l/1ozO3N9PgAKtIU/8vwqy/qUIrTwZ+4DqozsEyX91KVYJ6BksLf4iD0VQa6LPTlB+UPAAAA//8D&#10;AFBLAQItABQABgAIAAAAIQC2gziS/gAAAOEBAAATAAAAAAAAAAAAAAAAAAAAAABbQ29udGVudF9U&#10;eXBlc10ueG1sUEsBAi0AFAAGAAgAAAAhADj9If/WAAAAlAEAAAsAAAAAAAAAAAAAAAAALwEAAF9y&#10;ZWxzLy5yZWxzUEsBAi0AFAAGAAgAAAAhADNO8bP2AQAACAQAAA4AAAAAAAAAAAAAAAAALgIAAGRy&#10;cy9lMm9Eb2MueG1sUEsBAi0AFAAGAAgAAAAhAK9jA+XcAAAACQEAAA8AAAAAAAAAAAAAAAAAUAQA&#10;AGRycy9kb3ducmV2LnhtbFBLBQYAAAAABAAEAPMAAABZBQAAAAA=&#10;" strokecolor="#4579b8">
            <v:stroke endarrow="open"/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Прямая со стрелкой 12" o:spid="_x0000_s1033" type="#_x0000_t32" style="position:absolute;left:0;text-align:left;margin-left:111.7pt;margin-top:238.35pt;width:0;height:39.2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vt9gEAAAgEAAAOAAAAZHJzL2Uyb0RvYy54bWysU0uOEzEQ3SNxB8t70p0oQkOUziwywAZB&#10;xOcAHredtuSfyiad7AYuMEfgCmxY8NGcoftGlN1JD4LRSCA21e3Pe/XqVXl5vjea7AQE5WxFp5OS&#10;EmG5q5XdVvTd22ePzigJkdmaaWdFRQ8i0PPVwwfL1i/EzDVO1wIIktiwaH1Fmxj9oigCb4RhYeK8&#10;sHgoHRgWcQnbogbWIrvRxawsHxetg9qD4yIE3L0YDukq80speHwlZRCR6Iqitpgj5HiZYrFassUW&#10;mG8UP8pg/6DCMGUx6Uh1wSIj70H9QWUUBxecjBPuTOGkVFzkGrCaaflbNW8a5kWuBc0JfrQp/D9a&#10;/nK3AaJq7N2MEssM9qj71F/1192P7nN/TfoP3Q2G/mN/1X3pvnffupvuK8HL6FzrwwIJ1nYDx1Xw&#10;G0g27CWY9MUCyT67fRjdFvtI+LDJcXf+5Gw6nye64hbnIcTnwhmSfioaIjC1beLaWYstdTDNZrPd&#10;ixAH4AmQkmqbYmRKP7U1iQePNTEA1x6TpPMiaR/U5r940GLAvhYS/UB9Q448iWKtgewYzhDjXNg4&#10;HZnwdoJJpfUILLO4e4HH+wkq8pT+DXhE5MzOxhFslHVwV/a4P0mWw/2TA0PdyYJLVx9yH7M1OG65&#10;Icenkeb513WG3z7g1U8AAAD//wMAUEsDBBQABgAIAAAAIQD1yf2j3AAAAAkBAAAPAAAAZHJzL2Rv&#10;d25yZXYueG1sTI9BT8MwDIXvSPyHyEjcWLoKptI1nRATFy6DMXH2Wq+p1jhVk62FX4/HBU7Ws5+e&#10;v1esJtepMw2h9WxgPktAEVe+brkxsPt4uctAhYhcY+eZDHxRgFV5fVVgXvuR3+m8jY2SEA45GrAx&#10;9rnWobLkMMx8Tyy3gx8cRpFDo+sBRwl3nU6TZKEdtiwfLPb0bKk6bk/OwGN4szHYT1ofNvPF5hub&#10;9etuNOb2Znpagoo0xT8zXPAFHUph2vsT10F1otOHe7EaSBOZF8PvYi/pWQa6LPT/BuUPAAAA//8D&#10;AFBLAQItABQABgAIAAAAIQC2gziS/gAAAOEBAAATAAAAAAAAAAAAAAAAAAAAAABbQ29udGVudF9U&#10;eXBlc10ueG1sUEsBAi0AFAAGAAgAAAAhADj9If/WAAAAlAEAAAsAAAAAAAAAAAAAAAAALwEAAF9y&#10;ZWxzLy5yZWxzUEsBAi0AFAAGAAgAAAAhAATMK+32AQAACAQAAA4AAAAAAAAAAAAAAAAALgIAAGRy&#10;cy9lMm9Eb2MueG1sUEsBAi0AFAAGAAgAAAAhAPXJ/aPcAAAACQEAAA8AAAAAAAAAAAAAAAAAUAQA&#10;AGRycy9kb3ducmV2LnhtbFBLBQYAAAAABAAEAPMAAABZBQAAAAA=&#10;" strokecolor="#4579b8">
            <v:stroke endarrow="open"/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Поле 8" o:spid="_x0000_s1034" type="#_x0000_t202" style="position:absolute;left:0;text-align:left;margin-left:18.7pt;margin-top:272.45pt;width:209pt;height:76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E77389" w:rsidRPr="008A026B" w:rsidRDefault="00E77389" w:rsidP="00E7738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Подготовка проекта решения о согласовании переустройства и (или) перепланировки жилого п</w:t>
                  </w: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о</w:t>
                  </w: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мещения</w:t>
                  </w:r>
                </w:p>
              </w:txbxContent>
            </v:textbox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Поле 7" o:spid="_x0000_s1035" type="#_x0000_t202" style="position:absolute;left:0;text-align:left;margin-left:256.75pt;margin-top:273.6pt;width:202.2pt;height:72.2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iwsgIAAN4FAAAOAAAAZHJzL2Uyb0RvYy54bWysVM1OGzEQvlfqO1i+l92sAoGIDUpBVJUo&#10;oELF2fHaZFXb49pOsunL9Cl6qtRnyCN17N1NAuVC1cvu2PPN3+eZOT1rtCJL4XwNpqSDg5wSYThU&#10;tXks6Zf7y3fHlPjATMUUGFHStfD0bPL2zenKjkUBc1CVcASdGD9e2ZLOQ7DjLPN8LjTzB2CFQaUE&#10;p1nAo3vMKsdW6F2rrMjzo2wFrrIOuPAeby9aJZ0k/1IKHm6k9CIQVVLMLaSvS99Z/GaTUzZ+dMzO&#10;a96lwf4hC81qg0G3ri5YYGTh6r9c6Zo78CDDAQedgZQ1F6kGrGaQP6vmbs6sSLUgOd5uafL/zy2/&#10;Xt46UlclHVFimMYn2vzY/N782vwko8jOyvoxgu4swkLzHhp85f7e42UsupFOxz+WQ1CPPK+33Iom&#10;EI6XxeHR6GSIKo6647w4QhndZztr63z4IECTKJTU4dslStnyyocW2kNiMA+qri5rpdIh9os4V44s&#10;Gb60CilHdP4EpQxZYfrFKM+T5yfK1HI7F6EpEkYt9CeoWrejwxwt21S28FTDnicMqkzMSaT263KP&#10;NLZ0JSmslYgYZT4LifQn1l4ohHEuzLaYhI4oiWW/xrDD77J6jXFbB1qkyGDC1ljXBlzL5FP+q689&#10;/7LFI0l7dUcxNLMm9d2w76YZVGtsMgftkHrLL2vshCvmwy1zOJXYPLhpwg1+pAJ8SegkSubgvr90&#10;H/E4LKilZIVTXlL/bcGcoER9NDhGJ4Nh7MmQDsPDUYEHt6+Z7WvMQp8DttcAd5rlSYz4oHpROtAP&#10;uJCmMSqqmOEYu6ShF89Du3twoXExnSYQLgLLwpW5szy6jizHPr9vHpiz3TAEHKNr6PcBGz+biRYb&#10;LQ1MFwFknQYm8tyy2vGPSyS1a7fw4pbaPyfUbi1P/gAAAP//AwBQSwMEFAAGAAgAAAAhAAZ6Ez3f&#10;AAAACQEAAA8AAABkcnMvZG93bnJldi54bWxMj8FOwzAQRO9I/IO1SNyokxCqEOJUUKkIFSRE4QPc&#10;ZBtHtddp7Lbh71lOcNvRPM3OVIvJWXHCMfSeFKSzBARS49ueOgVfn6ubAkSImlptPaGCbwywqC8v&#10;Kl22/kwfeNrETnAIhVIrMDEOpZShMeh0mPkBib2dH52OLMdOtqM+c7izMkuSuXS6J/5g9IBLg81+&#10;c3QKcrl8Czuzf89f7MENq9f10/NhrdT11fT4ACLiFP9g+K3P1aHmTlt/pDYIq+AuvZ0zqiDjSezf&#10;pwUfWwazIgdZV/L/gvoHAAD//wMAUEsBAi0AFAAGAAgAAAAhALaDOJL+AAAA4QEAABMAAAAAAAAA&#10;AAAAAAAAAAAAAFtDb250ZW50X1R5cGVzXS54bWxQSwECLQAUAAYACAAAACEAOP0h/9YAAACUAQAA&#10;CwAAAAAAAAAAAAAAAAAvAQAAX3JlbHMvLnJlbHNQSwECLQAUAAYACAAAACEAKFzosLICAADeBQAA&#10;DgAAAAAAAAAAAAAAAAAuAgAAZHJzL2Uyb0RvYy54bWxQSwECLQAUAAYACAAAACEABnoTPd8AAAAJ&#10;AQAADwAAAAAAAAAAAAAAAAAMBQAAZHJzL2Rvd25yZXYueG1sUEsFBgAAAAAEAAQA8wAAABgGAAAA&#10;AA==&#10;" strokecolor="#17365d" strokeweight="1pt">
            <v:textbox>
              <w:txbxContent>
                <w:p w:rsidR="00E77389" w:rsidRPr="008A026B" w:rsidRDefault="00E77389" w:rsidP="00E77389">
                  <w:pPr>
                    <w:pStyle w:val="ConsPlusNonforma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Подготовка решения о мотив</w:t>
                  </w: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рованном отказе в предоставл</w:t>
                  </w: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е</w:t>
                  </w:r>
                  <w:r w:rsidRPr="008A026B">
                    <w:rPr>
                      <w:rFonts w:ascii="Arial" w:hAnsi="Arial" w:cs="Arial"/>
                      <w:sz w:val="24"/>
                      <w:szCs w:val="24"/>
                    </w:rPr>
                    <w:t>нии муниципальной услуги</w:t>
                  </w:r>
                </w:p>
              </w:txbxContent>
            </v:textbox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Прямая со стрелкой 15" o:spid="_x0000_s1036" type="#_x0000_t32" style="position:absolute;left:0;text-align:left;margin-left:117.7pt;margin-top:348.35pt;width:0;height:40.8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I79wEAAAgEAAAOAAAAZHJzL2Uyb0RvYy54bWysU0tu2zAQ3RfoHQjua1kBEgSG5Syctpui&#10;Nfo5AEORFgH+MGQteZf2AjlCr9BNF/0gZ5Bu1CFlK0VTBGjRzUgk57158zhcXnRGk52AoJytaDmb&#10;UyIsd7Wy24q+e/vsyTklITJbM+2sqOheBHqxevxo2fqFOHGN07UAgiQ2LFpf0SZGvyiKwBthWJg5&#10;LyweSgeGRVzCtqiBtchudHEyn58VrYPag+MiBNy9HA/pKvNLKXh8JWUQkeiKoraYI+R4lWKxWrLF&#10;FphvFD/IYP+gwjBlsehEdckiI+9B3aMyioMLTsYZd6ZwUioucg/YTTn/rZs3DfMi94LmBD/ZFP4f&#10;LX+52wBRNd7dKSWWGbyj/tNwPdz0P/rPww0ZPvS3GIaPw3X/pf/ef+tv+68Ek9G51ocFEqztBg6r&#10;4DeQbOgkmPTFBkmX3d5PbosuEj5uctw9Lc/PRrriDuchxOfCGZJ+KhoiMLVt4tpZi1fqoMxms92L&#10;ELEyAo+AVFTbFCNT+qmtSdx77IkBuDZpxtx0XiTto9r8F/dajNjXQqIfqG+skSdRrDWQHcMZYpwL&#10;G8uJCbMTTCqtJ+A8i3sQeMhPUJGn9G/AEyJXdjZOYKOsgz9Vj91Rshzzjw6MfScLrly9z/eYrcFx&#10;y14dnkaa51/XGX73gFc/AQAA//8DAFBLAwQUAAYACAAAACEAHBSqLtkAAAAHAQAADwAAAGRycy9k&#10;b3ducmV2LnhtbEyOwU7DMBBE70j8g7VI3KiTqIpKiFOhVr1wKZSK8zbexhHxOordJu3X43KB49OM&#10;Zl65nGwnzjT41rGCdJaAIK6dbrlRsP/cPC1A+ICssXNMCi7kYVnd35VYaDfyB513oRFxhH2BCkwI&#10;fSGlrw1Z9DPXE8fs6AaLIeLQSD3gGMdtJ7MkyaXFluODwZ5Whurv3ckqePbvJnjzRevjNs23V2zW&#10;b/tRqceH6fUFRKAp/JXhph/VoYpOB3di7UUXeZ7lsapgDuIW/+JBwSJLQVal/O9f/QAAAP//AwBQ&#10;SwECLQAUAAYACAAAACEAtoM4kv4AAADhAQAAEwAAAAAAAAAAAAAAAAAAAAAAW0NvbnRlbnRfVHlw&#10;ZXNdLnhtbFBLAQItABQABgAIAAAAIQA4/SH/1gAAAJQBAAALAAAAAAAAAAAAAAAAAC8BAABfcmVs&#10;cy8ucmVsc1BLAQItABQABgAIAAAAIQCe6aI79wEAAAgEAAAOAAAAAAAAAAAAAAAAAC4CAABkcnMv&#10;ZTJvRG9jLnhtbFBLAQItABQABgAIAAAAIQAcFKou2QAAAAcBAAAPAAAAAAAAAAAAAAAAAFEEAABk&#10;cnMvZG93bnJldi54bWxQSwUGAAAAAAQABADzAAAAVwUAAAAA&#10;" strokecolor="#4579b8">
            <v:stroke endarrow="open"/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Прямая со стрелкой 16" o:spid="_x0000_s1037" type="#_x0000_t32" style="position:absolute;left:0;text-align:left;margin-left:363.45pt;margin-top:355.75pt;width:0;height:40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+k9wEAAAgEAAAOAAAAZHJzL2Uyb0RvYy54bWysU0uOEzEQ3SNxB8t70umRiEZROrPIABsE&#10;EZ8DeNx22pJ/Kpt0ejdwgTkCV2DDAhjNGbpvRNmd9CBASCA25V+9qlevyquLg9FkLyAoZytazuaU&#10;CMtdreyuom/fPH10TkmIzNZMOysq2olAL9YPH6xavxRnrnG6FkAwiA3L1le0idEviyLwRhgWZs4L&#10;i4/SgWERj7AramAtRje6OJvPF0XroPbguAgBby/HR7rO8aUUPL6UMohIdEWRW8wWsr1Ktliv2HIH&#10;zDeKH2mwf2BhmLKYdAp1ySIj70D9EsooDi44GWfcmcJJqbjINWA15fynal43zItcC4oT/CRT+H9h&#10;+Yv9FoiqsXcLSiwz2KP+43A93PS3/afhhgzv+zs0w4fhuv/cf+u/9nf9F4LOqFzrwxIDbOwWjqfg&#10;t5BkOEgwacUCySGr3U1qi0MkfLzkePu4PC8XuRHFPc5DiM+EMyRtKhoiMLVr4sZZiy11UGax2f55&#10;iJgZgSdASqptspEp/cTWJHYea2IArk2c0Te9F4n7yDbvYqfFiH0lJOqB/MYceRLFRgPZM5whxrmw&#10;sZwioXeCSaX1BJxncn8EHv0TVOQp/RvwhMiZnY0T2Cjr4HfZ4+FEWY7+JwXGupMEV67uch+zNDhu&#10;Wavj10jz/OM5w+8/8Po7AAAA//8DAFBLAwQUAAYACAAAACEAE6lqBtoAAAAHAQAADwAAAGRycy9k&#10;b3ducmV2LnhtbEyOwU7DMBBE70j8g7WVuFEnFQolZFMhKi5cCqXivE22cdR4HcVuE/h6jDjQ42hG&#10;b16xmmynzjz41glCOk9AsVSubqVB2H283C5B+UBSU+eEEb7Yw6q8vioor90o73zehkZFiPicEEwI&#10;fa61rwxb8nPXs8Tu4AZLIcah0fVAY4TbTi+SJNOWWokPhnp+NlwdtyeL8ODfTPDmk9eHTZptvqlZ&#10;v+5GxJvZ9PQIKvAU/sfwqx/VoYxOe3eS2qsOIcvS+zhFuAMV67+4R1guEtBloS/9yx8AAAD//wMA&#10;UEsBAi0AFAAGAAgAAAAhALaDOJL+AAAA4QEAABMAAAAAAAAAAAAAAAAAAAAAAFtDb250ZW50X1R5&#10;cGVzXS54bWxQSwECLQAUAAYACAAAACEAOP0h/9YAAACUAQAACwAAAAAAAAAAAAAAAAAvAQAAX3Jl&#10;bHMvLnJlbHNQSwECLQAUAAYACAAAACEAec0vpPcBAAAIBAAADgAAAAAAAAAAAAAAAAAuAgAAZHJz&#10;L2Uyb0RvYy54bWxQSwECLQAUAAYACAAAACEAE6lqBtoAAAAHAQAADwAAAAAAAAAAAAAAAABRBAAA&#10;ZHJzL2Rvd25yZXYueG1sUEsFBgAAAAAEAAQA8wAAAFgFAAAAAA==&#10;" strokecolor="#4579b8">
            <v:stroke endarrow="open"/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_x0000_s1038" type="#_x0000_t202" style="position:absolute;left:0;text-align:left;margin-left:59.6pt;margin-top:5.55pt;width:312.4pt;height:37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BPsgIAAN4FAAAOAAAAZHJzL2Uyb0RvYy54bWysVM1uEzEQviPxDpbvdDdp2tComyoUFSGV&#10;tqJFPTteu1lhe4ztZDe8DE/BCYlnyCMx9m42aemliMvu2PPN3+eZOT1rtCIr4XwFpqCDg5wSYTiU&#10;lXko6Je7izdvKfGBmZIpMKKga+Hp2fT1q9PaTsQQFqBK4Qg6MX5S24IuQrCTLPN8ITTzB2CFQaUE&#10;p1nAo3vISsdq9K5VNszz46wGV1oHXHiPt+9bJZ0m/1IKHq6l9CIQVVDMLaSvS995/GbTUzZ5cMwu&#10;Kt6lwf4hC80qg0F7V+9ZYGTpqr9c6Yo78CDDAQedgZQVF6kGrGaQP6nmdsGsSLUgOd72NPn/55Zf&#10;rW4cqcqCjigxTOMTbX5sfm9+bX6SUWSntn6CoFuLsNC8gwZfeXvv8TIW3Uin4x/LIahHntc9t6IJ&#10;hOPl4cnx+HCMKo664yN8u3F0k+2srfPhgwBNolBQh2+XKGWrSx9a6BYSg3lQVXlRKZUOsV/EuXJk&#10;xfClVUg5ovNHKGVIjekPx3mePD9SppbbuQjNMGHUUn+CsnU7PsrRsk2lh6ca9jxhUGViTiK1X5d7&#10;pLGlK0lhrUTEKPNZSKQ/sfZMIYxzYfpiEjqiJJb9EsMOv8vqJcZtHWiRIoMJvbGuDLiWycf8l1+3&#10;/MsWjyTt1R3F0Myb1Hd9N82hXGOTOWiH1Ft+UWEnXDIfbpjDqcTmwU0TrvEjFeBLQidRsgD3/bn7&#10;iMdhQS0lNU55Qf23JXOCEvXR4BidDEajuBbSYXQ0HuLB7Wvm+xqz1OeA7TXAnWZ5EiM+qK0oHeh7&#10;XEizGBVVzHCMXdCwFc9Du3twoXExmyUQLgLLwqW5tTy6jizHPr9r7pmz3TAEHKMr2O4DNnkyEy02&#10;WhqYLQPIKg1M5LllteMfl0hq127hxS21f06o3Vqe/gEAAP//AwBQSwMEFAAGAAgAAAAhAIKIxynf&#10;AAAACgEAAA8AAABkcnMvZG93bnJldi54bWxMj8FOwzAQRO9I/IO1SNyok8iCEuJUUKkIFSRE4QPc&#10;eJtEtddp7Lbh71lOcNvZHc2+qRaTd+KEY+wDachnGQikJtieWg1fn6ubOYiYDFnjAqGGb4ywqC8v&#10;KlPacKYPPG1SKziEYmk0dCkNpZSx6dCbOAsDEt92YfQmsRxbaUdz5nDvZJFlt9KbnvhDZwZcdtjs&#10;N0evQcnlW9x1+3f14g5+WL2un54Pa62vr6bHBxAJp/Rnhl98RoeambbhSDYKxzq/L9jKw1yBYMOd&#10;Ulxuy4siz0HWlfxfof4BAAD//wMAUEsBAi0AFAAGAAgAAAAhALaDOJL+AAAA4QEAABMAAAAAAAAA&#10;AAAAAAAAAAAAAFtDb250ZW50X1R5cGVzXS54bWxQSwECLQAUAAYACAAAACEAOP0h/9YAAACUAQAA&#10;CwAAAAAAAAAAAAAAAAAvAQAAX3JlbHMvLnJlbHNQSwECLQAUAAYACAAAACEAQqiQT7ICAADeBQAA&#10;DgAAAAAAAAAAAAAAAAAuAgAAZHJzL2Uyb0RvYy54bWxQSwECLQAUAAYACAAAACEAgojHKd8AAAAK&#10;AQAADwAAAAAAAAAAAAAAAAAMBQAAZHJzL2Rvd25yZXYueG1sUEsFBgAAAAAEAAQA8wAAABgGAAAA&#10;AA==&#10;" strokecolor="#17365d" strokeweight="1pt">
            <v:textbox style="mso-next-textbox:#_x0000_s1038">
              <w:txbxContent>
                <w:p w:rsidR="00E77389" w:rsidRPr="008A026B" w:rsidRDefault="00E77389" w:rsidP="00E77389">
                  <w:pPr>
                    <w:jc w:val="center"/>
                    <w:rPr>
                      <w:rFonts w:cs="Arial"/>
                    </w:rPr>
                  </w:pPr>
                  <w:r w:rsidRPr="008A026B">
                    <w:rPr>
                      <w:rFonts w:cs="Arial"/>
                    </w:rPr>
                    <w:t>Прием и регистрация заявления и прилагаемых к нему документов</w:t>
                  </w:r>
                </w:p>
              </w:txbxContent>
            </v:textbox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_x0000_s1039" type="#_x0000_t202" style="position:absolute;left:0;text-align:left;margin-left:23.2pt;margin-top:399.55pt;width:204.5pt;height:77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E77389" w:rsidRPr="008A026B" w:rsidRDefault="00E77389" w:rsidP="00E77389">
                  <w:pPr>
                    <w:jc w:val="center"/>
                    <w:rPr>
                      <w:rFonts w:cs="Arial"/>
                    </w:rPr>
                  </w:pPr>
                  <w:r w:rsidRPr="008A026B">
                    <w:rPr>
                      <w:rFonts w:cs="Arial"/>
                    </w:rPr>
                    <w:t>Выдача (направление) решения о согласовании переустройства и (или) перепланировки жил</w:t>
                  </w:r>
                  <w:r w:rsidRPr="008A026B">
                    <w:rPr>
                      <w:rFonts w:cs="Arial"/>
                    </w:rPr>
                    <w:t>о</w:t>
                  </w:r>
                  <w:r w:rsidRPr="008A026B">
                    <w:rPr>
                      <w:rFonts w:cs="Arial"/>
                    </w:rPr>
                    <w:t>го помещения</w:t>
                  </w:r>
                </w:p>
              </w:txbxContent>
            </v:textbox>
          </v:shape>
        </w:pict>
      </w:r>
      <w:r w:rsidRPr="00357706">
        <w:rPr>
          <w:rFonts w:ascii="Arial" w:hAnsi="Arial" w:cs="Arial"/>
          <w:sz w:val="24"/>
          <w:szCs w:val="24"/>
        </w:rPr>
        <w:pict>
          <v:shape id="_x0000_s1040" type="#_x0000_t202" style="position:absolute;left:0;text-align:left;margin-left:262.2pt;margin-top:401.85pt;width:191.25pt;height:68.4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2mswIAAN4FAAAOAAAAZHJzL2Uyb0RvYy54bWysVEtu2zAQ3RfoHQjuG8lqHDtG5MBNkKJA&#10;mgRNiqxpioyFUhyWpC05l+kpuirQM/hIHVKS7aTZpOhGGnLe/B5n5uS0qRRZCetK0DkdHKSUCM2h&#10;KPVDTr/eXbwbU+I80wVToEVO18LR0+nbNye1mYgMFqAKYQk60W5Sm5wuvDeTJHF8ISrmDsAIjUoJ&#10;tmIej/YhKSyr0XulkixNj5IabGEscOEc3p63SjqN/qUU3F9L6YQnKqeYm49fG7/z8E2mJ2zyYJlZ&#10;lLxLg/1DFhUrNQbdujpnnpGlLf9yVZXcggPpDzhUCUhZchFrwGoG6bNqbhfMiFgLkuPMlib3/9zy&#10;q9WNJWWRU3wozSp8os2Pze/Nr81PMg7s1MZNEHRrEOabD9DgK/f3Di9D0Y20VfhjOQT1yPN6y61o&#10;POF4mQ2PRseHqOKoG6fv03EW3CQ7a2Od/yigIkHIqcW3i5Sy1aXzLbSHhGAOVFlclErFQ+gXcaYs&#10;WTF8aeVjjuj8CUppUmP62ShNo+cnythyOxe+ySJGLavPULRuR8MULdtUtvBYw54nDKp0yEnE9uty&#10;DzS2dEXJr5UIGKW/CIn0R9ZeKIRxLvS2mIgOKIllv8aww++yeo1xWwdaxMig/da4KjXYlsmn/Bff&#10;ev5li0eS9uoOom/mTey7Yd9NcyjW2GQW2iF1hl+U2AmXzPkbZnEqsXlw0/hr/EgF+JLQSZQswD6+&#10;dB/wOCyopaTGKc+p+75kVlCiPmkco+PBYehJHw+Hw1GGB7uvme9r9LI6A2yvAe40w6MY8F71orRQ&#10;3eNCmoWoqGKaY+yc+l488+3uwYXGxWwWQbgIDPOX+tbw4DqwHPr8rrln1nTD4HGMrqDfB2zybCZa&#10;bLDUMFt6kGUcmMBzy2rHPy6R2K7dwgtbav8cUbu1PP0DAAD//wMAUEsDBBQABgAIAAAAIQA40t2w&#10;3wAAAAkBAAAPAAAAZHJzL2Rvd25yZXYueG1sTI/BTsMwEETvSPyDtUjcWgcTUJTGqaBSESqVEKUf&#10;4MZuHNVep7Hbhr9ne4LbjuZpdqaaj96xsxliF1DCwzQDZrAJusNWwvZ7OSmAxaRQKxfQSPgxEeb1&#10;7U2lSh0u+GXOm9QyCsFYKgk2pb7kPDbWeBWnoTdI3j4MXiWSQ8v1oC4U7h0XWfbMveqQPljVm4U1&#10;zWFz8hJyvljHvT185u/u6Pvlx+r17biS8v5ufJkBS2ZMfzBc61N1qKnTLpxQR+YkTAqREypB0CTy&#10;H8X12BEoiifgdcX/L6h/AQAA//8DAFBLAQItABQABgAIAAAAIQC2gziS/gAAAOEBAAATAAAAAAAA&#10;AAAAAAAAAAAAAABbQ29udGVudF9UeXBlc10ueG1sUEsBAi0AFAAGAAgAAAAhADj9If/WAAAAlAEA&#10;AAsAAAAAAAAAAAAAAAAALwEAAF9yZWxzLy5yZWxzUEsBAi0AFAAGAAgAAAAhAJIs7aazAgAA3gUA&#10;AA4AAAAAAAAAAAAAAAAALgIAAGRycy9lMm9Eb2MueG1sUEsBAi0AFAAGAAgAAAAhADjS3bDfAAAA&#10;CQEAAA8AAAAAAAAAAAAAAAAADQUAAGRycy9kb3ducmV2LnhtbFBLBQYAAAAABAAEAPMAAAAZBgAA&#10;AAA=&#10;" strokecolor="#17365d" strokeweight="1pt">
            <v:textbox>
              <w:txbxContent>
                <w:p w:rsidR="00E77389" w:rsidRPr="008A026B" w:rsidRDefault="00E77389" w:rsidP="00E77389">
                  <w:pPr>
                    <w:jc w:val="center"/>
                    <w:rPr>
                      <w:rFonts w:cs="Arial"/>
                    </w:rPr>
                  </w:pPr>
                  <w:r w:rsidRPr="008A026B">
                    <w:rPr>
                      <w:rFonts w:cs="Arial"/>
                    </w:rPr>
                    <w:t>Выдача (направление) реш</w:t>
                  </w:r>
                  <w:r w:rsidRPr="008A026B">
                    <w:rPr>
                      <w:rFonts w:cs="Arial"/>
                    </w:rPr>
                    <w:t>е</w:t>
                  </w:r>
                  <w:r w:rsidRPr="008A026B">
                    <w:rPr>
                      <w:rFonts w:cs="Arial"/>
                    </w:rPr>
                    <w:t xml:space="preserve">ния мотивированном </w:t>
                  </w:r>
                  <w:proofErr w:type="gramStart"/>
                  <w:r w:rsidRPr="008A026B">
                    <w:rPr>
                      <w:rFonts w:cs="Arial"/>
                    </w:rPr>
                    <w:t>отказе</w:t>
                  </w:r>
                  <w:proofErr w:type="gramEnd"/>
                  <w:r w:rsidRPr="008A026B">
                    <w:rPr>
                      <w:rFonts w:cs="Arial"/>
                    </w:rPr>
                    <w:t xml:space="preserve"> в предоставлении муниц</w:t>
                  </w:r>
                  <w:r w:rsidRPr="008A026B">
                    <w:rPr>
                      <w:rFonts w:cs="Arial"/>
                    </w:rPr>
                    <w:t>и</w:t>
                  </w:r>
                  <w:r w:rsidRPr="008A026B">
                    <w:rPr>
                      <w:rFonts w:cs="Arial"/>
                    </w:rPr>
                    <w:t>пальной услуги</w:t>
                  </w:r>
                </w:p>
              </w:txbxContent>
            </v:textbox>
          </v:shape>
        </w:pic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:rsidR="00E77389" w:rsidRPr="00357706" w:rsidRDefault="00E77389" w:rsidP="00E77389">
      <w:pPr>
        <w:ind w:firstLine="709"/>
        <w:rPr>
          <w:rFonts w:cs="Arial"/>
        </w:rPr>
      </w:pPr>
    </w:p>
    <w:p w:rsidR="00E77389" w:rsidRPr="00357706" w:rsidRDefault="00E77389" w:rsidP="00E77389">
      <w:pPr>
        <w:ind w:firstLine="709"/>
        <w:rPr>
          <w:rFonts w:cs="Arial"/>
        </w:rPr>
      </w:pP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</w:p>
    <w:p w:rsidR="00E77389" w:rsidRPr="00357706" w:rsidRDefault="00E77389" w:rsidP="00E77389">
      <w:pPr>
        <w:ind w:left="4536"/>
        <w:rPr>
          <w:rFonts w:cs="Arial"/>
        </w:rPr>
      </w:pPr>
      <w:r w:rsidRPr="00357706">
        <w:rPr>
          <w:rFonts w:cs="Arial"/>
        </w:rPr>
        <w:br w:type="page"/>
      </w:r>
      <w:r w:rsidRPr="00357706">
        <w:rPr>
          <w:rFonts w:cs="Arial"/>
        </w:rPr>
        <w:lastRenderedPageBreak/>
        <w:t>Приложение № 4</w:t>
      </w:r>
    </w:p>
    <w:p w:rsidR="00E77389" w:rsidRPr="00357706" w:rsidRDefault="00E77389" w:rsidP="00E77389">
      <w:pPr>
        <w:autoSpaceDE w:val="0"/>
        <w:autoSpaceDN w:val="0"/>
        <w:adjustRightInd w:val="0"/>
        <w:ind w:left="4536"/>
        <w:rPr>
          <w:rFonts w:cs="Arial"/>
        </w:rPr>
      </w:pPr>
      <w:r w:rsidRPr="00357706">
        <w:rPr>
          <w:rFonts w:cs="Arial"/>
        </w:rPr>
        <w:t>к административному регламенту</w:t>
      </w:r>
    </w:p>
    <w:p w:rsidR="00E77389" w:rsidRPr="00357706" w:rsidRDefault="00E77389" w:rsidP="00E77389">
      <w:pPr>
        <w:autoSpaceDE w:val="0"/>
        <w:autoSpaceDN w:val="0"/>
        <w:adjustRightInd w:val="0"/>
        <w:jc w:val="center"/>
        <w:rPr>
          <w:rFonts w:cs="Arial"/>
        </w:rPr>
      </w:pPr>
    </w:p>
    <w:p w:rsidR="00E77389" w:rsidRPr="00357706" w:rsidRDefault="00E77389" w:rsidP="00E77389">
      <w:pPr>
        <w:autoSpaceDE w:val="0"/>
        <w:autoSpaceDN w:val="0"/>
        <w:adjustRightInd w:val="0"/>
        <w:jc w:val="center"/>
        <w:rPr>
          <w:rFonts w:cs="Arial"/>
        </w:rPr>
      </w:pPr>
      <w:r w:rsidRPr="00357706">
        <w:rPr>
          <w:rFonts w:cs="Arial"/>
        </w:rPr>
        <w:t>Форма</w:t>
      </w:r>
    </w:p>
    <w:p w:rsidR="00E77389" w:rsidRPr="00357706" w:rsidRDefault="00E77389" w:rsidP="00E77389">
      <w:pPr>
        <w:autoSpaceDE w:val="0"/>
        <w:autoSpaceDN w:val="0"/>
        <w:adjustRightInd w:val="0"/>
        <w:jc w:val="center"/>
        <w:rPr>
          <w:rFonts w:cs="Arial"/>
        </w:rPr>
      </w:pPr>
      <w:proofErr w:type="gramStart"/>
      <w:r w:rsidRPr="00357706">
        <w:rPr>
          <w:rFonts w:cs="Arial"/>
        </w:rPr>
        <w:t>(заполняется заявителем/заявителями и отдельно</w:t>
      </w:r>
      <w:proofErr w:type="gramEnd"/>
    </w:p>
    <w:p w:rsidR="00E77389" w:rsidRPr="00357706" w:rsidRDefault="00E77389" w:rsidP="00E77389">
      <w:pPr>
        <w:autoSpaceDE w:val="0"/>
        <w:autoSpaceDN w:val="0"/>
        <w:adjustRightInd w:val="0"/>
        <w:jc w:val="center"/>
        <w:rPr>
          <w:rFonts w:cs="Arial"/>
        </w:rPr>
      </w:pPr>
      <w:r w:rsidRPr="00357706">
        <w:rPr>
          <w:rFonts w:cs="Arial"/>
        </w:rPr>
        <w:t>каждым совместно проживающим членом семьи</w:t>
      </w:r>
    </w:p>
    <w:p w:rsidR="00E77389" w:rsidRPr="00357706" w:rsidRDefault="00E77389" w:rsidP="00E77389">
      <w:pPr>
        <w:autoSpaceDE w:val="0"/>
        <w:autoSpaceDN w:val="0"/>
        <w:adjustRightInd w:val="0"/>
        <w:jc w:val="center"/>
        <w:rPr>
          <w:rFonts w:cs="Arial"/>
        </w:rPr>
      </w:pPr>
      <w:r w:rsidRPr="00357706">
        <w:rPr>
          <w:rFonts w:cs="Arial"/>
        </w:rPr>
        <w:t>нанимателя жилого помещения по договору</w:t>
      </w:r>
    </w:p>
    <w:p w:rsidR="00E77389" w:rsidRPr="00357706" w:rsidRDefault="00E77389" w:rsidP="00E77389">
      <w:pPr>
        <w:autoSpaceDE w:val="0"/>
        <w:autoSpaceDN w:val="0"/>
        <w:adjustRightInd w:val="0"/>
        <w:jc w:val="center"/>
        <w:rPr>
          <w:rFonts w:cs="Arial"/>
        </w:rPr>
      </w:pPr>
      <w:r w:rsidRPr="00357706">
        <w:rPr>
          <w:rFonts w:cs="Arial"/>
        </w:rPr>
        <w:t>социального найма)</w:t>
      </w:r>
    </w:p>
    <w:p w:rsidR="00E77389" w:rsidRPr="00357706" w:rsidRDefault="00E77389" w:rsidP="00E77389">
      <w:pPr>
        <w:autoSpaceDE w:val="0"/>
        <w:autoSpaceDN w:val="0"/>
        <w:adjustRightInd w:val="0"/>
        <w:ind w:firstLine="709"/>
        <w:rPr>
          <w:rFonts w:cs="Arial"/>
        </w:rPr>
      </w:pP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bookmarkStart w:id="13" w:name="P807"/>
      <w:bookmarkEnd w:id="13"/>
      <w:r w:rsidRPr="00357706">
        <w:rPr>
          <w:sz w:val="24"/>
          <w:szCs w:val="24"/>
        </w:rPr>
        <w:t>Согласие на обработку персональных данных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Я, ____________________________________________________________________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(фамилия, имя, отчество)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>(далее - Субъект), паспорт серия ______ номер ____________, выданный _______________________________________________________________________,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 xml:space="preserve">Дата выдачи ________________, </w:t>
      </w:r>
      <w:proofErr w:type="gramStart"/>
      <w:r w:rsidRPr="00357706"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Pr="00357706">
        <w:rPr>
          <w:rFonts w:ascii="Arial" w:hAnsi="Arial" w:cs="Arial"/>
          <w:sz w:val="24"/>
          <w:szCs w:val="24"/>
        </w:rPr>
        <w:t xml:space="preserve"> по адресу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57706">
        <w:rPr>
          <w:rFonts w:ascii="Arial" w:hAnsi="Arial" w:cs="Arial"/>
          <w:sz w:val="24"/>
          <w:szCs w:val="24"/>
        </w:rPr>
        <w:t>______________________________________________________________, в соответствии с Федеральным законом от 27.07.2006 № 152-ФЗ "О персональных данных" и в целях получения муниципальной услуги по переустро</w:t>
      </w:r>
      <w:r w:rsidRPr="00357706">
        <w:rPr>
          <w:rFonts w:ascii="Arial" w:hAnsi="Arial" w:cs="Arial"/>
          <w:sz w:val="24"/>
          <w:szCs w:val="24"/>
        </w:rPr>
        <w:t>й</w:t>
      </w:r>
      <w:r w:rsidRPr="00357706">
        <w:rPr>
          <w:rFonts w:ascii="Arial" w:hAnsi="Arial" w:cs="Arial"/>
          <w:sz w:val="24"/>
          <w:szCs w:val="24"/>
        </w:rPr>
        <w:t>ству/перепланировке жилого помещения даю согласие Администрации ___________________________ на автоматизированную, а также без использования Средств автоматизации обработку (сбор, запись, систематизация, накопление, хр</w:t>
      </w:r>
      <w:r w:rsidRPr="00357706">
        <w:rPr>
          <w:rFonts w:ascii="Arial" w:hAnsi="Arial" w:cs="Arial"/>
          <w:sz w:val="24"/>
          <w:szCs w:val="24"/>
        </w:rPr>
        <w:t>а</w:t>
      </w:r>
      <w:r w:rsidRPr="00357706">
        <w:rPr>
          <w:rFonts w:ascii="Arial" w:hAnsi="Arial" w:cs="Arial"/>
          <w:sz w:val="24"/>
          <w:szCs w:val="24"/>
        </w:rPr>
        <w:t>нение, уточнение (обновление, изменение), извлечение, использование, передача (распространение, представление, доступ), обезличивание, блокирование, удал</w:t>
      </w:r>
      <w:r w:rsidRPr="00357706">
        <w:rPr>
          <w:rFonts w:ascii="Arial" w:hAnsi="Arial" w:cs="Arial"/>
          <w:sz w:val="24"/>
          <w:szCs w:val="24"/>
        </w:rPr>
        <w:t>е</w:t>
      </w:r>
      <w:r w:rsidRPr="00357706">
        <w:rPr>
          <w:rFonts w:ascii="Arial" w:hAnsi="Arial" w:cs="Arial"/>
          <w:sz w:val="24"/>
          <w:szCs w:val="24"/>
        </w:rPr>
        <w:t>ние, уничтожение персональных данных, а также передача такой информации тр</w:t>
      </w:r>
      <w:r w:rsidRPr="00357706">
        <w:rPr>
          <w:rFonts w:ascii="Arial" w:hAnsi="Arial" w:cs="Arial"/>
          <w:sz w:val="24"/>
          <w:szCs w:val="24"/>
        </w:rPr>
        <w:t>е</w:t>
      </w:r>
      <w:r w:rsidRPr="00357706">
        <w:rPr>
          <w:rFonts w:ascii="Arial" w:hAnsi="Arial" w:cs="Arial"/>
          <w:sz w:val="24"/>
          <w:szCs w:val="24"/>
        </w:rPr>
        <w:t>тьим</w:t>
      </w:r>
      <w:proofErr w:type="gramEnd"/>
      <w:r w:rsidRPr="00357706">
        <w:rPr>
          <w:rFonts w:ascii="Arial" w:hAnsi="Arial" w:cs="Arial"/>
          <w:sz w:val="24"/>
          <w:szCs w:val="24"/>
        </w:rPr>
        <w:t xml:space="preserve"> лицам в случаях, установленных нормативными документами вышестоящих органов и законодательством) моих персональных данных: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фамилия, имя, отчество;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дата рождения;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паспортные данные;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адрес регистрации или адрес фактического места проживания;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номера контактных телефонов;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- реквизиты доверенности или иного документа, подтверждающего полном</w:t>
      </w:r>
      <w:r w:rsidRPr="00357706">
        <w:rPr>
          <w:sz w:val="24"/>
          <w:szCs w:val="24"/>
        </w:rPr>
        <w:t>о</w:t>
      </w:r>
      <w:r w:rsidRPr="00357706">
        <w:rPr>
          <w:sz w:val="24"/>
          <w:szCs w:val="24"/>
        </w:rPr>
        <w:t>чия представителя (при получении согласия от представителя субъекта персонал</w:t>
      </w:r>
      <w:r w:rsidRPr="00357706">
        <w:rPr>
          <w:sz w:val="24"/>
          <w:szCs w:val="24"/>
        </w:rPr>
        <w:t>ь</w:t>
      </w:r>
      <w:r w:rsidRPr="00357706">
        <w:rPr>
          <w:sz w:val="24"/>
          <w:szCs w:val="24"/>
        </w:rPr>
        <w:t>ных данных).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  <w:r w:rsidRPr="00357706">
        <w:rPr>
          <w:sz w:val="24"/>
          <w:szCs w:val="24"/>
        </w:rPr>
        <w:t>Настоящее согласие дано мною бессрочно. Согласие может быть отозвано мною в любое время на основании моего письменного заявления.</w:t>
      </w:r>
    </w:p>
    <w:p w:rsidR="00E77389" w:rsidRPr="00357706" w:rsidRDefault="00E77389" w:rsidP="00E77389">
      <w:pPr>
        <w:pStyle w:val="ConsPlusNormal"/>
        <w:ind w:firstLine="709"/>
        <w:jc w:val="both"/>
        <w:rPr>
          <w:sz w:val="24"/>
          <w:szCs w:val="24"/>
        </w:rPr>
      </w:pP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lastRenderedPageBreak/>
        <w:t>"___" _________ 20____ г. _________________ ________________________</w:t>
      </w:r>
    </w:p>
    <w:p w:rsidR="00E77389" w:rsidRPr="00357706" w:rsidRDefault="00E77389" w:rsidP="00E77389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357706">
        <w:rPr>
          <w:rFonts w:ascii="Arial" w:hAnsi="Arial" w:cs="Arial"/>
          <w:sz w:val="24"/>
          <w:szCs w:val="24"/>
        </w:rPr>
        <w:t xml:space="preserve"> (дата) (подпись) (Ф.И.О.)</w:t>
      </w:r>
    </w:p>
    <w:p w:rsidR="009251ED" w:rsidRPr="00E77389" w:rsidRDefault="009251ED" w:rsidP="00E77389">
      <w:bookmarkStart w:id="14" w:name="_GoBack"/>
      <w:bookmarkEnd w:id="14"/>
    </w:p>
    <w:sectPr w:rsidR="009251ED" w:rsidRPr="00E77389" w:rsidSect="00357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4" w:rsidRDefault="00E7738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4" w:rsidRDefault="00E7738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4" w:rsidRDefault="00E77389">
    <w:pPr>
      <w:pStyle w:val="a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4" w:rsidRDefault="00E7738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4" w:rsidRPr="00F84F79" w:rsidRDefault="00E77389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14" w:rsidRDefault="00E7738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5835"/>
    <w:multiLevelType w:val="multilevel"/>
    <w:tmpl w:val="61F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0CF0C4B"/>
    <w:multiLevelType w:val="multilevel"/>
    <w:tmpl w:val="7BA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FD41D55"/>
    <w:multiLevelType w:val="multilevel"/>
    <w:tmpl w:val="0FB6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26049C1"/>
    <w:multiLevelType w:val="multilevel"/>
    <w:tmpl w:val="8B56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AF86E43"/>
    <w:multiLevelType w:val="multilevel"/>
    <w:tmpl w:val="78F4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B001EBE"/>
    <w:multiLevelType w:val="multilevel"/>
    <w:tmpl w:val="20F0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27139FD"/>
    <w:multiLevelType w:val="hybridMultilevel"/>
    <w:tmpl w:val="D2EC5A24"/>
    <w:lvl w:ilvl="0" w:tplc="284C72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35C5986"/>
    <w:multiLevelType w:val="multilevel"/>
    <w:tmpl w:val="5E0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1597166"/>
    <w:multiLevelType w:val="multilevel"/>
    <w:tmpl w:val="4B20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2AB08E0"/>
    <w:multiLevelType w:val="multilevel"/>
    <w:tmpl w:val="41EC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75C77D3"/>
    <w:multiLevelType w:val="multilevel"/>
    <w:tmpl w:val="5D86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1C14625"/>
    <w:multiLevelType w:val="multilevel"/>
    <w:tmpl w:val="8E48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4873DC2"/>
    <w:multiLevelType w:val="multilevel"/>
    <w:tmpl w:val="0FA0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B2D3B0A"/>
    <w:multiLevelType w:val="hybridMultilevel"/>
    <w:tmpl w:val="379A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F1B48"/>
    <w:multiLevelType w:val="multilevel"/>
    <w:tmpl w:val="4A80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E42"/>
    <w:rsid w:val="00005BE6"/>
    <w:rsid w:val="000163D8"/>
    <w:rsid w:val="00030412"/>
    <w:rsid w:val="00031F80"/>
    <w:rsid w:val="00041FFB"/>
    <w:rsid w:val="00046C34"/>
    <w:rsid w:val="00050642"/>
    <w:rsid w:val="00056476"/>
    <w:rsid w:val="000630E8"/>
    <w:rsid w:val="00076D2D"/>
    <w:rsid w:val="00091DC1"/>
    <w:rsid w:val="000A31E9"/>
    <w:rsid w:val="000A54C5"/>
    <w:rsid w:val="000A6B08"/>
    <w:rsid w:val="000B4CC6"/>
    <w:rsid w:val="000D38EB"/>
    <w:rsid w:val="000D7DC2"/>
    <w:rsid w:val="000E4EDF"/>
    <w:rsid w:val="000E5CFA"/>
    <w:rsid w:val="000F739B"/>
    <w:rsid w:val="00146538"/>
    <w:rsid w:val="00152312"/>
    <w:rsid w:val="00157EC2"/>
    <w:rsid w:val="00173E1A"/>
    <w:rsid w:val="001B37AD"/>
    <w:rsid w:val="001E06DE"/>
    <w:rsid w:val="001E3F2C"/>
    <w:rsid w:val="001E5B2C"/>
    <w:rsid w:val="001E73F7"/>
    <w:rsid w:val="00210AB3"/>
    <w:rsid w:val="00212D6A"/>
    <w:rsid w:val="00215FC4"/>
    <w:rsid w:val="00216390"/>
    <w:rsid w:val="00221A05"/>
    <w:rsid w:val="002267CB"/>
    <w:rsid w:val="002507CF"/>
    <w:rsid w:val="00250D4C"/>
    <w:rsid w:val="00252FB4"/>
    <w:rsid w:val="0025368A"/>
    <w:rsid w:val="002842BC"/>
    <w:rsid w:val="002B77D8"/>
    <w:rsid w:val="002F354E"/>
    <w:rsid w:val="0030013A"/>
    <w:rsid w:val="00306E47"/>
    <w:rsid w:val="00313448"/>
    <w:rsid w:val="0032198B"/>
    <w:rsid w:val="003328B8"/>
    <w:rsid w:val="00372484"/>
    <w:rsid w:val="003802C9"/>
    <w:rsid w:val="003808FC"/>
    <w:rsid w:val="00391A24"/>
    <w:rsid w:val="003A49B3"/>
    <w:rsid w:val="003B1A99"/>
    <w:rsid w:val="003D0B70"/>
    <w:rsid w:val="003E5E7A"/>
    <w:rsid w:val="003E6744"/>
    <w:rsid w:val="003F02D5"/>
    <w:rsid w:val="003F419C"/>
    <w:rsid w:val="003F6D47"/>
    <w:rsid w:val="004274F2"/>
    <w:rsid w:val="004327E1"/>
    <w:rsid w:val="00434FE9"/>
    <w:rsid w:val="00435D3C"/>
    <w:rsid w:val="00441D32"/>
    <w:rsid w:val="00474139"/>
    <w:rsid w:val="00480088"/>
    <w:rsid w:val="004953A0"/>
    <w:rsid w:val="004A3301"/>
    <w:rsid w:val="004C1030"/>
    <w:rsid w:val="004F34C5"/>
    <w:rsid w:val="004F3705"/>
    <w:rsid w:val="00516105"/>
    <w:rsid w:val="005208FE"/>
    <w:rsid w:val="00522BFC"/>
    <w:rsid w:val="00524FC5"/>
    <w:rsid w:val="005416B2"/>
    <w:rsid w:val="00560457"/>
    <w:rsid w:val="0058104C"/>
    <w:rsid w:val="00584136"/>
    <w:rsid w:val="00593A07"/>
    <w:rsid w:val="005A0DDC"/>
    <w:rsid w:val="005A11EA"/>
    <w:rsid w:val="005C36F1"/>
    <w:rsid w:val="005D24E6"/>
    <w:rsid w:val="005D2616"/>
    <w:rsid w:val="005D3E76"/>
    <w:rsid w:val="005D526B"/>
    <w:rsid w:val="005F0BCD"/>
    <w:rsid w:val="006049A0"/>
    <w:rsid w:val="00612B52"/>
    <w:rsid w:val="00625303"/>
    <w:rsid w:val="0063387E"/>
    <w:rsid w:val="00676AE4"/>
    <w:rsid w:val="006809DC"/>
    <w:rsid w:val="00684ACC"/>
    <w:rsid w:val="00690B56"/>
    <w:rsid w:val="00693EEC"/>
    <w:rsid w:val="00696EAA"/>
    <w:rsid w:val="006B37C2"/>
    <w:rsid w:val="006C21B7"/>
    <w:rsid w:val="006C52A7"/>
    <w:rsid w:val="006D23C3"/>
    <w:rsid w:val="006D4EFC"/>
    <w:rsid w:val="006F7DD0"/>
    <w:rsid w:val="00704EED"/>
    <w:rsid w:val="0070516C"/>
    <w:rsid w:val="007336DE"/>
    <w:rsid w:val="007404F4"/>
    <w:rsid w:val="007406C1"/>
    <w:rsid w:val="007413C9"/>
    <w:rsid w:val="00763267"/>
    <w:rsid w:val="007663C6"/>
    <w:rsid w:val="0077226E"/>
    <w:rsid w:val="007870DB"/>
    <w:rsid w:val="007B0B2B"/>
    <w:rsid w:val="007E40F9"/>
    <w:rsid w:val="00800A10"/>
    <w:rsid w:val="0080358D"/>
    <w:rsid w:val="00804E42"/>
    <w:rsid w:val="00805CBE"/>
    <w:rsid w:val="008067D0"/>
    <w:rsid w:val="00812637"/>
    <w:rsid w:val="00821EB4"/>
    <w:rsid w:val="00823915"/>
    <w:rsid w:val="00825C41"/>
    <w:rsid w:val="00861112"/>
    <w:rsid w:val="00867E64"/>
    <w:rsid w:val="00872CA6"/>
    <w:rsid w:val="00876C10"/>
    <w:rsid w:val="0089637D"/>
    <w:rsid w:val="008A0CD3"/>
    <w:rsid w:val="008A3C65"/>
    <w:rsid w:val="008A46AD"/>
    <w:rsid w:val="008D15BB"/>
    <w:rsid w:val="008F59E6"/>
    <w:rsid w:val="00907B35"/>
    <w:rsid w:val="00924C08"/>
    <w:rsid w:val="009251ED"/>
    <w:rsid w:val="0093336D"/>
    <w:rsid w:val="00947D8B"/>
    <w:rsid w:val="009B123A"/>
    <w:rsid w:val="009F4107"/>
    <w:rsid w:val="009F5AD0"/>
    <w:rsid w:val="00A06CDD"/>
    <w:rsid w:val="00A30050"/>
    <w:rsid w:val="00A31CF3"/>
    <w:rsid w:val="00A37116"/>
    <w:rsid w:val="00A53851"/>
    <w:rsid w:val="00A57D4C"/>
    <w:rsid w:val="00A606C5"/>
    <w:rsid w:val="00A8266E"/>
    <w:rsid w:val="00AA01E8"/>
    <w:rsid w:val="00AA0DD2"/>
    <w:rsid w:val="00AA2325"/>
    <w:rsid w:val="00AB3920"/>
    <w:rsid w:val="00AC4F2E"/>
    <w:rsid w:val="00AD1BB5"/>
    <w:rsid w:val="00AD401F"/>
    <w:rsid w:val="00AE3E89"/>
    <w:rsid w:val="00AE4C4F"/>
    <w:rsid w:val="00AF2386"/>
    <w:rsid w:val="00B1079A"/>
    <w:rsid w:val="00B30A90"/>
    <w:rsid w:val="00B47557"/>
    <w:rsid w:val="00B56F85"/>
    <w:rsid w:val="00B6314E"/>
    <w:rsid w:val="00B654D0"/>
    <w:rsid w:val="00B65BEF"/>
    <w:rsid w:val="00B7452E"/>
    <w:rsid w:val="00B8387F"/>
    <w:rsid w:val="00B962E7"/>
    <w:rsid w:val="00BA1920"/>
    <w:rsid w:val="00BC5A56"/>
    <w:rsid w:val="00BD21C0"/>
    <w:rsid w:val="00BD7DE3"/>
    <w:rsid w:val="00BF7AF9"/>
    <w:rsid w:val="00C10DB7"/>
    <w:rsid w:val="00C203FD"/>
    <w:rsid w:val="00C36DA3"/>
    <w:rsid w:val="00C543DE"/>
    <w:rsid w:val="00C778C1"/>
    <w:rsid w:val="00C94FFD"/>
    <w:rsid w:val="00CB4869"/>
    <w:rsid w:val="00CF728E"/>
    <w:rsid w:val="00D0149C"/>
    <w:rsid w:val="00D10CC4"/>
    <w:rsid w:val="00D1350D"/>
    <w:rsid w:val="00D15F6C"/>
    <w:rsid w:val="00D1656D"/>
    <w:rsid w:val="00D23822"/>
    <w:rsid w:val="00D23829"/>
    <w:rsid w:val="00D30E9C"/>
    <w:rsid w:val="00D44E5D"/>
    <w:rsid w:val="00D470E4"/>
    <w:rsid w:val="00D518BA"/>
    <w:rsid w:val="00D81018"/>
    <w:rsid w:val="00D8588F"/>
    <w:rsid w:val="00DC2F93"/>
    <w:rsid w:val="00DC5ECD"/>
    <w:rsid w:val="00DD6987"/>
    <w:rsid w:val="00DE5B51"/>
    <w:rsid w:val="00E01C0B"/>
    <w:rsid w:val="00E14BC6"/>
    <w:rsid w:val="00E2381F"/>
    <w:rsid w:val="00E25113"/>
    <w:rsid w:val="00E622E2"/>
    <w:rsid w:val="00E65B7D"/>
    <w:rsid w:val="00E77389"/>
    <w:rsid w:val="00E81C58"/>
    <w:rsid w:val="00E85E02"/>
    <w:rsid w:val="00E978B4"/>
    <w:rsid w:val="00EA2A92"/>
    <w:rsid w:val="00EA7242"/>
    <w:rsid w:val="00EA7825"/>
    <w:rsid w:val="00ED686C"/>
    <w:rsid w:val="00F026EB"/>
    <w:rsid w:val="00F121D0"/>
    <w:rsid w:val="00F22955"/>
    <w:rsid w:val="00F2381C"/>
    <w:rsid w:val="00F255C1"/>
    <w:rsid w:val="00F32109"/>
    <w:rsid w:val="00F324BC"/>
    <w:rsid w:val="00F543DA"/>
    <w:rsid w:val="00F57E29"/>
    <w:rsid w:val="00F601EC"/>
    <w:rsid w:val="00F64ECB"/>
    <w:rsid w:val="00F7567E"/>
    <w:rsid w:val="00F758F5"/>
    <w:rsid w:val="00F81F2B"/>
    <w:rsid w:val="00F95B35"/>
    <w:rsid w:val="00F963CE"/>
    <w:rsid w:val="00F975BB"/>
    <w:rsid w:val="00FA4939"/>
    <w:rsid w:val="00FB6112"/>
    <w:rsid w:val="00FD10D9"/>
    <w:rsid w:val="00FD5CB5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  <o:rules v:ext="edit">
        <o:r id="V:Rule1" type="connector" idref="#Прямая со стрелкой 16"/>
        <o:r id="V:Rule2" type="connector" idref="#Прямая со стрелкой 10"/>
        <o:r id="V:Rule3" type="connector" idref="#Прямая со стрелкой 12"/>
        <o:r id="V:Rule4" type="connector" idref="#Прямая со стрелкой 11"/>
        <o:r id="V:Rule5" type="connector" idref="#Прямая со стрелкой 9"/>
        <o:r id="V:Rule6" type="connector" idref="#Прямая со стрелкой 13"/>
        <o:r id="V:Rule7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C"/>
    <w:pPr>
      <w:spacing w:after="200" w:line="276" w:lineRule="auto"/>
    </w:pPr>
    <w:rPr>
      <w:color w:val="444444"/>
      <w:sz w:val="28"/>
      <w:szCs w:val="28"/>
      <w:lang w:eastAsia="en-US"/>
    </w:rPr>
  </w:style>
  <w:style w:type="paragraph" w:styleId="1">
    <w:name w:val="heading 1"/>
    <w:basedOn w:val="a"/>
    <w:link w:val="10"/>
    <w:uiPriority w:val="99"/>
    <w:qFormat/>
    <w:rsid w:val="00804E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804E4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804E42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804E42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04E42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04E42"/>
    <w:rPr>
      <w:rFonts w:eastAsia="Times New Roman"/>
      <w:b/>
      <w:bCs/>
      <w:color w:val="auto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04E42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04E42"/>
    <w:rPr>
      <w:rFonts w:eastAsia="Times New Roman"/>
      <w:b/>
      <w:bCs/>
      <w:color w:val="auto"/>
      <w:sz w:val="24"/>
      <w:szCs w:val="24"/>
      <w:lang w:eastAsia="ru-RU"/>
    </w:rPr>
  </w:style>
  <w:style w:type="character" w:styleId="a3">
    <w:name w:val="Hyperlink"/>
    <w:basedOn w:val="a0"/>
    <w:rsid w:val="00804E42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804E42"/>
    <w:rPr>
      <w:color w:val="800080"/>
      <w:u w:val="single"/>
    </w:rPr>
  </w:style>
  <w:style w:type="paragraph" w:customStyle="1" w:styleId="close">
    <w:name w:val="clos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unter">
    <w:name w:val="counter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vanish/>
      <w:color w:val="auto"/>
      <w:sz w:val="24"/>
      <w:szCs w:val="24"/>
      <w:lang w:eastAsia="ru-RU"/>
    </w:rPr>
  </w:style>
  <w:style w:type="paragraph" w:customStyle="1" w:styleId="searchform2">
    <w:name w:val="search_form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searchformpic">
    <w:name w:val="search_form_pic"/>
    <w:basedOn w:val="a"/>
    <w:uiPriority w:val="99"/>
    <w:rsid w:val="00804E42"/>
    <w:pPr>
      <w:pBdr>
        <w:top w:val="single" w:sz="6" w:space="0" w:color="969696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">
    <w:name w:val="promobanner_conten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1">
    <w:name w:val="promobanner_content1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promobannercontent2">
    <w:name w:val="promobanner_content2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04E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04E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804E42"/>
    <w:rPr>
      <w:rFonts w:ascii="Arial" w:hAnsi="Arial" w:cs="Arial"/>
      <w:vanish/>
      <w:color w:val="auto"/>
      <w:sz w:val="16"/>
      <w:szCs w:val="16"/>
      <w:lang w:eastAsia="ru-RU"/>
    </w:rPr>
  </w:style>
  <w:style w:type="character" w:customStyle="1" w:styleId="info-title">
    <w:name w:val="info-title"/>
    <w:basedOn w:val="a0"/>
    <w:uiPriority w:val="99"/>
    <w:rsid w:val="00804E42"/>
  </w:style>
  <w:style w:type="paragraph" w:customStyle="1" w:styleId="formattext">
    <w:name w:val="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unformattext">
    <w:name w:val="unformattex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copytitle">
    <w:name w:val="copytitl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804E42"/>
    <w:rPr>
      <w:b/>
      <w:bCs/>
    </w:rPr>
  </w:style>
  <w:style w:type="paragraph" w:customStyle="1" w:styleId="copyright">
    <w:name w:val="copyright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version-site">
    <w:name w:val="version-site"/>
    <w:basedOn w:val="a"/>
    <w:uiPriority w:val="99"/>
    <w:rsid w:val="00804E4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r">
    <w:name w:val="arr"/>
    <w:basedOn w:val="a0"/>
    <w:uiPriority w:val="99"/>
    <w:rsid w:val="00804E42"/>
  </w:style>
  <w:style w:type="character" w:customStyle="1" w:styleId="message-text">
    <w:name w:val="message-text"/>
    <w:basedOn w:val="a0"/>
    <w:uiPriority w:val="99"/>
    <w:rsid w:val="00804E42"/>
  </w:style>
  <w:style w:type="paragraph" w:styleId="a7">
    <w:name w:val="Balloon Text"/>
    <w:basedOn w:val="a"/>
    <w:link w:val="a8"/>
    <w:uiPriority w:val="99"/>
    <w:semiHidden/>
    <w:rsid w:val="00804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04E4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507CF"/>
    <w:rPr>
      <w:color w:val="444444"/>
      <w:sz w:val="28"/>
      <w:szCs w:val="28"/>
      <w:lang w:eastAsia="en-US"/>
    </w:rPr>
  </w:style>
  <w:style w:type="character" w:customStyle="1" w:styleId="FontStyle11">
    <w:name w:val="Font Style11"/>
    <w:uiPriority w:val="99"/>
    <w:rsid w:val="001B37A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BF7A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AF2386"/>
  </w:style>
  <w:style w:type="paragraph" w:customStyle="1" w:styleId="ConsPlusNonformat">
    <w:name w:val="ConsPlusNonformat"/>
    <w:rsid w:val="00924C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a">
    <w:name w:val="Emphasis"/>
    <w:qFormat/>
    <w:locked/>
    <w:rsid w:val="00E622E2"/>
    <w:rPr>
      <w:i/>
      <w:iCs/>
    </w:rPr>
  </w:style>
  <w:style w:type="paragraph" w:customStyle="1" w:styleId="Title">
    <w:name w:val="Title!Название НПА"/>
    <w:basedOn w:val="a"/>
    <w:rsid w:val="00E7738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E7738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color w:val="auto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E77389"/>
    <w:rPr>
      <w:rFonts w:ascii="Arial" w:eastAsia="Times New Roman" w:hAnsi="Arial"/>
      <w:sz w:val="24"/>
      <w:szCs w:val="24"/>
      <w:lang w:val="x-none" w:eastAsia="x-none"/>
    </w:rPr>
  </w:style>
  <w:style w:type="paragraph" w:styleId="ad">
    <w:name w:val="footer"/>
    <w:basedOn w:val="a"/>
    <w:link w:val="ae"/>
    <w:uiPriority w:val="99"/>
    <w:unhideWhenUsed/>
    <w:rsid w:val="00E7738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/>
      <w:color w:val="auto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E77389"/>
    <w:rPr>
      <w:rFonts w:ascii="Arial" w:eastAsia="Times New Roman" w:hAnsi="Arial"/>
      <w:sz w:val="24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E77389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ConsPlusTitle">
    <w:name w:val="ConsPlusTitle"/>
    <w:rsid w:val="00E7738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E77389"/>
    <w:rPr>
      <w:rFonts w:ascii="Arial" w:eastAsia="Times New Roman" w:hAnsi="Arial" w:cs="Arial"/>
    </w:rPr>
  </w:style>
  <w:style w:type="character" w:customStyle="1" w:styleId="af0">
    <w:name w:val="Основной текст_"/>
    <w:link w:val="11"/>
    <w:locked/>
    <w:rsid w:val="00E77389"/>
    <w:rPr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E77389"/>
    <w:pPr>
      <w:widowControl w:val="0"/>
      <w:shd w:val="clear" w:color="auto" w:fill="FFFFFF"/>
      <w:spacing w:before="720" w:after="420" w:line="0" w:lineRule="atLeast"/>
      <w:ind w:firstLine="567"/>
      <w:jc w:val="both"/>
    </w:pPr>
    <w:rPr>
      <w:color w:val="auto"/>
      <w:spacing w:val="4"/>
      <w:sz w:val="23"/>
      <w:szCs w:val="23"/>
      <w:lang w:eastAsia="ru-RU"/>
    </w:rPr>
  </w:style>
  <w:style w:type="character" w:customStyle="1" w:styleId="Verdana">
    <w:name w:val="Основной текст + Verdana"/>
    <w:aliases w:val="10,5 pt,Курсив,Интервал 0 pt"/>
    <w:rsid w:val="00E77389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3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59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59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9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593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93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5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3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9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933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59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93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9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93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9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9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93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3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3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93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59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9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3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DB396-5BB6-4D25-92E7-F507D97B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32</Pages>
  <Words>10291</Words>
  <Characters>58659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Самодурова Наталья Анатольевна</dc:creator>
  <cp:keywords/>
  <dc:description/>
  <cp:lastModifiedBy>Войтикова Ирина Николаевна</cp:lastModifiedBy>
  <cp:revision>177</cp:revision>
  <cp:lastPrinted>2015-01-27T05:57:00Z</cp:lastPrinted>
  <dcterms:created xsi:type="dcterms:W3CDTF">2014-06-01T10:35:00Z</dcterms:created>
  <dcterms:modified xsi:type="dcterms:W3CDTF">2025-03-24T11:09:00Z</dcterms:modified>
</cp:coreProperties>
</file>