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21" w:rsidRPr="00875D7B" w:rsidRDefault="000E2F21" w:rsidP="000E2F21">
      <w:pPr>
        <w:jc w:val="center"/>
        <w:rPr>
          <w:rFonts w:ascii="Arial" w:hAnsi="Arial" w:cs="Arial"/>
        </w:rPr>
      </w:pPr>
      <w:r w:rsidRPr="00875D7B">
        <w:rPr>
          <w:rFonts w:ascii="Arial" w:hAnsi="Arial" w:cs="Arial"/>
        </w:rPr>
        <w:t>АДМИНИСТРАЦИЯ</w:t>
      </w:r>
    </w:p>
    <w:p w:rsidR="000E2F21" w:rsidRPr="00875D7B" w:rsidRDefault="000E2F21" w:rsidP="000E2F21">
      <w:pPr>
        <w:jc w:val="center"/>
        <w:rPr>
          <w:rFonts w:ascii="Arial" w:hAnsi="Arial" w:cs="Arial"/>
        </w:rPr>
      </w:pPr>
      <w:r w:rsidRPr="00875D7B">
        <w:rPr>
          <w:rFonts w:ascii="Arial" w:hAnsi="Arial" w:cs="Arial"/>
        </w:rPr>
        <w:t>ЗАЛИМАНСКОГО СЕЛЬСКОГО ПОСЕЛЕНИЯ</w:t>
      </w:r>
    </w:p>
    <w:p w:rsidR="000E2F21" w:rsidRPr="00875D7B" w:rsidRDefault="000E2F21" w:rsidP="000E2F21">
      <w:pPr>
        <w:jc w:val="center"/>
        <w:rPr>
          <w:rFonts w:ascii="Arial" w:hAnsi="Arial" w:cs="Arial"/>
        </w:rPr>
      </w:pPr>
      <w:r w:rsidRPr="00875D7B">
        <w:rPr>
          <w:rFonts w:ascii="Arial" w:hAnsi="Arial" w:cs="Arial"/>
        </w:rPr>
        <w:t>БОГУЧАРСКОГО МУНИЦИПАЛЬНОГО РАЙОНА</w:t>
      </w:r>
    </w:p>
    <w:p w:rsidR="000E2F21" w:rsidRPr="00875D7B" w:rsidRDefault="000E2F21" w:rsidP="000E2F21">
      <w:pPr>
        <w:jc w:val="center"/>
        <w:rPr>
          <w:rFonts w:ascii="Arial" w:hAnsi="Arial" w:cs="Arial"/>
        </w:rPr>
      </w:pPr>
      <w:r w:rsidRPr="00875D7B">
        <w:rPr>
          <w:rFonts w:ascii="Arial" w:hAnsi="Arial" w:cs="Arial"/>
        </w:rPr>
        <w:t>ВОРОНЕЖСКОЙ ОБЛАСТИ</w:t>
      </w:r>
    </w:p>
    <w:p w:rsidR="000E2F21" w:rsidRPr="00875D7B" w:rsidRDefault="000E2F21" w:rsidP="000E2F21">
      <w:pPr>
        <w:jc w:val="center"/>
        <w:rPr>
          <w:rFonts w:ascii="Arial" w:hAnsi="Arial" w:cs="Arial"/>
        </w:rPr>
      </w:pPr>
      <w:r w:rsidRPr="00875D7B">
        <w:rPr>
          <w:rFonts w:ascii="Arial" w:hAnsi="Arial" w:cs="Arial"/>
        </w:rPr>
        <w:t>ПОСТАНОВЛЕНИЕ</w:t>
      </w:r>
    </w:p>
    <w:p w:rsidR="000E2F21" w:rsidRPr="00875D7B" w:rsidRDefault="000E2F21" w:rsidP="000E2F21">
      <w:pPr>
        <w:tabs>
          <w:tab w:val="left" w:pos="1172"/>
        </w:tabs>
        <w:jc w:val="both"/>
        <w:rPr>
          <w:rFonts w:ascii="Arial" w:hAnsi="Arial" w:cs="Arial"/>
        </w:rPr>
      </w:pPr>
    </w:p>
    <w:p w:rsidR="000E2F21" w:rsidRPr="00875D7B" w:rsidRDefault="000E2F21" w:rsidP="000E2F21">
      <w:pPr>
        <w:tabs>
          <w:tab w:val="left" w:pos="1172"/>
        </w:tabs>
        <w:jc w:val="both"/>
        <w:rPr>
          <w:rFonts w:ascii="Arial" w:hAnsi="Arial" w:cs="Arial"/>
        </w:rPr>
      </w:pPr>
      <w:r w:rsidRPr="00875D7B">
        <w:rPr>
          <w:rFonts w:ascii="Arial" w:hAnsi="Arial" w:cs="Arial"/>
        </w:rPr>
        <w:t>от</w:t>
      </w:r>
      <w:r>
        <w:rPr>
          <w:rFonts w:ascii="Arial" w:hAnsi="Arial" w:cs="Arial"/>
        </w:rPr>
        <w:t xml:space="preserve"> </w:t>
      </w:r>
      <w:r w:rsidRPr="00875D7B">
        <w:rPr>
          <w:rFonts w:ascii="Arial" w:hAnsi="Arial" w:cs="Arial"/>
        </w:rPr>
        <w:t xml:space="preserve">«17» декабря </w:t>
      </w:r>
      <w:smartTag w:uri="urn:schemas-microsoft-com:office:smarttags" w:element="metricconverter">
        <w:smartTagPr>
          <w:attr w:name="ProductID" w:val="2015 г"/>
        </w:smartTagPr>
        <w:r w:rsidRPr="00875D7B">
          <w:rPr>
            <w:rFonts w:ascii="Arial" w:hAnsi="Arial" w:cs="Arial"/>
          </w:rPr>
          <w:t>2015 г</w:t>
        </w:r>
      </w:smartTag>
      <w:r w:rsidRPr="00875D7B">
        <w:rPr>
          <w:rFonts w:ascii="Arial" w:hAnsi="Arial" w:cs="Arial"/>
        </w:rPr>
        <w:t>. № 135</w:t>
      </w:r>
    </w:p>
    <w:p w:rsidR="000E2F21" w:rsidRPr="00875D7B" w:rsidRDefault="000E2F21" w:rsidP="000E2F21">
      <w:pPr>
        <w:tabs>
          <w:tab w:val="left" w:pos="1172"/>
        </w:tabs>
        <w:jc w:val="both"/>
        <w:rPr>
          <w:rFonts w:ascii="Arial" w:hAnsi="Arial" w:cs="Arial"/>
        </w:rPr>
      </w:pPr>
      <w:r>
        <w:rPr>
          <w:rFonts w:ascii="Arial" w:hAnsi="Arial" w:cs="Arial"/>
        </w:rPr>
        <w:t xml:space="preserve"> </w:t>
      </w:r>
      <w:r w:rsidRPr="00875D7B">
        <w:rPr>
          <w:rFonts w:ascii="Arial" w:hAnsi="Arial" w:cs="Arial"/>
        </w:rPr>
        <w:t>с. Залиман</w:t>
      </w:r>
    </w:p>
    <w:p w:rsidR="000E2F21" w:rsidRPr="00875D7B" w:rsidRDefault="000E2F21" w:rsidP="000E2F21">
      <w:pPr>
        <w:jc w:val="both"/>
        <w:rPr>
          <w:rFonts w:ascii="Arial" w:hAnsi="Arial" w:cs="Arial"/>
        </w:rPr>
      </w:pPr>
    </w:p>
    <w:p w:rsidR="000E2F21" w:rsidRPr="00875D7B" w:rsidRDefault="000E2F21" w:rsidP="000E2F21">
      <w:pPr>
        <w:pStyle w:val="ConsPlusTitle"/>
        <w:widowControl/>
        <w:jc w:val="center"/>
        <w:rPr>
          <w:sz w:val="32"/>
          <w:szCs w:val="32"/>
        </w:rPr>
      </w:pPr>
      <w:r w:rsidRPr="00875D7B">
        <w:rPr>
          <w:sz w:val="32"/>
          <w:szCs w:val="32"/>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0E2F21" w:rsidRPr="00875D7B" w:rsidRDefault="000E2F21" w:rsidP="000E2F21">
      <w:pPr>
        <w:pStyle w:val="ConsPlusTitle"/>
        <w:widowControl/>
        <w:jc w:val="both"/>
        <w:rPr>
          <w:b w:val="0"/>
          <w:sz w:val="24"/>
          <w:szCs w:val="24"/>
        </w:rPr>
      </w:pPr>
    </w:p>
    <w:p w:rsidR="000E2F21" w:rsidRPr="00875D7B" w:rsidRDefault="000E2F21" w:rsidP="000E2F21">
      <w:pPr>
        <w:pStyle w:val="ConsPlusTitle"/>
        <w:widowControl/>
        <w:jc w:val="center"/>
        <w:rPr>
          <w:b w:val="0"/>
          <w:sz w:val="24"/>
          <w:szCs w:val="24"/>
        </w:rPr>
      </w:pPr>
      <w:r w:rsidRPr="00875D7B">
        <w:rPr>
          <w:b w:val="0"/>
          <w:sz w:val="24"/>
          <w:szCs w:val="24"/>
        </w:rPr>
        <w:t>(в редакции постановлений от 16.02.2016 № 10, от 25.02.2019 № 20)</w:t>
      </w:r>
    </w:p>
    <w:p w:rsidR="000E2F21" w:rsidRPr="00875D7B" w:rsidRDefault="000E2F21" w:rsidP="000E2F21">
      <w:pPr>
        <w:pStyle w:val="ConsPlusTitle"/>
        <w:widowControl/>
        <w:ind w:firstLine="709"/>
        <w:jc w:val="both"/>
        <w:rPr>
          <w:b w:val="0"/>
          <w:sz w:val="24"/>
          <w:szCs w:val="24"/>
        </w:rPr>
      </w:pPr>
    </w:p>
    <w:p w:rsidR="000E2F21" w:rsidRDefault="000E2F21" w:rsidP="000E2F21">
      <w:pPr>
        <w:pStyle w:val="Style4"/>
        <w:widowControl/>
        <w:spacing w:line="240" w:lineRule="auto"/>
        <w:ind w:firstLine="709"/>
        <w:jc w:val="both"/>
        <w:rPr>
          <w:rStyle w:val="FontStyle18"/>
          <w:rFonts w:ascii="Arial" w:hAnsi="Arial" w:cs="Arial"/>
          <w:b w:val="0"/>
          <w:sz w:val="24"/>
          <w:szCs w:val="24"/>
        </w:rPr>
      </w:pPr>
      <w:r w:rsidRPr="00875D7B">
        <w:rPr>
          <w:rStyle w:val="FontStyle18"/>
          <w:rFonts w:ascii="Arial" w:hAnsi="Arial" w:cs="Arial"/>
          <w:b w:val="0"/>
          <w:sz w:val="24"/>
          <w:szCs w:val="24"/>
        </w:rPr>
        <w:t>В</w:t>
      </w:r>
      <w:r>
        <w:rPr>
          <w:rStyle w:val="FontStyle18"/>
          <w:rFonts w:ascii="Arial" w:hAnsi="Arial" w:cs="Arial"/>
          <w:b w:val="0"/>
          <w:sz w:val="24"/>
          <w:szCs w:val="24"/>
        </w:rPr>
        <w:t xml:space="preserve"> </w:t>
      </w:r>
      <w:r w:rsidRPr="00875D7B">
        <w:rPr>
          <w:rStyle w:val="FontStyle18"/>
          <w:rFonts w:ascii="Arial" w:hAnsi="Arial" w:cs="Arial"/>
          <w:b w:val="0"/>
          <w:sz w:val="24"/>
          <w:szCs w:val="24"/>
        </w:rPr>
        <w:t>соответствии</w:t>
      </w:r>
      <w:r>
        <w:rPr>
          <w:rStyle w:val="FontStyle18"/>
          <w:rFonts w:ascii="Arial" w:hAnsi="Arial" w:cs="Arial"/>
          <w:b w:val="0"/>
          <w:sz w:val="24"/>
          <w:szCs w:val="24"/>
        </w:rPr>
        <w:t xml:space="preserve"> </w:t>
      </w:r>
      <w:r w:rsidRPr="00875D7B">
        <w:rPr>
          <w:rStyle w:val="FontStyle18"/>
          <w:rFonts w:ascii="Arial" w:hAnsi="Arial" w:cs="Arial"/>
          <w:b w:val="0"/>
          <w:sz w:val="24"/>
          <w:szCs w:val="24"/>
        </w:rPr>
        <w:t>с</w:t>
      </w:r>
      <w:r>
        <w:rPr>
          <w:rStyle w:val="FontStyle18"/>
          <w:rFonts w:ascii="Arial" w:hAnsi="Arial" w:cs="Arial"/>
          <w:b w:val="0"/>
          <w:sz w:val="24"/>
          <w:szCs w:val="24"/>
        </w:rPr>
        <w:t xml:space="preserve"> </w:t>
      </w:r>
      <w:r w:rsidRPr="00875D7B">
        <w:rPr>
          <w:rStyle w:val="FontStyle18"/>
          <w:rFonts w:ascii="Arial" w:hAnsi="Arial" w:cs="Arial"/>
          <w:b w:val="0"/>
          <w:sz w:val="24"/>
          <w:szCs w:val="24"/>
        </w:rPr>
        <w:t>Федеральными</w:t>
      </w:r>
      <w:r>
        <w:rPr>
          <w:rStyle w:val="FontStyle18"/>
          <w:rFonts w:ascii="Arial" w:hAnsi="Arial" w:cs="Arial"/>
          <w:b w:val="0"/>
          <w:sz w:val="24"/>
          <w:szCs w:val="24"/>
        </w:rPr>
        <w:t xml:space="preserve"> </w:t>
      </w:r>
      <w:r w:rsidRPr="00875D7B">
        <w:rPr>
          <w:rStyle w:val="FontStyle18"/>
          <w:rFonts w:ascii="Arial" w:hAnsi="Arial" w:cs="Arial"/>
          <w:b w:val="0"/>
          <w:sz w:val="24"/>
          <w:szCs w:val="24"/>
        </w:rPr>
        <w:t>законами</w:t>
      </w:r>
      <w:r>
        <w:rPr>
          <w:rStyle w:val="FontStyle18"/>
          <w:rFonts w:ascii="Arial" w:hAnsi="Arial" w:cs="Arial"/>
          <w:b w:val="0"/>
          <w:sz w:val="24"/>
          <w:szCs w:val="24"/>
        </w:rPr>
        <w:t xml:space="preserve"> </w:t>
      </w:r>
      <w:r w:rsidRPr="00875D7B">
        <w:rPr>
          <w:rStyle w:val="FontStyle18"/>
          <w:rFonts w:ascii="Arial" w:hAnsi="Arial" w:cs="Arial"/>
          <w:b w:val="0"/>
          <w:sz w:val="24"/>
          <w:szCs w:val="24"/>
        </w:rPr>
        <w:t>от</w:t>
      </w:r>
      <w:r>
        <w:rPr>
          <w:rStyle w:val="FontStyle18"/>
          <w:rFonts w:ascii="Arial" w:hAnsi="Arial" w:cs="Arial"/>
          <w:b w:val="0"/>
          <w:sz w:val="24"/>
          <w:szCs w:val="24"/>
        </w:rPr>
        <w:t xml:space="preserve"> </w:t>
      </w:r>
      <w:r w:rsidRPr="00875D7B">
        <w:rPr>
          <w:rStyle w:val="FontStyle18"/>
          <w:rFonts w:ascii="Arial" w:hAnsi="Arial" w:cs="Arial"/>
          <w:b w:val="0"/>
          <w:sz w:val="24"/>
          <w:szCs w:val="24"/>
        </w:rPr>
        <w:t>06.10.2003 № 131–ФЗ «Об общих принципах организации местного самоуправления</w:t>
      </w:r>
      <w:r>
        <w:rPr>
          <w:rStyle w:val="FontStyle18"/>
          <w:rFonts w:ascii="Arial" w:hAnsi="Arial" w:cs="Arial"/>
          <w:b w:val="0"/>
          <w:sz w:val="24"/>
          <w:szCs w:val="24"/>
        </w:rPr>
        <w:t xml:space="preserve"> </w:t>
      </w:r>
      <w:r w:rsidRPr="00875D7B">
        <w:rPr>
          <w:rStyle w:val="FontStyle18"/>
          <w:rFonts w:ascii="Arial" w:hAnsi="Arial" w:cs="Arial"/>
          <w:b w:val="0"/>
          <w:sz w:val="24"/>
          <w:szCs w:val="24"/>
        </w:rPr>
        <w:t>в Российской Федерации»,</w:t>
      </w:r>
      <w:r>
        <w:rPr>
          <w:rStyle w:val="FontStyle18"/>
          <w:rFonts w:ascii="Arial" w:hAnsi="Arial" w:cs="Arial"/>
          <w:b w:val="0"/>
          <w:sz w:val="24"/>
          <w:szCs w:val="24"/>
        </w:rPr>
        <w:t xml:space="preserve"> </w:t>
      </w:r>
      <w:r w:rsidRPr="00875D7B">
        <w:rPr>
          <w:rStyle w:val="FontStyle18"/>
          <w:rFonts w:ascii="Arial" w:hAnsi="Arial" w:cs="Arial"/>
          <w:b w:val="0"/>
          <w:sz w:val="24"/>
          <w:szCs w:val="24"/>
        </w:rPr>
        <w:t>от</w:t>
      </w:r>
      <w:r>
        <w:rPr>
          <w:rStyle w:val="FontStyle18"/>
          <w:rFonts w:ascii="Arial" w:hAnsi="Arial" w:cs="Arial"/>
          <w:b w:val="0"/>
          <w:sz w:val="24"/>
          <w:szCs w:val="24"/>
        </w:rPr>
        <w:t xml:space="preserve"> </w:t>
      </w:r>
      <w:r w:rsidRPr="00875D7B">
        <w:rPr>
          <w:rStyle w:val="FontStyle18"/>
          <w:rFonts w:ascii="Arial" w:hAnsi="Arial" w:cs="Arial"/>
          <w:b w:val="0"/>
          <w:sz w:val="24"/>
          <w:szCs w:val="24"/>
        </w:rPr>
        <w:t>27.07.2010 № 210 – ФЗ</w:t>
      </w:r>
      <w:r>
        <w:rPr>
          <w:rStyle w:val="FontStyle18"/>
          <w:rFonts w:ascii="Arial" w:hAnsi="Arial" w:cs="Arial"/>
          <w:b w:val="0"/>
          <w:sz w:val="24"/>
          <w:szCs w:val="24"/>
        </w:rPr>
        <w:t xml:space="preserve"> </w:t>
      </w:r>
      <w:r w:rsidRPr="00875D7B">
        <w:rPr>
          <w:rStyle w:val="FontStyle18"/>
          <w:rFonts w:ascii="Arial" w:hAnsi="Arial" w:cs="Arial"/>
          <w:b w:val="0"/>
          <w:sz w:val="24"/>
          <w:szCs w:val="24"/>
        </w:rPr>
        <w:t>«Об</w:t>
      </w:r>
      <w:r>
        <w:rPr>
          <w:rStyle w:val="FontStyle18"/>
          <w:rFonts w:ascii="Arial" w:hAnsi="Arial" w:cs="Arial"/>
          <w:b w:val="0"/>
          <w:sz w:val="24"/>
          <w:szCs w:val="24"/>
        </w:rPr>
        <w:t xml:space="preserve"> </w:t>
      </w:r>
      <w:r w:rsidRPr="00875D7B">
        <w:rPr>
          <w:rStyle w:val="FontStyle18"/>
          <w:rFonts w:ascii="Arial" w:hAnsi="Arial" w:cs="Arial"/>
          <w:b w:val="0"/>
          <w:sz w:val="24"/>
          <w:szCs w:val="24"/>
        </w:rPr>
        <w:t>организации</w:t>
      </w:r>
      <w:r>
        <w:rPr>
          <w:rStyle w:val="FontStyle18"/>
          <w:rFonts w:ascii="Arial" w:hAnsi="Arial" w:cs="Arial"/>
          <w:b w:val="0"/>
          <w:sz w:val="24"/>
          <w:szCs w:val="24"/>
        </w:rPr>
        <w:t xml:space="preserve"> </w:t>
      </w:r>
      <w:r w:rsidRPr="00875D7B">
        <w:rPr>
          <w:rStyle w:val="FontStyle18"/>
          <w:rFonts w:ascii="Arial" w:hAnsi="Arial" w:cs="Arial"/>
          <w:b w:val="0"/>
          <w:sz w:val="24"/>
          <w:szCs w:val="24"/>
        </w:rPr>
        <w:t>предоставления государственных</w:t>
      </w:r>
      <w:r>
        <w:rPr>
          <w:rStyle w:val="FontStyle18"/>
          <w:rFonts w:ascii="Arial" w:hAnsi="Arial" w:cs="Arial"/>
          <w:b w:val="0"/>
          <w:sz w:val="24"/>
          <w:szCs w:val="24"/>
        </w:rPr>
        <w:t xml:space="preserve"> </w:t>
      </w:r>
      <w:r w:rsidRPr="00875D7B">
        <w:rPr>
          <w:rStyle w:val="FontStyle18"/>
          <w:rFonts w:ascii="Arial" w:hAnsi="Arial" w:cs="Arial"/>
          <w:b w:val="0"/>
          <w:sz w:val="24"/>
          <w:szCs w:val="24"/>
        </w:rPr>
        <w:t>и</w:t>
      </w:r>
      <w:r>
        <w:rPr>
          <w:rStyle w:val="FontStyle18"/>
          <w:rFonts w:ascii="Arial" w:hAnsi="Arial" w:cs="Arial"/>
          <w:b w:val="0"/>
          <w:sz w:val="24"/>
          <w:szCs w:val="24"/>
        </w:rPr>
        <w:t xml:space="preserve"> </w:t>
      </w:r>
      <w:r w:rsidRPr="00875D7B">
        <w:rPr>
          <w:rStyle w:val="FontStyle18"/>
          <w:rFonts w:ascii="Arial" w:hAnsi="Arial" w:cs="Arial"/>
          <w:b w:val="0"/>
          <w:sz w:val="24"/>
          <w:szCs w:val="24"/>
        </w:rPr>
        <w:t>муниципальных услуг», Уставом</w:t>
      </w:r>
      <w:r>
        <w:rPr>
          <w:rStyle w:val="FontStyle18"/>
          <w:rFonts w:ascii="Arial" w:hAnsi="Arial" w:cs="Arial"/>
          <w:b w:val="0"/>
          <w:sz w:val="24"/>
          <w:szCs w:val="24"/>
        </w:rPr>
        <w:t xml:space="preserve"> </w:t>
      </w:r>
      <w:r w:rsidRPr="00875D7B">
        <w:rPr>
          <w:rStyle w:val="FontStyle18"/>
          <w:rFonts w:ascii="Arial" w:hAnsi="Arial" w:cs="Arial"/>
          <w:b w:val="0"/>
          <w:sz w:val="24"/>
          <w:szCs w:val="24"/>
        </w:rPr>
        <w:t>Залиманского</w:t>
      </w:r>
      <w:r>
        <w:rPr>
          <w:rStyle w:val="FontStyle18"/>
          <w:rFonts w:ascii="Arial" w:hAnsi="Arial" w:cs="Arial"/>
          <w:b w:val="0"/>
          <w:sz w:val="24"/>
          <w:szCs w:val="24"/>
        </w:rPr>
        <w:t xml:space="preserve"> </w:t>
      </w:r>
      <w:r w:rsidRPr="00875D7B">
        <w:rPr>
          <w:rStyle w:val="FontStyle18"/>
          <w:rFonts w:ascii="Arial" w:hAnsi="Arial" w:cs="Arial"/>
          <w:b w:val="0"/>
          <w:sz w:val="24"/>
          <w:szCs w:val="24"/>
        </w:rPr>
        <w:t>сельского</w:t>
      </w:r>
      <w:r>
        <w:rPr>
          <w:rStyle w:val="FontStyle18"/>
          <w:rFonts w:ascii="Arial" w:hAnsi="Arial" w:cs="Arial"/>
          <w:b w:val="0"/>
          <w:sz w:val="24"/>
          <w:szCs w:val="24"/>
        </w:rPr>
        <w:t xml:space="preserve"> </w:t>
      </w:r>
      <w:r w:rsidRPr="00875D7B">
        <w:rPr>
          <w:rStyle w:val="FontStyle18"/>
          <w:rFonts w:ascii="Arial" w:hAnsi="Arial" w:cs="Arial"/>
          <w:b w:val="0"/>
          <w:sz w:val="24"/>
          <w:szCs w:val="24"/>
        </w:rPr>
        <w:t>поселения Богучарского муниципального района Воронежской области,</w:t>
      </w:r>
      <w:r>
        <w:rPr>
          <w:rStyle w:val="FontStyle18"/>
          <w:rFonts w:ascii="Arial" w:hAnsi="Arial" w:cs="Arial"/>
          <w:b w:val="0"/>
          <w:sz w:val="24"/>
          <w:szCs w:val="24"/>
        </w:rPr>
        <w:t xml:space="preserve"> </w:t>
      </w:r>
      <w:r w:rsidRPr="00875D7B">
        <w:rPr>
          <w:rStyle w:val="FontStyle18"/>
          <w:rFonts w:ascii="Arial" w:hAnsi="Arial" w:cs="Arial"/>
          <w:b w:val="0"/>
          <w:sz w:val="24"/>
          <w:szCs w:val="24"/>
        </w:rPr>
        <w:t>администрация</w:t>
      </w:r>
      <w:r>
        <w:rPr>
          <w:rStyle w:val="FontStyle18"/>
          <w:rFonts w:ascii="Arial" w:hAnsi="Arial" w:cs="Arial"/>
          <w:b w:val="0"/>
          <w:sz w:val="24"/>
          <w:szCs w:val="24"/>
        </w:rPr>
        <w:t xml:space="preserve"> </w:t>
      </w:r>
      <w:r w:rsidRPr="00875D7B">
        <w:rPr>
          <w:rStyle w:val="FontStyle18"/>
          <w:rFonts w:ascii="Arial" w:hAnsi="Arial" w:cs="Arial"/>
          <w:b w:val="0"/>
          <w:sz w:val="24"/>
          <w:szCs w:val="24"/>
        </w:rPr>
        <w:t xml:space="preserve">Залиманского сельского поселения Богучарского муниципального района Воронежской области </w:t>
      </w:r>
    </w:p>
    <w:p w:rsidR="000E2F21" w:rsidRPr="00875D7B" w:rsidRDefault="000E2F21" w:rsidP="000E2F21">
      <w:pPr>
        <w:pStyle w:val="Style4"/>
        <w:widowControl/>
        <w:spacing w:line="240" w:lineRule="auto"/>
        <w:jc w:val="center"/>
        <w:rPr>
          <w:rStyle w:val="FontStyle18"/>
          <w:rFonts w:ascii="Arial" w:hAnsi="Arial" w:cs="Arial"/>
          <w:b w:val="0"/>
          <w:sz w:val="24"/>
          <w:szCs w:val="24"/>
        </w:rPr>
      </w:pPr>
      <w:r w:rsidRPr="00875D7B">
        <w:rPr>
          <w:rStyle w:val="FontStyle18"/>
          <w:rFonts w:ascii="Arial" w:hAnsi="Arial" w:cs="Arial"/>
          <w:b w:val="0"/>
          <w:sz w:val="24"/>
          <w:szCs w:val="24"/>
        </w:rPr>
        <w:t>ПОСТАНОВЛЯЕТ:</w:t>
      </w:r>
    </w:p>
    <w:p w:rsidR="000E2F21" w:rsidRPr="00875D7B" w:rsidRDefault="000E2F21" w:rsidP="000E2F21">
      <w:pPr>
        <w:ind w:firstLine="709"/>
        <w:jc w:val="both"/>
        <w:rPr>
          <w:rFonts w:ascii="Arial" w:hAnsi="Arial" w:cs="Arial"/>
        </w:rPr>
      </w:pPr>
      <w:r w:rsidRPr="00875D7B">
        <w:rPr>
          <w:rFonts w:ascii="Arial" w:hAnsi="Arial" w:cs="Arial"/>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w:t>
      </w:r>
    </w:p>
    <w:p w:rsidR="000E2F21" w:rsidRPr="00875D7B" w:rsidRDefault="000E2F21" w:rsidP="000E2F21">
      <w:pPr>
        <w:pStyle w:val="a6"/>
        <w:tabs>
          <w:tab w:val="left" w:pos="900"/>
        </w:tabs>
        <w:ind w:left="0" w:firstLine="709"/>
        <w:jc w:val="both"/>
        <w:rPr>
          <w:rFonts w:ascii="Arial" w:hAnsi="Arial" w:cs="Arial"/>
        </w:rPr>
      </w:pPr>
      <w:r w:rsidRPr="00875D7B">
        <w:rPr>
          <w:rFonts w:ascii="Arial" w:hAnsi="Arial" w:cs="Arial"/>
        </w:rPr>
        <w:t>2.</w:t>
      </w:r>
      <w:r>
        <w:rPr>
          <w:rFonts w:ascii="Arial" w:hAnsi="Arial" w:cs="Arial"/>
        </w:rPr>
        <w:t xml:space="preserve"> </w:t>
      </w:r>
      <w:r w:rsidRPr="00875D7B">
        <w:rPr>
          <w:rFonts w:ascii="Arial" w:hAnsi="Arial" w:cs="Arial"/>
        </w:rPr>
        <w:t>Контроль за исполнением настоящего постановления оставляю за собой.</w:t>
      </w:r>
    </w:p>
    <w:p w:rsidR="000E2F21" w:rsidRPr="00875D7B" w:rsidRDefault="000E2F21" w:rsidP="000E2F21">
      <w:pPr>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0E2F21" w:rsidRPr="00CD1C61" w:rsidTr="00546EB2">
        <w:tc>
          <w:tcPr>
            <w:tcW w:w="3284" w:type="dxa"/>
            <w:shd w:val="clear" w:color="auto" w:fill="auto"/>
          </w:tcPr>
          <w:p w:rsidR="000E2F21" w:rsidRPr="00CD1C61" w:rsidRDefault="000E2F21" w:rsidP="00546EB2">
            <w:pPr>
              <w:widowControl w:val="0"/>
              <w:autoSpaceDE w:val="0"/>
              <w:autoSpaceDN w:val="0"/>
              <w:adjustRightInd w:val="0"/>
              <w:jc w:val="both"/>
              <w:rPr>
                <w:rFonts w:ascii="Arial" w:hAnsi="Arial" w:cs="Arial"/>
              </w:rPr>
            </w:pPr>
            <w:r w:rsidRPr="00CD1C61">
              <w:rPr>
                <w:rFonts w:ascii="Arial" w:hAnsi="Arial" w:cs="Arial"/>
              </w:rPr>
              <w:t>Глава Залиманского сельского поселения</w:t>
            </w:r>
          </w:p>
        </w:tc>
        <w:tc>
          <w:tcPr>
            <w:tcW w:w="3285" w:type="dxa"/>
            <w:shd w:val="clear" w:color="auto" w:fill="auto"/>
          </w:tcPr>
          <w:p w:rsidR="000E2F21" w:rsidRPr="00CD1C61" w:rsidRDefault="000E2F21" w:rsidP="00546EB2">
            <w:pPr>
              <w:widowControl w:val="0"/>
              <w:autoSpaceDE w:val="0"/>
              <w:autoSpaceDN w:val="0"/>
              <w:adjustRightInd w:val="0"/>
              <w:jc w:val="both"/>
              <w:rPr>
                <w:rFonts w:ascii="Arial" w:hAnsi="Arial" w:cs="Arial"/>
              </w:rPr>
            </w:pPr>
          </w:p>
        </w:tc>
        <w:tc>
          <w:tcPr>
            <w:tcW w:w="3285" w:type="dxa"/>
            <w:shd w:val="clear" w:color="auto" w:fill="auto"/>
          </w:tcPr>
          <w:p w:rsidR="000E2F21" w:rsidRPr="00CD1C61" w:rsidRDefault="000E2F21" w:rsidP="00546EB2">
            <w:pPr>
              <w:widowControl w:val="0"/>
              <w:autoSpaceDE w:val="0"/>
              <w:autoSpaceDN w:val="0"/>
              <w:adjustRightInd w:val="0"/>
              <w:jc w:val="both"/>
              <w:rPr>
                <w:rFonts w:ascii="Arial" w:hAnsi="Arial" w:cs="Arial"/>
                <w:bCs/>
              </w:rPr>
            </w:pPr>
            <w:r w:rsidRPr="00CD1C61">
              <w:rPr>
                <w:rFonts w:ascii="Arial" w:hAnsi="Arial" w:cs="Arial"/>
              </w:rPr>
              <w:t>С.А. Лунев</w:t>
            </w:r>
          </w:p>
          <w:p w:rsidR="000E2F21" w:rsidRPr="00CD1C61" w:rsidRDefault="000E2F21" w:rsidP="00546EB2">
            <w:pPr>
              <w:widowControl w:val="0"/>
              <w:autoSpaceDE w:val="0"/>
              <w:autoSpaceDN w:val="0"/>
              <w:adjustRightInd w:val="0"/>
              <w:jc w:val="both"/>
              <w:rPr>
                <w:rFonts w:ascii="Arial" w:hAnsi="Arial" w:cs="Arial"/>
              </w:rPr>
            </w:pPr>
          </w:p>
        </w:tc>
      </w:tr>
    </w:tbl>
    <w:p w:rsidR="000E2F21" w:rsidRDefault="000E2F21" w:rsidP="000E2F21">
      <w:pPr>
        <w:widowControl w:val="0"/>
        <w:autoSpaceDE w:val="0"/>
        <w:autoSpaceDN w:val="0"/>
        <w:adjustRightInd w:val="0"/>
        <w:ind w:firstLine="709"/>
        <w:jc w:val="both"/>
        <w:rPr>
          <w:rFonts w:ascii="Arial" w:hAnsi="Arial" w:cs="Arial"/>
          <w:bCs/>
        </w:rPr>
      </w:pPr>
    </w:p>
    <w:p w:rsidR="000E2F21" w:rsidRPr="00875D7B" w:rsidRDefault="000E2F21" w:rsidP="000E2F21">
      <w:pPr>
        <w:widowControl w:val="0"/>
        <w:autoSpaceDE w:val="0"/>
        <w:autoSpaceDN w:val="0"/>
        <w:adjustRightInd w:val="0"/>
        <w:ind w:left="4536"/>
        <w:rPr>
          <w:rFonts w:ascii="Arial" w:hAnsi="Arial" w:cs="Arial"/>
        </w:rPr>
      </w:pPr>
      <w:r>
        <w:rPr>
          <w:rFonts w:ascii="Arial" w:hAnsi="Arial" w:cs="Arial"/>
          <w:bCs/>
        </w:rPr>
        <w:br w:type="page"/>
      </w:r>
      <w:r w:rsidRPr="00875D7B">
        <w:rPr>
          <w:rFonts w:ascii="Arial" w:hAnsi="Arial" w:cs="Arial"/>
        </w:rPr>
        <w:lastRenderedPageBreak/>
        <w:t xml:space="preserve">Приложение </w:t>
      </w:r>
    </w:p>
    <w:p w:rsidR="000E2F21" w:rsidRPr="00875D7B" w:rsidRDefault="000E2F21" w:rsidP="000E2F21">
      <w:pPr>
        <w:ind w:left="4536"/>
        <w:rPr>
          <w:rFonts w:ascii="Arial" w:hAnsi="Arial" w:cs="Arial"/>
        </w:rPr>
      </w:pPr>
      <w:r w:rsidRPr="00875D7B">
        <w:rPr>
          <w:rFonts w:ascii="Arial" w:hAnsi="Arial" w:cs="Arial"/>
        </w:rPr>
        <w:t xml:space="preserve">к постановлению администрации </w:t>
      </w:r>
    </w:p>
    <w:p w:rsidR="000E2F21" w:rsidRPr="00875D7B" w:rsidRDefault="000E2F21" w:rsidP="000E2F21">
      <w:pPr>
        <w:ind w:left="4536"/>
        <w:rPr>
          <w:rFonts w:ascii="Arial" w:hAnsi="Arial" w:cs="Arial"/>
        </w:rPr>
      </w:pPr>
      <w:r w:rsidRPr="00875D7B">
        <w:rPr>
          <w:rFonts w:ascii="Arial" w:hAnsi="Arial" w:cs="Arial"/>
        </w:rPr>
        <w:t xml:space="preserve">Залиманского сельского поселения </w:t>
      </w:r>
    </w:p>
    <w:p w:rsidR="000E2F21" w:rsidRPr="00875D7B" w:rsidRDefault="000E2F21" w:rsidP="000E2F21">
      <w:pPr>
        <w:ind w:left="4536"/>
        <w:rPr>
          <w:rFonts w:ascii="Arial" w:hAnsi="Arial" w:cs="Arial"/>
        </w:rPr>
      </w:pPr>
      <w:r w:rsidRPr="00875D7B">
        <w:rPr>
          <w:rFonts w:ascii="Arial" w:hAnsi="Arial" w:cs="Arial"/>
        </w:rPr>
        <w:t>от 17.12.2015 № 135</w:t>
      </w:r>
    </w:p>
    <w:p w:rsidR="000E2F21" w:rsidRPr="00875D7B" w:rsidRDefault="000E2F21" w:rsidP="000E2F21">
      <w:pPr>
        <w:ind w:firstLine="709"/>
        <w:jc w:val="center"/>
        <w:rPr>
          <w:rFonts w:ascii="Arial" w:hAnsi="Arial" w:cs="Arial"/>
        </w:rPr>
      </w:pPr>
    </w:p>
    <w:p w:rsidR="000E2F21" w:rsidRPr="00875D7B" w:rsidRDefault="000E2F21" w:rsidP="000E2F21">
      <w:pPr>
        <w:ind w:firstLine="709"/>
        <w:jc w:val="center"/>
        <w:rPr>
          <w:rFonts w:ascii="Arial" w:hAnsi="Arial" w:cs="Arial"/>
        </w:rPr>
      </w:pPr>
      <w:r w:rsidRPr="00875D7B">
        <w:rPr>
          <w:rFonts w:ascii="Arial" w:hAnsi="Arial" w:cs="Arial"/>
        </w:rPr>
        <w:t>Административный регламент</w:t>
      </w:r>
    </w:p>
    <w:p w:rsidR="000E2F21" w:rsidRPr="00875D7B" w:rsidRDefault="000E2F21" w:rsidP="000E2F21">
      <w:pPr>
        <w:ind w:firstLine="709"/>
        <w:jc w:val="center"/>
        <w:rPr>
          <w:rFonts w:ascii="Arial" w:hAnsi="Arial" w:cs="Arial"/>
        </w:rPr>
      </w:pPr>
      <w:r w:rsidRPr="00875D7B">
        <w:rPr>
          <w:rFonts w:ascii="Arial" w:hAnsi="Arial" w:cs="Arial"/>
        </w:rPr>
        <w:t>по предоставлению муниципальной услуги</w:t>
      </w:r>
    </w:p>
    <w:p w:rsidR="000E2F21" w:rsidRPr="00875D7B" w:rsidRDefault="000E2F21" w:rsidP="000E2F21">
      <w:pPr>
        <w:ind w:firstLine="709"/>
        <w:jc w:val="center"/>
        <w:rPr>
          <w:rFonts w:ascii="Arial" w:hAnsi="Arial" w:cs="Arial"/>
          <w:bCs/>
        </w:rPr>
      </w:pPr>
      <w:r w:rsidRPr="00875D7B">
        <w:rPr>
          <w:rFonts w:ascii="Arial" w:hAnsi="Arial" w:cs="Arial"/>
        </w:rPr>
        <w:t>«Предоставление информации о порядке предоставления жилищно-коммунальных услуг населению»</w:t>
      </w:r>
    </w:p>
    <w:p w:rsidR="000E2F21" w:rsidRPr="00875D7B" w:rsidRDefault="000E2F21" w:rsidP="000E2F21">
      <w:pPr>
        <w:ind w:firstLine="709"/>
        <w:jc w:val="center"/>
        <w:rPr>
          <w:rFonts w:ascii="Arial" w:hAnsi="Arial" w:cs="Arial"/>
        </w:rPr>
      </w:pPr>
    </w:p>
    <w:p w:rsidR="000E2F21" w:rsidRPr="00875D7B" w:rsidRDefault="000E2F21" w:rsidP="000E2F21">
      <w:pPr>
        <w:numPr>
          <w:ilvl w:val="0"/>
          <w:numId w:val="1"/>
        </w:numPr>
        <w:ind w:left="0" w:firstLine="709"/>
        <w:jc w:val="center"/>
        <w:rPr>
          <w:rFonts w:ascii="Arial" w:hAnsi="Arial" w:cs="Arial"/>
        </w:rPr>
      </w:pPr>
      <w:r w:rsidRPr="00875D7B">
        <w:rPr>
          <w:rFonts w:ascii="Arial" w:hAnsi="Arial" w:cs="Arial"/>
        </w:rPr>
        <w:t>Общие положения</w:t>
      </w:r>
    </w:p>
    <w:p w:rsidR="000E2F21" w:rsidRPr="00875D7B" w:rsidRDefault="000E2F21" w:rsidP="000E2F21">
      <w:pPr>
        <w:numPr>
          <w:ilvl w:val="1"/>
          <w:numId w:val="1"/>
        </w:numPr>
        <w:tabs>
          <w:tab w:val="num" w:pos="142"/>
          <w:tab w:val="left" w:pos="1440"/>
          <w:tab w:val="left" w:pos="1560"/>
        </w:tabs>
        <w:ind w:left="0" w:firstLine="709"/>
        <w:jc w:val="both"/>
        <w:rPr>
          <w:rFonts w:ascii="Arial" w:hAnsi="Arial" w:cs="Arial"/>
        </w:rPr>
      </w:pPr>
      <w:r w:rsidRPr="00875D7B">
        <w:rPr>
          <w:rFonts w:ascii="Arial" w:hAnsi="Arial" w:cs="Arial"/>
        </w:rPr>
        <w:t>Предмет регулирования административного регламента</w:t>
      </w:r>
    </w:p>
    <w:p w:rsidR="000E2F21" w:rsidRPr="00875D7B" w:rsidRDefault="000E2F21" w:rsidP="000E2F21">
      <w:pPr>
        <w:pStyle w:val="ConsPlusNormal0"/>
        <w:ind w:firstLine="709"/>
        <w:jc w:val="both"/>
        <w:rPr>
          <w:sz w:val="24"/>
          <w:szCs w:val="24"/>
        </w:rPr>
      </w:pPr>
      <w:r w:rsidRPr="00875D7B">
        <w:rPr>
          <w:sz w:val="24"/>
          <w:szCs w:val="24"/>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Залиманского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E2F21" w:rsidRPr="00875D7B" w:rsidRDefault="000E2F21" w:rsidP="000E2F21">
      <w:pPr>
        <w:numPr>
          <w:ilvl w:val="1"/>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Описание заявителей</w:t>
      </w:r>
    </w:p>
    <w:p w:rsidR="000E2F21" w:rsidRPr="00875D7B" w:rsidRDefault="000E2F21" w:rsidP="000E2F21">
      <w:pPr>
        <w:widowControl w:val="0"/>
        <w:autoSpaceDE w:val="0"/>
        <w:autoSpaceDN w:val="0"/>
        <w:adjustRightInd w:val="0"/>
        <w:ind w:firstLine="709"/>
        <w:jc w:val="both"/>
        <w:rPr>
          <w:rFonts w:ascii="Arial" w:hAnsi="Arial" w:cs="Arial"/>
        </w:rPr>
      </w:pPr>
      <w:r w:rsidRPr="00875D7B">
        <w:rPr>
          <w:rFonts w:ascii="Arial" w:hAnsi="Arial" w:cs="Arial"/>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0E2F21" w:rsidRPr="00875D7B" w:rsidRDefault="000E2F21" w:rsidP="000E2F21">
      <w:pPr>
        <w:numPr>
          <w:ilvl w:val="1"/>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Требования к порядку информирования о предоставлении муниципальной услуги</w:t>
      </w:r>
    </w:p>
    <w:p w:rsidR="000E2F21" w:rsidRPr="00875D7B" w:rsidRDefault="000E2F21" w:rsidP="000E2F21">
      <w:pPr>
        <w:pStyle w:val="ConsPlusNormal0"/>
        <w:numPr>
          <w:ilvl w:val="2"/>
          <w:numId w:val="1"/>
        </w:numPr>
        <w:tabs>
          <w:tab w:val="num" w:pos="142"/>
        </w:tabs>
        <w:ind w:left="0" w:firstLine="709"/>
        <w:jc w:val="both"/>
        <w:rPr>
          <w:sz w:val="24"/>
          <w:szCs w:val="24"/>
        </w:rPr>
      </w:pPr>
      <w:r w:rsidRPr="00875D7B">
        <w:rPr>
          <w:sz w:val="24"/>
          <w:szCs w:val="24"/>
        </w:rPr>
        <w:lastRenderedPageBreak/>
        <w:t xml:space="preserve"> Орган, предоставляющий муниципальную услугу: администрация Залиманского сельского поселения (далее – администрация).</w:t>
      </w:r>
    </w:p>
    <w:p w:rsidR="000E2F21" w:rsidRPr="00875D7B" w:rsidRDefault="000E2F21" w:rsidP="000E2F21">
      <w:pPr>
        <w:widowControl w:val="0"/>
        <w:tabs>
          <w:tab w:val="num" w:pos="142"/>
          <w:tab w:val="left" w:pos="1440"/>
          <w:tab w:val="left" w:pos="1560"/>
        </w:tabs>
        <w:ind w:firstLine="709"/>
        <w:jc w:val="both"/>
        <w:rPr>
          <w:rFonts w:ascii="Arial" w:hAnsi="Arial" w:cs="Arial"/>
        </w:rPr>
      </w:pPr>
      <w:r w:rsidRPr="00875D7B">
        <w:rPr>
          <w:rFonts w:ascii="Arial" w:hAnsi="Arial" w:cs="Arial"/>
        </w:rPr>
        <w:t>Администрация расположена по адресу: Воронежская область, Богучарский район, село Залиман, улица Малаховского, 15.</w:t>
      </w:r>
    </w:p>
    <w:p w:rsidR="000E2F21" w:rsidRPr="00875D7B" w:rsidRDefault="000E2F21" w:rsidP="000E2F21">
      <w:pPr>
        <w:tabs>
          <w:tab w:val="num" w:pos="142"/>
        </w:tabs>
        <w:autoSpaceDE w:val="0"/>
        <w:autoSpaceDN w:val="0"/>
        <w:adjustRightInd w:val="0"/>
        <w:ind w:firstLine="709"/>
        <w:jc w:val="both"/>
        <w:rPr>
          <w:rFonts w:ascii="Arial" w:hAnsi="Arial" w:cs="Arial"/>
        </w:rPr>
      </w:pPr>
      <w:r w:rsidRPr="00875D7B">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E2F21" w:rsidRPr="00875D7B" w:rsidRDefault="000E2F21" w:rsidP="000E2F21">
      <w:pPr>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Залиманского сельского поселения, МФЦ приводятся в приложении № 1 к настоящему административному регламенту и размещаются:</w:t>
      </w:r>
    </w:p>
    <w:p w:rsidR="000E2F21" w:rsidRPr="00875D7B" w:rsidRDefault="000E2F21" w:rsidP="000E2F21">
      <w:pPr>
        <w:numPr>
          <w:ilvl w:val="0"/>
          <w:numId w:val="2"/>
        </w:numPr>
        <w:tabs>
          <w:tab w:val="num" w:pos="142"/>
        </w:tabs>
        <w:autoSpaceDE w:val="0"/>
        <w:autoSpaceDN w:val="0"/>
        <w:adjustRightInd w:val="0"/>
        <w:ind w:left="0" w:firstLine="709"/>
        <w:jc w:val="both"/>
        <w:rPr>
          <w:rFonts w:ascii="Arial" w:hAnsi="Arial" w:cs="Arial"/>
        </w:rPr>
      </w:pPr>
      <w:r w:rsidRPr="00875D7B">
        <w:rPr>
          <w:rFonts w:ascii="Arial" w:hAnsi="Arial" w:cs="Arial"/>
        </w:rPr>
        <w:t>на официальном сайте администрации в сети Интернет http://zaliman. ru/.</w:t>
      </w:r>
    </w:p>
    <w:p w:rsidR="000E2F21" w:rsidRPr="00875D7B" w:rsidRDefault="000E2F21" w:rsidP="000E2F21">
      <w:pPr>
        <w:numPr>
          <w:ilvl w:val="0"/>
          <w:numId w:val="2"/>
        </w:numPr>
        <w:tabs>
          <w:tab w:val="num" w:pos="142"/>
        </w:tabs>
        <w:autoSpaceDE w:val="0"/>
        <w:autoSpaceDN w:val="0"/>
        <w:adjustRightInd w:val="0"/>
        <w:ind w:left="0" w:firstLine="709"/>
        <w:jc w:val="both"/>
        <w:rPr>
          <w:rFonts w:ascii="Arial" w:hAnsi="Arial" w:cs="Arial"/>
        </w:rPr>
      </w:pPr>
      <w:r w:rsidRPr="00875D7B">
        <w:rPr>
          <w:rFonts w:ascii="Arial" w:hAnsi="Arial" w:cs="Arial"/>
        </w:rPr>
        <w:t>в информационной системе Воронежской области «Портал государственных и муниципальных услуг Воронежской области» (pgu.govvr</w:t>
      </w:r>
      <w:r w:rsidRPr="00875D7B">
        <w:rPr>
          <w:rFonts w:ascii="Arial" w:hAnsi="Arial" w:cs="Arial"/>
          <w:lang w:val="en-US"/>
        </w:rPr>
        <w:t>n</w:t>
      </w:r>
      <w:r w:rsidRPr="00875D7B">
        <w:rPr>
          <w:rFonts w:ascii="Arial" w:hAnsi="Arial" w:cs="Arial"/>
        </w:rPr>
        <w:t>.ru) (далее - Портал государственных и муниципальных услуг Воронежской области);</w:t>
      </w:r>
    </w:p>
    <w:p w:rsidR="000E2F21" w:rsidRPr="00875D7B" w:rsidRDefault="000E2F21" w:rsidP="000E2F21">
      <w:pPr>
        <w:numPr>
          <w:ilvl w:val="0"/>
          <w:numId w:val="2"/>
        </w:numPr>
        <w:tabs>
          <w:tab w:val="num" w:pos="142"/>
        </w:tabs>
        <w:autoSpaceDE w:val="0"/>
        <w:autoSpaceDN w:val="0"/>
        <w:adjustRightInd w:val="0"/>
        <w:ind w:left="0" w:firstLine="709"/>
        <w:jc w:val="both"/>
        <w:rPr>
          <w:rFonts w:ascii="Arial" w:hAnsi="Arial" w:cs="Arial"/>
        </w:rPr>
      </w:pPr>
      <w:r w:rsidRPr="00875D7B">
        <w:rPr>
          <w:rFonts w:ascii="Arial" w:hAnsi="Arial" w:cs="Arial"/>
        </w:rPr>
        <w:t>на Едином портале государственных и муниципальных услуг (функций) в сети Интернет (www.gosuslugi.ru);</w:t>
      </w:r>
    </w:p>
    <w:p w:rsidR="000E2F21" w:rsidRPr="00875D7B" w:rsidRDefault="000E2F21" w:rsidP="000E2F21">
      <w:pPr>
        <w:numPr>
          <w:ilvl w:val="0"/>
          <w:numId w:val="2"/>
        </w:numPr>
        <w:tabs>
          <w:tab w:val="num" w:pos="142"/>
        </w:tabs>
        <w:autoSpaceDE w:val="0"/>
        <w:autoSpaceDN w:val="0"/>
        <w:adjustRightInd w:val="0"/>
        <w:ind w:left="0" w:firstLine="709"/>
        <w:jc w:val="both"/>
        <w:rPr>
          <w:rFonts w:ascii="Arial" w:hAnsi="Arial" w:cs="Arial"/>
        </w:rPr>
      </w:pPr>
      <w:r w:rsidRPr="00875D7B">
        <w:rPr>
          <w:rFonts w:ascii="Arial" w:hAnsi="Arial" w:cs="Arial"/>
        </w:rPr>
        <w:t>на официальном сайте МФЦ (mfc.vr</w:t>
      </w:r>
      <w:r w:rsidRPr="00875D7B">
        <w:rPr>
          <w:rFonts w:ascii="Arial" w:hAnsi="Arial" w:cs="Arial"/>
          <w:lang w:val="en-US"/>
        </w:rPr>
        <w:t>n</w:t>
      </w:r>
      <w:r w:rsidRPr="00875D7B">
        <w:rPr>
          <w:rFonts w:ascii="Arial" w:hAnsi="Arial" w:cs="Arial"/>
        </w:rPr>
        <w:t>.ru);</w:t>
      </w:r>
    </w:p>
    <w:p w:rsidR="000E2F21" w:rsidRPr="00875D7B" w:rsidRDefault="000E2F21" w:rsidP="000E2F21">
      <w:pPr>
        <w:numPr>
          <w:ilvl w:val="0"/>
          <w:numId w:val="2"/>
        </w:numPr>
        <w:tabs>
          <w:tab w:val="num" w:pos="142"/>
        </w:tabs>
        <w:autoSpaceDE w:val="0"/>
        <w:autoSpaceDN w:val="0"/>
        <w:adjustRightInd w:val="0"/>
        <w:ind w:left="0" w:firstLine="709"/>
        <w:jc w:val="both"/>
        <w:rPr>
          <w:rFonts w:ascii="Arial" w:hAnsi="Arial" w:cs="Arial"/>
        </w:rPr>
      </w:pPr>
      <w:r w:rsidRPr="00875D7B">
        <w:rPr>
          <w:rFonts w:ascii="Arial" w:hAnsi="Arial" w:cs="Arial"/>
        </w:rPr>
        <w:t>на информационном стенде в администрации;</w:t>
      </w:r>
    </w:p>
    <w:p w:rsidR="000E2F21" w:rsidRPr="00875D7B" w:rsidRDefault="000E2F21" w:rsidP="000E2F21">
      <w:pPr>
        <w:numPr>
          <w:ilvl w:val="0"/>
          <w:numId w:val="2"/>
        </w:numPr>
        <w:tabs>
          <w:tab w:val="num" w:pos="142"/>
        </w:tabs>
        <w:autoSpaceDE w:val="0"/>
        <w:autoSpaceDN w:val="0"/>
        <w:adjustRightInd w:val="0"/>
        <w:ind w:left="0" w:firstLine="709"/>
        <w:jc w:val="both"/>
        <w:rPr>
          <w:rFonts w:ascii="Arial" w:hAnsi="Arial" w:cs="Arial"/>
        </w:rPr>
      </w:pPr>
      <w:r w:rsidRPr="00875D7B">
        <w:rPr>
          <w:rFonts w:ascii="Arial" w:hAnsi="Arial" w:cs="Arial"/>
        </w:rPr>
        <w:t>на информационном стенде в МФЦ.</w:t>
      </w:r>
    </w:p>
    <w:p w:rsidR="000E2F21" w:rsidRPr="00875D7B" w:rsidRDefault="000E2F21" w:rsidP="000E2F21">
      <w:pPr>
        <w:widowControl w:val="0"/>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непосредственно в администрации,</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непосредственно в МФЦ;</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с использованием средств телефонной связи, средств сети Интернет.</w:t>
      </w:r>
    </w:p>
    <w:p w:rsidR="000E2F21" w:rsidRPr="00875D7B" w:rsidRDefault="000E2F21" w:rsidP="000E2F21">
      <w:pPr>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E2F21" w:rsidRPr="00875D7B" w:rsidRDefault="000E2F21" w:rsidP="000E2F21">
      <w:pPr>
        <w:tabs>
          <w:tab w:val="num" w:pos="142"/>
        </w:tabs>
        <w:autoSpaceDE w:val="0"/>
        <w:autoSpaceDN w:val="0"/>
        <w:adjustRightInd w:val="0"/>
        <w:ind w:firstLine="709"/>
        <w:jc w:val="both"/>
        <w:rPr>
          <w:rFonts w:ascii="Arial" w:hAnsi="Arial" w:cs="Arial"/>
        </w:rPr>
      </w:pPr>
      <w:r w:rsidRPr="00875D7B">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2F21" w:rsidRPr="00875D7B" w:rsidRDefault="000E2F21" w:rsidP="000E2F21">
      <w:pPr>
        <w:tabs>
          <w:tab w:val="num" w:pos="142"/>
        </w:tabs>
        <w:autoSpaceDE w:val="0"/>
        <w:autoSpaceDN w:val="0"/>
        <w:adjustRightInd w:val="0"/>
        <w:ind w:firstLine="709"/>
        <w:jc w:val="both"/>
        <w:rPr>
          <w:rFonts w:ascii="Arial" w:hAnsi="Arial" w:cs="Arial"/>
        </w:rPr>
      </w:pPr>
      <w:r w:rsidRPr="00875D7B">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текст настоящего административного регламента;</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тексты, выдержки из нормативных правовых актов, регулирующих предоставление муниципальной услуги;</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формы, образцы заявлений, иных документов.</w:t>
      </w:r>
    </w:p>
    <w:p w:rsidR="000E2F21" w:rsidRPr="00875D7B" w:rsidRDefault="000E2F21" w:rsidP="000E2F21">
      <w:pPr>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о порядке предоставления муниципальной услуги;</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о ходе предоставления муниципальной услуги;</w:t>
      </w:r>
    </w:p>
    <w:p w:rsidR="000E2F21" w:rsidRPr="00875D7B" w:rsidRDefault="000E2F21" w:rsidP="000E2F21">
      <w:pPr>
        <w:numPr>
          <w:ilvl w:val="0"/>
          <w:numId w:val="3"/>
        </w:numPr>
        <w:tabs>
          <w:tab w:val="num" w:pos="142"/>
        </w:tabs>
        <w:autoSpaceDE w:val="0"/>
        <w:autoSpaceDN w:val="0"/>
        <w:adjustRightInd w:val="0"/>
        <w:ind w:left="0" w:firstLine="709"/>
        <w:jc w:val="both"/>
        <w:rPr>
          <w:rFonts w:ascii="Arial" w:hAnsi="Arial" w:cs="Arial"/>
        </w:rPr>
      </w:pPr>
      <w:r w:rsidRPr="00875D7B">
        <w:rPr>
          <w:rFonts w:ascii="Arial" w:hAnsi="Arial" w:cs="Arial"/>
        </w:rPr>
        <w:t>об отказе в предоставлении муниципальной услуги.</w:t>
      </w:r>
    </w:p>
    <w:p w:rsidR="000E2F21" w:rsidRPr="00875D7B" w:rsidRDefault="000E2F21" w:rsidP="000E2F21">
      <w:pPr>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0E2F21" w:rsidRPr="00875D7B" w:rsidRDefault="000E2F21" w:rsidP="000E2F21">
      <w:pPr>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E2F21" w:rsidRPr="00875D7B" w:rsidRDefault="000E2F21" w:rsidP="000E2F21">
      <w:pPr>
        <w:tabs>
          <w:tab w:val="num" w:pos="142"/>
        </w:tabs>
        <w:autoSpaceDE w:val="0"/>
        <w:autoSpaceDN w:val="0"/>
        <w:adjustRightInd w:val="0"/>
        <w:ind w:firstLine="709"/>
        <w:jc w:val="both"/>
        <w:rPr>
          <w:rFonts w:ascii="Arial" w:hAnsi="Arial" w:cs="Arial"/>
        </w:rPr>
      </w:pPr>
      <w:r w:rsidRPr="00875D7B">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E2F21" w:rsidRPr="00875D7B" w:rsidRDefault="000E2F21" w:rsidP="000E2F21">
      <w:pPr>
        <w:tabs>
          <w:tab w:val="num" w:pos="142"/>
        </w:tabs>
        <w:autoSpaceDE w:val="0"/>
        <w:autoSpaceDN w:val="0"/>
        <w:adjustRightInd w:val="0"/>
        <w:ind w:firstLine="709"/>
        <w:jc w:val="both"/>
        <w:rPr>
          <w:rFonts w:ascii="Arial" w:hAnsi="Arial" w:cs="Arial"/>
        </w:rPr>
      </w:pPr>
      <w:r w:rsidRPr="00875D7B">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E2F21" w:rsidRPr="00875D7B" w:rsidRDefault="000E2F21" w:rsidP="000E2F21">
      <w:pPr>
        <w:numPr>
          <w:ilvl w:val="0"/>
          <w:numId w:val="1"/>
        </w:numPr>
        <w:ind w:left="0" w:firstLine="709"/>
        <w:jc w:val="both"/>
        <w:rPr>
          <w:rFonts w:ascii="Arial" w:hAnsi="Arial" w:cs="Arial"/>
        </w:rPr>
      </w:pPr>
      <w:r w:rsidRPr="00875D7B">
        <w:rPr>
          <w:rFonts w:ascii="Arial" w:hAnsi="Arial" w:cs="Arial"/>
        </w:rPr>
        <w:t>Стандарт предоставления муниципальной услуги</w:t>
      </w:r>
    </w:p>
    <w:p w:rsidR="000E2F21" w:rsidRPr="00875D7B" w:rsidRDefault="000E2F21" w:rsidP="000E2F21">
      <w:pPr>
        <w:numPr>
          <w:ilvl w:val="1"/>
          <w:numId w:val="1"/>
        </w:numPr>
        <w:tabs>
          <w:tab w:val="num" w:pos="142"/>
          <w:tab w:val="left" w:pos="1440"/>
          <w:tab w:val="left" w:pos="1560"/>
        </w:tabs>
        <w:ind w:left="0" w:firstLine="709"/>
        <w:jc w:val="both"/>
        <w:rPr>
          <w:rFonts w:ascii="Arial" w:hAnsi="Arial" w:cs="Arial"/>
        </w:rPr>
      </w:pPr>
      <w:r w:rsidRPr="00875D7B">
        <w:rPr>
          <w:rFonts w:ascii="Arial" w:hAnsi="Arial" w:cs="Arial"/>
        </w:rPr>
        <w:t>Наименование муниципальной услуги – «Предоставление информации о порядке предоставления жилищно-коммунальных услуг населению».</w:t>
      </w:r>
    </w:p>
    <w:p w:rsidR="000E2F21" w:rsidRPr="00875D7B" w:rsidRDefault="000E2F21" w:rsidP="000E2F21">
      <w:pPr>
        <w:numPr>
          <w:ilvl w:val="1"/>
          <w:numId w:val="1"/>
        </w:numPr>
        <w:tabs>
          <w:tab w:val="num" w:pos="142"/>
          <w:tab w:val="left" w:pos="1440"/>
          <w:tab w:val="left" w:pos="1560"/>
        </w:tabs>
        <w:ind w:left="0" w:firstLine="709"/>
        <w:jc w:val="both"/>
        <w:rPr>
          <w:rFonts w:ascii="Arial" w:hAnsi="Arial" w:cs="Arial"/>
        </w:rPr>
      </w:pPr>
      <w:r w:rsidRPr="00875D7B">
        <w:rPr>
          <w:rFonts w:ascii="Arial" w:hAnsi="Arial" w:cs="Arial"/>
        </w:rPr>
        <w:t>Наименование органа, представляющего муниципальную услугу.</w:t>
      </w:r>
    </w:p>
    <w:p w:rsidR="000E2F21" w:rsidRPr="00875D7B" w:rsidRDefault="000E2F21" w:rsidP="000E2F21">
      <w:pPr>
        <w:numPr>
          <w:ilvl w:val="2"/>
          <w:numId w:val="1"/>
        </w:numPr>
        <w:tabs>
          <w:tab w:val="num" w:pos="142"/>
          <w:tab w:val="left" w:pos="1440"/>
          <w:tab w:val="left" w:pos="1560"/>
        </w:tabs>
        <w:ind w:left="0" w:firstLine="709"/>
        <w:jc w:val="both"/>
        <w:rPr>
          <w:rFonts w:ascii="Arial" w:hAnsi="Arial" w:cs="Arial"/>
        </w:rPr>
      </w:pPr>
      <w:r w:rsidRPr="00875D7B">
        <w:rPr>
          <w:rFonts w:ascii="Arial" w:hAnsi="Arial" w:cs="Arial"/>
        </w:rPr>
        <w:t>Орган, предоставляющий муниципальную услугу: администрация Залиманского сельского поселения.</w:t>
      </w:r>
    </w:p>
    <w:p w:rsidR="000E2F21" w:rsidRPr="00875D7B" w:rsidRDefault="000E2F21" w:rsidP="000E2F21">
      <w:pPr>
        <w:numPr>
          <w:ilvl w:val="2"/>
          <w:numId w:val="1"/>
        </w:numPr>
        <w:tabs>
          <w:tab w:val="num" w:pos="142"/>
        </w:tabs>
        <w:autoSpaceDE w:val="0"/>
        <w:autoSpaceDN w:val="0"/>
        <w:adjustRightInd w:val="0"/>
        <w:ind w:left="0" w:firstLine="709"/>
        <w:jc w:val="both"/>
        <w:rPr>
          <w:rFonts w:ascii="Arial" w:hAnsi="Arial" w:cs="Arial"/>
        </w:rPr>
      </w:pPr>
      <w:r w:rsidRPr="00875D7B">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E2F21" w:rsidRPr="00875D7B" w:rsidRDefault="000E2F21" w:rsidP="000E2F21">
      <w:pPr>
        <w:tabs>
          <w:tab w:val="num" w:pos="142"/>
          <w:tab w:val="left" w:pos="1560"/>
        </w:tabs>
        <w:autoSpaceDE w:val="0"/>
        <w:autoSpaceDN w:val="0"/>
        <w:adjustRightInd w:val="0"/>
        <w:ind w:firstLine="709"/>
        <w:jc w:val="both"/>
        <w:rPr>
          <w:rFonts w:ascii="Arial" w:hAnsi="Arial" w:cs="Arial"/>
        </w:rPr>
      </w:pPr>
      <w:r w:rsidRPr="00875D7B">
        <w:rPr>
          <w:rFonts w:ascii="Arial" w:hAnsi="Arial" w:cs="Arial"/>
        </w:rPr>
        <w:t>2.3. Результат предоставления муниципальной услуги.</w:t>
      </w:r>
    </w:p>
    <w:p w:rsidR="000E2F21" w:rsidRPr="00875D7B" w:rsidRDefault="000E2F21" w:rsidP="000E2F21">
      <w:pPr>
        <w:autoSpaceDE w:val="0"/>
        <w:autoSpaceDN w:val="0"/>
        <w:adjustRightInd w:val="0"/>
        <w:ind w:firstLine="709"/>
        <w:jc w:val="both"/>
        <w:rPr>
          <w:rFonts w:ascii="Arial" w:eastAsia="Calibri" w:hAnsi="Arial" w:cs="Arial"/>
          <w:lang w:eastAsia="en-US"/>
        </w:rPr>
      </w:pPr>
      <w:r w:rsidRPr="00875D7B">
        <w:rPr>
          <w:rFonts w:ascii="Arial" w:hAnsi="Arial" w:cs="Arial"/>
        </w:rPr>
        <w:t xml:space="preserve">Результатом предоставления муниципальной услуги является выдача </w:t>
      </w:r>
      <w:r w:rsidRPr="00875D7B">
        <w:rPr>
          <w:rFonts w:ascii="Arial" w:eastAsia="Calibri" w:hAnsi="Arial" w:cs="Arial"/>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0E2F21" w:rsidRPr="00875D7B" w:rsidRDefault="000E2F21" w:rsidP="000E2F21">
      <w:pPr>
        <w:tabs>
          <w:tab w:val="num" w:pos="142"/>
          <w:tab w:val="left" w:pos="1440"/>
          <w:tab w:val="left" w:pos="1560"/>
        </w:tabs>
        <w:autoSpaceDE w:val="0"/>
        <w:autoSpaceDN w:val="0"/>
        <w:adjustRightInd w:val="0"/>
        <w:ind w:firstLine="709"/>
        <w:jc w:val="both"/>
        <w:rPr>
          <w:rFonts w:ascii="Arial" w:hAnsi="Arial" w:cs="Arial"/>
        </w:rPr>
      </w:pPr>
      <w:r w:rsidRPr="00875D7B">
        <w:rPr>
          <w:rFonts w:ascii="Arial" w:hAnsi="Arial" w:cs="Arial"/>
        </w:rPr>
        <w:t>2.4.Срок предоставления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Срок регистрации заявления и прилагаемых к нему документов - в течение 1 календарного дня. При поступлении заявления и прилагаемых к нему документов в </w:t>
      </w:r>
      <w:r w:rsidRPr="00875D7B">
        <w:rPr>
          <w:rFonts w:ascii="Arial" w:hAnsi="Arial" w:cs="Arial"/>
        </w:rPr>
        <w:lastRenderedPageBreak/>
        <w:t>выходные (праздничные) дни регистрация производится на следующий рабочий день.</w:t>
      </w:r>
    </w:p>
    <w:p w:rsidR="000E2F21" w:rsidRPr="00875D7B" w:rsidRDefault="000E2F21" w:rsidP="000E2F21">
      <w:pPr>
        <w:widowControl w:val="0"/>
        <w:autoSpaceDE w:val="0"/>
        <w:autoSpaceDN w:val="0"/>
        <w:adjustRightInd w:val="0"/>
        <w:ind w:firstLine="709"/>
        <w:jc w:val="both"/>
        <w:rPr>
          <w:rFonts w:ascii="Arial" w:hAnsi="Arial" w:cs="Arial"/>
        </w:rPr>
      </w:pPr>
      <w:r w:rsidRPr="00875D7B">
        <w:rPr>
          <w:rFonts w:ascii="Arial" w:hAnsi="Arial" w:cs="Arial"/>
        </w:rPr>
        <w:t>Срок исполнения административной процедуры по принятию решения</w:t>
      </w:r>
      <w:r w:rsidRPr="00875D7B">
        <w:rPr>
          <w:rFonts w:ascii="Arial" w:eastAsia="Calibri" w:hAnsi="Arial" w:cs="Arial"/>
          <w:lang w:eastAsia="en-US"/>
        </w:rPr>
        <w:t xml:space="preserve"> о предоставлении муниципальной услуги либо об отказе в ее предоставлении - </w:t>
      </w:r>
      <w:r w:rsidRPr="00875D7B">
        <w:rPr>
          <w:rFonts w:ascii="Arial" w:hAnsi="Arial" w:cs="Arial"/>
        </w:rPr>
        <w:t>28 календарных дней.</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Срок исполнения административной процедуры по выдаче (направлению) заявителю результата муниципальной услуги - 1 календарный день.</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Срок предоставления муниципальной услуги при устном обращении заявителя не должен превышать 30 минут.</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Оснований для приостановления предоставления муниципальной услуги законодательством не предусмотрено.</w:t>
      </w:r>
    </w:p>
    <w:p w:rsidR="000E2F21" w:rsidRPr="00875D7B" w:rsidRDefault="000E2F21" w:rsidP="000E2F21">
      <w:pPr>
        <w:numPr>
          <w:ilvl w:val="1"/>
          <w:numId w:val="4"/>
        </w:numPr>
        <w:tabs>
          <w:tab w:val="left" w:pos="1440"/>
          <w:tab w:val="left" w:pos="1560"/>
        </w:tabs>
        <w:ind w:left="0" w:firstLine="709"/>
        <w:jc w:val="both"/>
        <w:rPr>
          <w:rFonts w:ascii="Arial" w:hAnsi="Arial" w:cs="Arial"/>
        </w:rPr>
      </w:pPr>
      <w:r w:rsidRPr="00875D7B">
        <w:rPr>
          <w:rFonts w:ascii="Arial" w:hAnsi="Arial" w:cs="Arial"/>
        </w:rPr>
        <w:t>Правовые основы для предоставления муниципальной услуги.</w:t>
      </w:r>
    </w:p>
    <w:p w:rsidR="000E2F21" w:rsidRPr="00875D7B" w:rsidRDefault="000E2F21" w:rsidP="000E2F21">
      <w:pPr>
        <w:tabs>
          <w:tab w:val="num" w:pos="792"/>
          <w:tab w:val="left" w:pos="1440"/>
          <w:tab w:val="left" w:pos="1560"/>
        </w:tabs>
        <w:ind w:firstLine="709"/>
        <w:jc w:val="both"/>
        <w:rPr>
          <w:rFonts w:ascii="Arial" w:hAnsi="Arial" w:cs="Arial"/>
        </w:rPr>
      </w:pPr>
      <w:r w:rsidRPr="00875D7B">
        <w:rPr>
          <w:rFonts w:ascii="Arial" w:hAnsi="Arial" w:cs="Arial"/>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0E2F21" w:rsidRPr="00875D7B" w:rsidRDefault="000E2F21" w:rsidP="000E2F21">
      <w:pPr>
        <w:shd w:val="clear" w:color="auto" w:fill="FFFFFF"/>
        <w:tabs>
          <w:tab w:val="num" w:pos="1080"/>
        </w:tabs>
        <w:adjustRightInd w:val="0"/>
        <w:ind w:firstLine="709"/>
        <w:jc w:val="both"/>
        <w:rPr>
          <w:rFonts w:ascii="Arial" w:hAnsi="Arial" w:cs="Arial"/>
        </w:rPr>
      </w:pPr>
      <w:r w:rsidRPr="00875D7B">
        <w:rPr>
          <w:rFonts w:ascii="Arial" w:hAnsi="Arial" w:cs="Arial"/>
        </w:rPr>
        <w:t>Уставом Залиманского сельского поселения Воронежской области;</w:t>
      </w:r>
    </w:p>
    <w:p w:rsidR="000E2F21" w:rsidRPr="00875D7B" w:rsidRDefault="000E2F21" w:rsidP="000E2F21">
      <w:pPr>
        <w:shd w:val="clear" w:color="auto" w:fill="FFFFFF"/>
        <w:tabs>
          <w:tab w:val="num" w:pos="1080"/>
        </w:tabs>
        <w:adjustRightInd w:val="0"/>
        <w:ind w:firstLine="709"/>
        <w:jc w:val="both"/>
        <w:rPr>
          <w:rFonts w:ascii="Arial" w:hAnsi="Arial" w:cs="Arial"/>
          <w:bCs/>
          <w:iCs/>
        </w:rPr>
      </w:pPr>
      <w:r w:rsidRPr="00875D7B">
        <w:rPr>
          <w:rFonts w:ascii="Arial" w:hAnsi="Arial" w:cs="Arial"/>
          <w:bCs/>
          <w:iCs/>
        </w:rPr>
        <w:t xml:space="preserve">иными нормативными правовыми актами Российской Федерации, Воронежской области и </w:t>
      </w:r>
      <w:r w:rsidRPr="00875D7B">
        <w:rPr>
          <w:rFonts w:ascii="Arial" w:hAnsi="Arial" w:cs="Arial"/>
        </w:rPr>
        <w:t>Залиманского</w:t>
      </w:r>
      <w:r w:rsidRPr="00875D7B">
        <w:rPr>
          <w:rFonts w:ascii="Arial" w:hAnsi="Arial" w:cs="Arial"/>
          <w:bCs/>
          <w:iCs/>
        </w:rPr>
        <w:t xml:space="preserve"> сельского поселения Воронежской области, регламентирующими правоотношения в сфере предоставления муниципальной услуги.</w:t>
      </w:r>
    </w:p>
    <w:p w:rsidR="000E2F21" w:rsidRPr="00875D7B" w:rsidRDefault="000E2F21" w:rsidP="000E2F21">
      <w:pPr>
        <w:numPr>
          <w:ilvl w:val="1"/>
          <w:numId w:val="5"/>
        </w:numPr>
        <w:tabs>
          <w:tab w:val="num" w:pos="792"/>
          <w:tab w:val="left" w:pos="1440"/>
          <w:tab w:val="left" w:pos="1560"/>
        </w:tabs>
        <w:ind w:left="0" w:firstLine="709"/>
        <w:jc w:val="both"/>
        <w:rPr>
          <w:rFonts w:ascii="Arial" w:hAnsi="Arial" w:cs="Arial"/>
        </w:rPr>
      </w:pPr>
      <w:r w:rsidRPr="00875D7B">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Муниципальная услуга предоставляется на основании заявления, поступившего в администрацию или в МФЦ.</w:t>
      </w:r>
    </w:p>
    <w:p w:rsidR="000E2F21" w:rsidRPr="00875D7B" w:rsidRDefault="000E2F21" w:rsidP="000E2F21">
      <w:pPr>
        <w:pStyle w:val="ConsPlusNormal0"/>
        <w:ind w:firstLine="709"/>
        <w:jc w:val="both"/>
        <w:rPr>
          <w:sz w:val="24"/>
          <w:szCs w:val="24"/>
        </w:rPr>
      </w:pPr>
      <w:r w:rsidRPr="00875D7B">
        <w:rPr>
          <w:sz w:val="24"/>
          <w:szCs w:val="24"/>
        </w:rPr>
        <w:t>Заявление на бумажном носителе представляется:</w:t>
      </w:r>
    </w:p>
    <w:p w:rsidR="000E2F21" w:rsidRPr="00875D7B" w:rsidRDefault="000E2F21" w:rsidP="000E2F21">
      <w:pPr>
        <w:pStyle w:val="ConsPlusNormal0"/>
        <w:ind w:firstLine="709"/>
        <w:jc w:val="both"/>
        <w:rPr>
          <w:sz w:val="24"/>
          <w:szCs w:val="24"/>
        </w:rPr>
      </w:pPr>
      <w:r w:rsidRPr="00875D7B">
        <w:rPr>
          <w:sz w:val="24"/>
          <w:szCs w:val="24"/>
        </w:rPr>
        <w:t>- посредством почтового отправления;</w:t>
      </w:r>
    </w:p>
    <w:p w:rsidR="000E2F21" w:rsidRPr="00875D7B" w:rsidRDefault="000E2F21" w:rsidP="000E2F21">
      <w:pPr>
        <w:pStyle w:val="ConsPlusNormal0"/>
        <w:ind w:firstLine="709"/>
        <w:jc w:val="both"/>
        <w:rPr>
          <w:sz w:val="24"/>
          <w:szCs w:val="24"/>
        </w:rPr>
      </w:pPr>
      <w:r w:rsidRPr="00875D7B">
        <w:rPr>
          <w:sz w:val="24"/>
          <w:szCs w:val="24"/>
        </w:rPr>
        <w:t>- при личном обращении.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lastRenderedPageBreak/>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Заявление должно быть подписано заявителем.</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Форма заявления приведена в приложении № 2 к настоящему административному регламенту.</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E2F21" w:rsidRPr="00875D7B" w:rsidRDefault="000E2F21" w:rsidP="000E2F21">
      <w:pPr>
        <w:pStyle w:val="a4"/>
        <w:ind w:firstLine="709"/>
        <w:jc w:val="both"/>
        <w:rPr>
          <w:rFonts w:ascii="Arial" w:hAnsi="Arial" w:cs="Arial"/>
          <w:sz w:val="24"/>
          <w:szCs w:val="24"/>
        </w:rPr>
      </w:pPr>
      <w:r w:rsidRPr="00875D7B">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E2F21" w:rsidRPr="00875D7B" w:rsidRDefault="000E2F21" w:rsidP="000E2F21">
      <w:pPr>
        <w:pStyle w:val="ConsPlusNormal0"/>
        <w:ind w:firstLine="709"/>
        <w:jc w:val="both"/>
        <w:rPr>
          <w:sz w:val="24"/>
          <w:szCs w:val="24"/>
          <w:lang w:eastAsia="ru-RU"/>
        </w:rPr>
      </w:pPr>
      <w:r w:rsidRPr="00875D7B">
        <w:rPr>
          <w:sz w:val="24"/>
          <w:szCs w:val="24"/>
        </w:rPr>
        <w:t xml:space="preserve">Заявление в форме электронного документа подписывается заявителем с использованием </w:t>
      </w:r>
      <w:r w:rsidRPr="00875D7B">
        <w:rPr>
          <w:sz w:val="24"/>
          <w:szCs w:val="24"/>
          <w:lang w:eastAsia="ru-RU"/>
        </w:rPr>
        <w:t>простой электронной подписи.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Указанные документы отсутствуют.</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Запрещается требовать от заявителя:</w:t>
      </w:r>
    </w:p>
    <w:p w:rsidR="000E2F21" w:rsidRPr="00875D7B" w:rsidRDefault="000E2F21" w:rsidP="000E2F21">
      <w:pPr>
        <w:pStyle w:val="ConsPlusNormal0"/>
        <w:ind w:firstLine="709"/>
        <w:jc w:val="both"/>
        <w:rPr>
          <w:sz w:val="24"/>
          <w:szCs w:val="24"/>
        </w:rPr>
      </w:pPr>
      <w:r w:rsidRPr="00875D7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875D7B">
        <w:rPr>
          <w:rFonts w:ascii="Arial" w:hAnsi="Arial" w:cs="Arial"/>
        </w:rPr>
        <w:lastRenderedPageBreak/>
        <w:t>правовыми актами Воронежской области и муниципальными правовыми актами Залиманского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0E2F21" w:rsidRPr="00875D7B" w:rsidRDefault="000E2F21" w:rsidP="000E2F21">
      <w:pPr>
        <w:numPr>
          <w:ilvl w:val="1"/>
          <w:numId w:val="6"/>
        </w:numPr>
        <w:tabs>
          <w:tab w:val="clear" w:pos="795"/>
          <w:tab w:val="num" w:pos="0"/>
          <w:tab w:val="left" w:pos="1260"/>
          <w:tab w:val="left" w:pos="1560"/>
        </w:tabs>
        <w:ind w:left="0" w:firstLine="709"/>
        <w:jc w:val="both"/>
        <w:rPr>
          <w:rFonts w:ascii="Arial" w:hAnsi="Arial" w:cs="Arial"/>
        </w:rPr>
      </w:pPr>
      <w:r w:rsidRPr="00875D7B">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0E2F21" w:rsidRPr="00875D7B" w:rsidRDefault="000E2F21" w:rsidP="000E2F21">
      <w:pPr>
        <w:tabs>
          <w:tab w:val="num" w:pos="792"/>
          <w:tab w:val="left" w:pos="1440"/>
          <w:tab w:val="left" w:pos="1560"/>
        </w:tabs>
        <w:ind w:firstLine="709"/>
        <w:jc w:val="both"/>
        <w:rPr>
          <w:rFonts w:ascii="Arial" w:hAnsi="Arial" w:cs="Arial"/>
        </w:rPr>
      </w:pPr>
      <w:r w:rsidRPr="00875D7B">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E2F21" w:rsidRPr="00875D7B" w:rsidRDefault="000E2F21" w:rsidP="000E2F21">
      <w:pPr>
        <w:numPr>
          <w:ilvl w:val="1"/>
          <w:numId w:val="6"/>
        </w:numPr>
        <w:tabs>
          <w:tab w:val="clear" w:pos="795"/>
          <w:tab w:val="num" w:pos="0"/>
          <w:tab w:val="left" w:pos="1440"/>
          <w:tab w:val="left" w:pos="1560"/>
        </w:tabs>
        <w:ind w:left="0" w:firstLine="709"/>
        <w:jc w:val="both"/>
        <w:rPr>
          <w:rFonts w:ascii="Arial" w:hAnsi="Arial" w:cs="Arial"/>
        </w:rPr>
      </w:pPr>
      <w:r w:rsidRPr="00875D7B">
        <w:rPr>
          <w:rFonts w:ascii="Arial" w:hAnsi="Arial" w:cs="Arial"/>
        </w:rPr>
        <w:t>Исчерпывающий перечень оснований для отказа в предоставлении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Основанием для отказа в предоставлении муниципальной услуги является: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E2F21" w:rsidRPr="00875D7B" w:rsidRDefault="000E2F21" w:rsidP="000E2F21">
      <w:pPr>
        <w:numPr>
          <w:ilvl w:val="1"/>
          <w:numId w:val="6"/>
        </w:numPr>
        <w:tabs>
          <w:tab w:val="num" w:pos="1155"/>
          <w:tab w:val="left" w:pos="1440"/>
          <w:tab w:val="left" w:pos="1560"/>
        </w:tabs>
        <w:ind w:left="0" w:firstLine="709"/>
        <w:jc w:val="both"/>
        <w:rPr>
          <w:rFonts w:ascii="Arial" w:hAnsi="Arial" w:cs="Arial"/>
        </w:rPr>
      </w:pPr>
      <w:r w:rsidRPr="00875D7B">
        <w:rPr>
          <w:rFonts w:ascii="Arial" w:hAnsi="Arial" w:cs="Arial"/>
        </w:rPr>
        <w:t>Размер платы, взимаемой с заявителя при предоставлении муниципальной услуги.</w:t>
      </w:r>
    </w:p>
    <w:p w:rsidR="000E2F21" w:rsidRPr="00875D7B" w:rsidRDefault="000E2F21" w:rsidP="000E2F21">
      <w:pPr>
        <w:tabs>
          <w:tab w:val="num" w:pos="792"/>
          <w:tab w:val="left" w:pos="1440"/>
          <w:tab w:val="left" w:pos="1560"/>
        </w:tabs>
        <w:ind w:firstLine="709"/>
        <w:jc w:val="both"/>
        <w:rPr>
          <w:rFonts w:ascii="Arial" w:hAnsi="Arial" w:cs="Arial"/>
        </w:rPr>
      </w:pPr>
      <w:r w:rsidRPr="00875D7B">
        <w:rPr>
          <w:rFonts w:ascii="Arial" w:hAnsi="Arial" w:cs="Arial"/>
        </w:rPr>
        <w:t>Муниципальная услуга предоставляется на безвозмездной основе.</w:t>
      </w:r>
    </w:p>
    <w:p w:rsidR="000E2F21" w:rsidRPr="00875D7B" w:rsidRDefault="000E2F21" w:rsidP="000E2F21">
      <w:pPr>
        <w:numPr>
          <w:ilvl w:val="1"/>
          <w:numId w:val="6"/>
        </w:numPr>
        <w:tabs>
          <w:tab w:val="num" w:pos="1155"/>
          <w:tab w:val="left" w:pos="1440"/>
          <w:tab w:val="left" w:pos="1560"/>
        </w:tabs>
        <w:ind w:left="0" w:firstLine="709"/>
        <w:jc w:val="both"/>
        <w:rPr>
          <w:rFonts w:ascii="Arial" w:hAnsi="Arial" w:cs="Arial"/>
        </w:rPr>
      </w:pPr>
      <w:r w:rsidRPr="00875D7B">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E2F21" w:rsidRPr="00875D7B" w:rsidRDefault="000E2F21" w:rsidP="000E2F21">
      <w:pPr>
        <w:numPr>
          <w:ilvl w:val="1"/>
          <w:numId w:val="6"/>
        </w:numPr>
        <w:tabs>
          <w:tab w:val="num" w:pos="1155"/>
          <w:tab w:val="left" w:pos="1560"/>
        </w:tabs>
        <w:ind w:left="0" w:firstLine="709"/>
        <w:jc w:val="both"/>
        <w:rPr>
          <w:rFonts w:ascii="Arial" w:hAnsi="Arial" w:cs="Arial"/>
        </w:rPr>
      </w:pPr>
      <w:r w:rsidRPr="00875D7B">
        <w:rPr>
          <w:rFonts w:ascii="Arial" w:hAnsi="Arial" w:cs="Arial"/>
        </w:rPr>
        <w:t>Срок регистрации запроса заявителя о предоставлении муниципальной услуги.</w:t>
      </w:r>
    </w:p>
    <w:p w:rsidR="000E2F21" w:rsidRPr="00875D7B" w:rsidRDefault="000E2F21" w:rsidP="000E2F21">
      <w:pPr>
        <w:tabs>
          <w:tab w:val="num" w:pos="1155"/>
          <w:tab w:val="left" w:pos="1560"/>
        </w:tabs>
        <w:ind w:firstLine="709"/>
        <w:jc w:val="both"/>
        <w:rPr>
          <w:rFonts w:ascii="Arial" w:hAnsi="Arial" w:cs="Arial"/>
        </w:rPr>
      </w:pPr>
      <w:r w:rsidRPr="00875D7B">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E2F21" w:rsidRPr="00875D7B" w:rsidRDefault="000E2F21" w:rsidP="000E2F21">
      <w:pPr>
        <w:numPr>
          <w:ilvl w:val="1"/>
          <w:numId w:val="6"/>
        </w:numPr>
        <w:tabs>
          <w:tab w:val="num" w:pos="1155"/>
          <w:tab w:val="left" w:pos="1560"/>
        </w:tabs>
        <w:ind w:left="0" w:firstLine="709"/>
        <w:jc w:val="both"/>
        <w:rPr>
          <w:rFonts w:ascii="Arial" w:hAnsi="Arial" w:cs="Arial"/>
        </w:rPr>
      </w:pPr>
      <w:r w:rsidRPr="00875D7B">
        <w:rPr>
          <w:rFonts w:ascii="Arial" w:hAnsi="Arial" w:cs="Arial"/>
        </w:rPr>
        <w:t>Требования к помещениям, в которых предоставляется муниципальная услуга.</w:t>
      </w:r>
    </w:p>
    <w:p w:rsidR="000E2F21" w:rsidRPr="00875D7B" w:rsidRDefault="000E2F21" w:rsidP="000E2F21">
      <w:pPr>
        <w:numPr>
          <w:ilvl w:val="2"/>
          <w:numId w:val="6"/>
        </w:numPr>
        <w:autoSpaceDE w:val="0"/>
        <w:autoSpaceDN w:val="0"/>
        <w:adjustRightInd w:val="0"/>
        <w:ind w:left="0" w:firstLine="709"/>
        <w:jc w:val="both"/>
        <w:rPr>
          <w:rFonts w:ascii="Arial" w:hAnsi="Arial" w:cs="Arial"/>
        </w:rPr>
      </w:pPr>
      <w:r w:rsidRPr="00875D7B">
        <w:rPr>
          <w:rFonts w:ascii="Arial" w:hAnsi="Arial" w:cs="Arial"/>
        </w:rPr>
        <w:t>Прием граждан осуществляется в специально выделенных для предоставления муниципальных услуг помещениях.</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lastRenderedPageBreak/>
        <w:t>У входа в каждое помещение размещается табличка с наименованием помещения (зал ожидания, приема/выдачи документов и т.д.).</w:t>
      </w:r>
    </w:p>
    <w:p w:rsidR="000E2F21" w:rsidRPr="00875D7B" w:rsidRDefault="000E2F21" w:rsidP="000E2F21">
      <w:pPr>
        <w:numPr>
          <w:ilvl w:val="2"/>
          <w:numId w:val="7"/>
        </w:numPr>
        <w:autoSpaceDE w:val="0"/>
        <w:autoSpaceDN w:val="0"/>
        <w:adjustRightInd w:val="0"/>
        <w:ind w:left="0" w:firstLine="709"/>
        <w:jc w:val="both"/>
        <w:rPr>
          <w:rFonts w:ascii="Arial" w:hAnsi="Arial" w:cs="Arial"/>
        </w:rPr>
      </w:pPr>
      <w:r w:rsidRPr="00875D7B">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Доступ заявителей к парковочным местам является бесплатным.</w:t>
      </w:r>
    </w:p>
    <w:p w:rsidR="000E2F21" w:rsidRPr="00875D7B" w:rsidRDefault="000E2F21" w:rsidP="000E2F21">
      <w:pPr>
        <w:numPr>
          <w:ilvl w:val="2"/>
          <w:numId w:val="7"/>
        </w:numPr>
        <w:autoSpaceDE w:val="0"/>
        <w:autoSpaceDN w:val="0"/>
        <w:adjustRightInd w:val="0"/>
        <w:ind w:left="0" w:firstLine="709"/>
        <w:jc w:val="both"/>
        <w:rPr>
          <w:rFonts w:ascii="Arial" w:hAnsi="Arial" w:cs="Arial"/>
        </w:rPr>
      </w:pPr>
      <w:r w:rsidRPr="00875D7B">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E2F21" w:rsidRPr="00875D7B" w:rsidRDefault="000E2F21" w:rsidP="000E2F21">
      <w:pPr>
        <w:numPr>
          <w:ilvl w:val="2"/>
          <w:numId w:val="7"/>
        </w:numPr>
        <w:autoSpaceDE w:val="0"/>
        <w:autoSpaceDN w:val="0"/>
        <w:adjustRightInd w:val="0"/>
        <w:ind w:left="0" w:firstLine="709"/>
        <w:jc w:val="both"/>
        <w:rPr>
          <w:rFonts w:ascii="Arial" w:hAnsi="Arial" w:cs="Arial"/>
        </w:rPr>
      </w:pPr>
      <w:r w:rsidRPr="00875D7B">
        <w:rPr>
          <w:rFonts w:ascii="Arial" w:hAnsi="Arial" w:cs="Arial"/>
        </w:rPr>
        <w:t>Места информирования, предназначенные для ознакомления заявителей с информационными материалами, оборудуются: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информационными стендами, на которых размещается визуальная и текстовая информация;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стульями и столами для оформления документов.</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К информационным стендам должна быть обеспечена возможность свободного доступа граждан.</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режим работы органов, предоставляющих муниципальную услугу;</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графики личного приема граждан уполномоченными должностными лицами;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тексты, выдержки из нормативных правовых актов, регулирующих предоставление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образцы оформления документов.</w:t>
      </w:r>
    </w:p>
    <w:p w:rsidR="000E2F21" w:rsidRPr="00875D7B" w:rsidRDefault="000E2F21" w:rsidP="000E2F21">
      <w:pPr>
        <w:numPr>
          <w:ilvl w:val="2"/>
          <w:numId w:val="7"/>
        </w:numPr>
        <w:autoSpaceDE w:val="0"/>
        <w:autoSpaceDN w:val="0"/>
        <w:adjustRightInd w:val="0"/>
        <w:ind w:left="0" w:firstLine="709"/>
        <w:jc w:val="both"/>
        <w:rPr>
          <w:rFonts w:ascii="Arial" w:hAnsi="Arial" w:cs="Arial"/>
        </w:rPr>
      </w:pPr>
      <w:r w:rsidRPr="00875D7B">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E2F21" w:rsidRPr="00875D7B" w:rsidRDefault="000E2F21" w:rsidP="000E2F21">
      <w:pPr>
        <w:pStyle w:val="ConsPlusNonformat"/>
        <w:tabs>
          <w:tab w:val="left" w:pos="993"/>
        </w:tabs>
        <w:ind w:firstLine="709"/>
        <w:jc w:val="both"/>
        <w:rPr>
          <w:rFonts w:ascii="Arial" w:hAnsi="Arial" w:cs="Arial"/>
          <w:sz w:val="24"/>
          <w:szCs w:val="24"/>
        </w:rPr>
      </w:pPr>
      <w:r w:rsidRPr="00875D7B">
        <w:rPr>
          <w:rStyle w:val="FontStyle11"/>
          <w:rFonts w:ascii="Arial" w:hAnsi="Arial" w:cs="Arial"/>
          <w:sz w:val="24"/>
          <w:szCs w:val="24"/>
        </w:rPr>
        <w:t xml:space="preserve">2.12.6. </w:t>
      </w:r>
      <w:r w:rsidRPr="00875D7B">
        <w:rPr>
          <w:rFonts w:ascii="Arial" w:hAnsi="Arial" w:cs="Arial"/>
          <w:sz w:val="24"/>
          <w:szCs w:val="24"/>
        </w:rPr>
        <w:t>Требования к обеспечению условий доступности муниципальных услуг для инвалидов.</w:t>
      </w:r>
    </w:p>
    <w:p w:rsidR="000E2F21" w:rsidRPr="00875D7B" w:rsidRDefault="000E2F21" w:rsidP="000E2F21">
      <w:pPr>
        <w:pStyle w:val="ConsPlusNonformat"/>
        <w:tabs>
          <w:tab w:val="left" w:pos="993"/>
        </w:tabs>
        <w:ind w:firstLine="709"/>
        <w:jc w:val="both"/>
        <w:rPr>
          <w:rFonts w:ascii="Arial" w:hAnsi="Arial" w:cs="Arial"/>
          <w:sz w:val="24"/>
          <w:szCs w:val="24"/>
        </w:rPr>
      </w:pPr>
      <w:r w:rsidRPr="00875D7B">
        <w:rPr>
          <w:rFonts w:ascii="Arial" w:hAnsi="Arial" w:cs="Arial"/>
          <w:sz w:val="24"/>
          <w:szCs w:val="24"/>
        </w:rPr>
        <w:t xml:space="preserve">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875D7B">
        <w:rPr>
          <w:rFonts w:ascii="Arial" w:hAnsi="Arial" w:cs="Arial"/>
          <w:sz w:val="24"/>
          <w:szCs w:val="24"/>
        </w:rPr>
        <w:lastRenderedPageBreak/>
        <w:t>законодательными и иными нормативными правовыми актами Российской Федерации и Воронежской области.</w:t>
      </w:r>
    </w:p>
    <w:p w:rsidR="000E2F21" w:rsidRPr="00875D7B" w:rsidRDefault="000E2F21" w:rsidP="000E2F21">
      <w:pPr>
        <w:pStyle w:val="ConsPlusNonformat"/>
        <w:tabs>
          <w:tab w:val="left" w:pos="993"/>
        </w:tabs>
        <w:ind w:firstLine="709"/>
        <w:jc w:val="both"/>
        <w:rPr>
          <w:rFonts w:ascii="Arial" w:hAnsi="Arial" w:cs="Arial"/>
          <w:sz w:val="24"/>
          <w:szCs w:val="24"/>
        </w:rPr>
      </w:pPr>
      <w:r w:rsidRPr="00875D7B">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(пп. 2.12.6. введен пост. от 16.02.2016 № 10)</w:t>
      </w:r>
    </w:p>
    <w:p w:rsidR="000E2F21" w:rsidRPr="00875D7B" w:rsidRDefault="000E2F21" w:rsidP="000E2F21">
      <w:pPr>
        <w:numPr>
          <w:ilvl w:val="1"/>
          <w:numId w:val="6"/>
        </w:numPr>
        <w:tabs>
          <w:tab w:val="num" w:pos="1155"/>
          <w:tab w:val="left" w:pos="1560"/>
        </w:tabs>
        <w:ind w:left="0" w:firstLine="709"/>
        <w:jc w:val="both"/>
        <w:rPr>
          <w:rFonts w:ascii="Arial" w:hAnsi="Arial" w:cs="Arial"/>
        </w:rPr>
      </w:pPr>
      <w:r w:rsidRPr="00875D7B">
        <w:rPr>
          <w:rFonts w:ascii="Arial" w:hAnsi="Arial" w:cs="Arial"/>
        </w:rPr>
        <w:t>Показатели доступности и качества муниципальной услуги.</w:t>
      </w:r>
    </w:p>
    <w:p w:rsidR="000E2F21" w:rsidRPr="00875D7B" w:rsidRDefault="000E2F21" w:rsidP="000E2F21">
      <w:pPr>
        <w:pStyle w:val="ConsPlusNormal0"/>
        <w:numPr>
          <w:ilvl w:val="2"/>
          <w:numId w:val="6"/>
        </w:numPr>
        <w:ind w:left="0" w:firstLine="709"/>
        <w:jc w:val="both"/>
        <w:rPr>
          <w:sz w:val="24"/>
          <w:szCs w:val="24"/>
        </w:rPr>
      </w:pPr>
      <w:r w:rsidRPr="00875D7B">
        <w:rPr>
          <w:sz w:val="24"/>
          <w:szCs w:val="24"/>
        </w:rPr>
        <w:t>Показателями доступности муниципальной услуги являются:</w:t>
      </w:r>
    </w:p>
    <w:p w:rsidR="000E2F21" w:rsidRPr="00875D7B" w:rsidRDefault="000E2F21" w:rsidP="000E2F21">
      <w:pPr>
        <w:pStyle w:val="ConsPlusNormal0"/>
        <w:ind w:firstLine="709"/>
        <w:jc w:val="both"/>
        <w:rPr>
          <w:sz w:val="24"/>
          <w:szCs w:val="24"/>
        </w:rPr>
      </w:pPr>
      <w:r w:rsidRPr="00875D7B">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E2F21" w:rsidRPr="00875D7B" w:rsidRDefault="000E2F21" w:rsidP="000E2F21">
      <w:pPr>
        <w:pStyle w:val="ConsPlusNormal0"/>
        <w:ind w:firstLine="709"/>
        <w:jc w:val="both"/>
        <w:rPr>
          <w:sz w:val="24"/>
          <w:szCs w:val="24"/>
        </w:rPr>
      </w:pPr>
      <w:r w:rsidRPr="00875D7B">
        <w:rPr>
          <w:sz w:val="24"/>
          <w:szCs w:val="24"/>
        </w:rPr>
        <w:t>- оборудование мест ожидания в администрации доступными местами общего пользования;</w:t>
      </w:r>
    </w:p>
    <w:p w:rsidR="000E2F21" w:rsidRPr="00875D7B" w:rsidRDefault="000E2F21" w:rsidP="000E2F21">
      <w:pPr>
        <w:pStyle w:val="ConsPlusNormal0"/>
        <w:ind w:firstLine="709"/>
        <w:jc w:val="both"/>
        <w:rPr>
          <w:sz w:val="24"/>
          <w:szCs w:val="24"/>
        </w:rPr>
      </w:pPr>
      <w:r w:rsidRPr="00875D7B">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0E2F21" w:rsidRPr="00875D7B" w:rsidRDefault="000E2F21" w:rsidP="000E2F21">
      <w:pPr>
        <w:pStyle w:val="ConsPlusNormal0"/>
        <w:ind w:firstLine="709"/>
        <w:jc w:val="both"/>
        <w:rPr>
          <w:sz w:val="24"/>
          <w:szCs w:val="24"/>
        </w:rPr>
      </w:pPr>
      <w:r w:rsidRPr="00875D7B">
        <w:rPr>
          <w:sz w:val="24"/>
          <w:szCs w:val="24"/>
        </w:rPr>
        <w:t>- соблюдение графика работы администрации;</w:t>
      </w:r>
    </w:p>
    <w:p w:rsidR="000E2F21" w:rsidRPr="00875D7B" w:rsidRDefault="000E2F21" w:rsidP="000E2F21">
      <w:pPr>
        <w:pStyle w:val="ConsPlusNormal0"/>
        <w:ind w:firstLine="709"/>
        <w:jc w:val="both"/>
        <w:rPr>
          <w:sz w:val="24"/>
          <w:szCs w:val="24"/>
        </w:rPr>
      </w:pPr>
      <w:r w:rsidRPr="00875D7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E2F21" w:rsidRPr="00875D7B" w:rsidRDefault="000E2F21" w:rsidP="000E2F21">
      <w:pPr>
        <w:pStyle w:val="ConsPlusNormal0"/>
        <w:ind w:firstLine="709"/>
        <w:jc w:val="both"/>
        <w:rPr>
          <w:sz w:val="24"/>
          <w:szCs w:val="24"/>
        </w:rPr>
      </w:pPr>
      <w:r w:rsidRPr="00875D7B">
        <w:rPr>
          <w:sz w:val="24"/>
          <w:szCs w:val="24"/>
        </w:rPr>
        <w:t>- возможность получения муниципальной услуги в МФЦ;</w:t>
      </w:r>
    </w:p>
    <w:p w:rsidR="000E2F21" w:rsidRPr="00875D7B" w:rsidRDefault="000E2F21" w:rsidP="000E2F21">
      <w:pPr>
        <w:pStyle w:val="ConsPlusNormal0"/>
        <w:ind w:firstLine="709"/>
        <w:jc w:val="both"/>
        <w:rPr>
          <w:sz w:val="24"/>
          <w:szCs w:val="24"/>
        </w:rPr>
      </w:pPr>
      <w:r w:rsidRPr="00875D7B">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2F21" w:rsidRPr="00875D7B" w:rsidRDefault="000E2F21" w:rsidP="000E2F21">
      <w:pPr>
        <w:pStyle w:val="ConsPlusNormal0"/>
        <w:numPr>
          <w:ilvl w:val="2"/>
          <w:numId w:val="8"/>
        </w:numPr>
        <w:ind w:left="0" w:firstLine="709"/>
        <w:jc w:val="both"/>
        <w:rPr>
          <w:sz w:val="24"/>
          <w:szCs w:val="24"/>
        </w:rPr>
      </w:pPr>
      <w:r w:rsidRPr="00875D7B">
        <w:rPr>
          <w:sz w:val="24"/>
          <w:szCs w:val="24"/>
        </w:rPr>
        <w:t>Показателями качества муниципальной услуги являются:</w:t>
      </w:r>
    </w:p>
    <w:p w:rsidR="000E2F21" w:rsidRPr="00875D7B" w:rsidRDefault="000E2F21" w:rsidP="000E2F21">
      <w:pPr>
        <w:pStyle w:val="ConsPlusNormal0"/>
        <w:ind w:firstLine="709"/>
        <w:jc w:val="both"/>
        <w:rPr>
          <w:sz w:val="24"/>
          <w:szCs w:val="24"/>
        </w:rPr>
      </w:pPr>
      <w:r w:rsidRPr="00875D7B">
        <w:rPr>
          <w:sz w:val="24"/>
          <w:szCs w:val="24"/>
        </w:rPr>
        <w:t>- полнота предоставления муниципальной услуги в соответствии с требованиями настоящего административного регламента;</w:t>
      </w:r>
    </w:p>
    <w:p w:rsidR="000E2F21" w:rsidRPr="00875D7B" w:rsidRDefault="000E2F21" w:rsidP="000E2F21">
      <w:pPr>
        <w:pStyle w:val="ConsPlusNormal0"/>
        <w:ind w:firstLine="709"/>
        <w:jc w:val="both"/>
        <w:rPr>
          <w:sz w:val="24"/>
          <w:szCs w:val="24"/>
        </w:rPr>
      </w:pPr>
      <w:r w:rsidRPr="00875D7B">
        <w:rPr>
          <w:sz w:val="24"/>
          <w:szCs w:val="24"/>
        </w:rPr>
        <w:t>- соблюдение сроков предоставления муниципальной услуги;</w:t>
      </w:r>
    </w:p>
    <w:p w:rsidR="000E2F21" w:rsidRPr="00875D7B" w:rsidRDefault="000E2F21" w:rsidP="000E2F21">
      <w:pPr>
        <w:pStyle w:val="ConsPlusNormal0"/>
        <w:ind w:firstLine="709"/>
        <w:jc w:val="both"/>
        <w:rPr>
          <w:sz w:val="24"/>
          <w:szCs w:val="24"/>
        </w:rPr>
      </w:pPr>
      <w:r w:rsidRPr="00875D7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2F21" w:rsidRPr="00875D7B" w:rsidRDefault="000E2F21" w:rsidP="000E2F21">
      <w:pPr>
        <w:numPr>
          <w:ilvl w:val="1"/>
          <w:numId w:val="8"/>
        </w:numPr>
        <w:tabs>
          <w:tab w:val="num" w:pos="1155"/>
          <w:tab w:val="left" w:pos="1560"/>
        </w:tabs>
        <w:ind w:left="0" w:firstLine="709"/>
        <w:jc w:val="both"/>
        <w:rPr>
          <w:rFonts w:ascii="Arial" w:hAnsi="Arial" w:cs="Arial"/>
        </w:rPr>
      </w:pPr>
      <w:r w:rsidRPr="00875D7B">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F21" w:rsidRPr="00875D7B" w:rsidRDefault="000E2F21" w:rsidP="000E2F21">
      <w:pPr>
        <w:numPr>
          <w:ilvl w:val="2"/>
          <w:numId w:val="9"/>
        </w:numPr>
        <w:tabs>
          <w:tab w:val="left" w:pos="1560"/>
          <w:tab w:val="num" w:pos="1590"/>
        </w:tabs>
        <w:ind w:left="0" w:firstLine="709"/>
        <w:jc w:val="both"/>
        <w:rPr>
          <w:rFonts w:ascii="Arial" w:hAnsi="Arial" w:cs="Arial"/>
        </w:rPr>
      </w:pPr>
      <w:r w:rsidRPr="00875D7B">
        <w:rPr>
          <w:rFonts w:ascii="Arial" w:hAnsi="Arial" w:cs="Arial"/>
        </w:rPr>
        <w:t>Прием заявителей (прием и выдача документов) осуществляется уполномоченными должностными лицами МФЦ.</w:t>
      </w:r>
    </w:p>
    <w:p w:rsidR="000E2F21" w:rsidRPr="00875D7B" w:rsidRDefault="000E2F21" w:rsidP="000E2F21">
      <w:pPr>
        <w:numPr>
          <w:ilvl w:val="2"/>
          <w:numId w:val="9"/>
        </w:numPr>
        <w:autoSpaceDE w:val="0"/>
        <w:autoSpaceDN w:val="0"/>
        <w:adjustRightInd w:val="0"/>
        <w:ind w:left="0" w:firstLine="709"/>
        <w:jc w:val="both"/>
        <w:rPr>
          <w:rFonts w:ascii="Arial" w:hAnsi="Arial" w:cs="Arial"/>
        </w:rPr>
      </w:pPr>
      <w:r w:rsidRPr="00875D7B">
        <w:rPr>
          <w:rFonts w:ascii="Arial" w:hAnsi="Arial" w:cs="Arial"/>
        </w:rPr>
        <w:t>Прием заявителей уполномоченными лицами осуществляется в соответствии с графиком (режимом) работы МФЦ.</w:t>
      </w:r>
    </w:p>
    <w:p w:rsidR="000E2F21" w:rsidRPr="00875D7B" w:rsidRDefault="000E2F21" w:rsidP="000E2F21">
      <w:pPr>
        <w:numPr>
          <w:ilvl w:val="2"/>
          <w:numId w:val="9"/>
        </w:numPr>
        <w:autoSpaceDE w:val="0"/>
        <w:autoSpaceDN w:val="0"/>
        <w:adjustRightInd w:val="0"/>
        <w:ind w:left="0" w:firstLine="709"/>
        <w:jc w:val="both"/>
        <w:rPr>
          <w:rFonts w:ascii="Arial" w:hAnsi="Arial" w:cs="Arial"/>
        </w:rPr>
      </w:pPr>
      <w:r w:rsidRPr="00875D7B">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http://zaliman. 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75D7B">
        <w:rPr>
          <w:rFonts w:ascii="Arial" w:hAnsi="Arial" w:cs="Arial"/>
          <w:lang w:val="en-US"/>
        </w:rPr>
        <w:t>www</w:t>
      </w:r>
      <w:r w:rsidRPr="00875D7B">
        <w:rPr>
          <w:rFonts w:ascii="Arial" w:hAnsi="Arial" w:cs="Arial"/>
        </w:rPr>
        <w:t>.pgu.govvr</w:t>
      </w:r>
      <w:r w:rsidRPr="00875D7B">
        <w:rPr>
          <w:rFonts w:ascii="Arial" w:hAnsi="Arial" w:cs="Arial"/>
          <w:lang w:val="en-US"/>
        </w:rPr>
        <w:t>n</w:t>
      </w:r>
      <w:r w:rsidRPr="00875D7B">
        <w:rPr>
          <w:rFonts w:ascii="Arial" w:hAnsi="Arial" w:cs="Arial"/>
        </w:rPr>
        <w:t>.ru).</w:t>
      </w:r>
    </w:p>
    <w:p w:rsidR="000E2F21" w:rsidRPr="00875D7B" w:rsidRDefault="000E2F21" w:rsidP="000E2F21">
      <w:pPr>
        <w:numPr>
          <w:ilvl w:val="2"/>
          <w:numId w:val="9"/>
        </w:numPr>
        <w:autoSpaceDE w:val="0"/>
        <w:autoSpaceDN w:val="0"/>
        <w:adjustRightInd w:val="0"/>
        <w:ind w:left="0" w:firstLine="709"/>
        <w:jc w:val="both"/>
        <w:rPr>
          <w:rFonts w:ascii="Arial" w:hAnsi="Arial" w:cs="Arial"/>
        </w:rPr>
      </w:pPr>
      <w:r w:rsidRPr="00875D7B">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w:t>
      </w:r>
      <w:r w:rsidRPr="00875D7B">
        <w:rPr>
          <w:rFonts w:ascii="Arial" w:hAnsi="Arial" w:cs="Arial"/>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2F21" w:rsidRPr="00875D7B" w:rsidRDefault="000E2F21" w:rsidP="000E2F21">
      <w:pPr>
        <w:numPr>
          <w:ilvl w:val="0"/>
          <w:numId w:val="10"/>
        </w:numPr>
        <w:tabs>
          <w:tab w:val="clear" w:pos="390"/>
        </w:tabs>
        <w:ind w:left="0" w:firstLine="709"/>
        <w:jc w:val="both"/>
        <w:rPr>
          <w:rFonts w:ascii="Arial" w:hAnsi="Arial" w:cs="Arial"/>
        </w:rPr>
      </w:pPr>
      <w:r w:rsidRPr="00875D7B">
        <w:rPr>
          <w:rFonts w:ascii="Arial" w:hAnsi="Arial" w:cs="Arial"/>
        </w:rPr>
        <w:t>Состав, последовательность и сроки выполнения административных процедур, требования к порядку их выполнения</w:t>
      </w:r>
    </w:p>
    <w:p w:rsidR="000E2F21" w:rsidRPr="00875D7B" w:rsidRDefault="000E2F21" w:rsidP="000E2F21">
      <w:pPr>
        <w:numPr>
          <w:ilvl w:val="1"/>
          <w:numId w:val="10"/>
        </w:numPr>
        <w:tabs>
          <w:tab w:val="clear" w:pos="720"/>
          <w:tab w:val="num" w:pos="0"/>
          <w:tab w:val="left" w:pos="1560"/>
        </w:tabs>
        <w:ind w:left="0" w:firstLine="709"/>
        <w:jc w:val="both"/>
        <w:rPr>
          <w:rFonts w:ascii="Arial" w:hAnsi="Arial" w:cs="Arial"/>
        </w:rPr>
      </w:pPr>
      <w:r w:rsidRPr="00875D7B">
        <w:rPr>
          <w:rFonts w:ascii="Arial" w:hAnsi="Arial" w:cs="Arial"/>
        </w:rPr>
        <w:t>Предоставление муниципальной услуги включает в себя следующие административные процедуры:</w:t>
      </w:r>
    </w:p>
    <w:p w:rsidR="000E2F21" w:rsidRPr="00875D7B" w:rsidRDefault="000E2F21" w:rsidP="000E2F21">
      <w:pPr>
        <w:pStyle w:val="ConsPlusNormal0"/>
        <w:tabs>
          <w:tab w:val="num" w:pos="0"/>
        </w:tabs>
        <w:ind w:firstLine="709"/>
        <w:jc w:val="both"/>
        <w:rPr>
          <w:sz w:val="24"/>
          <w:szCs w:val="24"/>
        </w:rPr>
      </w:pPr>
      <w:r w:rsidRPr="00875D7B">
        <w:rPr>
          <w:sz w:val="24"/>
          <w:szCs w:val="24"/>
        </w:rPr>
        <w:t>- прием и регистрация заявления и прилагаемых к нему документов;</w:t>
      </w:r>
    </w:p>
    <w:p w:rsidR="000E2F21" w:rsidRPr="00875D7B" w:rsidRDefault="000E2F21" w:rsidP="000E2F21">
      <w:pPr>
        <w:widowControl w:val="0"/>
        <w:tabs>
          <w:tab w:val="num" w:pos="0"/>
        </w:tabs>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 принятие решения о предоставлении муниципальной услуги либо об отказе в ее предоставлении;</w:t>
      </w:r>
    </w:p>
    <w:p w:rsidR="000E2F21" w:rsidRPr="00875D7B" w:rsidRDefault="000E2F21" w:rsidP="000E2F21">
      <w:pPr>
        <w:widowControl w:val="0"/>
        <w:tabs>
          <w:tab w:val="num" w:pos="0"/>
        </w:tabs>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-выдача (направление) заявителю результата предоставления муниципальной услуги.</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3.2. Прием и регистрация заявления и прилагаемых к нему документов.</w:t>
      </w:r>
    </w:p>
    <w:p w:rsidR="000E2F21" w:rsidRPr="00875D7B" w:rsidRDefault="000E2F21" w:rsidP="000E2F21">
      <w:pPr>
        <w:pStyle w:val="ConsPlusNormal0"/>
        <w:ind w:firstLine="709"/>
        <w:jc w:val="both"/>
        <w:rPr>
          <w:sz w:val="24"/>
          <w:szCs w:val="24"/>
        </w:rPr>
      </w:pPr>
      <w:r w:rsidRPr="00875D7B">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E2F21" w:rsidRPr="00875D7B" w:rsidRDefault="000E2F21" w:rsidP="000E2F21">
      <w:pPr>
        <w:pStyle w:val="ConsPlusNormal0"/>
        <w:ind w:firstLine="709"/>
        <w:jc w:val="both"/>
        <w:rPr>
          <w:sz w:val="24"/>
          <w:szCs w:val="24"/>
        </w:rPr>
      </w:pPr>
      <w:r w:rsidRPr="00875D7B">
        <w:rPr>
          <w:sz w:val="24"/>
          <w:szCs w:val="24"/>
        </w:rPr>
        <w:t>К заявлению должны быть приложены документы, указанные в п. 2.6.1 настоящего административного регламента.</w:t>
      </w:r>
    </w:p>
    <w:p w:rsidR="000E2F21" w:rsidRPr="00875D7B" w:rsidRDefault="000E2F21" w:rsidP="000E2F21">
      <w:pPr>
        <w:pStyle w:val="ConsPlusNormal0"/>
        <w:ind w:firstLine="709"/>
        <w:jc w:val="both"/>
        <w:rPr>
          <w:sz w:val="24"/>
          <w:szCs w:val="24"/>
        </w:rPr>
      </w:pPr>
      <w:r w:rsidRPr="00875D7B">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E2F21" w:rsidRPr="00875D7B" w:rsidRDefault="000E2F21" w:rsidP="000E2F21">
      <w:pPr>
        <w:pStyle w:val="ConsPlusNormal0"/>
        <w:ind w:firstLine="709"/>
        <w:jc w:val="both"/>
        <w:rPr>
          <w:sz w:val="24"/>
          <w:szCs w:val="24"/>
        </w:rPr>
      </w:pPr>
      <w:r w:rsidRPr="00875D7B">
        <w:rPr>
          <w:sz w:val="24"/>
          <w:szCs w:val="24"/>
        </w:rPr>
        <w:t>3.2.3. При личном обращении заявителя в администрацию или в МФЦ специалист, ответственный за прием документов:</w:t>
      </w:r>
    </w:p>
    <w:p w:rsidR="000E2F21" w:rsidRPr="00875D7B" w:rsidRDefault="000E2F21" w:rsidP="000E2F21">
      <w:pPr>
        <w:pStyle w:val="ConsPlusNormal0"/>
        <w:ind w:firstLine="709"/>
        <w:jc w:val="both"/>
        <w:rPr>
          <w:sz w:val="24"/>
          <w:szCs w:val="24"/>
        </w:rPr>
      </w:pPr>
      <w:r w:rsidRPr="00875D7B">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0E2F21" w:rsidRPr="00875D7B" w:rsidRDefault="000E2F21" w:rsidP="000E2F21">
      <w:pPr>
        <w:pStyle w:val="ConsPlusNormal0"/>
        <w:ind w:firstLine="709"/>
        <w:jc w:val="both"/>
        <w:rPr>
          <w:sz w:val="24"/>
          <w:szCs w:val="24"/>
        </w:rPr>
      </w:pPr>
      <w:r w:rsidRPr="00875D7B">
        <w:rPr>
          <w:sz w:val="24"/>
          <w:szCs w:val="24"/>
        </w:rPr>
        <w:t>- проверяет полномочия представителя гражданина действовать от его имени;</w:t>
      </w:r>
    </w:p>
    <w:p w:rsidR="000E2F21" w:rsidRPr="00875D7B" w:rsidRDefault="000E2F21" w:rsidP="000E2F21">
      <w:pPr>
        <w:pStyle w:val="ConsPlusNormal0"/>
        <w:ind w:firstLine="709"/>
        <w:jc w:val="both"/>
        <w:rPr>
          <w:sz w:val="24"/>
          <w:szCs w:val="24"/>
        </w:rPr>
      </w:pPr>
      <w:r w:rsidRPr="00875D7B">
        <w:rPr>
          <w:sz w:val="24"/>
          <w:szCs w:val="24"/>
        </w:rPr>
        <w:t>- проверяет соответствие заявления установленным требованиям;</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регистрирует заявление;</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E2F21" w:rsidRPr="00875D7B" w:rsidRDefault="000E2F21" w:rsidP="000E2F21">
      <w:pPr>
        <w:pStyle w:val="ConsPlusNormal0"/>
        <w:ind w:firstLine="709"/>
        <w:jc w:val="both"/>
        <w:rPr>
          <w:sz w:val="24"/>
          <w:szCs w:val="24"/>
        </w:rPr>
      </w:pPr>
      <w:r w:rsidRPr="00875D7B">
        <w:rPr>
          <w:sz w:val="24"/>
          <w:szCs w:val="24"/>
        </w:rPr>
        <w:t>3.2.4. При наличии оснований, указанных в п. 2.7 настоящего административного регламента, специалист, ответственный за прием документов:</w:t>
      </w:r>
    </w:p>
    <w:p w:rsidR="000E2F21" w:rsidRPr="00875D7B" w:rsidRDefault="000E2F21" w:rsidP="000E2F21">
      <w:pPr>
        <w:ind w:firstLine="709"/>
        <w:jc w:val="both"/>
        <w:rPr>
          <w:rFonts w:ascii="Arial" w:hAnsi="Arial" w:cs="Arial"/>
        </w:rPr>
      </w:pPr>
      <w:r w:rsidRPr="00875D7B">
        <w:rPr>
          <w:rFonts w:ascii="Arial" w:hAnsi="Arial" w:cs="Arial"/>
          <w:lang w:eastAsia="ar-SA"/>
        </w:rPr>
        <w:t xml:space="preserve">- в случае если </w:t>
      </w:r>
      <w:r w:rsidRPr="00875D7B">
        <w:rPr>
          <w:rFonts w:ascii="Arial" w:hAnsi="Arial" w:cs="Arial"/>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0E2F21" w:rsidRPr="00875D7B" w:rsidRDefault="000E2F21" w:rsidP="000E2F21">
      <w:pPr>
        <w:pStyle w:val="ConsPlusNormal0"/>
        <w:ind w:firstLine="709"/>
        <w:jc w:val="both"/>
        <w:rPr>
          <w:sz w:val="24"/>
          <w:szCs w:val="24"/>
        </w:rPr>
      </w:pPr>
      <w:r w:rsidRPr="00875D7B">
        <w:rPr>
          <w:sz w:val="24"/>
          <w:szCs w:val="24"/>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0E2F21" w:rsidRPr="00875D7B" w:rsidRDefault="000E2F21" w:rsidP="000E2F21">
      <w:pPr>
        <w:pStyle w:val="ConsPlusNormal0"/>
        <w:ind w:firstLine="709"/>
        <w:jc w:val="both"/>
        <w:rPr>
          <w:sz w:val="24"/>
          <w:szCs w:val="24"/>
          <w:vertAlign w:val="superscript"/>
        </w:rPr>
      </w:pPr>
      <w:r w:rsidRPr="00875D7B">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r w:rsidRPr="00875D7B">
        <w:rPr>
          <w:sz w:val="24"/>
          <w:szCs w:val="24"/>
          <w:vertAlign w:val="superscript"/>
        </w:rPr>
        <w:t>1</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0E2F21" w:rsidRPr="00875D7B" w:rsidRDefault="000E2F21" w:rsidP="000E2F21">
      <w:pPr>
        <w:pStyle w:val="ConsPlusNormal0"/>
        <w:ind w:firstLine="709"/>
        <w:jc w:val="both"/>
        <w:rPr>
          <w:sz w:val="24"/>
          <w:szCs w:val="24"/>
        </w:rPr>
      </w:pPr>
      <w:r w:rsidRPr="00875D7B">
        <w:rPr>
          <w:sz w:val="24"/>
          <w:szCs w:val="24"/>
        </w:rPr>
        <w:t>3.2.7. Максимальный срок исполнения административной процедуры - 1 календарный день.</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3.3. Принятие решения о предоставлении муниципальной услуги либо об отказе в ее предоставлении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eastAsia="Calibri" w:hAnsi="Arial" w:cs="Arial"/>
          <w:lang w:eastAsia="en-US"/>
        </w:rPr>
        <w:t xml:space="preserve">3.3.1. </w:t>
      </w:r>
      <w:r w:rsidRPr="00875D7B">
        <w:rPr>
          <w:rFonts w:ascii="Arial" w:hAnsi="Arial"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E2F21" w:rsidRPr="00875D7B" w:rsidRDefault="000E2F21" w:rsidP="000E2F21">
      <w:pPr>
        <w:widowControl w:val="0"/>
        <w:autoSpaceDE w:val="0"/>
        <w:autoSpaceDN w:val="0"/>
        <w:adjustRightInd w:val="0"/>
        <w:ind w:firstLine="709"/>
        <w:jc w:val="both"/>
        <w:rPr>
          <w:rFonts w:ascii="Arial" w:hAnsi="Arial" w:cs="Arial"/>
        </w:rPr>
      </w:pPr>
      <w:r w:rsidRPr="00875D7B">
        <w:rPr>
          <w:rFonts w:ascii="Arial" w:eastAsia="Calibri" w:hAnsi="Arial" w:cs="Arial"/>
          <w:lang w:eastAsia="en-US"/>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w:t>
      </w:r>
      <w:r w:rsidRPr="00875D7B">
        <w:rPr>
          <w:rFonts w:ascii="Arial" w:hAnsi="Arial" w:cs="Arial"/>
        </w:rPr>
        <w:t>главе поселения</w:t>
      </w:r>
      <w:r w:rsidRPr="00875D7B">
        <w:rPr>
          <w:rFonts w:ascii="Arial" w:eastAsia="Calibri" w:hAnsi="Arial" w:cs="Arial"/>
          <w:lang w:eastAsia="en-US"/>
        </w:rPr>
        <w:t>.</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w:t>
      </w:r>
      <w:r w:rsidRPr="00875D7B">
        <w:rPr>
          <w:rFonts w:ascii="Arial" w:hAnsi="Arial" w:cs="Arial"/>
        </w:rPr>
        <w:t>главе поселения</w:t>
      </w:r>
      <w:r w:rsidRPr="00875D7B">
        <w:rPr>
          <w:rFonts w:ascii="Arial" w:eastAsia="Calibri" w:hAnsi="Arial" w:cs="Arial"/>
          <w:lang w:eastAsia="en-US"/>
        </w:rPr>
        <w:t>.</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 xml:space="preserve">В случае отказа в предоставлении муниципальной услуги указываются причины, послужившие основанием для отказа. </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875D7B">
        <w:rPr>
          <w:rFonts w:ascii="Arial" w:hAnsi="Arial" w:cs="Arial"/>
        </w:rPr>
        <w:t>корреспонденции</w:t>
      </w:r>
      <w:r w:rsidRPr="00875D7B">
        <w:rPr>
          <w:rFonts w:ascii="Arial" w:eastAsia="Calibri" w:hAnsi="Arial" w:cs="Arial"/>
          <w:lang w:eastAsia="en-US"/>
        </w:rPr>
        <w:t>.</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 xml:space="preserve">3.3.4. При поступлении в администрацию заявления о предоставлении информации о порядке предоставления жилищно-коммунальных услуг через МФЦ </w:t>
      </w:r>
      <w:r w:rsidRPr="00875D7B">
        <w:rPr>
          <w:rFonts w:ascii="Arial" w:eastAsia="Calibri" w:hAnsi="Arial" w:cs="Arial"/>
          <w:lang w:eastAsia="en-US"/>
        </w:rPr>
        <w:lastRenderedPageBreak/>
        <w:t>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3.3.5. Результатом административной процедуры является:</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3.3.6. Максимальный срок исполнения административной процедуры: 28 календарных дней.</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3.4. Выдача (направление) заявителю результата предоставления муниципальной услуги</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0E2F21" w:rsidRPr="00875D7B" w:rsidRDefault="000E2F21" w:rsidP="000E2F21">
      <w:pPr>
        <w:widowControl w:val="0"/>
        <w:autoSpaceDE w:val="0"/>
        <w:autoSpaceDN w:val="0"/>
        <w:adjustRightInd w:val="0"/>
        <w:ind w:firstLine="709"/>
        <w:jc w:val="both"/>
        <w:rPr>
          <w:rFonts w:ascii="Arial" w:eastAsia="Calibri" w:hAnsi="Arial" w:cs="Arial"/>
          <w:lang w:eastAsia="en-US"/>
        </w:rPr>
      </w:pPr>
      <w:r w:rsidRPr="00875D7B">
        <w:rPr>
          <w:rFonts w:ascii="Arial" w:eastAsia="Calibri" w:hAnsi="Arial" w:cs="Arial"/>
          <w:lang w:eastAsia="en-US"/>
        </w:rPr>
        <w:t>3.4.3. Максимальный срок исполнения административной процедуры - 1 календарный день.</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3.5. Предоставление муниципальной услуги при устном обращении заявителя.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Основанием для начала административной процедуры является непосредственное обращение заявителя в администрацию.</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Специалист администрации ответственный за прием документов: </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0E2F21" w:rsidRPr="00875D7B" w:rsidRDefault="000E2F21" w:rsidP="000E2F21">
      <w:pPr>
        <w:pStyle w:val="ConsPlusNormal0"/>
        <w:ind w:firstLine="709"/>
        <w:jc w:val="both"/>
        <w:rPr>
          <w:sz w:val="24"/>
          <w:szCs w:val="24"/>
        </w:rPr>
      </w:pPr>
      <w:r w:rsidRPr="00875D7B">
        <w:rPr>
          <w:sz w:val="24"/>
          <w:szCs w:val="24"/>
        </w:rPr>
        <w:t>- устанавливает личность заявителя, проверяет документ, удостоверяющий личность заявителя;</w:t>
      </w:r>
    </w:p>
    <w:p w:rsidR="000E2F21" w:rsidRPr="00875D7B" w:rsidRDefault="000E2F21" w:rsidP="000E2F21">
      <w:pPr>
        <w:pStyle w:val="ConsPlusNormal0"/>
        <w:ind w:firstLine="709"/>
        <w:jc w:val="both"/>
        <w:rPr>
          <w:sz w:val="24"/>
          <w:szCs w:val="24"/>
        </w:rPr>
      </w:pPr>
      <w:r w:rsidRPr="00875D7B">
        <w:rPr>
          <w:sz w:val="24"/>
          <w:szCs w:val="24"/>
        </w:rPr>
        <w:t>- проверяет полномочия представителя гражданина действовать от его имени;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875D7B">
        <w:rPr>
          <w:rFonts w:ascii="Arial" w:eastAsia="Calibri" w:hAnsi="Arial" w:cs="Arial"/>
          <w:lang w:eastAsia="en-US"/>
        </w:rPr>
        <w:t xml:space="preserve"> указанием причин, послуживших основанием для отказа.</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Срок предоставления муниципальной услуги при устном обращении заявителя не должен превышать 30 минут.</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w:t>
      </w:r>
      <w:r w:rsidRPr="00875D7B">
        <w:rPr>
          <w:rFonts w:ascii="Arial" w:hAnsi="Arial" w:cs="Arial"/>
        </w:rPr>
        <w:lastRenderedPageBreak/>
        <w:t>Едином портале государственных и муниципальных услуг (функций) и Портале государственных и муниципальных услуг Воронежской области.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3.6.3. Получение результата муниципальной услуги в электронной форме не предусмотрено.</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E2F21" w:rsidRPr="00875D7B" w:rsidRDefault="000E2F21" w:rsidP="000E2F21">
      <w:pPr>
        <w:pStyle w:val="a6"/>
        <w:numPr>
          <w:ilvl w:val="0"/>
          <w:numId w:val="10"/>
        </w:numPr>
        <w:tabs>
          <w:tab w:val="clear" w:pos="390"/>
        </w:tabs>
        <w:ind w:left="0" w:firstLine="709"/>
        <w:jc w:val="both"/>
        <w:rPr>
          <w:rFonts w:ascii="Arial" w:hAnsi="Arial" w:cs="Arial"/>
        </w:rPr>
      </w:pPr>
      <w:r w:rsidRPr="00875D7B">
        <w:rPr>
          <w:rFonts w:ascii="Arial" w:hAnsi="Arial" w:cs="Arial"/>
        </w:rPr>
        <w:t>Формы контроля</w:t>
      </w:r>
      <w:r>
        <w:rPr>
          <w:rFonts w:ascii="Arial" w:hAnsi="Arial" w:cs="Arial"/>
        </w:rPr>
        <w:t xml:space="preserve"> </w:t>
      </w:r>
      <w:r w:rsidRPr="00875D7B">
        <w:rPr>
          <w:rFonts w:ascii="Arial" w:hAnsi="Arial" w:cs="Arial"/>
        </w:rPr>
        <w:t>за исполнением административного регламента</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E2F21" w:rsidRPr="00875D7B" w:rsidRDefault="000E2F21" w:rsidP="000E2F21">
      <w:pPr>
        <w:tabs>
          <w:tab w:val="num" w:pos="0"/>
        </w:tabs>
        <w:adjustRightInd w:val="0"/>
        <w:ind w:firstLine="709"/>
        <w:jc w:val="both"/>
        <w:rPr>
          <w:rFonts w:ascii="Arial" w:hAnsi="Arial" w:cs="Arial"/>
        </w:rPr>
      </w:pPr>
      <w:r w:rsidRPr="00875D7B">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E2F21" w:rsidRPr="00875D7B" w:rsidRDefault="000E2F21" w:rsidP="000E2F21">
      <w:pPr>
        <w:pStyle w:val="ConsPlusTitle"/>
        <w:widowControl/>
        <w:tabs>
          <w:tab w:val="num" w:pos="0"/>
        </w:tabs>
        <w:ind w:firstLine="709"/>
        <w:jc w:val="both"/>
        <w:rPr>
          <w:b w:val="0"/>
          <w:sz w:val="24"/>
          <w:szCs w:val="24"/>
        </w:rPr>
      </w:pPr>
      <w:r w:rsidRPr="00875D7B">
        <w:rPr>
          <w:b w:val="0"/>
          <w:sz w:val="24"/>
          <w:szCs w:val="24"/>
        </w:rPr>
        <w:t>4.4. Проведение текущего контроля должно осуществляться не реже двух раз в год.</w:t>
      </w:r>
    </w:p>
    <w:p w:rsidR="000E2F21" w:rsidRPr="00875D7B" w:rsidRDefault="000E2F21" w:rsidP="000E2F21">
      <w:pPr>
        <w:tabs>
          <w:tab w:val="num" w:pos="0"/>
        </w:tabs>
        <w:adjustRightInd w:val="0"/>
        <w:ind w:firstLine="709"/>
        <w:jc w:val="both"/>
        <w:rPr>
          <w:rFonts w:ascii="Arial" w:hAnsi="Arial" w:cs="Arial"/>
        </w:rPr>
      </w:pPr>
      <w:r w:rsidRPr="00875D7B">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E2F21" w:rsidRPr="00875D7B" w:rsidRDefault="000E2F21" w:rsidP="000E2F21">
      <w:pPr>
        <w:tabs>
          <w:tab w:val="num" w:pos="0"/>
        </w:tabs>
        <w:autoSpaceDE w:val="0"/>
        <w:autoSpaceDN w:val="0"/>
        <w:adjustRightInd w:val="0"/>
        <w:ind w:firstLine="709"/>
        <w:jc w:val="both"/>
        <w:rPr>
          <w:rFonts w:ascii="Arial" w:hAnsi="Arial" w:cs="Arial"/>
        </w:rPr>
      </w:pPr>
      <w:r w:rsidRPr="00875D7B">
        <w:rPr>
          <w:rFonts w:ascii="Arial" w:hAnsi="Arial" w:cs="Arial"/>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E2F21" w:rsidRPr="00875D7B" w:rsidRDefault="000E2F21" w:rsidP="000E2F21">
      <w:pPr>
        <w:numPr>
          <w:ilvl w:val="0"/>
          <w:numId w:val="10"/>
        </w:numPr>
        <w:tabs>
          <w:tab w:val="clear" w:pos="390"/>
        </w:tabs>
        <w:ind w:left="0" w:firstLine="709"/>
        <w:contextualSpacing/>
        <w:jc w:val="both"/>
        <w:rPr>
          <w:rFonts w:ascii="Arial" w:hAnsi="Arial" w:cs="Arial"/>
        </w:rPr>
      </w:pPr>
      <w:r w:rsidRPr="00875D7B">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 5 в ред. пост. от 20.02.2019 № 18)</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5.1. Заявитель может обратиться с жалобой в том числе в следующих случаях:</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875D7B">
        <w:rPr>
          <w:rFonts w:ascii="Arial" w:hAnsi="Arial" w:cs="Arial"/>
        </w:rPr>
        <w:lastRenderedPageBreak/>
        <w:t>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8) нарушение срока или порядка выдачи документов по результатам предоставления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bCs/>
        </w:rPr>
        <w:t>5.2. Общие требования к порядку подачи и рассмотрения жалобы.</w:t>
      </w:r>
    </w:p>
    <w:p w:rsidR="000E2F21" w:rsidRPr="00875D7B" w:rsidRDefault="000E2F21" w:rsidP="000E2F21">
      <w:pPr>
        <w:autoSpaceDE w:val="0"/>
        <w:autoSpaceDN w:val="0"/>
        <w:adjustRightInd w:val="0"/>
        <w:ind w:firstLine="709"/>
        <w:jc w:val="both"/>
        <w:rPr>
          <w:rFonts w:ascii="Arial" w:hAnsi="Arial" w:cs="Arial"/>
        </w:rPr>
      </w:pPr>
      <w:bookmarkStart w:id="0" w:name="Par22"/>
      <w:bookmarkEnd w:id="0"/>
      <w:r w:rsidRPr="00875D7B">
        <w:rPr>
          <w:rFonts w:ascii="Arial" w:hAnsi="Arial"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w:t>
      </w:r>
      <w:r w:rsidRPr="00875D7B">
        <w:rPr>
          <w:rFonts w:ascii="Arial" w:hAnsi="Arial" w:cs="Arial"/>
        </w:rPr>
        <w:lastRenderedPageBreak/>
        <w:t>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875D7B">
        <w:rPr>
          <w:rFonts w:ascii="Arial" w:hAnsi="Arial" w:cs="Arial"/>
          <w:lang w:val="en-US"/>
        </w:rPr>
        <w:t>govvrn</w:t>
      </w:r>
      <w:r w:rsidRPr="00875D7B">
        <w:rPr>
          <w:rFonts w:ascii="Arial" w:hAnsi="Arial" w:cs="Arial"/>
        </w:rPr>
        <w:t>.</w:t>
      </w:r>
      <w:r w:rsidRPr="00875D7B">
        <w:rPr>
          <w:rFonts w:ascii="Arial" w:hAnsi="Arial" w:cs="Arial"/>
          <w:lang w:val="en-US"/>
        </w:rPr>
        <w:t>ru</w:t>
      </w:r>
      <w:r w:rsidRPr="00875D7B">
        <w:rPr>
          <w:rFonts w:ascii="Arial" w:hAnsi="Arial"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875D7B">
        <w:rPr>
          <w:rFonts w:ascii="Arial" w:hAnsi="Arial" w:cs="Arial"/>
          <w:lang w:val="en-US"/>
        </w:rPr>
        <w:t>govvrn</w:t>
      </w:r>
      <w:r w:rsidRPr="00875D7B">
        <w:rPr>
          <w:rFonts w:ascii="Arial" w:hAnsi="Arial" w:cs="Arial"/>
        </w:rPr>
        <w:t>.</w:t>
      </w:r>
      <w:r w:rsidRPr="00875D7B">
        <w:rPr>
          <w:rFonts w:ascii="Arial" w:hAnsi="Arial" w:cs="Arial"/>
          <w:lang w:val="en-US"/>
        </w:rPr>
        <w:t>ru</w:t>
      </w:r>
      <w:r w:rsidRPr="00875D7B">
        <w:rPr>
          <w:rFonts w:ascii="Arial" w:hAnsi="Arial"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875D7B">
        <w:rPr>
          <w:rFonts w:ascii="Arial" w:hAnsi="Arial" w:cs="Arial"/>
          <w:lang w:val="en-US"/>
        </w:rPr>
        <w:t>govvrn</w:t>
      </w:r>
      <w:r w:rsidRPr="00875D7B">
        <w:rPr>
          <w:rFonts w:ascii="Arial" w:hAnsi="Arial" w:cs="Arial"/>
        </w:rPr>
        <w:t>.</w:t>
      </w:r>
      <w:r w:rsidRPr="00875D7B">
        <w:rPr>
          <w:rFonts w:ascii="Arial" w:hAnsi="Arial" w:cs="Arial"/>
          <w:lang w:val="en-US"/>
        </w:rPr>
        <w:t>ru</w:t>
      </w:r>
      <w:r w:rsidRPr="00875D7B">
        <w:rPr>
          <w:rFonts w:ascii="Arial" w:hAnsi="Arial" w:cs="Arial"/>
        </w:rPr>
        <w:t>), а также может быть принята при личном приеме заявителя.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w:t>
      </w:r>
      <w:r w:rsidRPr="00875D7B">
        <w:rPr>
          <w:rFonts w:ascii="Arial" w:hAnsi="Arial" w:cs="Arial"/>
        </w:rPr>
        <w:lastRenderedPageBreak/>
        <w:t>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5. Жалоба должна содержать:</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r w:rsidRPr="00875D7B">
        <w:rPr>
          <w:rFonts w:ascii="Arial" w:hAnsi="Arial" w:cs="Arial"/>
        </w:rPr>
        <w:lastRenderedPageBreak/>
        <w:t>Заявителем могут быть представлены документы (при наличии), подтверждающие доводы заявителя, либо их копии.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F21" w:rsidRPr="00875D7B" w:rsidRDefault="000E2F21" w:rsidP="000E2F21">
      <w:pPr>
        <w:autoSpaceDE w:val="0"/>
        <w:autoSpaceDN w:val="0"/>
        <w:adjustRightInd w:val="0"/>
        <w:ind w:firstLine="709"/>
        <w:jc w:val="both"/>
        <w:rPr>
          <w:rFonts w:ascii="Arial" w:hAnsi="Arial" w:cs="Arial"/>
        </w:rPr>
      </w:pPr>
      <w:bookmarkStart w:id="1" w:name="Par44"/>
      <w:bookmarkEnd w:id="1"/>
      <w:r w:rsidRPr="00875D7B">
        <w:rPr>
          <w:rFonts w:ascii="Arial" w:hAnsi="Arial" w:cs="Arial"/>
        </w:rPr>
        <w:t>7. По результатам рассмотрения жалобы принимается одно из следующих решений:</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 в удовлетворении жалобы отказывается.</w:t>
      </w:r>
    </w:p>
    <w:p w:rsidR="000E2F21" w:rsidRPr="00875D7B" w:rsidRDefault="000E2F21" w:rsidP="000E2F21">
      <w:pPr>
        <w:autoSpaceDE w:val="0"/>
        <w:autoSpaceDN w:val="0"/>
        <w:adjustRightInd w:val="0"/>
        <w:ind w:firstLine="709"/>
        <w:jc w:val="both"/>
        <w:rPr>
          <w:rFonts w:ascii="Arial" w:hAnsi="Arial" w:cs="Arial"/>
        </w:rPr>
      </w:pPr>
      <w:bookmarkStart w:id="2" w:name="Par48"/>
      <w:bookmarkEnd w:id="2"/>
      <w:r w:rsidRPr="00875D7B">
        <w:rPr>
          <w:rFonts w:ascii="Arial" w:hAnsi="Arial"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0E2F21" w:rsidRDefault="000E2F21" w:rsidP="000E2F21">
      <w:pPr>
        <w:widowControl w:val="0"/>
        <w:autoSpaceDE w:val="0"/>
        <w:autoSpaceDN w:val="0"/>
        <w:adjustRightInd w:val="0"/>
        <w:ind w:firstLine="709"/>
        <w:jc w:val="both"/>
        <w:rPr>
          <w:rFonts w:ascii="Arial" w:hAnsi="Arial" w:cs="Arial"/>
        </w:rPr>
      </w:pPr>
      <w:r w:rsidRPr="00875D7B">
        <w:rPr>
          <w:rFonts w:ascii="Arial" w:hAnsi="Arial" w:cs="Arial"/>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w:t>
      </w:r>
      <w:r w:rsidRPr="00875D7B">
        <w:rPr>
          <w:rFonts w:ascii="Arial" w:hAnsi="Arial" w:cs="Arial"/>
        </w:rPr>
        <w:lastRenderedPageBreak/>
        <w:t>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Pr>
          <w:rFonts w:ascii="Arial" w:hAnsi="Arial" w:cs="Arial"/>
        </w:rPr>
        <w:t>.</w:t>
      </w:r>
    </w:p>
    <w:p w:rsidR="000E2F21" w:rsidRPr="00875D7B" w:rsidRDefault="000E2F21" w:rsidP="000E2F21">
      <w:pPr>
        <w:widowControl w:val="0"/>
        <w:autoSpaceDE w:val="0"/>
        <w:autoSpaceDN w:val="0"/>
        <w:adjustRightInd w:val="0"/>
        <w:ind w:left="4536"/>
        <w:rPr>
          <w:rFonts w:ascii="Arial" w:hAnsi="Arial" w:cs="Arial"/>
        </w:rPr>
      </w:pPr>
      <w:r>
        <w:rPr>
          <w:rFonts w:ascii="Arial" w:hAnsi="Arial" w:cs="Arial"/>
        </w:rPr>
        <w:br w:type="page"/>
      </w:r>
      <w:r w:rsidRPr="00875D7B">
        <w:rPr>
          <w:rFonts w:ascii="Arial" w:hAnsi="Arial" w:cs="Arial"/>
        </w:rPr>
        <w:lastRenderedPageBreak/>
        <w:t>Приложение № 1</w:t>
      </w:r>
    </w:p>
    <w:p w:rsidR="000E2F21" w:rsidRPr="00875D7B" w:rsidRDefault="000E2F21" w:rsidP="000E2F21">
      <w:pPr>
        <w:autoSpaceDE w:val="0"/>
        <w:autoSpaceDN w:val="0"/>
        <w:adjustRightInd w:val="0"/>
        <w:ind w:left="4536"/>
        <w:rPr>
          <w:rFonts w:ascii="Arial" w:hAnsi="Arial" w:cs="Arial"/>
        </w:rPr>
      </w:pPr>
      <w:r w:rsidRPr="00875D7B">
        <w:rPr>
          <w:rFonts w:ascii="Arial" w:hAnsi="Arial" w:cs="Arial"/>
        </w:rPr>
        <w:t>к административному регламенту</w:t>
      </w:r>
    </w:p>
    <w:p w:rsidR="000E2F21" w:rsidRPr="00875D7B" w:rsidRDefault="000E2F21" w:rsidP="000E2F21">
      <w:pPr>
        <w:autoSpaceDE w:val="0"/>
        <w:autoSpaceDN w:val="0"/>
        <w:adjustRightInd w:val="0"/>
        <w:ind w:left="4536"/>
        <w:rPr>
          <w:rFonts w:ascii="Arial" w:hAnsi="Arial" w:cs="Arial"/>
        </w:rPr>
      </w:pP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1. Место нахождения администрации Залиманского сельского поселения Богучарского муниципального района Воронежской области:</w:t>
      </w:r>
      <w:r>
        <w:rPr>
          <w:rFonts w:ascii="Arial" w:hAnsi="Arial" w:cs="Arial"/>
        </w:rPr>
        <w:t xml:space="preserve"> </w:t>
      </w:r>
      <w:r w:rsidRPr="00875D7B">
        <w:rPr>
          <w:rFonts w:ascii="Arial" w:hAnsi="Arial" w:cs="Arial"/>
        </w:rPr>
        <w:t>396784, Воронежская область, Богучарский</w:t>
      </w:r>
      <w:r>
        <w:rPr>
          <w:rFonts w:ascii="Arial" w:hAnsi="Arial" w:cs="Arial"/>
        </w:rPr>
        <w:t xml:space="preserve"> </w:t>
      </w:r>
      <w:r w:rsidRPr="00875D7B">
        <w:rPr>
          <w:rFonts w:ascii="Arial" w:hAnsi="Arial" w:cs="Arial"/>
        </w:rPr>
        <w:t>район, село Залиман,</w:t>
      </w:r>
      <w:r>
        <w:rPr>
          <w:rFonts w:ascii="Arial" w:hAnsi="Arial" w:cs="Arial"/>
        </w:rPr>
        <w:t xml:space="preserve"> </w:t>
      </w:r>
      <w:r w:rsidRPr="00875D7B">
        <w:rPr>
          <w:rFonts w:ascii="Arial" w:hAnsi="Arial" w:cs="Arial"/>
        </w:rPr>
        <w:t>улица</w:t>
      </w:r>
      <w:r>
        <w:rPr>
          <w:rFonts w:ascii="Arial" w:hAnsi="Arial" w:cs="Arial"/>
        </w:rPr>
        <w:t xml:space="preserve"> </w:t>
      </w:r>
      <w:r w:rsidRPr="00875D7B">
        <w:rPr>
          <w:rFonts w:ascii="Arial" w:hAnsi="Arial" w:cs="Arial"/>
        </w:rPr>
        <w:t>Малаховского, 15</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График работы администрации Залиманского сельского поселения Богучарского муниципального района Воронежской области:</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понедельник - пятница: с 08.00 до 16.00;</w:t>
      </w:r>
    </w:p>
    <w:p w:rsidR="000E2F21" w:rsidRPr="00875D7B" w:rsidRDefault="000E2F21" w:rsidP="000E2F21">
      <w:pPr>
        <w:ind w:firstLine="709"/>
        <w:jc w:val="both"/>
        <w:rPr>
          <w:rFonts w:ascii="Arial" w:hAnsi="Arial" w:cs="Arial"/>
        </w:rPr>
      </w:pPr>
      <w:r w:rsidRPr="00875D7B">
        <w:rPr>
          <w:rFonts w:ascii="Arial" w:hAnsi="Arial" w:cs="Arial"/>
        </w:rPr>
        <w:t xml:space="preserve">перерыв: с 12.00 до 13.00; </w:t>
      </w:r>
    </w:p>
    <w:p w:rsidR="000E2F21" w:rsidRPr="00875D7B" w:rsidRDefault="000E2F21" w:rsidP="000E2F21">
      <w:pPr>
        <w:ind w:firstLine="709"/>
        <w:jc w:val="both"/>
        <w:rPr>
          <w:rFonts w:ascii="Arial" w:hAnsi="Arial" w:cs="Arial"/>
        </w:rPr>
      </w:pPr>
      <w:r w:rsidRPr="00875D7B">
        <w:rPr>
          <w:rFonts w:ascii="Arial" w:hAnsi="Arial" w:cs="Arial"/>
        </w:rPr>
        <w:t>суббота, воскресенье – выходной.</w:t>
      </w:r>
    </w:p>
    <w:p w:rsidR="000E2F21" w:rsidRPr="00875D7B" w:rsidRDefault="000E2F21" w:rsidP="000E2F21">
      <w:pPr>
        <w:ind w:firstLine="709"/>
        <w:jc w:val="both"/>
        <w:rPr>
          <w:rFonts w:ascii="Arial" w:hAnsi="Arial" w:cs="Arial"/>
        </w:rPr>
      </w:pPr>
      <w:r w:rsidRPr="00875D7B">
        <w:rPr>
          <w:rFonts w:ascii="Arial" w:hAnsi="Arial" w:cs="Arial"/>
        </w:rPr>
        <w:t>Официальный сайт администрации Залиманского сельского поселения Богучарского муниципального района Воронежской области</w:t>
      </w:r>
      <w:r>
        <w:rPr>
          <w:rFonts w:ascii="Arial" w:hAnsi="Arial" w:cs="Arial"/>
        </w:rPr>
        <w:t xml:space="preserve"> </w:t>
      </w:r>
      <w:r w:rsidRPr="00875D7B">
        <w:rPr>
          <w:rFonts w:ascii="Arial" w:hAnsi="Arial" w:cs="Arial"/>
        </w:rPr>
        <w:t>в сети Интернет: http://zaliman. ru/.</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Адрес электронной почты администрации </w:t>
      </w:r>
      <w:r w:rsidRPr="00875D7B">
        <w:rPr>
          <w:rStyle w:val="FontStyle18"/>
          <w:rFonts w:ascii="Arial" w:hAnsi="Arial" w:cs="Arial"/>
          <w:b w:val="0"/>
          <w:sz w:val="24"/>
          <w:szCs w:val="24"/>
        </w:rPr>
        <w:t>Залиманского</w:t>
      </w:r>
      <w:r w:rsidRPr="00875D7B">
        <w:rPr>
          <w:rFonts w:ascii="Arial" w:hAnsi="Arial" w:cs="Arial"/>
        </w:rPr>
        <w:t xml:space="preserve"> сельского поселения Богучарского муниципального района Воронежской области: </w:t>
      </w:r>
      <w:r w:rsidRPr="00875D7B">
        <w:rPr>
          <w:rFonts w:ascii="Arial" w:hAnsi="Arial" w:cs="Arial"/>
          <w:lang w:val="en-US"/>
        </w:rPr>
        <w:t>zalim</w:t>
      </w:r>
      <w:r w:rsidRPr="00875D7B">
        <w:rPr>
          <w:rFonts w:ascii="Arial" w:hAnsi="Arial" w:cs="Arial"/>
        </w:rPr>
        <w:t>.</w:t>
      </w:r>
      <w:r w:rsidRPr="00875D7B">
        <w:rPr>
          <w:rFonts w:ascii="Arial" w:hAnsi="Arial" w:cs="Arial"/>
          <w:lang w:val="en-US"/>
        </w:rPr>
        <w:t>boguch</w:t>
      </w:r>
      <w:r w:rsidRPr="00875D7B">
        <w:rPr>
          <w:rFonts w:ascii="Arial" w:hAnsi="Arial" w:cs="Arial"/>
        </w:rPr>
        <w:t xml:space="preserve">@ </w:t>
      </w:r>
      <w:r w:rsidRPr="00875D7B">
        <w:rPr>
          <w:rFonts w:ascii="Arial" w:hAnsi="Arial" w:cs="Arial"/>
          <w:lang w:val="en-US"/>
        </w:rPr>
        <w:t>govvrn</w:t>
      </w:r>
      <w:r w:rsidRPr="00875D7B">
        <w:rPr>
          <w:rFonts w:ascii="Arial" w:hAnsi="Arial" w:cs="Arial"/>
        </w:rPr>
        <w:t xml:space="preserve">. </w:t>
      </w:r>
      <w:r w:rsidRPr="00875D7B">
        <w:rPr>
          <w:rFonts w:ascii="Arial" w:hAnsi="Arial" w:cs="Arial"/>
          <w:lang w:val="en-US"/>
        </w:rPr>
        <w:t>ru</w:t>
      </w:r>
      <w:r w:rsidRPr="00875D7B">
        <w:rPr>
          <w:rFonts w:ascii="Arial" w:hAnsi="Arial" w:cs="Arial"/>
        </w:rPr>
        <w:t xml:space="preserve">. </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2. Телефоны для справок:</w:t>
      </w:r>
      <w:r>
        <w:rPr>
          <w:rFonts w:ascii="Arial" w:hAnsi="Arial" w:cs="Arial"/>
        </w:rPr>
        <w:t xml:space="preserve"> </w:t>
      </w:r>
      <w:r w:rsidRPr="00875D7B">
        <w:rPr>
          <w:rFonts w:ascii="Arial" w:hAnsi="Arial" w:cs="Arial"/>
        </w:rPr>
        <w:t>8(473 66)</w:t>
      </w:r>
      <w:r>
        <w:rPr>
          <w:rFonts w:ascii="Arial" w:hAnsi="Arial" w:cs="Arial"/>
        </w:rPr>
        <w:t xml:space="preserve"> </w:t>
      </w:r>
      <w:r w:rsidRPr="00875D7B">
        <w:rPr>
          <w:rFonts w:ascii="Arial" w:hAnsi="Arial" w:cs="Arial"/>
        </w:rPr>
        <w:t>2-21-02,</w:t>
      </w:r>
      <w:r>
        <w:rPr>
          <w:rFonts w:ascii="Arial" w:hAnsi="Arial" w:cs="Arial"/>
        </w:rPr>
        <w:t xml:space="preserve"> </w:t>
      </w:r>
      <w:r w:rsidRPr="00875D7B">
        <w:rPr>
          <w:rFonts w:ascii="Arial" w:hAnsi="Arial" w:cs="Arial"/>
        </w:rPr>
        <w:t>2-13-62.</w:t>
      </w:r>
    </w:p>
    <w:p w:rsidR="000E2F21" w:rsidRPr="00875D7B" w:rsidRDefault="000E2F21" w:rsidP="000E2F21">
      <w:pPr>
        <w:ind w:firstLine="709"/>
        <w:jc w:val="both"/>
        <w:rPr>
          <w:rFonts w:ascii="Arial" w:hAnsi="Arial" w:cs="Arial"/>
        </w:rPr>
      </w:pPr>
      <w:r w:rsidRPr="00875D7B">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3.1. Место нахождения АУ «МФЦ»: 394026, г. Воронеж, ул. Дружинников, 3б (Коминтерновский район).</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Телефон для справок АУ «МФЦ»: (473) 226-99-99.</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Официальный сайт АУ «МФЦ» в сети Интернет: mfc.vrn.ru.</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Адрес электронной почты АУ «МФЦ»: odno-okno@mail.ru.</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График работы АУ «МФЦ»:</w:t>
      </w:r>
    </w:p>
    <w:p w:rsidR="000E2F21" w:rsidRPr="00875D7B" w:rsidRDefault="000E2F21" w:rsidP="000E2F21">
      <w:pPr>
        <w:ind w:firstLine="709"/>
        <w:jc w:val="both"/>
        <w:rPr>
          <w:rFonts w:ascii="Arial" w:hAnsi="Arial" w:cs="Arial"/>
        </w:rPr>
      </w:pPr>
      <w:r w:rsidRPr="00875D7B">
        <w:rPr>
          <w:rFonts w:ascii="Arial" w:hAnsi="Arial" w:cs="Arial"/>
        </w:rPr>
        <w:t xml:space="preserve">Понедельник: 09:00 - 18:00 </w:t>
      </w:r>
    </w:p>
    <w:p w:rsidR="000E2F21" w:rsidRPr="00875D7B" w:rsidRDefault="000E2F21" w:rsidP="000E2F21">
      <w:pPr>
        <w:ind w:firstLine="709"/>
        <w:jc w:val="both"/>
        <w:rPr>
          <w:rFonts w:ascii="Arial" w:hAnsi="Arial" w:cs="Arial"/>
        </w:rPr>
      </w:pPr>
      <w:r w:rsidRPr="00875D7B">
        <w:rPr>
          <w:rFonts w:ascii="Arial" w:hAnsi="Arial" w:cs="Arial"/>
        </w:rPr>
        <w:t xml:space="preserve">Вторник: 09:00 - 20:00 </w:t>
      </w:r>
    </w:p>
    <w:p w:rsidR="000E2F21" w:rsidRPr="00875D7B" w:rsidRDefault="000E2F21" w:rsidP="000E2F21">
      <w:pPr>
        <w:ind w:firstLine="709"/>
        <w:jc w:val="both"/>
        <w:rPr>
          <w:rFonts w:ascii="Arial" w:hAnsi="Arial" w:cs="Arial"/>
        </w:rPr>
      </w:pPr>
      <w:r w:rsidRPr="00875D7B">
        <w:rPr>
          <w:rFonts w:ascii="Arial" w:hAnsi="Arial" w:cs="Arial"/>
        </w:rPr>
        <w:t xml:space="preserve">Среда: 09:00 - 20:00 </w:t>
      </w:r>
    </w:p>
    <w:p w:rsidR="000E2F21" w:rsidRPr="00875D7B" w:rsidRDefault="000E2F21" w:rsidP="000E2F21">
      <w:pPr>
        <w:ind w:firstLine="709"/>
        <w:jc w:val="both"/>
        <w:rPr>
          <w:rFonts w:ascii="Arial" w:hAnsi="Arial" w:cs="Arial"/>
        </w:rPr>
      </w:pPr>
      <w:r w:rsidRPr="00875D7B">
        <w:rPr>
          <w:rFonts w:ascii="Arial" w:hAnsi="Arial" w:cs="Arial"/>
        </w:rPr>
        <w:t xml:space="preserve">Четверг: 09:00 - 20:00 </w:t>
      </w:r>
    </w:p>
    <w:p w:rsidR="000E2F21" w:rsidRPr="00875D7B" w:rsidRDefault="000E2F21" w:rsidP="000E2F21">
      <w:pPr>
        <w:ind w:firstLine="709"/>
        <w:jc w:val="both"/>
        <w:rPr>
          <w:rFonts w:ascii="Arial" w:hAnsi="Arial" w:cs="Arial"/>
          <w:bCs/>
        </w:rPr>
      </w:pPr>
      <w:r w:rsidRPr="00875D7B">
        <w:rPr>
          <w:rFonts w:ascii="Arial" w:hAnsi="Arial" w:cs="Arial"/>
          <w:bCs/>
        </w:rPr>
        <w:t xml:space="preserve">Пятница: </w:t>
      </w:r>
      <w:r w:rsidRPr="00875D7B">
        <w:rPr>
          <w:rFonts w:ascii="Arial" w:hAnsi="Arial" w:cs="Arial"/>
        </w:rPr>
        <w:t xml:space="preserve">09:00 - 20:00 </w:t>
      </w:r>
    </w:p>
    <w:p w:rsidR="000E2F21" w:rsidRPr="00875D7B" w:rsidRDefault="000E2F21" w:rsidP="000E2F21">
      <w:pPr>
        <w:ind w:firstLine="709"/>
        <w:jc w:val="both"/>
        <w:rPr>
          <w:rFonts w:ascii="Arial" w:hAnsi="Arial" w:cs="Arial"/>
        </w:rPr>
      </w:pPr>
      <w:r w:rsidRPr="00875D7B">
        <w:rPr>
          <w:rFonts w:ascii="Arial" w:hAnsi="Arial" w:cs="Arial"/>
        </w:rPr>
        <w:t xml:space="preserve">Суббота: 09:00 - 16:45 </w:t>
      </w:r>
    </w:p>
    <w:p w:rsidR="000E2F21" w:rsidRPr="00875D7B" w:rsidRDefault="000E2F21" w:rsidP="000E2F21">
      <w:pPr>
        <w:ind w:firstLine="709"/>
        <w:jc w:val="both"/>
        <w:rPr>
          <w:rFonts w:ascii="Arial" w:hAnsi="Arial" w:cs="Arial"/>
        </w:rPr>
      </w:pPr>
      <w:r w:rsidRPr="00875D7B">
        <w:rPr>
          <w:rFonts w:ascii="Arial" w:hAnsi="Arial" w:cs="Arial"/>
        </w:rPr>
        <w:t xml:space="preserve">Воскресенье - выходной </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3.2. Место нахождения филиала АУ «МФЦ» в муниципальном районе: </w:t>
      </w:r>
      <w:r w:rsidRPr="00875D7B">
        <w:rPr>
          <w:rFonts w:ascii="Arial" w:hAnsi="Arial" w:cs="Arial"/>
          <w:lang w:eastAsia="ar-SA"/>
        </w:rPr>
        <w:t>Воронежская область, город Богучар, проспект 50 лет Победы д.6.</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Телефон для справок филиала АУ «МФЦ»: </w:t>
      </w:r>
      <w:r w:rsidRPr="00875D7B">
        <w:rPr>
          <w:rFonts w:ascii="Arial" w:hAnsi="Arial" w:cs="Arial"/>
          <w:lang w:eastAsia="ar-SA"/>
        </w:rPr>
        <w:t>(8-473-66) 3-92-00</w:t>
      </w:r>
      <w:r w:rsidRPr="00875D7B">
        <w:rPr>
          <w:rFonts w:ascii="Arial" w:hAnsi="Arial" w:cs="Arial"/>
        </w:rPr>
        <w:t>.</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График работы филиала АУ «МФЦ»:</w:t>
      </w:r>
    </w:p>
    <w:p w:rsidR="000E2F21" w:rsidRPr="00875D7B" w:rsidRDefault="000E2F21" w:rsidP="000E2F21">
      <w:pPr>
        <w:autoSpaceDE w:val="0"/>
        <w:ind w:firstLine="709"/>
        <w:jc w:val="both"/>
        <w:rPr>
          <w:rFonts w:ascii="Arial" w:hAnsi="Arial" w:cs="Arial"/>
          <w:lang w:eastAsia="ar-SA"/>
        </w:rPr>
      </w:pPr>
      <w:r w:rsidRPr="00875D7B">
        <w:rPr>
          <w:rFonts w:ascii="Arial" w:hAnsi="Arial" w:cs="Arial"/>
          <w:lang w:eastAsia="ar-SA"/>
        </w:rPr>
        <w:t>Понедельник, четверг: 8:00-17:00, перерыв: 12:00-12-45;</w:t>
      </w:r>
    </w:p>
    <w:p w:rsidR="000E2F21" w:rsidRPr="00875D7B" w:rsidRDefault="000E2F21" w:rsidP="000E2F21">
      <w:pPr>
        <w:autoSpaceDE w:val="0"/>
        <w:ind w:firstLine="709"/>
        <w:jc w:val="both"/>
        <w:rPr>
          <w:rFonts w:ascii="Arial" w:hAnsi="Arial" w:cs="Arial"/>
          <w:lang w:eastAsia="ar-SA"/>
        </w:rPr>
      </w:pPr>
      <w:r w:rsidRPr="00875D7B">
        <w:rPr>
          <w:rFonts w:ascii="Arial" w:hAnsi="Arial" w:cs="Arial"/>
          <w:lang w:eastAsia="ar-SA"/>
        </w:rPr>
        <w:t>пятница: 8:00-16: 45, перерыв: 12:00-12-45;</w:t>
      </w:r>
    </w:p>
    <w:p w:rsidR="000E2F21" w:rsidRPr="00875D7B" w:rsidRDefault="000E2F21" w:rsidP="000E2F21">
      <w:pPr>
        <w:autoSpaceDE w:val="0"/>
        <w:ind w:firstLine="709"/>
        <w:jc w:val="both"/>
        <w:rPr>
          <w:rFonts w:ascii="Arial" w:hAnsi="Arial" w:cs="Arial"/>
          <w:lang w:eastAsia="ar-SA"/>
        </w:rPr>
      </w:pPr>
      <w:r w:rsidRPr="00875D7B">
        <w:rPr>
          <w:rFonts w:ascii="Arial" w:hAnsi="Arial" w:cs="Arial"/>
          <w:lang w:eastAsia="ar-SA"/>
        </w:rPr>
        <w:t>суббота, воскресенье – выходной.</w:t>
      </w:r>
    </w:p>
    <w:p w:rsidR="000E2F21" w:rsidRPr="00875D7B" w:rsidRDefault="000E2F21" w:rsidP="000E2F21">
      <w:pPr>
        <w:ind w:left="4536"/>
        <w:rPr>
          <w:rFonts w:ascii="Arial" w:hAnsi="Arial" w:cs="Arial"/>
        </w:rPr>
      </w:pPr>
      <w:r>
        <w:rPr>
          <w:rFonts w:ascii="Arial" w:hAnsi="Arial" w:cs="Arial"/>
          <w:lang w:eastAsia="ar-SA"/>
        </w:rPr>
        <w:br w:type="page"/>
      </w:r>
      <w:r w:rsidRPr="00875D7B">
        <w:rPr>
          <w:rFonts w:ascii="Arial" w:hAnsi="Arial" w:cs="Arial"/>
        </w:rPr>
        <w:lastRenderedPageBreak/>
        <w:t>Приложение № 2</w:t>
      </w:r>
    </w:p>
    <w:p w:rsidR="000E2F21" w:rsidRPr="00875D7B" w:rsidRDefault="000E2F21" w:rsidP="000E2F21">
      <w:pPr>
        <w:widowControl w:val="0"/>
        <w:autoSpaceDE w:val="0"/>
        <w:autoSpaceDN w:val="0"/>
        <w:adjustRightInd w:val="0"/>
        <w:ind w:left="4536"/>
        <w:rPr>
          <w:rFonts w:ascii="Arial" w:hAnsi="Arial" w:cs="Arial"/>
        </w:rPr>
      </w:pPr>
      <w:r w:rsidRPr="00875D7B">
        <w:rPr>
          <w:rFonts w:ascii="Arial" w:hAnsi="Arial" w:cs="Arial"/>
        </w:rPr>
        <w:t>к административному регламенту</w:t>
      </w:r>
    </w:p>
    <w:p w:rsidR="000E2F21" w:rsidRPr="00875D7B" w:rsidRDefault="000E2F21" w:rsidP="000E2F21">
      <w:pPr>
        <w:widowControl w:val="0"/>
        <w:autoSpaceDE w:val="0"/>
        <w:autoSpaceDN w:val="0"/>
        <w:adjustRightInd w:val="0"/>
        <w:ind w:firstLine="709"/>
        <w:jc w:val="center"/>
        <w:rPr>
          <w:rFonts w:ascii="Arial" w:hAnsi="Arial" w:cs="Arial"/>
        </w:rPr>
      </w:pP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Форма заявления</w:t>
      </w:r>
    </w:p>
    <w:p w:rsidR="000E2F21" w:rsidRPr="00875D7B" w:rsidRDefault="000E2F21" w:rsidP="000E2F21">
      <w:pPr>
        <w:widowControl w:val="0"/>
        <w:autoSpaceDE w:val="0"/>
        <w:autoSpaceDN w:val="0"/>
        <w:adjustRightInd w:val="0"/>
        <w:ind w:firstLine="709"/>
        <w:jc w:val="right"/>
        <w:rPr>
          <w:rFonts w:ascii="Arial" w:hAnsi="Arial" w:cs="Arial"/>
        </w:rPr>
      </w:pP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 xml:space="preserve">Главе Залиманского сельского поселения </w:t>
      </w: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__________________________________________________</w:t>
      </w: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(Ф.И.О)</w:t>
      </w: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__________________________________________________</w:t>
      </w: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(Ф.И.О., адрес регистрации заявителя)</w:t>
      </w: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__________________________________________________</w:t>
      </w:r>
    </w:p>
    <w:p w:rsidR="000E2F21" w:rsidRPr="00875D7B" w:rsidRDefault="000E2F21" w:rsidP="000E2F21">
      <w:pPr>
        <w:pStyle w:val="ConsPlusNonformat"/>
        <w:ind w:firstLine="709"/>
        <w:jc w:val="right"/>
        <w:rPr>
          <w:rFonts w:ascii="Arial" w:hAnsi="Arial" w:cs="Arial"/>
          <w:sz w:val="24"/>
          <w:szCs w:val="24"/>
        </w:rPr>
      </w:pPr>
      <w:r w:rsidRPr="00875D7B">
        <w:rPr>
          <w:rFonts w:ascii="Arial" w:hAnsi="Arial" w:cs="Arial"/>
          <w:sz w:val="24"/>
          <w:szCs w:val="24"/>
        </w:rPr>
        <w:t>(по доверенности в интересах)</w:t>
      </w:r>
    </w:p>
    <w:p w:rsidR="000E2F21" w:rsidRPr="00875D7B" w:rsidRDefault="000E2F21" w:rsidP="000E2F21">
      <w:pPr>
        <w:pStyle w:val="ConsPlusNonformat"/>
        <w:ind w:firstLine="709"/>
        <w:jc w:val="right"/>
        <w:rPr>
          <w:rFonts w:ascii="Arial" w:hAnsi="Arial" w:cs="Arial"/>
          <w:sz w:val="24"/>
          <w:szCs w:val="24"/>
        </w:rPr>
      </w:pPr>
    </w:p>
    <w:p w:rsidR="000E2F21" w:rsidRPr="00875D7B" w:rsidRDefault="000E2F21" w:rsidP="000E2F21">
      <w:pPr>
        <w:autoSpaceDE w:val="0"/>
        <w:autoSpaceDN w:val="0"/>
        <w:adjustRightInd w:val="0"/>
        <w:ind w:firstLine="709"/>
        <w:jc w:val="both"/>
        <w:rPr>
          <w:rFonts w:ascii="Arial" w:hAnsi="Arial" w:cs="Arial"/>
        </w:rPr>
      </w:pPr>
    </w:p>
    <w:p w:rsidR="000E2F21" w:rsidRPr="00875D7B" w:rsidRDefault="000E2F21" w:rsidP="000E2F21">
      <w:pPr>
        <w:autoSpaceDE w:val="0"/>
        <w:autoSpaceDN w:val="0"/>
        <w:adjustRightInd w:val="0"/>
        <w:ind w:firstLine="709"/>
        <w:jc w:val="center"/>
        <w:rPr>
          <w:rFonts w:ascii="Arial" w:hAnsi="Arial" w:cs="Arial"/>
        </w:rPr>
      </w:pPr>
      <w:r w:rsidRPr="00875D7B">
        <w:rPr>
          <w:rFonts w:ascii="Arial" w:hAnsi="Arial" w:cs="Arial"/>
        </w:rPr>
        <w:t>Заявление</w:t>
      </w:r>
    </w:p>
    <w:p w:rsidR="000E2F21" w:rsidRPr="00875D7B" w:rsidRDefault="000E2F21" w:rsidP="000E2F21">
      <w:pPr>
        <w:autoSpaceDE w:val="0"/>
        <w:autoSpaceDN w:val="0"/>
        <w:adjustRightInd w:val="0"/>
        <w:ind w:firstLine="709"/>
        <w:jc w:val="center"/>
        <w:rPr>
          <w:rFonts w:ascii="Arial" w:hAnsi="Arial" w:cs="Arial"/>
        </w:rPr>
      </w:pPr>
      <w:r w:rsidRPr="00875D7B">
        <w:rPr>
          <w:rFonts w:ascii="Arial" w:hAnsi="Arial" w:cs="Arial"/>
        </w:rPr>
        <w:t>о предоставлении информации о порядке</w:t>
      </w:r>
    </w:p>
    <w:p w:rsidR="000E2F21" w:rsidRPr="00875D7B" w:rsidRDefault="000E2F21" w:rsidP="000E2F21">
      <w:pPr>
        <w:autoSpaceDE w:val="0"/>
        <w:autoSpaceDN w:val="0"/>
        <w:adjustRightInd w:val="0"/>
        <w:ind w:firstLine="709"/>
        <w:jc w:val="center"/>
        <w:rPr>
          <w:rFonts w:ascii="Arial" w:hAnsi="Arial" w:cs="Arial"/>
        </w:rPr>
      </w:pPr>
      <w:r w:rsidRPr="00875D7B">
        <w:rPr>
          <w:rFonts w:ascii="Arial" w:hAnsi="Arial" w:cs="Arial"/>
        </w:rPr>
        <w:t>предоставления жилищно-коммунальных услуг</w:t>
      </w:r>
    </w:p>
    <w:p w:rsidR="000E2F21" w:rsidRPr="00875D7B" w:rsidRDefault="000E2F21" w:rsidP="000E2F21">
      <w:pPr>
        <w:autoSpaceDE w:val="0"/>
        <w:autoSpaceDN w:val="0"/>
        <w:adjustRightInd w:val="0"/>
        <w:ind w:firstLine="709"/>
        <w:jc w:val="both"/>
        <w:rPr>
          <w:rFonts w:ascii="Arial" w:hAnsi="Arial" w:cs="Arial"/>
        </w:rPr>
      </w:pP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Прошу Вас предоставить информацию о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F21" w:rsidRPr="00875D7B" w:rsidRDefault="000E2F21" w:rsidP="000E2F21">
      <w:pPr>
        <w:autoSpaceDE w:val="0"/>
        <w:autoSpaceDN w:val="0"/>
        <w:adjustRightInd w:val="0"/>
        <w:ind w:firstLine="709"/>
        <w:jc w:val="both"/>
        <w:rPr>
          <w:rFonts w:ascii="Arial" w:hAnsi="Arial" w:cs="Arial"/>
        </w:rPr>
      </w:pPr>
    </w:p>
    <w:p w:rsidR="000E2F21" w:rsidRPr="00875D7B" w:rsidRDefault="000E2F21" w:rsidP="000E2F21">
      <w:pPr>
        <w:autoSpaceDE w:val="0"/>
        <w:autoSpaceDN w:val="0"/>
        <w:adjustRightInd w:val="0"/>
        <w:ind w:firstLine="709"/>
        <w:jc w:val="both"/>
        <w:rPr>
          <w:rFonts w:ascii="Arial" w:hAnsi="Arial" w:cs="Arial"/>
        </w:rPr>
      </w:pP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______________________________</w:t>
      </w:r>
      <w:r>
        <w:rPr>
          <w:rFonts w:ascii="Arial" w:hAnsi="Arial" w:cs="Arial"/>
        </w:rPr>
        <w:t xml:space="preserve"> </w:t>
      </w:r>
      <w:r w:rsidRPr="00875D7B">
        <w:rPr>
          <w:rFonts w:ascii="Arial" w:hAnsi="Arial" w:cs="Arial"/>
        </w:rPr>
        <w:t>________________</w:t>
      </w:r>
      <w:r>
        <w:rPr>
          <w:rFonts w:ascii="Arial" w:hAnsi="Arial" w:cs="Arial"/>
        </w:rPr>
        <w:t xml:space="preserve"> </w:t>
      </w:r>
      <w:r w:rsidRPr="00875D7B">
        <w:rPr>
          <w:rFonts w:ascii="Arial" w:hAnsi="Arial" w:cs="Arial"/>
        </w:rPr>
        <w:t>"____" ____________ 20__ г.</w:t>
      </w:r>
    </w:p>
    <w:p w:rsidR="000E2F21" w:rsidRPr="00875D7B" w:rsidRDefault="000E2F21" w:rsidP="000E2F21">
      <w:pPr>
        <w:autoSpaceDE w:val="0"/>
        <w:autoSpaceDN w:val="0"/>
        <w:adjustRightInd w:val="0"/>
        <w:ind w:firstLine="709"/>
        <w:jc w:val="both"/>
        <w:rPr>
          <w:rFonts w:ascii="Arial" w:hAnsi="Arial" w:cs="Arial"/>
        </w:rPr>
      </w:pPr>
      <w:r w:rsidRPr="00875D7B">
        <w:rPr>
          <w:rFonts w:ascii="Arial" w:hAnsi="Arial" w:cs="Arial"/>
        </w:rPr>
        <w:t xml:space="preserve"> (Ф.И.О. заявителя или уполномоченного лица)</w:t>
      </w:r>
      <w:r>
        <w:rPr>
          <w:rFonts w:ascii="Arial" w:hAnsi="Arial" w:cs="Arial"/>
        </w:rPr>
        <w:t xml:space="preserve"> </w:t>
      </w:r>
      <w:r w:rsidRPr="00875D7B">
        <w:rPr>
          <w:rFonts w:ascii="Arial" w:hAnsi="Arial" w:cs="Arial"/>
        </w:rPr>
        <w:t>(подпись)</w:t>
      </w:r>
      <w:r>
        <w:rPr>
          <w:rFonts w:ascii="Arial" w:hAnsi="Arial" w:cs="Arial"/>
        </w:rPr>
        <w:t xml:space="preserve"> </w:t>
      </w:r>
      <w:r w:rsidRPr="00875D7B">
        <w:rPr>
          <w:rFonts w:ascii="Arial" w:hAnsi="Arial" w:cs="Arial"/>
        </w:rPr>
        <w:t>( дата)</w:t>
      </w:r>
    </w:p>
    <w:p w:rsidR="000E2F21" w:rsidRPr="00875D7B" w:rsidRDefault="000E2F21" w:rsidP="000E2F21">
      <w:pPr>
        <w:pStyle w:val="ConsPlusNonformat"/>
        <w:ind w:left="4536"/>
        <w:rPr>
          <w:rFonts w:ascii="Arial" w:hAnsi="Arial" w:cs="Arial"/>
          <w:sz w:val="24"/>
          <w:szCs w:val="24"/>
        </w:rPr>
      </w:pPr>
      <w:r>
        <w:rPr>
          <w:rFonts w:ascii="Arial" w:hAnsi="Arial" w:cs="Arial"/>
          <w:sz w:val="24"/>
          <w:szCs w:val="24"/>
        </w:rPr>
        <w:br w:type="page"/>
      </w:r>
      <w:r w:rsidRPr="00875D7B">
        <w:rPr>
          <w:rFonts w:ascii="Arial" w:hAnsi="Arial" w:cs="Arial"/>
          <w:sz w:val="24"/>
          <w:szCs w:val="24"/>
        </w:rPr>
        <w:lastRenderedPageBreak/>
        <w:t>Приложение № 3</w:t>
      </w:r>
    </w:p>
    <w:p w:rsidR="000E2F21" w:rsidRPr="00875D7B" w:rsidRDefault="000E2F21" w:rsidP="000E2F21">
      <w:pPr>
        <w:widowControl w:val="0"/>
        <w:autoSpaceDE w:val="0"/>
        <w:autoSpaceDN w:val="0"/>
        <w:adjustRightInd w:val="0"/>
        <w:ind w:left="4536"/>
        <w:rPr>
          <w:rFonts w:ascii="Arial" w:hAnsi="Arial" w:cs="Arial"/>
        </w:rPr>
      </w:pPr>
      <w:r w:rsidRPr="00875D7B">
        <w:rPr>
          <w:rFonts w:ascii="Arial" w:hAnsi="Arial" w:cs="Arial"/>
        </w:rPr>
        <w:t>к административному регламенту</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Форма уведомления</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Уведомление</w:t>
      </w: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о необходимости устранения нарушений в оформлении заявления</w:t>
      </w: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и (или) представления отсутствующих документов</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Кому: _____________________________________________________________</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(Ф.И.О., адрес регистрации заявителя)</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__________________________________________________________________</w:t>
      </w:r>
    </w:p>
    <w:p w:rsidR="000E2F21" w:rsidRPr="00875D7B" w:rsidRDefault="000E2F21" w:rsidP="000E2F21">
      <w:pPr>
        <w:pStyle w:val="ConsPlusNonformat"/>
        <w:ind w:firstLine="709"/>
        <w:jc w:val="both"/>
        <w:rPr>
          <w:rFonts w:ascii="Arial" w:hAnsi="Arial" w:cs="Arial"/>
          <w:sz w:val="24"/>
          <w:szCs w:val="24"/>
        </w:rPr>
      </w:pP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Залиманского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0E2F21" w:rsidRPr="00875D7B" w:rsidRDefault="000E2F21" w:rsidP="000E2F21">
      <w:pPr>
        <w:pStyle w:val="ConsPlusNonformat"/>
        <w:jc w:val="both"/>
        <w:rPr>
          <w:rFonts w:ascii="Arial" w:hAnsi="Arial" w:cs="Arial"/>
          <w:sz w:val="24"/>
          <w:szCs w:val="24"/>
        </w:rPr>
      </w:pPr>
      <w:r w:rsidRPr="00875D7B">
        <w:rPr>
          <w:rFonts w:ascii="Arial" w:hAnsi="Arial" w:cs="Arial"/>
          <w:sz w:val="24"/>
          <w:szCs w:val="24"/>
        </w:rPr>
        <w:t>________________________________________________________________________</w:t>
      </w:r>
    </w:p>
    <w:p w:rsidR="000E2F21" w:rsidRPr="00875D7B" w:rsidRDefault="000E2F21" w:rsidP="000E2F21">
      <w:pPr>
        <w:pStyle w:val="ConsPlusNonformat"/>
        <w:jc w:val="both"/>
        <w:rPr>
          <w:rFonts w:ascii="Arial" w:hAnsi="Arial" w:cs="Arial"/>
          <w:sz w:val="24"/>
          <w:szCs w:val="24"/>
        </w:rPr>
      </w:pPr>
      <w:r w:rsidRPr="00875D7B">
        <w:rPr>
          <w:rFonts w:ascii="Arial" w:hAnsi="Arial" w:cs="Arial"/>
          <w:sz w:val="24"/>
          <w:szCs w:val="24"/>
        </w:rPr>
        <w:t>____________________________________________________________________________</w:t>
      </w:r>
    </w:p>
    <w:p w:rsidR="000E2F21" w:rsidRPr="00875D7B" w:rsidRDefault="000E2F21" w:rsidP="000E2F21">
      <w:pPr>
        <w:pStyle w:val="ConsPlusNonformat"/>
        <w:jc w:val="both"/>
        <w:rPr>
          <w:rFonts w:ascii="Arial" w:hAnsi="Arial" w:cs="Arial"/>
          <w:sz w:val="24"/>
          <w:szCs w:val="24"/>
        </w:rPr>
      </w:pPr>
      <w:r w:rsidRPr="00875D7B">
        <w:rPr>
          <w:rFonts w:ascii="Arial" w:hAnsi="Arial" w:cs="Arial"/>
          <w:sz w:val="24"/>
          <w:szCs w:val="24"/>
        </w:rPr>
        <w:t>____________________________________________________________________________________________________________________________________</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 xml:space="preserve"> </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0E2F21" w:rsidRPr="00875D7B" w:rsidRDefault="000E2F21" w:rsidP="000E2F21">
      <w:pPr>
        <w:widowControl w:val="0"/>
        <w:autoSpaceDE w:val="0"/>
        <w:autoSpaceDN w:val="0"/>
        <w:adjustRightInd w:val="0"/>
        <w:ind w:left="4536"/>
        <w:rPr>
          <w:rFonts w:ascii="Arial" w:hAnsi="Arial" w:cs="Arial"/>
        </w:rPr>
      </w:pPr>
      <w:r>
        <w:rPr>
          <w:rFonts w:ascii="Arial" w:hAnsi="Arial" w:cs="Arial"/>
        </w:rPr>
        <w:br w:type="page"/>
      </w:r>
      <w:r w:rsidRPr="00875D7B">
        <w:rPr>
          <w:rFonts w:ascii="Arial" w:hAnsi="Arial" w:cs="Arial"/>
        </w:rPr>
        <w:lastRenderedPageBreak/>
        <w:t>Приложение № 4</w:t>
      </w:r>
    </w:p>
    <w:p w:rsidR="000E2F21" w:rsidRPr="00875D7B" w:rsidRDefault="000E2F21" w:rsidP="000E2F21">
      <w:pPr>
        <w:widowControl w:val="0"/>
        <w:autoSpaceDE w:val="0"/>
        <w:autoSpaceDN w:val="0"/>
        <w:adjustRightInd w:val="0"/>
        <w:ind w:left="4536"/>
        <w:rPr>
          <w:rFonts w:ascii="Arial" w:hAnsi="Arial" w:cs="Arial"/>
        </w:rPr>
      </w:pPr>
      <w:r w:rsidRPr="00875D7B">
        <w:rPr>
          <w:rFonts w:ascii="Arial" w:hAnsi="Arial" w:cs="Arial"/>
        </w:rPr>
        <w:t>к административному регламенту</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Форма уведомления</w:t>
      </w: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в получении документов</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Уведомление</w:t>
      </w:r>
    </w:p>
    <w:p w:rsidR="000E2F21" w:rsidRPr="00875D7B" w:rsidRDefault="000E2F21" w:rsidP="000E2F21">
      <w:pPr>
        <w:widowControl w:val="0"/>
        <w:autoSpaceDE w:val="0"/>
        <w:autoSpaceDN w:val="0"/>
        <w:adjustRightInd w:val="0"/>
        <w:ind w:firstLine="709"/>
        <w:jc w:val="center"/>
        <w:rPr>
          <w:rFonts w:ascii="Arial" w:hAnsi="Arial" w:cs="Arial"/>
        </w:rPr>
      </w:pPr>
      <w:r w:rsidRPr="00875D7B">
        <w:rPr>
          <w:rFonts w:ascii="Arial" w:hAnsi="Arial" w:cs="Arial"/>
        </w:rPr>
        <w:t>в получении документов, представленных для принятия решения</w:t>
      </w:r>
    </w:p>
    <w:p w:rsidR="000E2F21" w:rsidRPr="00875D7B" w:rsidRDefault="000E2F21" w:rsidP="000E2F21">
      <w:pPr>
        <w:widowControl w:val="0"/>
        <w:autoSpaceDE w:val="0"/>
        <w:autoSpaceDN w:val="0"/>
        <w:adjustRightInd w:val="0"/>
        <w:ind w:firstLine="709"/>
        <w:jc w:val="both"/>
        <w:rPr>
          <w:rFonts w:ascii="Arial" w:hAnsi="Arial" w:cs="Arial"/>
        </w:rPr>
      </w:pPr>
      <w:r w:rsidRPr="00875D7B">
        <w:rPr>
          <w:rFonts w:ascii="Arial" w:hAnsi="Arial" w:cs="Arial"/>
        </w:rPr>
        <w:t>о предоставлении информации о порядке предоставления жилищно-коммунальных услуг</w:t>
      </w:r>
    </w:p>
    <w:p w:rsidR="000E2F21" w:rsidRPr="00875D7B" w:rsidRDefault="000E2F21" w:rsidP="000E2F21">
      <w:pPr>
        <w:widowControl w:val="0"/>
        <w:autoSpaceDE w:val="0"/>
        <w:autoSpaceDN w:val="0"/>
        <w:adjustRightInd w:val="0"/>
        <w:ind w:firstLine="709"/>
        <w:jc w:val="both"/>
        <w:rPr>
          <w:rFonts w:ascii="Arial" w:hAnsi="Arial" w:cs="Arial"/>
        </w:rPr>
      </w:pP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Настоящим удостоверяется, что заявитель _________________________________</w:t>
      </w:r>
    </w:p>
    <w:p w:rsidR="000E2F21" w:rsidRPr="00875D7B" w:rsidRDefault="000E2F21" w:rsidP="000E2F21">
      <w:pPr>
        <w:pStyle w:val="ConsPlusNonformat"/>
        <w:jc w:val="both"/>
        <w:rPr>
          <w:rFonts w:ascii="Arial" w:hAnsi="Arial" w:cs="Arial"/>
          <w:sz w:val="24"/>
          <w:szCs w:val="24"/>
        </w:rPr>
      </w:pPr>
      <w:r w:rsidRPr="00875D7B">
        <w:rPr>
          <w:rFonts w:ascii="Arial" w:hAnsi="Arial" w:cs="Arial"/>
          <w:sz w:val="24"/>
          <w:szCs w:val="24"/>
        </w:rPr>
        <w:t>________________________________________________________________________</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(полное и (если имеется) сокращенное наименования, в том числе фирменное</w:t>
      </w:r>
    </w:p>
    <w:p w:rsidR="000E2F21" w:rsidRPr="00875D7B" w:rsidRDefault="000E2F21" w:rsidP="000E2F21">
      <w:pPr>
        <w:pStyle w:val="ConsPlusNonformat"/>
        <w:jc w:val="both"/>
        <w:rPr>
          <w:rFonts w:ascii="Arial" w:hAnsi="Arial" w:cs="Arial"/>
          <w:sz w:val="24"/>
          <w:szCs w:val="24"/>
        </w:rPr>
      </w:pPr>
      <w:r w:rsidRPr="00875D7B">
        <w:rPr>
          <w:rFonts w:ascii="Arial" w:hAnsi="Arial" w:cs="Arial"/>
          <w:sz w:val="24"/>
          <w:szCs w:val="24"/>
        </w:rPr>
        <w:t>________________________________________________________________________</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наименование юридического лица)</w:t>
      </w:r>
    </w:p>
    <w:p w:rsidR="000E2F21" w:rsidRPr="00875D7B" w:rsidRDefault="000E2F21" w:rsidP="000E2F21">
      <w:pPr>
        <w:pStyle w:val="ConsPlusNonformat"/>
        <w:ind w:firstLine="709"/>
        <w:jc w:val="both"/>
        <w:rPr>
          <w:rFonts w:ascii="Arial" w:hAnsi="Arial" w:cs="Arial"/>
          <w:sz w:val="24"/>
          <w:szCs w:val="24"/>
        </w:rPr>
      </w:pP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представил, а сотрудник администрации</w:t>
      </w:r>
      <w:r>
        <w:rPr>
          <w:rFonts w:ascii="Arial" w:hAnsi="Arial" w:cs="Arial"/>
          <w:sz w:val="24"/>
          <w:szCs w:val="24"/>
        </w:rPr>
        <w:t xml:space="preserve"> </w:t>
      </w:r>
      <w:r w:rsidRPr="00875D7B">
        <w:rPr>
          <w:rFonts w:ascii="Arial" w:hAnsi="Arial" w:cs="Arial"/>
          <w:sz w:val="24"/>
          <w:szCs w:val="24"/>
        </w:rPr>
        <w:t>Залиманского поселения ______________________________</w:t>
      </w:r>
      <w:r>
        <w:rPr>
          <w:rFonts w:ascii="Arial" w:hAnsi="Arial" w:cs="Arial"/>
          <w:sz w:val="24"/>
          <w:szCs w:val="24"/>
        </w:rPr>
        <w:t xml:space="preserve"> </w:t>
      </w:r>
      <w:r w:rsidRPr="00875D7B">
        <w:rPr>
          <w:rFonts w:ascii="Arial" w:hAnsi="Arial" w:cs="Arial"/>
          <w:sz w:val="24"/>
          <w:szCs w:val="24"/>
        </w:rPr>
        <w:t>получил "_____" _____________</w:t>
      </w:r>
      <w:r>
        <w:rPr>
          <w:rFonts w:ascii="Arial" w:hAnsi="Arial" w:cs="Arial"/>
          <w:sz w:val="24"/>
          <w:szCs w:val="24"/>
        </w:rPr>
        <w:t xml:space="preserve"> </w:t>
      </w:r>
      <w:r w:rsidRPr="00875D7B">
        <w:rPr>
          <w:rFonts w:ascii="Arial" w:hAnsi="Arial" w:cs="Arial"/>
          <w:sz w:val="24"/>
          <w:szCs w:val="24"/>
        </w:rPr>
        <w:t xml:space="preserve">_____ документы в </w:t>
      </w:r>
    </w:p>
    <w:p w:rsidR="000E2F21" w:rsidRPr="00875D7B" w:rsidRDefault="000E2F21" w:rsidP="000E2F21">
      <w:pPr>
        <w:pStyle w:val="ConsPlusNonformat"/>
        <w:ind w:firstLine="709"/>
        <w:jc w:val="both"/>
        <w:rPr>
          <w:rFonts w:ascii="Arial" w:hAnsi="Arial" w:cs="Arial"/>
          <w:sz w:val="24"/>
          <w:szCs w:val="24"/>
        </w:rPr>
      </w:pPr>
      <w:r>
        <w:rPr>
          <w:rFonts w:ascii="Arial" w:hAnsi="Arial" w:cs="Arial"/>
          <w:sz w:val="24"/>
          <w:szCs w:val="24"/>
        </w:rPr>
        <w:t xml:space="preserve"> </w:t>
      </w:r>
      <w:r w:rsidRPr="00875D7B">
        <w:rPr>
          <w:rFonts w:ascii="Arial" w:hAnsi="Arial" w:cs="Arial"/>
          <w:sz w:val="24"/>
          <w:szCs w:val="24"/>
        </w:rPr>
        <w:t>( Ф.И.О.)</w:t>
      </w:r>
      <w:r>
        <w:rPr>
          <w:rFonts w:ascii="Arial" w:hAnsi="Arial" w:cs="Arial"/>
          <w:sz w:val="24"/>
          <w:szCs w:val="24"/>
        </w:rPr>
        <w:t xml:space="preserve"> </w:t>
      </w:r>
      <w:r w:rsidRPr="00875D7B">
        <w:rPr>
          <w:rFonts w:ascii="Arial" w:hAnsi="Arial" w:cs="Arial"/>
          <w:sz w:val="24"/>
          <w:szCs w:val="24"/>
        </w:rPr>
        <w:t>(число)</w:t>
      </w:r>
      <w:r>
        <w:rPr>
          <w:rFonts w:ascii="Arial" w:hAnsi="Arial" w:cs="Arial"/>
          <w:sz w:val="24"/>
          <w:szCs w:val="24"/>
        </w:rPr>
        <w:t xml:space="preserve"> </w:t>
      </w:r>
      <w:r w:rsidRPr="00875D7B">
        <w:rPr>
          <w:rFonts w:ascii="Arial" w:hAnsi="Arial" w:cs="Arial"/>
          <w:sz w:val="24"/>
          <w:szCs w:val="24"/>
        </w:rPr>
        <w:t>(месяц прописью) (год)</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 xml:space="preserve">_______________________________ экземпляров по прилагаемому к заявлению перечню </w:t>
      </w:r>
    </w:p>
    <w:p w:rsidR="000E2F21" w:rsidRPr="00875D7B" w:rsidRDefault="000E2F21" w:rsidP="000E2F21">
      <w:pPr>
        <w:pStyle w:val="ConsPlusNonformat"/>
        <w:ind w:firstLine="709"/>
        <w:jc w:val="both"/>
        <w:rPr>
          <w:rFonts w:ascii="Arial" w:hAnsi="Arial" w:cs="Arial"/>
          <w:sz w:val="24"/>
          <w:szCs w:val="24"/>
        </w:rPr>
      </w:pPr>
      <w:r>
        <w:rPr>
          <w:rFonts w:ascii="Arial" w:hAnsi="Arial" w:cs="Arial"/>
          <w:sz w:val="24"/>
          <w:szCs w:val="24"/>
        </w:rPr>
        <w:t xml:space="preserve"> </w:t>
      </w:r>
      <w:r w:rsidRPr="00875D7B">
        <w:rPr>
          <w:rFonts w:ascii="Arial" w:hAnsi="Arial" w:cs="Arial"/>
          <w:sz w:val="24"/>
          <w:szCs w:val="24"/>
        </w:rPr>
        <w:t>(прописью)</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Залиманского</w:t>
      </w:r>
      <w:r>
        <w:rPr>
          <w:rFonts w:ascii="Arial" w:hAnsi="Arial" w:cs="Arial"/>
          <w:sz w:val="24"/>
          <w:szCs w:val="24"/>
        </w:rPr>
        <w:t xml:space="preserve"> </w:t>
      </w:r>
      <w:r w:rsidRPr="00875D7B">
        <w:rPr>
          <w:rFonts w:ascii="Arial" w:hAnsi="Arial" w:cs="Arial"/>
          <w:sz w:val="24"/>
          <w:szCs w:val="24"/>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Получены прилагаемые к заявлению документы:</w:t>
      </w: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F21" w:rsidRPr="00875D7B" w:rsidRDefault="000E2F21" w:rsidP="000E2F21">
      <w:pPr>
        <w:pStyle w:val="ConsPlusNonformat"/>
        <w:ind w:firstLine="709"/>
        <w:jc w:val="both"/>
        <w:rPr>
          <w:rFonts w:ascii="Arial" w:hAnsi="Arial" w:cs="Arial"/>
          <w:sz w:val="24"/>
          <w:szCs w:val="24"/>
        </w:rPr>
      </w:pPr>
    </w:p>
    <w:p w:rsidR="000E2F21" w:rsidRPr="00875D7B" w:rsidRDefault="000E2F21" w:rsidP="000E2F21">
      <w:pPr>
        <w:pStyle w:val="ConsPlusNonformat"/>
        <w:ind w:firstLine="709"/>
        <w:jc w:val="both"/>
        <w:rPr>
          <w:rFonts w:ascii="Arial" w:hAnsi="Arial" w:cs="Arial"/>
          <w:sz w:val="24"/>
          <w:szCs w:val="24"/>
        </w:rPr>
      </w:pPr>
      <w:r w:rsidRPr="00875D7B">
        <w:rPr>
          <w:rFonts w:ascii="Arial" w:hAnsi="Arial" w:cs="Arial"/>
          <w:sz w:val="24"/>
          <w:szCs w:val="24"/>
        </w:rPr>
        <w:t>____________________________</w:t>
      </w:r>
      <w:r>
        <w:rPr>
          <w:rFonts w:ascii="Arial" w:hAnsi="Arial" w:cs="Arial"/>
          <w:sz w:val="24"/>
          <w:szCs w:val="24"/>
        </w:rPr>
        <w:t xml:space="preserve"> </w:t>
      </w:r>
      <w:r w:rsidRPr="00875D7B">
        <w:rPr>
          <w:rFonts w:ascii="Arial" w:hAnsi="Arial" w:cs="Arial"/>
          <w:sz w:val="24"/>
          <w:szCs w:val="24"/>
        </w:rPr>
        <w:t>___________</w:t>
      </w:r>
      <w:r>
        <w:rPr>
          <w:rFonts w:ascii="Arial" w:hAnsi="Arial" w:cs="Arial"/>
          <w:sz w:val="24"/>
          <w:szCs w:val="24"/>
        </w:rPr>
        <w:t xml:space="preserve"> </w:t>
      </w:r>
      <w:r w:rsidRPr="00875D7B">
        <w:rPr>
          <w:rFonts w:ascii="Arial" w:hAnsi="Arial" w:cs="Arial"/>
          <w:sz w:val="24"/>
          <w:szCs w:val="24"/>
        </w:rPr>
        <w:t xml:space="preserve">__________________ </w:t>
      </w:r>
    </w:p>
    <w:p w:rsidR="000E2F21" w:rsidRPr="00875D7B" w:rsidRDefault="000E2F21" w:rsidP="000E2F21">
      <w:pPr>
        <w:pStyle w:val="ConsPlusNonformat"/>
        <w:ind w:firstLine="709"/>
        <w:jc w:val="both"/>
        <w:rPr>
          <w:rFonts w:ascii="Arial" w:hAnsi="Arial" w:cs="Arial"/>
          <w:sz w:val="24"/>
          <w:szCs w:val="24"/>
        </w:rPr>
      </w:pPr>
      <w:r>
        <w:rPr>
          <w:rFonts w:ascii="Arial" w:hAnsi="Arial" w:cs="Arial"/>
          <w:sz w:val="24"/>
          <w:szCs w:val="24"/>
        </w:rPr>
        <w:t xml:space="preserve"> </w:t>
      </w:r>
      <w:r w:rsidRPr="00875D7B">
        <w:rPr>
          <w:rFonts w:ascii="Arial" w:hAnsi="Arial" w:cs="Arial"/>
          <w:sz w:val="24"/>
          <w:szCs w:val="24"/>
        </w:rPr>
        <w:t>(должность специалиста,</w:t>
      </w:r>
      <w:r>
        <w:rPr>
          <w:rFonts w:ascii="Arial" w:hAnsi="Arial" w:cs="Arial"/>
          <w:sz w:val="24"/>
          <w:szCs w:val="24"/>
        </w:rPr>
        <w:t xml:space="preserve"> </w:t>
      </w:r>
      <w:r w:rsidRPr="00875D7B">
        <w:rPr>
          <w:rFonts w:ascii="Arial" w:hAnsi="Arial" w:cs="Arial"/>
          <w:sz w:val="24"/>
          <w:szCs w:val="24"/>
        </w:rPr>
        <w:t>(подпись)</w:t>
      </w:r>
      <w:r>
        <w:rPr>
          <w:rFonts w:ascii="Arial" w:hAnsi="Arial" w:cs="Arial"/>
          <w:sz w:val="24"/>
          <w:szCs w:val="24"/>
        </w:rPr>
        <w:t xml:space="preserve"> </w:t>
      </w:r>
      <w:r w:rsidRPr="00875D7B">
        <w:rPr>
          <w:rFonts w:ascii="Arial" w:hAnsi="Arial" w:cs="Arial"/>
          <w:sz w:val="24"/>
          <w:szCs w:val="24"/>
        </w:rPr>
        <w:t>(расшифровка подписи)</w:t>
      </w:r>
    </w:p>
    <w:p w:rsidR="000E2F21" w:rsidRPr="00875D7B" w:rsidRDefault="000E2F21" w:rsidP="000E2F21">
      <w:pPr>
        <w:pStyle w:val="ConsPlusNonformat"/>
        <w:ind w:firstLine="709"/>
        <w:jc w:val="both"/>
        <w:rPr>
          <w:rFonts w:ascii="Arial" w:hAnsi="Arial" w:cs="Arial"/>
          <w:sz w:val="24"/>
          <w:szCs w:val="24"/>
        </w:rPr>
      </w:pPr>
      <w:r>
        <w:rPr>
          <w:rFonts w:ascii="Arial" w:hAnsi="Arial" w:cs="Arial"/>
          <w:sz w:val="24"/>
          <w:szCs w:val="24"/>
        </w:rPr>
        <w:t xml:space="preserve"> </w:t>
      </w:r>
      <w:r w:rsidRPr="00875D7B">
        <w:rPr>
          <w:rFonts w:ascii="Arial" w:hAnsi="Arial" w:cs="Arial"/>
          <w:sz w:val="24"/>
          <w:szCs w:val="24"/>
        </w:rPr>
        <w:t>ответственного за прием</w:t>
      </w:r>
    </w:p>
    <w:p w:rsidR="000E2F21" w:rsidRPr="00875D7B" w:rsidRDefault="000E2F21" w:rsidP="000E2F21">
      <w:pPr>
        <w:pStyle w:val="ConsPlusNonformat"/>
        <w:ind w:firstLine="709"/>
        <w:jc w:val="both"/>
        <w:rPr>
          <w:rFonts w:ascii="Arial" w:hAnsi="Arial" w:cs="Arial"/>
          <w:sz w:val="24"/>
          <w:szCs w:val="24"/>
        </w:rPr>
      </w:pPr>
      <w:r>
        <w:rPr>
          <w:rFonts w:ascii="Arial" w:hAnsi="Arial" w:cs="Arial"/>
          <w:sz w:val="24"/>
          <w:szCs w:val="24"/>
        </w:rPr>
        <w:t xml:space="preserve"> </w:t>
      </w:r>
      <w:r w:rsidRPr="00875D7B">
        <w:rPr>
          <w:rFonts w:ascii="Arial" w:hAnsi="Arial" w:cs="Arial"/>
          <w:sz w:val="24"/>
          <w:szCs w:val="24"/>
        </w:rPr>
        <w:t>документов)</w:t>
      </w:r>
    </w:p>
    <w:p w:rsidR="000E2F21" w:rsidRPr="00875D7B" w:rsidRDefault="000E2F21" w:rsidP="000E2F21">
      <w:pPr>
        <w:pStyle w:val="ConsPlusNonformat"/>
        <w:ind w:left="4536"/>
        <w:rPr>
          <w:rFonts w:ascii="Arial" w:hAnsi="Arial" w:cs="Arial"/>
          <w:sz w:val="24"/>
          <w:szCs w:val="24"/>
        </w:rPr>
      </w:pPr>
      <w:r>
        <w:rPr>
          <w:rFonts w:ascii="Arial" w:hAnsi="Arial" w:cs="Arial"/>
          <w:sz w:val="24"/>
          <w:szCs w:val="24"/>
        </w:rPr>
        <w:br w:type="page"/>
      </w:r>
      <w:r w:rsidRPr="00875D7B">
        <w:rPr>
          <w:rFonts w:ascii="Arial" w:hAnsi="Arial" w:cs="Arial"/>
          <w:sz w:val="24"/>
          <w:szCs w:val="24"/>
        </w:rPr>
        <w:lastRenderedPageBreak/>
        <w:t>Приложение № 5</w:t>
      </w:r>
    </w:p>
    <w:p w:rsidR="000E2F21" w:rsidRPr="00875D7B" w:rsidRDefault="000E2F21" w:rsidP="000E2F21">
      <w:pPr>
        <w:widowControl w:val="0"/>
        <w:autoSpaceDE w:val="0"/>
        <w:autoSpaceDN w:val="0"/>
        <w:adjustRightInd w:val="0"/>
        <w:ind w:left="4536"/>
        <w:rPr>
          <w:rFonts w:ascii="Arial" w:hAnsi="Arial" w:cs="Arial"/>
        </w:rPr>
      </w:pPr>
      <w:r w:rsidRPr="00875D7B">
        <w:rPr>
          <w:rFonts w:ascii="Arial" w:hAnsi="Arial" w:cs="Arial"/>
        </w:rPr>
        <w:t>к административному регламенту</w:t>
      </w:r>
    </w:p>
    <w:p w:rsidR="000E2F21" w:rsidRPr="00875D7B" w:rsidRDefault="000E2F21" w:rsidP="000E2F21">
      <w:pPr>
        <w:ind w:firstLine="709"/>
        <w:jc w:val="both"/>
        <w:rPr>
          <w:rFonts w:ascii="Arial" w:hAnsi="Arial" w:cs="Arial"/>
        </w:rPr>
      </w:pPr>
    </w:p>
    <w:p w:rsidR="000E2F21" w:rsidRPr="00875D7B" w:rsidRDefault="000E2F21" w:rsidP="000E2F21">
      <w:pPr>
        <w:ind w:firstLine="709"/>
        <w:jc w:val="center"/>
        <w:rPr>
          <w:rFonts w:ascii="Arial" w:hAnsi="Arial" w:cs="Arial"/>
        </w:rPr>
      </w:pPr>
      <w:r w:rsidRPr="00875D7B">
        <w:rPr>
          <w:rFonts w:ascii="Arial" w:hAnsi="Arial" w:cs="Arial"/>
        </w:rPr>
        <w:t>Блок-схема</w:t>
      </w:r>
    </w:p>
    <w:p w:rsidR="000E2F21" w:rsidRPr="00875D7B" w:rsidRDefault="000E2F21" w:rsidP="000E2F21">
      <w:pPr>
        <w:ind w:firstLine="709"/>
        <w:jc w:val="center"/>
        <w:rPr>
          <w:rFonts w:ascii="Arial" w:hAnsi="Arial" w:cs="Arial"/>
        </w:rPr>
      </w:pPr>
      <w:r w:rsidRPr="00875D7B">
        <w:rPr>
          <w:rFonts w:ascii="Arial" w:hAnsi="Arial" w:cs="Arial"/>
        </w:rPr>
        <w:t>действий по предоставлению муниципальной услуги</w:t>
      </w:r>
    </w:p>
    <w:p w:rsidR="000E2F21" w:rsidRPr="00875D7B" w:rsidRDefault="000E2F21" w:rsidP="000E2F21">
      <w:pPr>
        <w:widowControl w:val="0"/>
        <w:autoSpaceDE w:val="0"/>
        <w:autoSpaceDN w:val="0"/>
        <w:adjustRightInd w:val="0"/>
        <w:ind w:firstLine="709"/>
        <w:jc w:val="both"/>
        <w:rPr>
          <w:rFonts w:ascii="Arial" w:hAnsi="Arial" w:cs="Arial"/>
        </w:rPr>
      </w:pPr>
      <w:r w:rsidRPr="00875D7B">
        <w:rPr>
          <w:rFonts w:ascii="Arial" w:hAnsi="Arial" w:cs="Arial"/>
          <w:noProof/>
        </w:rPr>
        <w:pict>
          <v:group id="_x0000_s1053" editas="canvas" style="position:absolute;margin-left:0;margin-top:0;width:468pt;height:561pt;z-index:251659264;mso-position-horizontal-relative:char;mso-position-vertical-relative:line" coordorigin="1800,2238" coordsize="9360,112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800;top:2238;width:9360;height:11220" o:preferrelative="f">
              <v:fill o:detectmouseclick="t"/>
              <v:path o:extrusionok="t" o:connecttype="none"/>
              <o:lock v:ext="edit" text="t"/>
            </v:shape>
            <v:rect id="_x0000_s1055" style="position:absolute;left:4618;top:2454;width:3860;height:1374">
              <v:textbox style="mso-next-textbox:#_x0000_s1055">
                <w:txbxContent>
                  <w:p w:rsidR="000E2F21" w:rsidRPr="00E05505" w:rsidRDefault="000E2F21" w:rsidP="000E2F21">
                    <w:pPr>
                      <w:jc w:val="center"/>
                      <w:rPr>
                        <w:rFonts w:ascii="Arial" w:hAnsi="Arial" w:cs="Arial"/>
                        <w:sz w:val="20"/>
                      </w:rPr>
                    </w:pPr>
                    <w:r w:rsidRPr="00E05505">
                      <w:rPr>
                        <w:rFonts w:ascii="Arial" w:hAnsi="Arial" w:cs="Arial"/>
                        <w:sz w:val="20"/>
                      </w:rPr>
                      <w:t xml:space="preserve">Прием и регистрация заявления и прилагаемых к нему документов </w:t>
                    </w:r>
                  </w:p>
                  <w:p w:rsidR="000E2F21" w:rsidRPr="00E05505" w:rsidRDefault="000E2F21" w:rsidP="000E2F21">
                    <w:pPr>
                      <w:jc w:val="center"/>
                      <w:rPr>
                        <w:rFonts w:ascii="Arial" w:hAnsi="Arial" w:cs="Arial"/>
                        <w:sz w:val="20"/>
                      </w:rPr>
                    </w:pPr>
                    <w:r w:rsidRPr="00E05505">
                      <w:rPr>
                        <w:rFonts w:ascii="Arial" w:hAnsi="Arial" w:cs="Arial"/>
                        <w:sz w:val="20"/>
                      </w:rPr>
                      <w:t xml:space="preserve">о предоставлении информации </w:t>
                    </w:r>
                  </w:p>
                  <w:p w:rsidR="000E2F21" w:rsidRPr="00E05505" w:rsidRDefault="000E2F21" w:rsidP="000E2F21">
                    <w:pPr>
                      <w:jc w:val="center"/>
                      <w:rPr>
                        <w:rFonts w:ascii="Arial" w:hAnsi="Arial" w:cs="Arial"/>
                        <w:sz w:val="20"/>
                      </w:rPr>
                    </w:pPr>
                    <w:r w:rsidRPr="00E05505">
                      <w:rPr>
                        <w:rFonts w:ascii="Arial" w:hAnsi="Arial" w:cs="Arial"/>
                        <w:sz w:val="20"/>
                      </w:rPr>
                      <w:t xml:space="preserve">о порядке предоставления </w:t>
                    </w:r>
                  </w:p>
                  <w:p w:rsidR="000E2F21" w:rsidRPr="00E05505" w:rsidRDefault="000E2F21" w:rsidP="000E2F21">
                    <w:pPr>
                      <w:jc w:val="center"/>
                      <w:rPr>
                        <w:rFonts w:ascii="Arial" w:hAnsi="Arial" w:cs="Arial"/>
                        <w:sz w:val="20"/>
                      </w:rPr>
                    </w:pPr>
                    <w:r w:rsidRPr="00E05505">
                      <w:rPr>
                        <w:rFonts w:ascii="Arial" w:hAnsi="Arial" w:cs="Arial"/>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56" type="#_x0000_t110" style="position:absolute;left:1800;top:3761;width:3100;height:1880">
              <v:textbox style="mso-next-textbox:#_x0000_s1056">
                <w:txbxContent>
                  <w:p w:rsidR="000E2F21" w:rsidRPr="00E05505" w:rsidRDefault="000E2F21" w:rsidP="000E2F21">
                    <w:pPr>
                      <w:ind w:left="-567" w:right="-556"/>
                      <w:jc w:val="center"/>
                      <w:rPr>
                        <w:rFonts w:ascii="Arial" w:hAnsi="Arial" w:cs="Arial"/>
                        <w:sz w:val="20"/>
                      </w:rPr>
                    </w:pPr>
                    <w:r w:rsidRPr="00E05505">
                      <w:rPr>
                        <w:rFonts w:ascii="Arial" w:hAnsi="Arial" w:cs="Arial"/>
                        <w:sz w:val="20"/>
                      </w:rPr>
                      <w:t>Не соответствуют предъявляемым</w:t>
                    </w:r>
                  </w:p>
                  <w:p w:rsidR="000E2F21" w:rsidRPr="00E05505" w:rsidRDefault="000E2F21" w:rsidP="000E2F21">
                    <w:pPr>
                      <w:ind w:left="-567" w:right="-556"/>
                      <w:jc w:val="center"/>
                      <w:rPr>
                        <w:rFonts w:ascii="Arial" w:hAnsi="Arial" w:cs="Arial"/>
                        <w:sz w:val="20"/>
                      </w:rPr>
                    </w:pPr>
                    <w:r w:rsidRPr="00E05505">
                      <w:rPr>
                        <w:rFonts w:ascii="Arial" w:hAnsi="Arial" w:cs="Arial"/>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57" type="#_x0000_t33" style="position:absolute;left:3350;top:3141;width:1268;height:620;rotation:180;flip:y" o:connectortype="elbow" adj="-76980,144302,-76980">
              <v:stroke endarrow="block"/>
            </v:shape>
            <v:shape id="_x0000_s1058" type="#_x0000_t110" style="position:absolute;left:7830;top:3761;width:3330;height:1827">
              <v:textbox style="mso-next-textbox:#_x0000_s1058">
                <w:txbxContent>
                  <w:p w:rsidR="000E2F21" w:rsidRPr="00E05505" w:rsidRDefault="000E2F21" w:rsidP="000E2F21">
                    <w:pPr>
                      <w:ind w:right="-72"/>
                      <w:jc w:val="center"/>
                      <w:rPr>
                        <w:rFonts w:ascii="Arial" w:hAnsi="Arial" w:cs="Arial"/>
                        <w:sz w:val="20"/>
                      </w:rPr>
                    </w:pPr>
                    <w:r w:rsidRPr="00E05505">
                      <w:rPr>
                        <w:rFonts w:ascii="Arial" w:hAnsi="Arial" w:cs="Arial"/>
                        <w:sz w:val="20"/>
                      </w:rPr>
                      <w:t xml:space="preserve"> </w:t>
                    </w:r>
                    <w:r>
                      <w:rPr>
                        <w:rFonts w:ascii="Arial" w:hAnsi="Arial" w:cs="Arial"/>
                        <w:sz w:val="20"/>
                      </w:rPr>
                      <w:t>С</w:t>
                    </w:r>
                    <w:r w:rsidRPr="00E05505">
                      <w:rPr>
                        <w:rFonts w:ascii="Arial" w:hAnsi="Arial" w:cs="Arial"/>
                        <w:sz w:val="20"/>
                      </w:rPr>
                      <w:t>оответствуют предъявляемым</w:t>
                    </w:r>
                  </w:p>
                  <w:p w:rsidR="000E2F21" w:rsidRPr="00E05505" w:rsidRDefault="000E2F21" w:rsidP="000E2F21">
                    <w:pPr>
                      <w:ind w:left="-567" w:right="-639"/>
                      <w:jc w:val="center"/>
                      <w:rPr>
                        <w:rFonts w:ascii="Arial" w:hAnsi="Arial" w:cs="Arial"/>
                        <w:sz w:val="20"/>
                      </w:rPr>
                    </w:pPr>
                    <w:r w:rsidRPr="00E05505">
                      <w:rPr>
                        <w:rFonts w:ascii="Arial" w:hAnsi="Arial" w:cs="Arial"/>
                        <w:sz w:val="20"/>
                      </w:rPr>
                      <w:t>требованиям</w:t>
                    </w:r>
                  </w:p>
                </w:txbxContent>
              </v:textbox>
            </v:shape>
            <v:shape id="_x0000_s1059" type="#_x0000_t33" style="position:absolute;left:8478;top:3141;width:1017;height:620" o:connectortype="elbow" adj="-177961,-144302,-177961">
              <v:stroke endarrow="block"/>
            </v:shape>
            <v:rect id="_x0000_s1060" style="position:absolute;left:2050;top:6108;width:4099;height:1382">
              <v:textbox style="mso-next-textbox:#_x0000_s1060">
                <w:txbxContent>
                  <w:p w:rsidR="000E2F21" w:rsidRPr="00E05505" w:rsidRDefault="000E2F21" w:rsidP="000E2F21">
                    <w:pPr>
                      <w:jc w:val="center"/>
                      <w:rPr>
                        <w:rFonts w:ascii="Arial" w:hAnsi="Arial" w:cs="Arial"/>
                        <w:sz w:val="20"/>
                      </w:rPr>
                    </w:pPr>
                    <w:r w:rsidRPr="00E05505">
                      <w:rPr>
                        <w:rFonts w:ascii="Arial" w:hAnsi="Arial"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61" type="#_x0000_t32" style="position:absolute;left:3475;top:5641;width:1;height:387" o:connectortype="straight">
              <v:stroke endarrow="block"/>
            </v:shape>
            <v:rect id="_x0000_s1062" style="position:absolute;left:6876;top:6108;width:3996;height:1009">
              <v:textbox style="mso-next-textbox:#_x0000_s1062">
                <w:txbxContent>
                  <w:p w:rsidR="000E2F21" w:rsidRPr="00E05505" w:rsidRDefault="000E2F21" w:rsidP="000E2F21">
                    <w:pPr>
                      <w:jc w:val="center"/>
                      <w:rPr>
                        <w:rFonts w:ascii="Arial" w:hAnsi="Arial" w:cs="Arial"/>
                        <w:sz w:val="20"/>
                      </w:rPr>
                    </w:pPr>
                    <w:r w:rsidRPr="00E05505">
                      <w:rPr>
                        <w:rFonts w:ascii="Arial" w:hAnsi="Arial" w:cs="Arial"/>
                        <w:sz w:val="20"/>
                      </w:rPr>
                      <w:t>Вручение (направление) уведомления в получении документов</w:t>
                    </w:r>
                  </w:p>
                </w:txbxContent>
              </v:textbox>
            </v:rect>
            <v:rect id="_x0000_s1063" style="position:absolute;left:4216;top:7733;width:4531;height:412">
              <v:textbox>
                <w:txbxContent>
                  <w:p w:rsidR="000E2F21" w:rsidRPr="00E05505" w:rsidRDefault="000E2F21" w:rsidP="000E2F21">
                    <w:pPr>
                      <w:jc w:val="center"/>
                      <w:rPr>
                        <w:rFonts w:ascii="Arial" w:hAnsi="Arial" w:cs="Arial"/>
                        <w:sz w:val="20"/>
                      </w:rPr>
                    </w:pPr>
                    <w:r w:rsidRPr="00E05505">
                      <w:rPr>
                        <w:rFonts w:ascii="Arial" w:hAnsi="Arial" w:cs="Arial"/>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7370;top:6229;width:616;height:2392;rotation:90" o:connectortype="elbow" adj="10765,-73306,-307695">
              <v:stroke endarrow="block"/>
            </v:shape>
            <v:rect id="_x0000_s1065" style="position:absolute;left:4216;top:8369;width:4531;height:665">
              <v:textbox>
                <w:txbxContent>
                  <w:p w:rsidR="000E2F21" w:rsidRPr="00E05505" w:rsidRDefault="000E2F21" w:rsidP="000E2F21">
                    <w:pPr>
                      <w:jc w:val="center"/>
                      <w:rPr>
                        <w:rFonts w:ascii="Arial" w:hAnsi="Arial" w:cs="Arial"/>
                        <w:sz w:val="20"/>
                      </w:rPr>
                    </w:pPr>
                    <w:r w:rsidRPr="00E05505">
                      <w:rPr>
                        <w:rFonts w:ascii="Arial" w:hAnsi="Arial" w:cs="Arial"/>
                        <w:sz w:val="20"/>
                      </w:rPr>
                      <w:t>Наличие оснований для отказа в предоставлении муниципальной услуги</w:t>
                    </w:r>
                  </w:p>
                </w:txbxContent>
              </v:textbox>
            </v:rect>
            <v:shape id="_x0000_s1066" type="#_x0000_t32" style="position:absolute;left:6482;top:8145;width:1;height:224" o:connectortype="straight">
              <v:stroke endarrow="block"/>
            </v:shape>
            <v:shape id="_x0000_s1067" type="#_x0000_t32" style="position:absolute;left:9495;top:5588;width:1;height:440" o:connectortype="straight">
              <v:stroke endarrow="block"/>
            </v:shape>
            <v:shape id="_x0000_s1068" type="#_x0000_t110" style="position:absolute;left:2555;top:9034;width:2984;height:2160">
              <v:textbox>
                <w:txbxContent>
                  <w:p w:rsidR="000E2F21" w:rsidRPr="00E05505" w:rsidRDefault="000E2F21" w:rsidP="000E2F21">
                    <w:pPr>
                      <w:jc w:val="center"/>
                      <w:rPr>
                        <w:rFonts w:ascii="Arial" w:hAnsi="Arial" w:cs="Arial"/>
                        <w:sz w:val="20"/>
                      </w:rPr>
                    </w:pPr>
                    <w:r w:rsidRPr="00E05505">
                      <w:rPr>
                        <w:rFonts w:ascii="Arial" w:hAnsi="Arial" w:cs="Arial"/>
                        <w:sz w:val="20"/>
                      </w:rPr>
                      <w:t>Имеются основания для отказа</w:t>
                    </w:r>
                  </w:p>
                </w:txbxContent>
              </v:textbox>
            </v:shape>
            <v:shape id="_x0000_s1069" type="#_x0000_t110" style="position:absolute;left:7370;top:9034;width:3053;height:2041">
              <v:textbox>
                <w:txbxContent>
                  <w:p w:rsidR="000E2F21" w:rsidRPr="00E05505" w:rsidRDefault="000E2F21" w:rsidP="000E2F21">
                    <w:pPr>
                      <w:jc w:val="center"/>
                      <w:rPr>
                        <w:rFonts w:ascii="Arial" w:hAnsi="Arial" w:cs="Arial"/>
                        <w:sz w:val="20"/>
                      </w:rPr>
                    </w:pPr>
                    <w:r w:rsidRPr="00E05505">
                      <w:rPr>
                        <w:rFonts w:ascii="Arial" w:hAnsi="Arial" w:cs="Arial"/>
                        <w:sz w:val="20"/>
                      </w:rPr>
                      <w:t>Отсутствуют основания для отказа</w:t>
                    </w:r>
                  </w:p>
                </w:txbxContent>
              </v:textbox>
            </v:shape>
            <v:shape id="_x0000_s1070" type="#_x0000_t33" style="position:absolute;left:4047;top:8702;width:169;height:332;rotation:180;flip:y" o:connectortype="elbow" adj="-526196,631280,-526196">
              <v:stroke endarrow="block"/>
            </v:shape>
            <v:shape id="_x0000_s1071" type="#_x0000_t33" style="position:absolute;left:8747;top:8702;width:150;height:332" o:connectortype="elbow" adj="-1245312,-631280,-1245312">
              <v:stroke endarrow="block"/>
            </v:shape>
            <v:rect id="_x0000_s1072" style="position:absolute;left:1930;top:11421;width:4213;height:1284">
              <v:textbox>
                <w:txbxContent>
                  <w:p w:rsidR="000E2F21" w:rsidRPr="00E05505" w:rsidRDefault="000E2F21" w:rsidP="000E2F21">
                    <w:pPr>
                      <w:jc w:val="center"/>
                      <w:rPr>
                        <w:rFonts w:ascii="Arial" w:hAnsi="Arial" w:cs="Arial"/>
                        <w:sz w:val="20"/>
                      </w:rPr>
                    </w:pPr>
                    <w:r w:rsidRPr="00E05505">
                      <w:rPr>
                        <w:rFonts w:ascii="Arial" w:hAnsi="Arial" w:cs="Arial"/>
                        <w:sz w:val="20"/>
                      </w:rPr>
                      <w:t>Вручение (направление) заявителю уведомления об отказе в предоставлении информации</w:t>
                    </w:r>
                  </w:p>
                </w:txbxContent>
              </v:textbox>
            </v:rect>
            <v:rect id="_x0000_s1073" style="position:absolute;left:6707;top:11421;width:4373;height:1458">
              <v:textbox>
                <w:txbxContent>
                  <w:p w:rsidR="000E2F21" w:rsidRPr="00E05505" w:rsidRDefault="000E2F21" w:rsidP="000E2F21">
                    <w:pPr>
                      <w:jc w:val="center"/>
                      <w:rPr>
                        <w:rFonts w:ascii="Arial" w:hAnsi="Arial" w:cs="Arial"/>
                        <w:sz w:val="20"/>
                        <w:szCs w:val="20"/>
                      </w:rPr>
                    </w:pPr>
                    <w:r w:rsidRPr="00E05505">
                      <w:rPr>
                        <w:rFonts w:ascii="Arial" w:hAnsi="Arial" w:cs="Arial"/>
                        <w:sz w:val="20"/>
                        <w:szCs w:val="20"/>
                      </w:rPr>
                      <w:t xml:space="preserve">Вручение (направление) заявителю </w:t>
                    </w:r>
                  </w:p>
                  <w:p w:rsidR="000E2F21" w:rsidRPr="00E05505" w:rsidRDefault="000E2F21" w:rsidP="000E2F21">
                    <w:pPr>
                      <w:jc w:val="center"/>
                      <w:rPr>
                        <w:rFonts w:ascii="Arial" w:hAnsi="Arial" w:cs="Arial"/>
                        <w:sz w:val="20"/>
                        <w:szCs w:val="20"/>
                      </w:rPr>
                    </w:pPr>
                    <w:r w:rsidRPr="00E05505">
                      <w:rPr>
                        <w:rFonts w:ascii="Arial" w:hAnsi="Arial" w:cs="Arial"/>
                        <w:sz w:val="20"/>
                        <w:szCs w:val="20"/>
                      </w:rPr>
                      <w:t xml:space="preserve"> </w:t>
                    </w:r>
                    <w:r w:rsidRPr="00E05505">
                      <w:rPr>
                        <w:rFonts w:ascii="Arial" w:eastAsia="Calibri" w:hAnsi="Arial" w:cs="Arial"/>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74" type="#_x0000_t32" style="position:absolute;left:4037;top:11194;width:10;height:227;flip:x" o:connectortype="straight">
              <v:stroke endarrow="block"/>
            </v:shape>
            <v:shape id="_x0000_s1075" type="#_x0000_t32" style="position:absolute;left:8894;top:11075;width:3;height:346;flip:x" o:connectortype="straight">
              <v:stroke endarrow="block"/>
            </v:shape>
            <v:rect id="_x0000_s1076" style="position:absolute;left:5080;top:4028;width:2510;height:2000">
              <v:textbox>
                <w:txbxContent>
                  <w:p w:rsidR="000E2F21" w:rsidRPr="00E05505" w:rsidRDefault="000E2F21" w:rsidP="000E2F21">
                    <w:pPr>
                      <w:jc w:val="center"/>
                      <w:rPr>
                        <w:rFonts w:ascii="Arial" w:hAnsi="Arial" w:cs="Arial"/>
                        <w:sz w:val="20"/>
                        <w:szCs w:val="20"/>
                      </w:rPr>
                    </w:pPr>
                    <w:r w:rsidRPr="00E05505">
                      <w:rPr>
                        <w:rFonts w:ascii="Arial" w:hAnsi="Arial" w:cs="Arial"/>
                        <w:sz w:val="20"/>
                        <w:szCs w:val="20"/>
                      </w:rPr>
                      <w:t>Предоставление информации о порядке предоставления жилищно-коммунальных услуг или</w:t>
                    </w:r>
                    <w:r>
                      <w:rPr>
                        <w:rFonts w:ascii="Arial" w:hAnsi="Arial" w:cs="Arial"/>
                        <w:sz w:val="20"/>
                        <w:szCs w:val="20"/>
                      </w:rPr>
                      <w:t xml:space="preserve"> </w:t>
                    </w:r>
                    <w:r w:rsidRPr="00E05505">
                      <w:rPr>
                        <w:rFonts w:ascii="Arial" w:hAnsi="Arial" w:cs="Arial"/>
                        <w:sz w:val="20"/>
                        <w:szCs w:val="20"/>
                      </w:rPr>
                      <w:t xml:space="preserve"> отказ в предоставлении информации </w:t>
                    </w:r>
                  </w:p>
                  <w:p w:rsidR="000E2F21" w:rsidRPr="00E05505" w:rsidRDefault="000E2F21" w:rsidP="000E2F21">
                    <w:pPr>
                      <w:jc w:val="center"/>
                      <w:rPr>
                        <w:rFonts w:ascii="Arial" w:hAnsi="Arial" w:cs="Arial"/>
                        <w:sz w:val="20"/>
                        <w:szCs w:val="20"/>
                      </w:rPr>
                    </w:pPr>
                    <w:r w:rsidRPr="00E05505">
                      <w:rPr>
                        <w:rFonts w:ascii="Arial" w:hAnsi="Arial" w:cs="Arial"/>
                        <w:sz w:val="20"/>
                        <w:szCs w:val="20"/>
                      </w:rPr>
                      <w:t>в устной форме</w:t>
                    </w:r>
                  </w:p>
                </w:txbxContent>
              </v:textbox>
            </v:rect>
            <v:shape id="_x0000_s1077" type="#_x0000_t32" style="position:absolute;left:7640;top:4675;width:190;height:253;flip:x" o:connectortype="straight">
              <v:stroke endarrow="block"/>
            </v:shape>
            <v:shape id="_x0000_s1078" type="#_x0000_t32" style="position:absolute;left:4900;top:4675;width:180;height:353" o:connectortype="straight">
              <v:stroke endarrow="block"/>
            </v:shape>
          </v:group>
        </w:pict>
      </w:r>
      <w:r w:rsidRPr="00875D7B">
        <w:rPr>
          <w:rFonts w:ascii="Arial" w:hAnsi="Arial" w:cs="Arial"/>
        </w:rPr>
        <w:pict>
          <v:shape id="_x0000_i1027" type="#_x0000_t75" style="width:468pt;height:564.25pt">
            <v:imagedata croptop="-65520f" cropbottom="65520f"/>
          </v:shape>
        </w:pict>
      </w:r>
    </w:p>
    <w:p w:rsidR="000E2F21" w:rsidRPr="00875D7B" w:rsidRDefault="000E2F21" w:rsidP="000E2F21">
      <w:pPr>
        <w:ind w:firstLine="709"/>
        <w:jc w:val="both"/>
        <w:rPr>
          <w:rFonts w:ascii="Arial" w:hAnsi="Arial" w:cs="Arial"/>
        </w:rPr>
      </w:pPr>
    </w:p>
    <w:p w:rsidR="00CC320B" w:rsidRPr="000E2F21" w:rsidRDefault="00CC320B" w:rsidP="000E2F21">
      <w:bookmarkStart w:id="3" w:name="_GoBack"/>
      <w:bookmarkEnd w:id="3"/>
    </w:p>
    <w:sectPr w:rsidR="00CC320B" w:rsidRPr="000E2F21" w:rsidSect="00875D7B">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92" w:rsidRDefault="000E2F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92" w:rsidRDefault="000E2F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92" w:rsidRDefault="000E2F21">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92" w:rsidRDefault="000E2F2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92" w:rsidRPr="00E42FD1" w:rsidRDefault="000E2F21">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92" w:rsidRDefault="000E2F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2"/>
  </w:compat>
  <w:rsids>
    <w:rsidRoot w:val="00D90165"/>
    <w:rsid w:val="000E2F21"/>
    <w:rsid w:val="001B01F9"/>
    <w:rsid w:val="001B2EF6"/>
    <w:rsid w:val="00294D06"/>
    <w:rsid w:val="002C6444"/>
    <w:rsid w:val="00441090"/>
    <w:rsid w:val="0044326A"/>
    <w:rsid w:val="004518A6"/>
    <w:rsid w:val="005F05BE"/>
    <w:rsid w:val="006D3437"/>
    <w:rsid w:val="006D7E44"/>
    <w:rsid w:val="00710FF1"/>
    <w:rsid w:val="008662D4"/>
    <w:rsid w:val="00C22784"/>
    <w:rsid w:val="00C467C7"/>
    <w:rsid w:val="00CC320B"/>
    <w:rsid w:val="00D6709D"/>
    <w:rsid w:val="00D90165"/>
    <w:rsid w:val="00DA0577"/>
    <w:rsid w:val="00DC16CE"/>
    <w:rsid w:val="00EB4B8B"/>
    <w:rsid w:val="00EC4ECA"/>
    <w:rsid w:val="00F1070B"/>
    <w:rsid w:val="00FC6C13"/>
    <w:rsid w:val="00FD6489"/>
    <w:rsid w:val="00FE17E9"/>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3" type="connector" idref="#_x0000_s1043"/>
        <o:r id="V:Rule14" type="connector" idref="#_x0000_s1051"/>
        <o:r id="V:Rule15" type="connector" idref="#_x0000_s1040"/>
        <o:r id="V:Rule16" type="connector" idref="#_x0000_s1050"/>
        <o:r id="V:Rule17" type="connector" idref="#_x0000_s1044"/>
        <o:r id="V:Rule18" type="connector" idref="#_x0000_s1030"/>
        <o:r id="V:Rule19" type="connector" idref="#_x0000_s1037"/>
        <o:r id="V:Rule20" type="connector" idref="#_x0000_s1034"/>
        <o:r id="V:Rule21" type="connector" idref="#_x0000_s1048"/>
        <o:r id="V:Rule22" type="connector" idref="#_x0000_s1039"/>
        <o:r id="V:Rule23" type="connector" idref="#_x0000_s1047"/>
        <o:r id="V:Rule24" type="connector" idref="#_x0000_s1032"/>
        <o:r id="V:Rule25" type="connector" idref="#_x0000_s1057">
          <o:proxy start="" idref="#_x0000_s1055" connectloc="1"/>
          <o:proxy end="" idref="#_x0000_s1056" connectloc="0"/>
        </o:r>
        <o:r id="V:Rule26" type="connector" idref="#_x0000_s1059">
          <o:proxy start="" idref="#_x0000_s1055" connectloc="3"/>
          <o:proxy end="" idref="#_x0000_s1058" connectloc="0"/>
        </o:r>
        <o:r id="V:Rule27" type="connector" idref="#_x0000_s1061"/>
        <o:r id="V:Rule28" type="connector" idref="#_x0000_s1064">
          <o:proxy start="" idref="#_x0000_s1062" connectloc="2"/>
          <o:proxy end="" idref="#_x0000_s1063" connectloc="0"/>
        </o:r>
        <o:r id="V:Rule29" type="connector" idref="#_x0000_s1066">
          <o:proxy start="" idref="#_x0000_s1063" connectloc="2"/>
          <o:proxy end="" idref="#_x0000_s1065" connectloc="0"/>
        </o:r>
        <o:r id="V:Rule30" type="connector" idref="#_x0000_s1067">
          <o:proxy start="" idref="#_x0000_s1058" connectloc="2"/>
        </o:r>
        <o:r id="V:Rule31" type="connector" idref="#_x0000_s1070">
          <o:proxy start="" idref="#_x0000_s1065" connectloc="1"/>
          <o:proxy end="" idref="#_x0000_s1068" connectloc="0"/>
        </o:r>
        <o:r id="V:Rule32" type="connector" idref="#_x0000_s1071">
          <o:proxy start="" idref="#_x0000_s1065" connectloc="3"/>
          <o:proxy end="" idref="#_x0000_s1069" connectloc="0"/>
        </o:r>
        <o:r id="V:Rule33" type="connector" idref="#_x0000_s1074">
          <o:proxy start="" idref="#_x0000_s1068" connectloc="2"/>
          <o:proxy end="" idref="#_x0000_s1072" connectloc="0"/>
        </o:r>
        <o:r id="V:Rule34" type="connector" idref="#_x0000_s1075">
          <o:proxy start="" idref="#_x0000_s1069" connectloc="2"/>
          <o:proxy end="" idref="#_x0000_s1073" connectloc="0"/>
        </o:r>
        <o:r id="V:Rule35" type="connector" idref="#_x0000_s1077"/>
        <o:r id="V:Rule36" type="connector" idref="#_x0000_s1078">
          <o:proxy end="" idref="#_x0000_s1076"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90165"/>
    <w:rPr>
      <w:color w:val="0000FF"/>
      <w:u w:val="single"/>
    </w:rPr>
  </w:style>
  <w:style w:type="paragraph" w:styleId="a4">
    <w:name w:val="annotation text"/>
    <w:aliases w:val="!Равноширинный текст документа"/>
    <w:basedOn w:val="a"/>
    <w:link w:val="a5"/>
    <w:semiHidden/>
    <w:unhideWhenUsed/>
    <w:rsid w:val="00D90165"/>
    <w:rPr>
      <w:sz w:val="20"/>
      <w:szCs w:val="20"/>
    </w:rPr>
  </w:style>
  <w:style w:type="character" w:customStyle="1" w:styleId="a5">
    <w:name w:val="Текст примечания Знак"/>
    <w:basedOn w:val="a0"/>
    <w:link w:val="a4"/>
    <w:semiHidden/>
    <w:rsid w:val="00D90165"/>
    <w:rPr>
      <w:rFonts w:ascii="Times New Roman" w:eastAsia="Times New Roman" w:hAnsi="Times New Roman" w:cs="Times New Roman"/>
      <w:sz w:val="20"/>
      <w:szCs w:val="20"/>
      <w:lang w:eastAsia="ru-RU"/>
    </w:rPr>
  </w:style>
  <w:style w:type="paragraph" w:styleId="a6">
    <w:name w:val="List Paragraph"/>
    <w:basedOn w:val="a"/>
    <w:uiPriority w:val="34"/>
    <w:qFormat/>
    <w:rsid w:val="00D90165"/>
    <w:pPr>
      <w:ind w:left="720"/>
      <w:contextualSpacing/>
    </w:pPr>
  </w:style>
  <w:style w:type="character" w:customStyle="1" w:styleId="ConsPlusNormal">
    <w:name w:val="ConsPlusNormal Знак"/>
    <w:link w:val="ConsPlusNormal0"/>
    <w:locked/>
    <w:rsid w:val="00D90165"/>
    <w:rPr>
      <w:rFonts w:ascii="Arial" w:hAnsi="Arial" w:cs="Arial"/>
      <w:lang w:eastAsia="ar-SA"/>
    </w:rPr>
  </w:style>
  <w:style w:type="paragraph" w:customStyle="1" w:styleId="ConsPlusNormal0">
    <w:name w:val="ConsPlusNormal"/>
    <w:next w:val="a"/>
    <w:link w:val="ConsPlusNormal"/>
    <w:rsid w:val="00D90165"/>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901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901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D90165"/>
    <w:pPr>
      <w:widowControl w:val="0"/>
      <w:suppressAutoHyphens/>
      <w:autoSpaceDE w:val="0"/>
      <w:spacing w:line="326" w:lineRule="exact"/>
    </w:pPr>
    <w:rPr>
      <w:lang w:eastAsia="ar-SA"/>
    </w:rPr>
  </w:style>
  <w:style w:type="character" w:customStyle="1" w:styleId="FontStyle18">
    <w:name w:val="Font Style18"/>
    <w:rsid w:val="00D90165"/>
    <w:rPr>
      <w:rFonts w:ascii="Times New Roman" w:hAnsi="Times New Roman" w:cs="Times New Roman" w:hint="default"/>
      <w:b/>
      <w:bCs/>
      <w:sz w:val="26"/>
      <w:szCs w:val="26"/>
    </w:rPr>
  </w:style>
  <w:style w:type="paragraph" w:styleId="a7">
    <w:name w:val="header"/>
    <w:basedOn w:val="a"/>
    <w:link w:val="a8"/>
    <w:uiPriority w:val="99"/>
    <w:semiHidden/>
    <w:unhideWhenUsed/>
    <w:rsid w:val="000E2F21"/>
    <w:pPr>
      <w:tabs>
        <w:tab w:val="center" w:pos="4677"/>
        <w:tab w:val="right" w:pos="9355"/>
      </w:tabs>
      <w:ind w:firstLine="567"/>
      <w:jc w:val="both"/>
    </w:pPr>
    <w:rPr>
      <w:rFonts w:ascii="Arial" w:hAnsi="Arial"/>
    </w:rPr>
  </w:style>
  <w:style w:type="character" w:customStyle="1" w:styleId="a8">
    <w:name w:val="Верхний колонтитул Знак"/>
    <w:basedOn w:val="a0"/>
    <w:link w:val="a7"/>
    <w:uiPriority w:val="99"/>
    <w:semiHidden/>
    <w:rsid w:val="000E2F21"/>
    <w:rPr>
      <w:rFonts w:ascii="Arial" w:eastAsia="Times New Roman" w:hAnsi="Arial" w:cs="Times New Roman"/>
      <w:sz w:val="24"/>
      <w:szCs w:val="24"/>
      <w:lang w:eastAsia="ru-RU"/>
    </w:rPr>
  </w:style>
  <w:style w:type="paragraph" w:styleId="a9">
    <w:name w:val="footer"/>
    <w:basedOn w:val="a"/>
    <w:link w:val="aa"/>
    <w:uiPriority w:val="99"/>
    <w:semiHidden/>
    <w:unhideWhenUsed/>
    <w:rsid w:val="000E2F21"/>
    <w:pPr>
      <w:tabs>
        <w:tab w:val="center" w:pos="4677"/>
        <w:tab w:val="right" w:pos="9355"/>
      </w:tabs>
      <w:ind w:firstLine="567"/>
      <w:jc w:val="both"/>
    </w:pPr>
    <w:rPr>
      <w:rFonts w:ascii="Arial" w:hAnsi="Arial"/>
    </w:rPr>
  </w:style>
  <w:style w:type="character" w:customStyle="1" w:styleId="aa">
    <w:name w:val="Нижний колонтитул Знак"/>
    <w:basedOn w:val="a0"/>
    <w:link w:val="a9"/>
    <w:uiPriority w:val="99"/>
    <w:semiHidden/>
    <w:rsid w:val="000E2F21"/>
    <w:rPr>
      <w:rFonts w:ascii="Arial" w:eastAsia="Times New Roman" w:hAnsi="Arial" w:cs="Times New Roman"/>
      <w:sz w:val="24"/>
      <w:szCs w:val="24"/>
      <w:lang w:eastAsia="ru-RU"/>
    </w:rPr>
  </w:style>
  <w:style w:type="character" w:customStyle="1" w:styleId="FontStyle11">
    <w:name w:val="Font Style11"/>
    <w:uiPriority w:val="99"/>
    <w:rsid w:val="000E2F2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1023">
      <w:bodyDiv w:val="1"/>
      <w:marLeft w:val="0"/>
      <w:marRight w:val="0"/>
      <w:marTop w:val="0"/>
      <w:marBottom w:val="0"/>
      <w:divBdr>
        <w:top w:val="none" w:sz="0" w:space="0" w:color="auto"/>
        <w:left w:val="none" w:sz="0" w:space="0" w:color="auto"/>
        <w:bottom w:val="none" w:sz="0" w:space="0" w:color="auto"/>
        <w:right w:val="none" w:sz="0" w:space="0" w:color="auto"/>
      </w:divBdr>
    </w:div>
    <w:div w:id="12399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8651</Words>
  <Characters>49314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Adm_Zaliman</Company>
  <LinksUpToDate>false</LinksUpToDate>
  <CharactersWithSpaces>57850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Jouly Kotenko</dc:creator>
  <cp:keywords/>
  <dc:description/>
  <cp:lastModifiedBy>Войтикова Ирина Николаевна</cp:lastModifiedBy>
  <cp:revision>13</cp:revision>
  <cp:lastPrinted>2015-12-21T10:59:00Z</cp:lastPrinted>
  <dcterms:created xsi:type="dcterms:W3CDTF">2015-11-13T07:11:00Z</dcterms:created>
  <dcterms:modified xsi:type="dcterms:W3CDTF">2025-03-24T11:06:00Z</dcterms:modified>
</cp:coreProperties>
</file>