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AE" w:rsidRDefault="003721AE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89535</wp:posOffset>
            </wp:positionV>
            <wp:extent cx="628650" cy="771525"/>
            <wp:effectExtent l="19050" t="0" r="0" b="0"/>
            <wp:wrapNone/>
            <wp:docPr id="2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21AE" w:rsidRDefault="003721AE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1AE" w:rsidRDefault="003721AE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1AE" w:rsidRDefault="003721AE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1AE" w:rsidRDefault="003721AE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BAD" w:rsidRPr="003721AE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C2BAD" w:rsidRPr="003721AE" w:rsidRDefault="003721AE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1AE">
        <w:rPr>
          <w:rFonts w:ascii="Times New Roman" w:hAnsi="Times New Roman"/>
          <w:b/>
          <w:sz w:val="28"/>
          <w:szCs w:val="28"/>
        </w:rPr>
        <w:t>ТВЕРДОХЛЕБОВСКОГО</w:t>
      </w:r>
      <w:r w:rsidRPr="0037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2BAD" w:rsidRPr="0037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AC2BAD" w:rsidRPr="003721AE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AC2BAD" w:rsidRPr="003721AE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C2BAD" w:rsidRPr="003721AE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2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37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721A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3721A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Твердохлебовка</w:t>
      </w:r>
      <w:proofErr w:type="spellEnd"/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C2BAD" w:rsidRPr="00167544" w:rsidRDefault="00AC2BAD" w:rsidP="00167544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муниципальных услуг,</w:t>
      </w:r>
      <w:r w:rsidR="00314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="003721AE" w:rsidRPr="00C50D49">
        <w:rPr>
          <w:rFonts w:ascii="Times New Roman" w:hAnsi="Times New Roman"/>
          <w:b/>
          <w:sz w:val="28"/>
          <w:szCs w:val="28"/>
        </w:rPr>
        <w:t>Твердохлебовского</w:t>
      </w:r>
      <w:proofErr w:type="spellEnd"/>
      <w:r w:rsidR="003721AE" w:rsidRPr="00C50D49">
        <w:rPr>
          <w:rFonts w:ascii="Times New Roman" w:hAnsi="Times New Roman"/>
          <w:b/>
          <w:sz w:val="28"/>
          <w:szCs w:val="28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Богучарского муниципального района</w:t>
      </w:r>
      <w:r w:rsidR="00D83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0623D7" w:rsidRPr="000623D7" w:rsidRDefault="000623D7" w:rsidP="00062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(приложение в редакции пост. № 6 от 03.02.2025)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548" w:rsidRDefault="00AC2BAD" w:rsidP="006365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 постановлением правительства Воронежской области от 26.11.2012 № 1069 «Об организации предоставления государственных и муниципальных услуг по принципу</w:t>
      </w:r>
      <w:proofErr w:type="gramEnd"/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 </w:t>
      </w:r>
      <w:r w:rsidR="0037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21AE" w:rsidRPr="003721AE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3721AE" w:rsidRPr="003721AE">
        <w:rPr>
          <w:rFonts w:ascii="Times New Roman" w:hAnsi="Times New Roman"/>
          <w:sz w:val="28"/>
          <w:szCs w:val="28"/>
        </w:rPr>
        <w:t xml:space="preserve">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636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636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AC2BAD" w:rsidRPr="00167544" w:rsidRDefault="00AC2BAD" w:rsidP="006365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Утвердить Перечень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="003721AE" w:rsidRPr="003721AE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3721AE" w:rsidRPr="003721AE">
        <w:rPr>
          <w:rFonts w:ascii="Times New Roman" w:hAnsi="Times New Roman"/>
          <w:sz w:val="28"/>
          <w:szCs w:val="28"/>
        </w:rPr>
        <w:t xml:space="preserve">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согласно приложению.</w:t>
      </w:r>
    </w:p>
    <w:p w:rsidR="00AC2BAD" w:rsidRDefault="00AC2BAD" w:rsidP="006365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 постановлени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3721AE" w:rsidRPr="003721AE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3721AE" w:rsidRPr="003721AE">
        <w:rPr>
          <w:rFonts w:ascii="Times New Roman" w:hAnsi="Times New Roman"/>
          <w:sz w:val="28"/>
          <w:szCs w:val="28"/>
        </w:rPr>
        <w:t xml:space="preserve">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учарского муниципального района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721AE">
        <w:rPr>
          <w:rFonts w:ascii="Times New Roman" w:eastAsia="Times New Roman" w:hAnsi="Times New Roman" w:cs="Times New Roman"/>
          <w:sz w:val="28"/>
          <w:szCs w:val="28"/>
          <w:lang w:eastAsia="ru-RU"/>
        </w:rPr>
        <w:t>20.04.2016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721A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="003721AE" w:rsidRPr="003721AE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3721AE" w:rsidRPr="003721AE">
        <w:rPr>
          <w:rFonts w:ascii="Times New Roman" w:hAnsi="Times New Roman"/>
          <w:sz w:val="28"/>
          <w:szCs w:val="28"/>
        </w:rPr>
        <w:t xml:space="preserve"> 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поселения».</w:t>
      </w:r>
    </w:p>
    <w:p w:rsidR="006C7A6D" w:rsidRDefault="006C7A6D" w:rsidP="006C7A6D">
      <w:pPr>
        <w:pStyle w:val="90"/>
        <w:shd w:val="clear" w:color="auto" w:fill="auto"/>
        <w:spacing w:after="0" w:line="36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Настоящее постановление </w:t>
      </w:r>
      <w:proofErr w:type="gramStart"/>
      <w:r>
        <w:rPr>
          <w:i w:val="0"/>
          <w:sz w:val="28"/>
          <w:szCs w:val="28"/>
        </w:rPr>
        <w:t xml:space="preserve">вступает в силу со дня его официального опубликования в Вестнике органов местного самоуправления </w:t>
      </w:r>
      <w:proofErr w:type="spellStart"/>
      <w:r w:rsidR="003721AE" w:rsidRPr="003721AE">
        <w:rPr>
          <w:i w:val="0"/>
          <w:sz w:val="28"/>
          <w:szCs w:val="28"/>
        </w:rPr>
        <w:t>Твердохлебовского</w:t>
      </w:r>
      <w:proofErr w:type="spellEnd"/>
      <w:r w:rsidR="003721AE" w:rsidRPr="003721AE">
        <w:rPr>
          <w:sz w:val="28"/>
          <w:szCs w:val="28"/>
        </w:rPr>
        <w:t xml:space="preserve"> </w:t>
      </w:r>
      <w:r w:rsidR="009302FB">
        <w:rPr>
          <w:i w:val="0"/>
          <w:sz w:val="28"/>
          <w:szCs w:val="28"/>
        </w:rPr>
        <w:t xml:space="preserve"> сельского поселения </w:t>
      </w:r>
      <w:r>
        <w:rPr>
          <w:i w:val="0"/>
          <w:sz w:val="28"/>
          <w:szCs w:val="28"/>
        </w:rPr>
        <w:t xml:space="preserve"> и подлежит</w:t>
      </w:r>
      <w:proofErr w:type="gramEnd"/>
      <w:r>
        <w:rPr>
          <w:i w:val="0"/>
          <w:sz w:val="28"/>
          <w:szCs w:val="28"/>
        </w:rPr>
        <w:t xml:space="preserve"> размещению на официальном сайте администрации </w:t>
      </w:r>
      <w:proofErr w:type="spellStart"/>
      <w:r w:rsidR="003721AE" w:rsidRPr="003721AE">
        <w:rPr>
          <w:i w:val="0"/>
          <w:sz w:val="28"/>
          <w:szCs w:val="28"/>
        </w:rPr>
        <w:t>Твердохлебовского</w:t>
      </w:r>
      <w:proofErr w:type="spellEnd"/>
      <w:r w:rsidR="003721AE" w:rsidRPr="003721AE">
        <w:rPr>
          <w:i w:val="0"/>
          <w:sz w:val="28"/>
          <w:szCs w:val="28"/>
        </w:rPr>
        <w:t xml:space="preserve"> </w:t>
      </w:r>
      <w:r w:rsidRPr="003721AE">
        <w:rPr>
          <w:i w:val="0"/>
          <w:sz w:val="28"/>
          <w:szCs w:val="28"/>
        </w:rPr>
        <w:t xml:space="preserve"> </w:t>
      </w:r>
      <w:r w:rsidR="009302FB" w:rsidRPr="003721AE">
        <w:rPr>
          <w:i w:val="0"/>
          <w:sz w:val="28"/>
          <w:szCs w:val="28"/>
        </w:rPr>
        <w:t xml:space="preserve"> </w:t>
      </w:r>
      <w:r w:rsidR="009302FB">
        <w:rPr>
          <w:i w:val="0"/>
          <w:sz w:val="28"/>
          <w:szCs w:val="28"/>
        </w:rPr>
        <w:t xml:space="preserve">сельского </w:t>
      </w:r>
      <w:r>
        <w:rPr>
          <w:i w:val="0"/>
          <w:sz w:val="28"/>
          <w:szCs w:val="28"/>
        </w:rPr>
        <w:t>поселения Богучарского муниципального района.</w:t>
      </w:r>
    </w:p>
    <w:p w:rsidR="00AC2BAD" w:rsidRPr="00167544" w:rsidRDefault="006C7A6D" w:rsidP="006C7A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C2BAD" w:rsidRDefault="00AC2BA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21AE" w:rsidRPr="00C50D49" w:rsidRDefault="003721AE" w:rsidP="003721AE">
      <w:pPr>
        <w:rPr>
          <w:rFonts w:ascii="Times New Roman" w:eastAsia="Calibri" w:hAnsi="Times New Roman"/>
          <w:sz w:val="28"/>
          <w:szCs w:val="28"/>
        </w:rPr>
      </w:pPr>
      <w:r w:rsidRPr="009E004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C50D49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Pr="00C50D49">
        <w:rPr>
          <w:rFonts w:ascii="Times New Roman" w:hAnsi="Times New Roman"/>
          <w:sz w:val="28"/>
          <w:szCs w:val="28"/>
        </w:rPr>
        <w:t xml:space="preserve"> </w:t>
      </w:r>
      <w:r w:rsidRPr="009E00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004E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9E004E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C50D49">
        <w:rPr>
          <w:rFonts w:ascii="Times New Roman" w:hAnsi="Times New Roman"/>
          <w:sz w:val="28"/>
          <w:szCs w:val="28"/>
        </w:rPr>
        <w:t>А.Н.Калашников</w:t>
      </w:r>
    </w:p>
    <w:p w:rsidR="006C7A6D" w:rsidRDefault="006C7A6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7A6D" w:rsidRPr="00167544" w:rsidRDefault="006C7A6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BAD" w:rsidRPr="00167544" w:rsidRDefault="00AC2BAD" w:rsidP="00AC2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BAD" w:rsidRPr="00167544" w:rsidRDefault="00AC2BAD" w:rsidP="003721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7544">
        <w:rPr>
          <w:rFonts w:ascii="Times New Roman" w:eastAsia="Calibri" w:hAnsi="Times New Roman" w:cs="Times New Roman"/>
          <w:sz w:val="28"/>
          <w:szCs w:val="28"/>
        </w:rPr>
        <w:br w:type="page"/>
      </w:r>
      <w:r w:rsidR="003721A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67544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AC2BAD" w:rsidRPr="00167544" w:rsidRDefault="003721AE" w:rsidP="00372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C2BAD" w:rsidRPr="00167544" w:rsidRDefault="003721AE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0D49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C2BAD" w:rsidRPr="00167544" w:rsidRDefault="003721AE" w:rsidP="00372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07.05.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AC2BAD" w:rsidRPr="000623D7" w:rsidRDefault="000623D7" w:rsidP="00AC2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Pr="000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(приложение в редакции пост. № 6 от 03.02.2025)</w:t>
      </w:r>
    </w:p>
    <w:p w:rsidR="000623D7" w:rsidRPr="009A48F3" w:rsidRDefault="000623D7" w:rsidP="000623D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Перечень</w:t>
      </w:r>
    </w:p>
    <w:p w:rsidR="000623D7" w:rsidRPr="009A48F3" w:rsidRDefault="000623D7" w:rsidP="000623D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муниципальных услуг, предоставление которых осуществляется по принципу «одного окна» в МФЦ, входящих в компетенцию о</w:t>
      </w:r>
      <w:r>
        <w:rPr>
          <w:rFonts w:ascii="Times New Roman" w:hAnsi="Times New Roman"/>
          <w:sz w:val="28"/>
          <w:szCs w:val="28"/>
        </w:rPr>
        <w:t xml:space="preserve">рганов местного самоуправления </w:t>
      </w:r>
      <w:proofErr w:type="spellStart"/>
      <w:r>
        <w:rPr>
          <w:rStyle w:val="FontStyle11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A48F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623D7" w:rsidRPr="009A48F3" w:rsidRDefault="000623D7" w:rsidP="000623D7">
      <w:pPr>
        <w:ind w:firstLine="709"/>
        <w:rPr>
          <w:rFonts w:ascii="Times New Roman" w:hAnsi="Times New Roman"/>
          <w:sz w:val="28"/>
          <w:szCs w:val="28"/>
        </w:rPr>
      </w:pPr>
    </w:p>
    <w:p w:rsidR="000623D7" w:rsidRPr="009A48F3" w:rsidRDefault="000623D7" w:rsidP="000623D7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0623D7" w:rsidRPr="009A48F3" w:rsidRDefault="000623D7" w:rsidP="000623D7">
      <w:pPr>
        <w:pStyle w:val="1"/>
        <w:numPr>
          <w:ilvl w:val="0"/>
          <w:numId w:val="1"/>
        </w:numPr>
        <w:shd w:val="clear" w:color="auto" w:fill="auto"/>
        <w:tabs>
          <w:tab w:val="left" w:pos="1263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0623D7" w:rsidRPr="009A48F3" w:rsidRDefault="000623D7" w:rsidP="000623D7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Признание садового дома жилым домом и жилого дома садовым домом.</w:t>
      </w:r>
    </w:p>
    <w:p w:rsidR="000623D7" w:rsidRPr="009A48F3" w:rsidRDefault="000623D7" w:rsidP="000623D7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:rsidR="000623D7" w:rsidRPr="009A48F3" w:rsidRDefault="000623D7" w:rsidP="000623D7">
      <w:pPr>
        <w:pStyle w:val="1"/>
        <w:numPr>
          <w:ilvl w:val="0"/>
          <w:numId w:val="1"/>
        </w:numPr>
        <w:shd w:val="clear" w:color="auto" w:fill="auto"/>
        <w:tabs>
          <w:tab w:val="left" w:pos="1225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0623D7" w:rsidRPr="009A48F3" w:rsidRDefault="000623D7" w:rsidP="000623D7">
      <w:pPr>
        <w:pStyle w:val="1"/>
        <w:numPr>
          <w:ilvl w:val="0"/>
          <w:numId w:val="1"/>
        </w:numPr>
        <w:shd w:val="clear" w:color="auto" w:fill="auto"/>
        <w:tabs>
          <w:tab w:val="left" w:pos="-709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Принятие на учет граждан в качестве нуждающихся в жилых помещениях.</w:t>
      </w:r>
    </w:p>
    <w:p w:rsidR="000623D7" w:rsidRPr="009A48F3" w:rsidRDefault="000623D7" w:rsidP="000623D7">
      <w:pPr>
        <w:pStyle w:val="1"/>
        <w:numPr>
          <w:ilvl w:val="0"/>
          <w:numId w:val="1"/>
        </w:numPr>
        <w:shd w:val="clear" w:color="auto" w:fill="auto"/>
        <w:tabs>
          <w:tab w:val="left" w:pos="1191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0623D7" w:rsidRPr="009A48F3" w:rsidRDefault="000623D7" w:rsidP="000623D7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0623D7" w:rsidRPr="009A48F3" w:rsidRDefault="000623D7" w:rsidP="000623D7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Предоставление участка земли для создания семейных (родовых) захоронений.</w:t>
      </w:r>
    </w:p>
    <w:p w:rsidR="000623D7" w:rsidRPr="009A48F3" w:rsidRDefault="000623D7" w:rsidP="000623D7">
      <w:pPr>
        <w:pStyle w:val="1"/>
        <w:numPr>
          <w:ilvl w:val="0"/>
          <w:numId w:val="1"/>
        </w:numPr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0623D7" w:rsidRPr="009A48F3" w:rsidRDefault="000623D7" w:rsidP="000623D7">
      <w:pPr>
        <w:pStyle w:val="1"/>
        <w:numPr>
          <w:ilvl w:val="0"/>
          <w:numId w:val="1"/>
        </w:numPr>
        <w:shd w:val="clear" w:color="auto" w:fill="auto"/>
        <w:tabs>
          <w:tab w:val="left" w:pos="1364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0623D7" w:rsidRPr="009A48F3" w:rsidRDefault="000623D7" w:rsidP="000623D7">
      <w:pPr>
        <w:pStyle w:val="1"/>
        <w:numPr>
          <w:ilvl w:val="0"/>
          <w:numId w:val="1"/>
        </w:numPr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Выдача архивных документов (архивных справок, выписок и копий).</w:t>
      </w:r>
    </w:p>
    <w:p w:rsidR="000623D7" w:rsidRPr="009A48F3" w:rsidRDefault="000623D7" w:rsidP="000623D7">
      <w:pPr>
        <w:pStyle w:val="1"/>
        <w:numPr>
          <w:ilvl w:val="0"/>
          <w:numId w:val="1"/>
        </w:numPr>
        <w:shd w:val="clear" w:color="auto" w:fill="auto"/>
        <w:tabs>
          <w:tab w:val="left" w:pos="1215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 xml:space="preserve">Признание </w:t>
      </w:r>
      <w:proofErr w:type="gramStart"/>
      <w:r w:rsidRPr="009A48F3">
        <w:rPr>
          <w:sz w:val="28"/>
          <w:szCs w:val="28"/>
        </w:rPr>
        <w:t>нуждающимися</w:t>
      </w:r>
      <w:proofErr w:type="gramEnd"/>
      <w:r w:rsidRPr="009A48F3">
        <w:rPr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0623D7" w:rsidRPr="009A48F3" w:rsidRDefault="000623D7" w:rsidP="000623D7">
      <w:pPr>
        <w:pStyle w:val="1"/>
        <w:numPr>
          <w:ilvl w:val="0"/>
          <w:numId w:val="1"/>
        </w:numPr>
        <w:shd w:val="clear" w:color="auto" w:fill="auto"/>
        <w:tabs>
          <w:tab w:val="left" w:pos="1306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0623D7" w:rsidRPr="009A48F3" w:rsidRDefault="000623D7" w:rsidP="000623D7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 xml:space="preserve">Предоставление информации о порядке предоставления </w:t>
      </w:r>
      <w:proofErr w:type="gramStart"/>
      <w:r w:rsidRPr="009A48F3">
        <w:rPr>
          <w:sz w:val="28"/>
          <w:szCs w:val="28"/>
        </w:rPr>
        <w:t>жилищно-коммунальных</w:t>
      </w:r>
      <w:proofErr w:type="gramEnd"/>
      <w:r w:rsidRPr="009A48F3">
        <w:rPr>
          <w:sz w:val="28"/>
          <w:szCs w:val="28"/>
        </w:rPr>
        <w:t xml:space="preserve"> услуг населению.</w:t>
      </w:r>
    </w:p>
    <w:p w:rsidR="000623D7" w:rsidRPr="009A48F3" w:rsidRDefault="000623D7" w:rsidP="000623D7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9A48F3">
        <w:rPr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0623D7" w:rsidRPr="009A48F3" w:rsidRDefault="000623D7" w:rsidP="000623D7">
      <w:pPr>
        <w:pStyle w:val="ac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работ.</w:t>
      </w:r>
    </w:p>
    <w:p w:rsidR="000623D7" w:rsidRPr="009A48F3" w:rsidRDefault="000623D7" w:rsidP="000623D7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9A48F3"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доме.</w:t>
      </w:r>
    </w:p>
    <w:p w:rsidR="000623D7" w:rsidRPr="009A48F3" w:rsidRDefault="000623D7" w:rsidP="000623D7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9A48F3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0623D7" w:rsidRPr="009A48F3" w:rsidRDefault="000623D7" w:rsidP="000623D7">
      <w:pPr>
        <w:pStyle w:val="ac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Подготовка и утверждение документации по планировке территории.</w:t>
      </w:r>
    </w:p>
    <w:p w:rsidR="000623D7" w:rsidRPr="009A48F3" w:rsidRDefault="000623D7" w:rsidP="000623D7">
      <w:pPr>
        <w:pStyle w:val="ac"/>
        <w:widowControl w:val="0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0623D7" w:rsidRPr="009A48F3" w:rsidRDefault="000623D7" w:rsidP="000623D7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22. Согласование схемы движения транспорта и пешеходов на период проведения работ на проезжей части.</w:t>
      </w:r>
    </w:p>
    <w:p w:rsidR="000623D7" w:rsidRPr="009A48F3" w:rsidRDefault="000623D7" w:rsidP="000623D7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23.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0623D7" w:rsidRPr="009A48F3" w:rsidRDefault="000623D7" w:rsidP="000623D7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24. Выдача разрешений на право организации розничного рынка.</w:t>
      </w:r>
    </w:p>
    <w:p w:rsidR="000623D7" w:rsidRPr="009A48F3" w:rsidRDefault="000623D7" w:rsidP="000623D7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25.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0623D7" w:rsidRPr="009A48F3" w:rsidRDefault="000623D7" w:rsidP="000623D7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26. Предоставление жилых помещений муниципального специализированного жилищного фонда.</w:t>
      </w:r>
    </w:p>
    <w:p w:rsidR="000623D7" w:rsidRPr="009A48F3" w:rsidRDefault="000623D7" w:rsidP="000623D7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27.Проведение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0623D7" w:rsidRPr="009A48F3" w:rsidRDefault="000623D7" w:rsidP="000623D7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28.Предоставление заключения о соответствии проектной документации сводному плану подземных коммуникаций и сооружений.</w:t>
      </w:r>
    </w:p>
    <w:p w:rsidR="000623D7" w:rsidRPr="009A48F3" w:rsidRDefault="000623D7" w:rsidP="000623D7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29. Согласование проведения работ в технических и охранных зонах.</w:t>
      </w:r>
    </w:p>
    <w:p w:rsidR="000623D7" w:rsidRPr="009A48F3" w:rsidRDefault="000623D7" w:rsidP="000623D7">
      <w:pPr>
        <w:tabs>
          <w:tab w:val="left" w:pos="1056"/>
        </w:tabs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30. Выдача разрешения на перемещение отходов строительства, сноса зданий и сооружений, в том числе грунтов.</w:t>
      </w:r>
    </w:p>
    <w:p w:rsidR="000623D7" w:rsidRDefault="000623D7" w:rsidP="000623D7">
      <w:pPr>
        <w:tabs>
          <w:tab w:val="left" w:pos="1056"/>
        </w:tabs>
        <w:ind w:firstLine="709"/>
      </w:pPr>
      <w:r w:rsidRPr="009A48F3">
        <w:rPr>
          <w:rFonts w:ascii="Times New Roman" w:hAnsi="Times New Roman"/>
          <w:sz w:val="28"/>
          <w:szCs w:val="28"/>
        </w:rPr>
        <w:t>31. Предоставление жилого помещения по договору социального найма.</w:t>
      </w:r>
    </w:p>
    <w:sectPr w:rsidR="000623D7" w:rsidSect="0067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46F" w:rsidRDefault="0099146F" w:rsidP="006C7A6D">
      <w:pPr>
        <w:spacing w:after="0" w:line="240" w:lineRule="auto"/>
      </w:pPr>
      <w:r>
        <w:separator/>
      </w:r>
    </w:p>
  </w:endnote>
  <w:endnote w:type="continuationSeparator" w:id="0">
    <w:p w:rsidR="0099146F" w:rsidRDefault="0099146F" w:rsidP="006C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46F" w:rsidRDefault="0099146F" w:rsidP="006C7A6D">
      <w:pPr>
        <w:spacing w:after="0" w:line="240" w:lineRule="auto"/>
      </w:pPr>
      <w:r>
        <w:separator/>
      </w:r>
    </w:p>
  </w:footnote>
  <w:footnote w:type="continuationSeparator" w:id="0">
    <w:p w:rsidR="0099146F" w:rsidRDefault="0099146F" w:rsidP="006C7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F5AB4"/>
    <w:rsid w:val="000623D7"/>
    <w:rsid w:val="000E3EB7"/>
    <w:rsid w:val="00167544"/>
    <w:rsid w:val="001B4CBE"/>
    <w:rsid w:val="002068B2"/>
    <w:rsid w:val="0031437B"/>
    <w:rsid w:val="003721AE"/>
    <w:rsid w:val="00390D82"/>
    <w:rsid w:val="003C70A5"/>
    <w:rsid w:val="003F5AB4"/>
    <w:rsid w:val="00433E79"/>
    <w:rsid w:val="00485CFB"/>
    <w:rsid w:val="004D0E3F"/>
    <w:rsid w:val="00632AC2"/>
    <w:rsid w:val="00636548"/>
    <w:rsid w:val="006405CC"/>
    <w:rsid w:val="00657A5D"/>
    <w:rsid w:val="0066094F"/>
    <w:rsid w:val="006766E9"/>
    <w:rsid w:val="006C7A6D"/>
    <w:rsid w:val="00790F20"/>
    <w:rsid w:val="00805FA9"/>
    <w:rsid w:val="0087455C"/>
    <w:rsid w:val="008C252D"/>
    <w:rsid w:val="009302FB"/>
    <w:rsid w:val="0099146F"/>
    <w:rsid w:val="009A15CF"/>
    <w:rsid w:val="00A04BDA"/>
    <w:rsid w:val="00A141E3"/>
    <w:rsid w:val="00AC2BAD"/>
    <w:rsid w:val="00B268D9"/>
    <w:rsid w:val="00B53727"/>
    <w:rsid w:val="00B72B6C"/>
    <w:rsid w:val="00B91D6D"/>
    <w:rsid w:val="00BC3080"/>
    <w:rsid w:val="00CE5830"/>
    <w:rsid w:val="00D2145D"/>
    <w:rsid w:val="00D63E3E"/>
    <w:rsid w:val="00D832F4"/>
    <w:rsid w:val="00E06EE6"/>
    <w:rsid w:val="00ED3C31"/>
    <w:rsid w:val="00EF6503"/>
    <w:rsid w:val="00F0099D"/>
    <w:rsid w:val="00F24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qFormat/>
    <w:rsid w:val="009302F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9302F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styleId="ac">
    <w:name w:val="List Paragraph"/>
    <w:basedOn w:val="a"/>
    <w:uiPriority w:val="34"/>
    <w:qFormat/>
    <w:rsid w:val="000623D7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rsid w:val="009302F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9302F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mail-misp</cp:lastModifiedBy>
  <cp:revision>6</cp:revision>
  <cp:lastPrinted>2024-03-22T12:05:00Z</cp:lastPrinted>
  <dcterms:created xsi:type="dcterms:W3CDTF">2024-05-06T12:20:00Z</dcterms:created>
  <dcterms:modified xsi:type="dcterms:W3CDTF">2025-03-19T06:28:00Z</dcterms:modified>
</cp:coreProperties>
</file>