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C55" w:rsidRDefault="00300C55" w:rsidP="00300C5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2934915</wp:posOffset>
            </wp:positionH>
            <wp:positionV relativeFrom="paragraph">
              <wp:posOffset>118771</wp:posOffset>
            </wp:positionV>
            <wp:extent cx="490880" cy="676800"/>
            <wp:effectExtent l="19050" t="0" r="4420" b="0"/>
            <wp:wrapNone/>
            <wp:docPr id="2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0" cy="6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C55" w:rsidRPr="004D5E73" w:rsidRDefault="00300C55" w:rsidP="00300C55">
      <w:pPr>
        <w:spacing w:after="240"/>
      </w:pPr>
    </w:p>
    <w:p w:rsidR="00300C55" w:rsidRDefault="00300C55" w:rsidP="00300C55">
      <w:pPr>
        <w:tabs>
          <w:tab w:val="left" w:pos="3544"/>
        </w:tabs>
        <w:jc w:val="center"/>
        <w:rPr>
          <w:b/>
        </w:rPr>
      </w:pPr>
    </w:p>
    <w:p w:rsidR="00300C55" w:rsidRDefault="00300C55" w:rsidP="00300C55">
      <w:pPr>
        <w:tabs>
          <w:tab w:val="left" w:pos="3544"/>
        </w:tabs>
        <w:jc w:val="center"/>
        <w:rPr>
          <w:b/>
        </w:rPr>
      </w:pPr>
    </w:p>
    <w:p w:rsidR="00300C55" w:rsidRPr="00315B11" w:rsidRDefault="00300C55" w:rsidP="00300C55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300C55" w:rsidRPr="00315B11" w:rsidRDefault="00300C55" w:rsidP="00300C55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300C55" w:rsidRPr="00315B11" w:rsidRDefault="00300C55" w:rsidP="00300C55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300C55" w:rsidRPr="00315B11" w:rsidRDefault="00300C55" w:rsidP="00300C55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300C55" w:rsidRPr="00315B11" w:rsidRDefault="00300C55" w:rsidP="00300C55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300C55" w:rsidRPr="00315B11" w:rsidRDefault="00300C55" w:rsidP="00300C55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CE2BF7" w:rsidRPr="00315B11" w:rsidRDefault="00CE2BF7" w:rsidP="00CE2BF7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CE2BF7" w:rsidRPr="00315B11" w:rsidRDefault="00CE2BF7" w:rsidP="00CE2BF7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>от  «</w:t>
      </w:r>
      <w:r>
        <w:rPr>
          <w:rFonts w:ascii="Times New Roman" w:hAnsi="Times New Roman"/>
        </w:rPr>
        <w:t>20</w:t>
      </w:r>
      <w:r w:rsidRPr="00315B11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>марта  2025 г.  №13</w:t>
      </w:r>
      <w:r w:rsidRPr="00315B11">
        <w:rPr>
          <w:rFonts w:ascii="Times New Roman" w:hAnsi="Times New Roman"/>
        </w:rPr>
        <w:t>-р</w:t>
      </w:r>
    </w:p>
    <w:p w:rsidR="00CE2BF7" w:rsidRPr="00315B11" w:rsidRDefault="00CE2BF7" w:rsidP="00CE2BF7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 xml:space="preserve"> п.Дубрава</w:t>
      </w:r>
    </w:p>
    <w:p w:rsidR="00560325" w:rsidRDefault="00560325" w:rsidP="004A5CCD">
      <w:pPr>
        <w:ind w:firstLine="0"/>
        <w:rPr>
          <w:rFonts w:ascii="Times New Roman" w:hAnsi="Times New Roman"/>
          <w:b/>
          <w:sz w:val="28"/>
        </w:rPr>
      </w:pPr>
    </w:p>
    <w:p w:rsidR="004A5CCD" w:rsidRPr="00651BEF" w:rsidRDefault="004A5CCD" w:rsidP="004A5CCD">
      <w:pPr>
        <w:ind w:firstLine="0"/>
        <w:rPr>
          <w:rFonts w:ascii="Times New Roman" w:hAnsi="Times New Roman"/>
          <w:b/>
          <w:sz w:val="28"/>
        </w:rPr>
      </w:pPr>
      <w:r w:rsidRPr="00651BEF">
        <w:rPr>
          <w:rFonts w:ascii="Times New Roman" w:hAnsi="Times New Roman"/>
          <w:b/>
          <w:sz w:val="28"/>
        </w:rPr>
        <w:t>Об утверждении технологической схемы</w:t>
      </w:r>
    </w:p>
    <w:p w:rsidR="004A5CCD" w:rsidRDefault="004A5CCD" w:rsidP="004A5CCD">
      <w:pPr>
        <w:ind w:firstLine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</w:t>
      </w:r>
      <w:r w:rsidRPr="00651BEF">
        <w:rPr>
          <w:rFonts w:ascii="Times New Roman" w:hAnsi="Times New Roman"/>
          <w:b/>
          <w:sz w:val="28"/>
        </w:rPr>
        <w:t xml:space="preserve">редоставления </w:t>
      </w:r>
      <w:r>
        <w:rPr>
          <w:rFonts w:ascii="Times New Roman" w:hAnsi="Times New Roman"/>
          <w:b/>
          <w:sz w:val="28"/>
        </w:rPr>
        <w:t>муниципальной услуги</w:t>
      </w:r>
    </w:p>
    <w:p w:rsidR="00560325" w:rsidRDefault="004A5CCD" w:rsidP="004A5CCD">
      <w:pPr>
        <w:pStyle w:val="a7"/>
        <w:rPr>
          <w:b/>
        </w:rPr>
      </w:pPr>
      <w:r w:rsidRPr="00D729E2">
        <w:rPr>
          <w:b/>
        </w:rPr>
        <w:t>«</w:t>
      </w:r>
      <w:r w:rsidR="00560325">
        <w:rPr>
          <w:b/>
        </w:rPr>
        <w:t xml:space="preserve">Предоставление разрешения на отклонение от </w:t>
      </w:r>
    </w:p>
    <w:p w:rsidR="00560325" w:rsidRDefault="00560325" w:rsidP="004A5CCD">
      <w:pPr>
        <w:pStyle w:val="a7"/>
        <w:rPr>
          <w:b/>
        </w:rPr>
      </w:pPr>
      <w:r>
        <w:rPr>
          <w:b/>
        </w:rPr>
        <w:t xml:space="preserve">предельных параметров разрешенного строительства, </w:t>
      </w:r>
    </w:p>
    <w:p w:rsidR="00560325" w:rsidRDefault="00560325" w:rsidP="004A5CCD">
      <w:pPr>
        <w:pStyle w:val="a7"/>
        <w:rPr>
          <w:b/>
        </w:rPr>
      </w:pPr>
      <w:r>
        <w:rPr>
          <w:b/>
        </w:rPr>
        <w:t xml:space="preserve">реконструкции объекта капитального строительства» </w:t>
      </w:r>
    </w:p>
    <w:p w:rsidR="00560325" w:rsidRDefault="00BB7165" w:rsidP="004A5CCD">
      <w:pPr>
        <w:pStyle w:val="a7"/>
        <w:rPr>
          <w:b/>
        </w:rPr>
      </w:pPr>
      <w:r>
        <w:rPr>
          <w:b/>
        </w:rPr>
        <w:t xml:space="preserve">на территории </w:t>
      </w:r>
      <w:r w:rsidR="00560325">
        <w:rPr>
          <w:b/>
        </w:rPr>
        <w:t xml:space="preserve"> </w:t>
      </w:r>
      <w:r w:rsidR="00300C55">
        <w:rPr>
          <w:b/>
        </w:rPr>
        <w:t>Мёдовского</w:t>
      </w:r>
      <w:r w:rsidR="00560325">
        <w:rPr>
          <w:b/>
        </w:rPr>
        <w:t xml:space="preserve"> сельского поселения </w:t>
      </w:r>
    </w:p>
    <w:p w:rsidR="00AD0C68" w:rsidRDefault="00BB7165" w:rsidP="004A5CCD">
      <w:pPr>
        <w:pStyle w:val="a7"/>
        <w:rPr>
          <w:b/>
        </w:rPr>
      </w:pPr>
      <w:r>
        <w:rPr>
          <w:b/>
        </w:rPr>
        <w:t xml:space="preserve">Богучарского муниципального района </w:t>
      </w:r>
    </w:p>
    <w:p w:rsidR="004A5CCD" w:rsidRPr="00D729E2" w:rsidRDefault="00BB7165" w:rsidP="004A5CCD">
      <w:pPr>
        <w:pStyle w:val="a7"/>
        <w:rPr>
          <w:b/>
        </w:rPr>
      </w:pPr>
      <w:r>
        <w:rPr>
          <w:b/>
        </w:rPr>
        <w:t>Воронежской области</w:t>
      </w: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4A5CCD" w:rsidRDefault="004A5CCD" w:rsidP="004A5CCD">
      <w:pPr>
        <w:ind w:firstLine="709"/>
        <w:rPr>
          <w:rFonts w:ascii="Times New Roman" w:eastAsia="Calibri" w:hAnsi="Times New Roman"/>
          <w:b/>
          <w:sz w:val="28"/>
        </w:rPr>
      </w:pPr>
      <w:r w:rsidRPr="00651BEF">
        <w:rPr>
          <w:rFonts w:ascii="Times New Roman" w:eastAsia="Calibri" w:hAnsi="Times New Roman"/>
          <w:sz w:val="28"/>
        </w:rPr>
        <w:t xml:space="preserve"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Богучарского муниципального района,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>администрации 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>
        <w:rPr>
          <w:rFonts w:ascii="Times New Roman" w:eastAsia="Calibri" w:hAnsi="Times New Roman"/>
          <w:b/>
          <w:sz w:val="28"/>
        </w:rPr>
        <w:t xml:space="preserve">: </w:t>
      </w:r>
    </w:p>
    <w:p w:rsidR="004A5CCD" w:rsidRPr="00BB7165" w:rsidRDefault="00300C55" w:rsidP="00560325">
      <w:pPr>
        <w:pStyle w:val="a7"/>
        <w:jc w:val="both"/>
        <w:rPr>
          <w:b/>
        </w:rPr>
      </w:pPr>
      <w:r>
        <w:t xml:space="preserve">       </w:t>
      </w:r>
      <w:r w:rsidR="004A5CCD" w:rsidRPr="00651BEF">
        <w:t>1.</w:t>
      </w:r>
      <w:r w:rsidR="004A5CCD" w:rsidRPr="00BB7165">
        <w:t>Утвердить технологическую схему предоставления муниципальной услуги</w:t>
      </w:r>
      <w:r w:rsidR="00560325">
        <w:t xml:space="preserve"> </w:t>
      </w:r>
      <w:r w:rsidR="004A5CCD" w:rsidRPr="00BB7165">
        <w:t>«</w:t>
      </w:r>
      <w:r w:rsidR="00560325" w:rsidRPr="00560325"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 w:rsidR="00BB7165" w:rsidRPr="00BB7165">
        <w:t xml:space="preserve">»  на территории </w:t>
      </w:r>
      <w:r>
        <w:t>Мёдовского</w:t>
      </w:r>
      <w:r w:rsidR="00560325">
        <w:t xml:space="preserve"> сельского поселения </w:t>
      </w:r>
      <w:r w:rsidR="00BB7165" w:rsidRPr="00BB7165">
        <w:t>Богучарского муниципального района Воронежской области</w:t>
      </w:r>
      <w:r w:rsidR="004A5CCD" w:rsidRPr="00BB7165">
        <w:t>» согласно приложению.</w:t>
      </w:r>
    </w:p>
    <w:p w:rsidR="00560325" w:rsidRDefault="004A5CCD" w:rsidP="00560325">
      <w:pPr>
        <w:pStyle w:val="a8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2. </w:t>
      </w:r>
      <w:r w:rsidR="00560325" w:rsidRPr="00CF44BC">
        <w:rPr>
          <w:rFonts w:ascii="Times New Roman" w:hAnsi="Times New Roman" w:cs="Times New Roman"/>
          <w:sz w:val="28"/>
          <w:szCs w:val="28"/>
        </w:rPr>
        <w:t>Контроль за исполнением настоящего распоряжения оставляю за собой</w:t>
      </w:r>
      <w:r w:rsidR="00560325" w:rsidRPr="00FC4B11">
        <w:rPr>
          <w:rFonts w:ascii="Times New Roman" w:hAnsi="Times New Roman" w:cs="Times New Roman"/>
          <w:sz w:val="28"/>
          <w:szCs w:val="28"/>
        </w:rPr>
        <w:t>.</w:t>
      </w:r>
    </w:p>
    <w:p w:rsidR="00560325" w:rsidRPr="007B146B" w:rsidRDefault="00560325" w:rsidP="00560325">
      <w:pPr>
        <w:tabs>
          <w:tab w:val="left" w:pos="900"/>
        </w:tabs>
        <w:rPr>
          <w:rFonts w:ascii="Times New Roman" w:hAnsi="Times New Roman"/>
          <w:sz w:val="28"/>
          <w:szCs w:val="28"/>
        </w:rPr>
      </w:pPr>
    </w:p>
    <w:p w:rsidR="00560325" w:rsidRDefault="00560325" w:rsidP="00560325">
      <w:pPr>
        <w:widowControl w:val="0"/>
        <w:autoSpaceDE w:val="0"/>
        <w:autoSpaceDN w:val="0"/>
        <w:adjustRightInd w:val="0"/>
        <w:ind w:firstLine="0"/>
        <w:contextualSpacing/>
        <w:jc w:val="left"/>
        <w:rPr>
          <w:rFonts w:ascii="Times New Roman" w:hAnsi="Times New Roman"/>
          <w:sz w:val="28"/>
          <w:szCs w:val="28"/>
        </w:rPr>
      </w:pPr>
      <w:r w:rsidRPr="00FC4B11">
        <w:rPr>
          <w:rFonts w:ascii="Times New Roman" w:hAnsi="Times New Roman"/>
          <w:sz w:val="28"/>
          <w:szCs w:val="28"/>
        </w:rPr>
        <w:t xml:space="preserve">Глава </w:t>
      </w:r>
      <w:r w:rsidR="00300C55">
        <w:rPr>
          <w:rFonts w:ascii="Times New Roman" w:hAnsi="Times New Roman"/>
          <w:sz w:val="28"/>
          <w:szCs w:val="28"/>
        </w:rPr>
        <w:t>Мёдовского</w:t>
      </w:r>
      <w:r w:rsidRPr="00FC4B11">
        <w:rPr>
          <w:rFonts w:ascii="Times New Roman" w:hAnsi="Times New Roman"/>
          <w:sz w:val="28"/>
          <w:szCs w:val="28"/>
        </w:rPr>
        <w:t xml:space="preserve">  сельского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4B11">
        <w:rPr>
          <w:rFonts w:ascii="Times New Roman" w:hAnsi="Times New Roman"/>
          <w:sz w:val="28"/>
          <w:szCs w:val="28"/>
        </w:rPr>
        <w:t xml:space="preserve">поселения </w:t>
      </w:r>
    </w:p>
    <w:p w:rsidR="00560325" w:rsidRDefault="00560325" w:rsidP="00560325">
      <w:pPr>
        <w:widowControl w:val="0"/>
        <w:autoSpaceDE w:val="0"/>
        <w:autoSpaceDN w:val="0"/>
        <w:adjustRightInd w:val="0"/>
        <w:ind w:firstLine="0"/>
        <w:contextualSpacing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560325" w:rsidRPr="00136013" w:rsidRDefault="00560325" w:rsidP="00560325">
      <w:pPr>
        <w:widowControl w:val="0"/>
        <w:autoSpaceDE w:val="0"/>
        <w:autoSpaceDN w:val="0"/>
        <w:adjustRightInd w:val="0"/>
        <w:ind w:firstLine="0"/>
        <w:contextualSpacing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Воронежской области</w:t>
      </w:r>
      <w:r w:rsidRPr="00FC4B1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300C55">
        <w:rPr>
          <w:rFonts w:ascii="Times New Roman" w:hAnsi="Times New Roman"/>
          <w:sz w:val="28"/>
          <w:szCs w:val="28"/>
        </w:rPr>
        <w:t>С.В.Чупраков</w:t>
      </w:r>
      <w:r w:rsidRPr="00FC4B11">
        <w:rPr>
          <w:rFonts w:ascii="Times New Roman" w:hAnsi="Times New Roman"/>
          <w:sz w:val="28"/>
          <w:szCs w:val="28"/>
        </w:rPr>
        <w:t xml:space="preserve"> </w:t>
      </w:r>
    </w:p>
    <w:p w:rsidR="00560325" w:rsidRDefault="00560325" w:rsidP="00560325">
      <w:pPr>
        <w:ind w:firstLine="709"/>
        <w:rPr>
          <w:rFonts w:ascii="Times New Roman" w:hAnsi="Times New Roman"/>
          <w:sz w:val="28"/>
        </w:rPr>
      </w:pPr>
    </w:p>
    <w:p w:rsidR="00A37135" w:rsidRDefault="00A37135" w:rsidP="00560325">
      <w:pPr>
        <w:ind w:firstLine="709"/>
        <w:rPr>
          <w:rFonts w:ascii="Times New Roman" w:hAnsi="Times New Roman"/>
          <w:sz w:val="28"/>
        </w:rPr>
      </w:pPr>
    </w:p>
    <w:p w:rsidR="00A37135" w:rsidRDefault="00A3713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7165" w:rsidRDefault="00BB716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 xml:space="preserve">к </w:t>
      </w:r>
      <w:r w:rsidR="00AD0C68">
        <w:rPr>
          <w:rFonts w:ascii="Times New Roman" w:hAnsi="Times New Roman" w:cs="Times New Roman"/>
          <w:sz w:val="24"/>
          <w:szCs w:val="24"/>
        </w:rPr>
        <w:t>распоряжению</w:t>
      </w:r>
      <w:r w:rsidRPr="00EA0760">
        <w:rPr>
          <w:rFonts w:ascii="Times New Roman" w:hAnsi="Times New Roman" w:cs="Times New Roman"/>
          <w:sz w:val="24"/>
          <w:szCs w:val="24"/>
        </w:rPr>
        <w:t xml:space="preserve"> администрации </w:t>
      </w:r>
    </w:p>
    <w:p w:rsidR="00300C55" w:rsidRPr="00EA0760" w:rsidRDefault="00300C55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Мёдовского сельского поселения </w:t>
      </w: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 xml:space="preserve">Богучарского муниципального района </w:t>
      </w:r>
    </w:p>
    <w:p w:rsidR="00EA0760" w:rsidRPr="00EA0760" w:rsidRDefault="00EA0760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A0760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863D18" w:rsidRDefault="00EA0760" w:rsidP="00EA0760">
      <w:pPr>
        <w:pStyle w:val="ConsPlusNormal"/>
        <w:jc w:val="right"/>
      </w:pPr>
      <w:r w:rsidRPr="00EA0760">
        <w:rPr>
          <w:rFonts w:ascii="Times New Roman" w:hAnsi="Times New Roman" w:cs="Times New Roman"/>
          <w:sz w:val="24"/>
          <w:szCs w:val="24"/>
        </w:rPr>
        <w:t xml:space="preserve"> от «</w:t>
      </w:r>
      <w:r w:rsidR="00CE2BF7">
        <w:rPr>
          <w:rFonts w:ascii="Times New Roman" w:hAnsi="Times New Roman" w:cs="Times New Roman"/>
          <w:sz w:val="24"/>
          <w:szCs w:val="24"/>
        </w:rPr>
        <w:t>20</w:t>
      </w:r>
      <w:r w:rsidRPr="00EA0760">
        <w:rPr>
          <w:rFonts w:ascii="Times New Roman" w:hAnsi="Times New Roman" w:cs="Times New Roman"/>
          <w:sz w:val="24"/>
          <w:szCs w:val="24"/>
        </w:rPr>
        <w:t xml:space="preserve">» </w:t>
      </w:r>
      <w:r w:rsidR="00CE2BF7">
        <w:rPr>
          <w:rFonts w:ascii="Times New Roman" w:hAnsi="Times New Roman" w:cs="Times New Roman"/>
          <w:sz w:val="24"/>
          <w:szCs w:val="24"/>
        </w:rPr>
        <w:t xml:space="preserve">марта </w:t>
      </w:r>
      <w:r w:rsidRPr="00EA0760">
        <w:rPr>
          <w:rFonts w:ascii="Times New Roman" w:hAnsi="Times New Roman" w:cs="Times New Roman"/>
          <w:sz w:val="24"/>
          <w:szCs w:val="24"/>
        </w:rPr>
        <w:t>2025  №</w:t>
      </w:r>
      <w:r w:rsidR="00CE2BF7">
        <w:rPr>
          <w:rFonts w:ascii="Times New Roman" w:hAnsi="Times New Roman" w:cs="Times New Roman"/>
          <w:sz w:val="24"/>
          <w:szCs w:val="24"/>
        </w:rPr>
        <w:t>13</w:t>
      </w:r>
      <w:r w:rsidR="00560325">
        <w:rPr>
          <w:rFonts w:ascii="Times New Roman" w:hAnsi="Times New Roman" w:cs="Times New Roman"/>
          <w:sz w:val="24"/>
          <w:szCs w:val="24"/>
        </w:rPr>
        <w:t>-р</w:t>
      </w:r>
    </w:p>
    <w:p w:rsidR="00EA0760" w:rsidRDefault="00EA0760">
      <w:pPr>
        <w:pStyle w:val="ConsPlusNormal"/>
        <w:jc w:val="center"/>
      </w:pPr>
      <w:bookmarkStart w:id="0" w:name="P187"/>
      <w:bookmarkEnd w:id="0"/>
    </w:p>
    <w:p w:rsidR="00A37135" w:rsidRPr="00560325" w:rsidRDefault="00A37135" w:rsidP="00560325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37135" w:rsidRPr="00560325" w:rsidRDefault="00A37135" w:rsidP="00560325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60325">
        <w:rPr>
          <w:rFonts w:ascii="Times New Roman" w:hAnsi="Times New Roman"/>
          <w:b/>
          <w:sz w:val="28"/>
          <w:szCs w:val="28"/>
        </w:rPr>
        <w:t>Технологическая схема предоставления муниципальной услуги</w:t>
      </w:r>
    </w:p>
    <w:p w:rsidR="00560325" w:rsidRPr="00560325" w:rsidRDefault="00A37135" w:rsidP="00560325">
      <w:pPr>
        <w:pStyle w:val="a7"/>
        <w:jc w:val="center"/>
        <w:rPr>
          <w:b/>
        </w:rPr>
      </w:pPr>
      <w:r w:rsidRPr="00560325">
        <w:rPr>
          <w:b/>
        </w:rPr>
        <w:t>«</w:t>
      </w:r>
      <w:r w:rsidR="00560325" w:rsidRPr="00560325">
        <w:rPr>
          <w:b/>
        </w:rPr>
        <w:t>Предоставление разрешения на отклонение от</w:t>
      </w:r>
    </w:p>
    <w:p w:rsidR="00560325" w:rsidRPr="00560325" w:rsidRDefault="00560325" w:rsidP="00560325">
      <w:pPr>
        <w:pStyle w:val="a7"/>
        <w:jc w:val="center"/>
        <w:rPr>
          <w:b/>
        </w:rPr>
      </w:pPr>
      <w:r w:rsidRPr="00560325">
        <w:rPr>
          <w:b/>
        </w:rPr>
        <w:t>предельных параметров разрешенного строительства,</w:t>
      </w:r>
    </w:p>
    <w:p w:rsidR="00863D18" w:rsidRPr="00560325" w:rsidRDefault="00560325" w:rsidP="0056032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325">
        <w:rPr>
          <w:rFonts w:ascii="Times New Roman" w:hAnsi="Times New Roman" w:cs="Times New Roman"/>
          <w:b/>
          <w:sz w:val="28"/>
          <w:szCs w:val="28"/>
        </w:rPr>
        <w:t>реконструкции объекта капитального строительства</w:t>
      </w:r>
      <w:r w:rsidR="00A37135" w:rsidRPr="00560325">
        <w:rPr>
          <w:rFonts w:ascii="Times New Roman" w:hAnsi="Times New Roman" w:cs="Times New Roman"/>
          <w:b/>
          <w:sz w:val="28"/>
          <w:szCs w:val="28"/>
        </w:rPr>
        <w:t xml:space="preserve">» на территории </w:t>
      </w:r>
      <w:r w:rsidR="00300C55">
        <w:rPr>
          <w:rFonts w:ascii="Times New Roman" w:hAnsi="Times New Roman" w:cs="Times New Roman"/>
          <w:b/>
          <w:sz w:val="28"/>
          <w:szCs w:val="28"/>
        </w:rPr>
        <w:t>Мёдовского</w:t>
      </w:r>
      <w:r w:rsidRPr="00560325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</w:t>
      </w:r>
      <w:r w:rsidR="00A37135" w:rsidRPr="00560325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 Воронежской области</w:t>
      </w:r>
    </w:p>
    <w:p w:rsidR="00A37135" w:rsidRDefault="00A37135" w:rsidP="00A37135">
      <w:pPr>
        <w:pStyle w:val="ConsPlusNormal"/>
        <w:jc w:val="both"/>
      </w:pPr>
    </w:p>
    <w:p w:rsidR="00863D18" w:rsidRPr="00A37135" w:rsidRDefault="00863D18" w:rsidP="00863D1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37135">
        <w:rPr>
          <w:rFonts w:ascii="Times New Roman" w:hAnsi="Times New Roman" w:cs="Times New Roman"/>
          <w:sz w:val="24"/>
          <w:szCs w:val="24"/>
        </w:rPr>
        <w:t>Раздел 1. "Общие сведения о</w:t>
      </w:r>
    </w:p>
    <w:p w:rsidR="00863D18" w:rsidRPr="00A37135" w:rsidRDefault="00863D1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37135">
        <w:rPr>
          <w:rFonts w:ascii="Times New Roman" w:hAnsi="Times New Roman" w:cs="Times New Roman"/>
          <w:sz w:val="24"/>
          <w:szCs w:val="24"/>
        </w:rPr>
        <w:t>муниципальной услуге"</w:t>
      </w:r>
    </w:p>
    <w:p w:rsidR="00863D18" w:rsidRPr="00A37135" w:rsidRDefault="00863D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4989"/>
      </w:tblGrid>
      <w:tr w:rsidR="00863D18" w:rsidRPr="00A37135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Параметр</w:t>
            </w:r>
          </w:p>
        </w:tc>
        <w:tc>
          <w:tcPr>
            <w:tcW w:w="49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Значение параметра/состояние</w:t>
            </w:r>
          </w:p>
        </w:tc>
      </w:tr>
      <w:tr w:rsidR="00863D18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A37135" w:rsidRDefault="00560325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480">
              <w:rPr>
                <w:rFonts w:ascii="Times New Roman" w:hAnsi="Times New Roman" w:cs="Times New Roman"/>
                <w:sz w:val="24"/>
                <w:szCs w:val="10"/>
              </w:rPr>
              <w:t xml:space="preserve">Администрация </w:t>
            </w:r>
            <w:r w:rsidR="00300C55">
              <w:rPr>
                <w:rFonts w:ascii="Times New Roman" w:eastAsia="Calibri" w:hAnsi="Times New Roman" w:cs="Times New Roman"/>
                <w:sz w:val="24"/>
              </w:rPr>
              <w:t>Мёдовского</w:t>
            </w:r>
            <w:r w:rsidRPr="00250047">
              <w:rPr>
                <w:rFonts w:ascii="Times New Roman" w:eastAsia="Calibri" w:hAnsi="Times New Roman" w:cs="Times New Roman"/>
                <w:sz w:val="24"/>
              </w:rPr>
              <w:t xml:space="preserve"> сельского поселения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Богучарского</w:t>
            </w:r>
            <w:r w:rsidRPr="00250047">
              <w:rPr>
                <w:rFonts w:ascii="Times New Roman" w:hAnsi="Times New Roman" w:cs="Times New Roman"/>
                <w:szCs w:val="10"/>
              </w:rPr>
              <w:t xml:space="preserve"> </w:t>
            </w:r>
            <w:r w:rsidRPr="00252480">
              <w:rPr>
                <w:rFonts w:ascii="Times New Roman" w:hAnsi="Times New Roman" w:cs="Times New Roman"/>
                <w:sz w:val="24"/>
                <w:szCs w:val="10"/>
              </w:rPr>
              <w:t>муниципального района Воронежской области</w:t>
            </w:r>
          </w:p>
        </w:tc>
      </w:tr>
      <w:tr w:rsidR="00863D18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D18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560325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      </w:r>
            <w:r w:rsidR="00731B4D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300C55">
              <w:rPr>
                <w:rFonts w:ascii="Times New Roman" w:hAnsi="Times New Roman" w:cs="Times New Roman"/>
                <w:sz w:val="24"/>
                <w:szCs w:val="24"/>
              </w:rPr>
              <w:t>Мёдовского</w:t>
            </w:r>
            <w:r w:rsidR="00731B4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731B4D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      </w:r>
          </w:p>
        </w:tc>
      </w:tr>
      <w:tr w:rsidR="00863D18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Административный регламент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31B4D" w:rsidRPr="00731B4D" w:rsidRDefault="0029263E" w:rsidP="00731B4D">
            <w:pPr>
              <w:ind w:right="-41" w:firstLine="0"/>
              <w:rPr>
                <w:rFonts w:ascii="Times New Roman" w:hAnsi="Times New Roman"/>
              </w:rPr>
            </w:pPr>
            <w:r w:rsidRPr="00731B4D">
              <w:rPr>
                <w:rFonts w:ascii="Times New Roman" w:hAnsi="Times New Roman"/>
              </w:rPr>
              <w:t xml:space="preserve">Постановление администрации </w:t>
            </w:r>
            <w:r w:rsidR="00300C55">
              <w:rPr>
                <w:rFonts w:ascii="Times New Roman" w:hAnsi="Times New Roman"/>
              </w:rPr>
              <w:t>Мёдовского</w:t>
            </w:r>
            <w:r w:rsidR="00731B4D" w:rsidRPr="00731B4D">
              <w:rPr>
                <w:rFonts w:ascii="Times New Roman" w:hAnsi="Times New Roman"/>
              </w:rPr>
              <w:t xml:space="preserve"> сельского поселения </w:t>
            </w:r>
            <w:r w:rsidRPr="00731B4D">
              <w:rPr>
                <w:rFonts w:ascii="Times New Roman" w:hAnsi="Times New Roman"/>
              </w:rPr>
              <w:t xml:space="preserve">Богучарского муниципального района от </w:t>
            </w:r>
            <w:r w:rsidR="00731B4D" w:rsidRPr="00731B4D">
              <w:rPr>
                <w:rFonts w:ascii="Times New Roman" w:hAnsi="Times New Roman"/>
              </w:rPr>
              <w:t>15</w:t>
            </w:r>
            <w:r w:rsidRPr="00731B4D">
              <w:rPr>
                <w:rFonts w:ascii="Times New Roman" w:hAnsi="Times New Roman"/>
              </w:rPr>
              <w:t>.1</w:t>
            </w:r>
            <w:r w:rsidR="00731B4D" w:rsidRPr="00731B4D">
              <w:rPr>
                <w:rFonts w:ascii="Times New Roman" w:hAnsi="Times New Roman"/>
              </w:rPr>
              <w:t>1</w:t>
            </w:r>
            <w:r w:rsidRPr="00731B4D">
              <w:rPr>
                <w:rFonts w:ascii="Times New Roman" w:hAnsi="Times New Roman"/>
              </w:rPr>
              <w:t xml:space="preserve">.2024 № </w:t>
            </w:r>
            <w:r w:rsidR="00300C55">
              <w:rPr>
                <w:rFonts w:ascii="Times New Roman" w:hAnsi="Times New Roman"/>
              </w:rPr>
              <w:t>51</w:t>
            </w:r>
            <w:r w:rsidR="00731B4D" w:rsidRPr="00731B4D">
              <w:rPr>
                <w:rFonts w:ascii="Times New Roman" w:hAnsi="Times New Roman"/>
              </w:rPr>
              <w:t xml:space="preserve"> </w:t>
            </w:r>
            <w:r w:rsidRPr="00731B4D">
              <w:rPr>
                <w:rFonts w:ascii="Times New Roman" w:hAnsi="Times New Roman"/>
              </w:rPr>
              <w:t xml:space="preserve"> </w:t>
            </w:r>
            <w:r w:rsidRPr="00731B4D">
              <w:rPr>
                <w:rStyle w:val="FontStyle11"/>
                <w:sz w:val="24"/>
                <w:szCs w:val="24"/>
              </w:rPr>
              <w:t>«</w:t>
            </w:r>
            <w:r w:rsidR="00731B4D" w:rsidRPr="00731B4D">
              <w:rPr>
                <w:rFonts w:ascii="Times New Roman" w:hAnsi="Times New Roman"/>
              </w:rPr>
              <w:t>Об утверждении административного регламента предоставления муниципальной услуги «П</w:t>
            </w:r>
            <w:r w:rsidR="00731B4D" w:rsidRPr="00731B4D">
              <w:rPr>
                <w:rFonts w:ascii="Times New Roman" w:hAnsi="Times New Roman"/>
                <w:shd w:val="clear" w:color="auto" w:fill="FFFFFF"/>
              </w:rPr>
              <w:t>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      </w:r>
            <w:r w:rsidR="00731B4D" w:rsidRPr="00731B4D">
              <w:rPr>
                <w:rFonts w:ascii="Times New Roman" w:hAnsi="Times New Roman"/>
              </w:rPr>
              <w:t xml:space="preserve">» на территории </w:t>
            </w:r>
            <w:r w:rsidR="00300C55">
              <w:rPr>
                <w:rFonts w:ascii="Times New Roman" w:hAnsi="Times New Roman"/>
              </w:rPr>
              <w:t>Мёдовского</w:t>
            </w:r>
            <w:r w:rsidR="00731B4D" w:rsidRPr="00731B4D">
              <w:rPr>
                <w:rFonts w:ascii="Times New Roman" w:hAnsi="Times New Roman"/>
              </w:rPr>
              <w:t xml:space="preserve"> сельского поселения Богучарского муниципального района </w:t>
            </w:r>
          </w:p>
          <w:p w:rsidR="00863D18" w:rsidRPr="00A37135" w:rsidRDefault="00731B4D" w:rsidP="00E72406">
            <w:pPr>
              <w:ind w:right="-41" w:firstLine="0"/>
              <w:rPr>
                <w:rFonts w:ascii="Times New Roman" w:hAnsi="Times New Roman"/>
              </w:rPr>
            </w:pPr>
            <w:r w:rsidRPr="00731B4D">
              <w:rPr>
                <w:rFonts w:ascii="Times New Roman" w:hAnsi="Times New Roman"/>
              </w:rPr>
              <w:lastRenderedPageBreak/>
              <w:t>Воронежской области</w:t>
            </w:r>
            <w:r>
              <w:rPr>
                <w:rFonts w:ascii="Times New Roman" w:hAnsi="Times New Roman"/>
              </w:rPr>
              <w:t xml:space="preserve"> </w:t>
            </w:r>
            <w:r w:rsidR="00E72406">
              <w:rPr>
                <w:rFonts w:ascii="Times New Roman" w:hAnsi="Times New Roman"/>
              </w:rPr>
              <w:t>(в редакции постановления от 06.12.2024 №61)</w:t>
            </w:r>
          </w:p>
        </w:tc>
      </w:tr>
      <w:tr w:rsidR="00863D18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A37135" w:rsidRDefault="00863D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Перечень "подуслуг"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Default="00113E47" w:rsidP="00113E47">
            <w:pPr>
              <w:pStyle w:val="ConsPlusNormal"/>
              <w:ind w:left="-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31B4D">
              <w:rPr>
                <w:rFonts w:ascii="Times New Roman" w:hAnsi="Times New Roman" w:cs="Times New Roman"/>
                <w:sz w:val="24"/>
                <w:szCs w:val="24"/>
              </w:rPr>
              <w:t>Выдача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  <w:p w:rsidR="00731B4D" w:rsidRDefault="00113E47" w:rsidP="00113E4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2.Исправление допущенных опечаток и ошибок в выданном разрешении на отклонение от предельных параметров разрешенного строительства, реконструкции объектов капитального строительства</w:t>
            </w:r>
          </w:p>
          <w:p w:rsidR="00113E47" w:rsidRPr="00A37135" w:rsidRDefault="00113E47" w:rsidP="00113E4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3.Выдача дубликата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7903BE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Способы оценки качества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A37135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Единый портал государственных услуг (</w:t>
            </w:r>
            <w:r w:rsidRPr="00A371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371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gosuslugi</w:t>
            </w: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371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A3713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903BE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A37135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13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300C55" w:rsidRPr="008E1D3C" w:rsidRDefault="007903BE" w:rsidP="00300C55">
            <w:pPr>
              <w:rPr>
                <w:rFonts w:ascii="Times New Roman" w:hAnsi="Times New Roman"/>
              </w:rPr>
            </w:pPr>
            <w:r w:rsidRPr="00A37135">
              <w:rPr>
                <w:rFonts w:ascii="Times New Roman" w:hAnsi="Times New Roman"/>
              </w:rPr>
              <w:t xml:space="preserve">официальный сайт администрации </w:t>
            </w:r>
            <w:r w:rsidR="00300C55">
              <w:rPr>
                <w:rFonts w:ascii="Times New Roman" w:hAnsi="Times New Roman"/>
              </w:rPr>
              <w:t xml:space="preserve">Мёдовского сельского поселения </w:t>
            </w:r>
            <w:r w:rsidRPr="00A37135">
              <w:rPr>
                <w:rFonts w:ascii="Times New Roman" w:hAnsi="Times New Roman"/>
              </w:rPr>
              <w:t>Богучарского муниципального района  (</w:t>
            </w:r>
            <w:r w:rsidR="00300C55" w:rsidRPr="008E1D3C">
              <w:rPr>
                <w:rFonts w:ascii="Times New Roman" w:hAnsi="Times New Roman"/>
              </w:rPr>
              <w:t>https://medovskoe-r20.gosweb.gosuslugi.ru/)</w:t>
            </w:r>
          </w:p>
          <w:p w:rsidR="00300C55" w:rsidRPr="00AF6398" w:rsidRDefault="00300C55" w:rsidP="00300C55"/>
          <w:p w:rsidR="007903BE" w:rsidRPr="00A37135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3BE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A37135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3BE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A37135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3BE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A37135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3BE" w:rsidRPr="00A37135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A37135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3D18" w:rsidRPr="00A37135" w:rsidRDefault="00863D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63D18" w:rsidRPr="00A37135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37135">
        <w:rPr>
          <w:rFonts w:ascii="Times New Roman" w:hAnsi="Times New Roman" w:cs="Times New Roman"/>
          <w:sz w:val="24"/>
          <w:szCs w:val="24"/>
        </w:rPr>
        <w:t>Раздел 2. "Общие сведения о "подуслугах"</w:t>
      </w:r>
    </w:p>
    <w:p w:rsidR="00863D18" w:rsidRPr="00A37135" w:rsidRDefault="00863D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63D18" w:rsidRPr="00A37135" w:rsidRDefault="00863D18">
      <w:pPr>
        <w:pStyle w:val="ConsPlusNormal"/>
        <w:rPr>
          <w:rFonts w:ascii="Times New Roman" w:hAnsi="Times New Roman" w:cs="Times New Roman"/>
          <w:sz w:val="24"/>
          <w:szCs w:val="24"/>
        </w:rPr>
        <w:sectPr w:rsidR="00863D18" w:rsidRPr="00A37135" w:rsidSect="00171B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62"/>
        <w:gridCol w:w="360"/>
        <w:gridCol w:w="773"/>
        <w:gridCol w:w="644"/>
        <w:gridCol w:w="150"/>
        <w:gridCol w:w="794"/>
        <w:gridCol w:w="48"/>
        <w:gridCol w:w="972"/>
        <w:gridCol w:w="162"/>
        <w:gridCol w:w="142"/>
        <w:gridCol w:w="490"/>
        <w:gridCol w:w="361"/>
        <w:gridCol w:w="659"/>
        <w:gridCol w:w="49"/>
        <w:gridCol w:w="1276"/>
        <w:gridCol w:w="374"/>
        <w:gridCol w:w="1469"/>
        <w:gridCol w:w="1276"/>
        <w:gridCol w:w="283"/>
        <w:gridCol w:w="1134"/>
        <w:gridCol w:w="1417"/>
      </w:tblGrid>
      <w:tr w:rsidR="00863D18" w:rsidRPr="00CE2BF7" w:rsidTr="00CC6DF4">
        <w:tc>
          <w:tcPr>
            <w:tcW w:w="3039" w:type="dxa"/>
            <w:gridSpan w:val="4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992" w:type="dxa"/>
            <w:gridSpan w:val="3"/>
            <w:vMerge w:val="restart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приеме документов</w:t>
            </w:r>
          </w:p>
        </w:tc>
        <w:tc>
          <w:tcPr>
            <w:tcW w:w="1276" w:type="dxa"/>
            <w:gridSpan w:val="3"/>
            <w:vMerge w:val="restart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gridSpan w:val="2"/>
            <w:vMerge w:val="restart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gridSpan w:val="2"/>
            <w:vMerge w:val="restart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Срок приостановления предоставления "подуслуги"</w:t>
            </w:r>
          </w:p>
        </w:tc>
        <w:tc>
          <w:tcPr>
            <w:tcW w:w="4678" w:type="dxa"/>
            <w:gridSpan w:val="5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Способ получения результата "подуслуги"</w:t>
            </w:r>
          </w:p>
        </w:tc>
      </w:tr>
      <w:tr w:rsidR="00CC6DF4" w:rsidRPr="00CE2BF7" w:rsidTr="00CC6DF4">
        <w:tc>
          <w:tcPr>
            <w:tcW w:w="1622" w:type="dxa"/>
            <w:gridSpan w:val="2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417" w:type="dxa"/>
            <w:gridSpan w:val="2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992" w:type="dxa"/>
            <w:gridSpan w:val="3"/>
            <w:vMerge/>
          </w:tcPr>
          <w:p w:rsidR="00863D18" w:rsidRPr="00CE2BF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vMerge/>
          </w:tcPr>
          <w:p w:rsidR="00863D18" w:rsidRPr="00CE2BF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</w:tcPr>
          <w:p w:rsidR="00863D18" w:rsidRPr="00CE2BF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</w:tcPr>
          <w:p w:rsidR="00863D18" w:rsidRPr="00CE2BF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наличие платы (государственной пошлины)</w:t>
            </w:r>
          </w:p>
        </w:tc>
        <w:tc>
          <w:tcPr>
            <w:tcW w:w="1843" w:type="dxa"/>
            <w:gridSpan w:val="2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  <w:gridSpan w:val="2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CE2BF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CE2BF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CE2BF7" w:rsidTr="00CC6DF4">
        <w:tc>
          <w:tcPr>
            <w:tcW w:w="1622" w:type="dxa"/>
            <w:gridSpan w:val="2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  <w:gridSpan w:val="2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gridSpan w:val="3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gridSpan w:val="3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  <w:gridSpan w:val="2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  <w:gridSpan w:val="2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  <w:gridSpan w:val="2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863D18" w:rsidRPr="00CE2BF7" w:rsidTr="00AF2105">
        <w:tc>
          <w:tcPr>
            <w:tcW w:w="14095" w:type="dxa"/>
            <w:gridSpan w:val="21"/>
          </w:tcPr>
          <w:p w:rsidR="00863D18" w:rsidRPr="00CE2BF7" w:rsidRDefault="00113E47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Выдача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605C75" w:rsidRPr="00CE2BF7" w:rsidTr="007903BE">
        <w:tc>
          <w:tcPr>
            <w:tcW w:w="1622" w:type="dxa"/>
            <w:gridSpan w:val="2"/>
          </w:tcPr>
          <w:p w:rsidR="00113E47" w:rsidRPr="00CE2BF7" w:rsidRDefault="00113E47" w:rsidP="00113E47">
            <w:pPr>
              <w:pStyle w:val="ad"/>
              <w:spacing w:after="0" w:line="240" w:lineRule="auto"/>
              <w:jc w:val="both"/>
              <w:rPr>
                <w:rFonts w:cs="Times New Roman"/>
                <w:sz w:val="16"/>
                <w:szCs w:val="16"/>
              </w:rPr>
            </w:pPr>
            <w:r w:rsidRPr="00CE2BF7">
              <w:rPr>
                <w:rFonts w:cs="Times New Roman"/>
                <w:sz w:val="16"/>
                <w:szCs w:val="16"/>
              </w:rPr>
              <w:t xml:space="preserve">Срок предоставления Муниципальной услуги – в течение 7 дней со дня поступления рекомендаций о предоставлении разрешения или об отказе в предоставлении разрешения. </w:t>
            </w:r>
          </w:p>
          <w:p w:rsidR="00113E47" w:rsidRPr="00CE2BF7" w:rsidRDefault="00113E47" w:rsidP="00113E47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Проект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слушаниях,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проводимых в порядке, установленном </w:t>
            </w:r>
            <w:hyperlink r:id="rId9" w:tooltip="consultantplus://offline/ref=CCA0C446D0FF9D7D0FA212A1F276432D73DFD3E93C3594F197200F4744DC09E54E9A4D288C0BC5E19AABB4697477BAB0376CE9A4B79612rB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статьей 5.1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Градостроительного кодекса РФ, с учетом положений </w:t>
            </w:r>
            <w:hyperlink r:id="rId10" w:tooltip="consultantplus://offline/ref=CCA0C446D0FF9D7D0FA212A1F276432D73DFD3E93C3594F197200F4744DC09E54E9A4D2B8D0BC7EBCBF1A46D3D22B2AE3274F7A0A99628C71Dr4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статьи 39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Градостроительного кодекса РФ, за исключением случая, указанного в </w:t>
            </w:r>
            <w:hyperlink r:id="rId11" w:tooltip="consultantplus://offline/ref=CCA0C446D0FF9D7D0FA212A1F276432D73DFD3E93C3594F197200F4744DC09E54E9A4D298C09C6E19AABB4697477BAB0376CE9A4B79612rB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части 1.1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статьи 40 Градостроительного кодекса РФ.</w:t>
            </w:r>
          </w:p>
          <w:p w:rsidR="00113E47" w:rsidRPr="00CE2BF7" w:rsidRDefault="00113E47" w:rsidP="00113E47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Подготовка рекомендаций комиссией по подготовке проекта правил землепользования и застройки (далее – Комиссия) о предоставлении разрешения или об отказе в предоставлении разрешения на основании заключения о результатах общественных обсуждений или публичных слушаний – 15 рабочих дней. </w:t>
            </w:r>
          </w:p>
          <w:p w:rsidR="00113E47" w:rsidRPr="00CE2BF7" w:rsidRDefault="00113E47" w:rsidP="00113E47">
            <w:pP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7.2. </w:t>
            </w:r>
            <w:r w:rsidRPr="00CE2BF7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Срок предоставления Муниципальной услуги исчисляется со дня регистрации заявления и документов в МФЦ, на ЕПГУ, РПГУ, в администрации и не может превышать 47 рабочих дней. </w:t>
            </w:r>
          </w:p>
          <w:p w:rsidR="00113E47" w:rsidRPr="00CE2BF7" w:rsidRDefault="00113E47" w:rsidP="00113E47">
            <w:pP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CE2BF7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7.3. Максимальные сроки предоставления Муниципальной услуги  для каждого варианта предоставления Муниципальной </w:t>
            </w:r>
            <w:r w:rsidRPr="00CE2BF7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 xml:space="preserve">услуги приведены в содержащих описания таких вариантов подразделах Административного регламента. </w:t>
            </w:r>
          </w:p>
          <w:p w:rsidR="00113E47" w:rsidRPr="00CE2BF7" w:rsidRDefault="00113E47" w:rsidP="00113E4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7.4. В случае обращения ответственной организации, признанной таковой в соответствии с Законом Воронежской области от 21.10.2024         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  составляет 40 (сорок) рабочих дней со дня регистрации заявления и документов в МФЦ, на ЕПГУ, РПГУ, в администрации. </w:t>
            </w:r>
          </w:p>
          <w:p w:rsidR="00113E47" w:rsidRPr="00CE2BF7" w:rsidRDefault="00113E47" w:rsidP="00113E4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Совокупный срок исполнения административных процедур, установленных настоящим Административным регламентом, не должен превышать 40 (сорок) рабочих дней.</w:t>
            </w:r>
          </w:p>
          <w:p w:rsidR="00113E47" w:rsidRPr="00CE2BF7" w:rsidRDefault="00113E47" w:rsidP="00113E4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Статус заявителя как ответственной организации подтверждается выпиской из Реестра ответственных организаций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Воронежской области, предоставляемой Заявителем при обращении за Муниципальной услугой.</w:t>
            </w:r>
          </w:p>
          <w:p w:rsidR="00605C75" w:rsidRPr="00CE2BF7" w:rsidRDefault="00605C75" w:rsidP="00EA0760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gridSpan w:val="2"/>
          </w:tcPr>
          <w:p w:rsidR="00113E47" w:rsidRPr="00CE2BF7" w:rsidRDefault="00113E47" w:rsidP="00113E47">
            <w:pPr>
              <w:pStyle w:val="ad"/>
              <w:spacing w:after="0" w:line="240" w:lineRule="auto"/>
              <w:jc w:val="both"/>
              <w:rPr>
                <w:rFonts w:cs="Times New Roman"/>
                <w:sz w:val="16"/>
                <w:szCs w:val="16"/>
              </w:rPr>
            </w:pPr>
            <w:r w:rsidRPr="00CE2BF7">
              <w:rPr>
                <w:rFonts w:cs="Times New Roman"/>
                <w:sz w:val="16"/>
                <w:szCs w:val="16"/>
              </w:rPr>
              <w:lastRenderedPageBreak/>
              <w:t xml:space="preserve">Срок предоставления Муниципальной услуги – в течение 7 дней со дня поступления рекомендаций о предоставлении разрешения или об отказе в предоставлении разрешения. </w:t>
            </w:r>
          </w:p>
          <w:p w:rsidR="00113E47" w:rsidRPr="00CE2BF7" w:rsidRDefault="00113E47" w:rsidP="00113E47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Проект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публичных слушаниях, проводимых в порядке, установленном </w:t>
            </w:r>
            <w:hyperlink r:id="rId12" w:tooltip="consultantplus://offline/ref=CCA0C446D0FF9D7D0FA212A1F276432D73DFD3E93C3594F197200F4744DC09E54E9A4D288C0BC5E19AABB4697477BAB0376CE9A4B79612rB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статьей 5.1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Градостроительного кодекса РФ, с учетом положений </w:t>
            </w:r>
            <w:hyperlink r:id="rId13" w:tooltip="consultantplus://offline/ref=CCA0C446D0FF9D7D0FA212A1F276432D73DFD3E93C3594F197200F4744DC09E54E9A4D2B8D0BC7EBCBF1A46D3D22B2AE3274F7A0A99628C71Dr4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статьи 39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Градостроительного кодекса РФ, за исключением случая, указанного в </w:t>
            </w:r>
            <w:hyperlink r:id="rId14" w:tooltip="consultantplus://offline/ref=CCA0C446D0FF9D7D0FA212A1F276432D73DFD3E93C3594F197200F4744DC09E54E9A4D298C09C6E19AABB4697477BAB0376CE9A4B79612rB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части 1.1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статьи 40 Градостроительного кодекса РФ.</w:t>
            </w:r>
          </w:p>
          <w:p w:rsidR="00113E47" w:rsidRPr="00CE2BF7" w:rsidRDefault="00113E47" w:rsidP="00113E47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Подготовка рекомендаций комиссией по подготовке проекта правил землепользования и застройки (далее – Комиссия) о предоставлении разрешения или об отказе в предоставлении разрешения на основании заключения о результатах общественных обсуждений или публичных слушаний – 15 рабочих дней. </w:t>
            </w:r>
          </w:p>
          <w:p w:rsidR="00113E47" w:rsidRPr="00CE2BF7" w:rsidRDefault="00113E47" w:rsidP="00113E47">
            <w:pP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7.2. </w:t>
            </w:r>
            <w:r w:rsidRPr="00CE2BF7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Срок предоставления Муниципальной услуги исчисляется со дня регистрации заявления и документов в МФЦ, на ЕПГУ, РПГУ, в администрации и не может превышать 47 </w:t>
            </w:r>
            <w:r w:rsidRPr="00CE2BF7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 xml:space="preserve">рабочих дней. </w:t>
            </w:r>
          </w:p>
          <w:p w:rsidR="00113E47" w:rsidRPr="00CE2BF7" w:rsidRDefault="00113E47" w:rsidP="00113E47">
            <w:pP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CE2BF7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7.3. Максимальные сроки предоставления Муниципальной услуги  для каждого варианта предоставления Муниципальной услуги приведены в содержащих описания таких вариантов подразделах Административного регламента. </w:t>
            </w:r>
          </w:p>
          <w:p w:rsidR="00113E47" w:rsidRPr="00CE2BF7" w:rsidRDefault="00113E47" w:rsidP="00113E4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7.4. В случае обращения ответственной организации, признанной таковой в соответствии с Законом Воронежской области от 21.10.2024         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  составляет 40 (сорок) рабочих дней со дня регистрации заявления и документов в МФЦ, на ЕПГУ, РПГУ, в администрации. </w:t>
            </w:r>
          </w:p>
          <w:p w:rsidR="00113E47" w:rsidRPr="00CE2BF7" w:rsidRDefault="00113E47" w:rsidP="00113E4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Совокупный срок исполнения административных процедур,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установленных настоящим Административным регламентом, не должен превышать 40 (сорок) рабочих дней.</w:t>
            </w:r>
          </w:p>
          <w:p w:rsidR="00113E47" w:rsidRPr="00CE2BF7" w:rsidRDefault="00113E47" w:rsidP="00113E47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      </w:r>
          </w:p>
          <w:p w:rsidR="00605C75" w:rsidRPr="00CE2BF7" w:rsidRDefault="00605C75" w:rsidP="00171B6D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gridSpan w:val="3"/>
          </w:tcPr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390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lastRenderedPageBreak/>
              <w:t>Основаниями для отказа в приеме документов, необходимых для предоставления Муниципальной услуги являются: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501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       11.1.1. Заявление подано в орган местного самоуправления или организацию, в полномочия которых не входит предоставление Муниципальной услуги;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11.1.2. Неполное (некорректное) заполнение </w:t>
            </w:r>
            <w:r w:rsidRPr="00CE2BF7">
              <w:rPr>
                <w:sz w:val="16"/>
                <w:szCs w:val="16"/>
              </w:rPr>
              <w:lastRenderedPageBreak/>
              <w:t>полей в форме заявления, в том числе в интерактивной форме заявления на ЕПГУ, РПГУ;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11.1.3. Представление неполного комплекта документов, необходимых для предоставления Муниципальной услуги;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11.1.4. Представленные документы утратили силу на момент обращения за Муниципальной услугой (документ, удостоверяющий личность; документ, удостоверяющий полномочия представителя Заявителя, в случае обращения за </w:t>
            </w:r>
            <w:r w:rsidRPr="00CE2BF7">
              <w:rPr>
                <w:sz w:val="16"/>
                <w:szCs w:val="16"/>
              </w:rPr>
              <w:lastRenderedPageBreak/>
              <w:t>предоставлением Муниципальной услуги указанным лицом);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11.1.5. 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11.1.6. 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</w:t>
            </w:r>
            <w:r w:rsidRPr="00CE2BF7">
              <w:rPr>
                <w:sz w:val="16"/>
                <w:szCs w:val="16"/>
              </w:rPr>
              <w:lastRenderedPageBreak/>
              <w:t>ения Муниципальной услуги;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11.1.7. Заявление и документы, необходимые для предоставления Муниципальной услуги, поданы в электронной форме с нарушением требований, установленных нормативными правовыми актами;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11.1.8. 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подписи;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lastRenderedPageBreak/>
              <w:t>11.1.9. заявление от имени заявителя подано неуполномоченным на то лицом;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11.1.10. поступление заявления аналогичного ранее зарегистрированному заявлению, срок предоставления Муниципальной услуги по которому не истек.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11.2. Решение об отказе в приеме документов, по основаниям, указанным в настоящем пункте, оформляется по форме согласно Приложению № 3 к настоящему Административному регламенту.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11.3. Решение </w:t>
            </w:r>
            <w:r w:rsidRPr="00CE2BF7">
              <w:rPr>
                <w:sz w:val="16"/>
                <w:szCs w:val="16"/>
              </w:rPr>
              <w:lastRenderedPageBreak/>
              <w:t>об отказе в приеме документов направляется Заявителю способом, определенным Заявителем 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Администрацию.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11.4. Отказ в приеме документов, не препятствует повторному обращению заявителя за получением услуги.</w:t>
            </w:r>
          </w:p>
          <w:p w:rsidR="00605C75" w:rsidRPr="00CE2BF7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9C5785" w:rsidRPr="00CE2BF7" w:rsidRDefault="009C5785" w:rsidP="009C5785">
            <w:pPr>
              <w:pStyle w:val="af"/>
              <w:spacing w:after="0" w:line="240" w:lineRule="auto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lastRenderedPageBreak/>
              <w:t>Перечень оснований для отказа в предоставлении Муниципальной услуги:</w:t>
            </w:r>
          </w:p>
          <w:p w:rsidR="009C5785" w:rsidRPr="00CE2BF7" w:rsidRDefault="009C5785" w:rsidP="009C578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12.2.1. Заявление подано лицом, не являющимся правообладателем земельного участка (объекта капитального строительства), в отношении которого запрашивается разрешение; </w:t>
            </w:r>
          </w:p>
          <w:p w:rsidR="009C5785" w:rsidRPr="00CE2BF7" w:rsidRDefault="009C5785" w:rsidP="009C578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12.2.2. Указанные в заявлении основания для отклонения от предельных параметров разрешенного строительства, реконструкции объектов капитального строительства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не соответствуют основаниям, обозначенным пунктом 1.3 настоящего Административного регламента;</w:t>
            </w:r>
          </w:p>
          <w:p w:rsidR="009C5785" w:rsidRPr="00CE2BF7" w:rsidRDefault="009C5785" w:rsidP="009C5785">
            <w:pPr>
              <w:pStyle w:val="af"/>
              <w:spacing w:after="0" w:line="240" w:lineRule="auto"/>
              <w:jc w:val="both"/>
              <w:rPr>
                <w:color w:val="auto"/>
                <w:sz w:val="16"/>
                <w:szCs w:val="16"/>
              </w:rPr>
            </w:pPr>
            <w:bookmarkStart w:id="1" w:name="_Hlk13124498"/>
            <w:r w:rsidRPr="00CE2BF7">
              <w:rPr>
                <w:color w:val="auto"/>
                <w:sz w:val="16"/>
                <w:szCs w:val="16"/>
              </w:rPr>
              <w:t>12.2.3. Поступление в администрацию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</w:t>
            </w:r>
            <w:r w:rsidRPr="00CE2BF7">
              <w:rPr>
                <w:color w:val="auto"/>
                <w:sz w:val="16"/>
                <w:szCs w:val="16"/>
                <w:vertAlign w:val="superscript"/>
              </w:rPr>
              <w:t xml:space="preserve">32 </w:t>
            </w:r>
            <w:r w:rsidRPr="00CE2BF7">
              <w:rPr>
                <w:color w:val="auto"/>
                <w:sz w:val="16"/>
                <w:szCs w:val="16"/>
              </w:rPr>
              <w:t xml:space="preserve">Градостроительного кодекса РФ, уведомления о выявлении самовольной постройки и документов, подтверждающих наличие признаков самовольной постройки, предусмотренных пунктом 1 статьи 222 Гражданского кодекса Российской Федерации, на земельном участке, в отношении которого </w:t>
            </w:r>
            <w:r w:rsidRPr="00CE2BF7">
              <w:rPr>
                <w:color w:val="auto"/>
                <w:sz w:val="16"/>
                <w:szCs w:val="16"/>
              </w:rPr>
              <w:lastRenderedPageBreak/>
              <w:t>запрашивается разрешение, до сноса такой самовольной постройки или приведения ее в соответствие с установленными требованиями</w:t>
            </w:r>
            <w:bookmarkEnd w:id="1"/>
            <w:r w:rsidRPr="00CE2BF7">
              <w:rPr>
                <w:color w:val="auto"/>
                <w:sz w:val="16"/>
                <w:szCs w:val="16"/>
              </w:rPr>
              <w:t xml:space="preserve">, за исключением случаев, если по результатам рассмотрения данного уведомления Администрацией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Градостроительного кодекса РФ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</w:t>
            </w:r>
            <w:r w:rsidRPr="00CE2BF7">
              <w:rPr>
                <w:color w:val="auto"/>
                <w:sz w:val="16"/>
                <w:szCs w:val="16"/>
              </w:rPr>
              <w:lastRenderedPageBreak/>
              <w:t>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требованиями;</w:t>
            </w:r>
          </w:p>
          <w:p w:rsidR="009C5785" w:rsidRPr="00CE2BF7" w:rsidRDefault="009C5785" w:rsidP="009C5785">
            <w:pPr>
              <w:pStyle w:val="af1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 xml:space="preserve">12.2.4. </w:t>
            </w:r>
            <w:r w:rsidRPr="00CE2BF7">
              <w:rPr>
                <w:rFonts w:ascii="Times New Roman" w:eastAsia="Times New Roman" w:hAnsi="Times New Roman" w:cs="Times New Roman"/>
                <w:sz w:val="16"/>
                <w:szCs w:val="16"/>
              </w:rPr>
              <w:t>Запрашиваемое отклонение ведет к нарушению требований технических и градостроительных регламентов, санитарно-гигиеническим и противопожарным нормам;</w:t>
            </w:r>
          </w:p>
          <w:p w:rsidR="009C5785" w:rsidRPr="00CE2BF7" w:rsidRDefault="009C5785" w:rsidP="009C578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12.2.5. Наличие рекомендаций Комиссии об отказе в предоставлении разрешения;</w:t>
            </w:r>
            <w:r w:rsidRPr="00CE2BF7">
              <w:rPr>
                <w:sz w:val="16"/>
                <w:szCs w:val="16"/>
              </w:rPr>
              <w:t xml:space="preserve">      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12.2.6. Наличие противоречивых сведений в заявлении о предоставлении Муниципальной услуги и приложенных к нему документах;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trike/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12.2.7. Несоответствие вида разрешенног</w:t>
            </w:r>
            <w:r w:rsidRPr="00CE2BF7">
              <w:rPr>
                <w:sz w:val="16"/>
                <w:szCs w:val="16"/>
              </w:rPr>
              <w:lastRenderedPageBreak/>
              <w:t xml:space="preserve">о использования земельного участка либо объекта капитального строительства градостроительному регламенту, установленному правилами землепользования и застройки </w:t>
            </w:r>
            <w:r w:rsidR="00300C55" w:rsidRPr="00CE2BF7">
              <w:rPr>
                <w:sz w:val="16"/>
                <w:szCs w:val="16"/>
              </w:rPr>
              <w:t>Мёдовского</w:t>
            </w:r>
            <w:r w:rsidRPr="00CE2BF7">
              <w:rPr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области;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12.2.8. Земельный участок или объект капитального строительства не соответствует режиму использования земель и градостроительному регламенту, установленному в границах зон охраны объектов культурного наследия, и утвержденных проектом зон охраны объектов культурного наследия </w:t>
            </w:r>
            <w:r w:rsidRPr="00CE2BF7">
              <w:rPr>
                <w:sz w:val="16"/>
                <w:szCs w:val="16"/>
              </w:rPr>
              <w:lastRenderedPageBreak/>
              <w:t>федерального, регионального или местного значения;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12.2.9. Запрашиваемое заявителем разрешение на отклонение от предельных параметров не соответствует утвержденной в установленном порядке документации по планировке территории;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12.2.10. Отсутствие запрашиваемых предельных параметров разрешенного строительства, реконструкции объектов капитального строительства в градостроительном регламенте;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12.2.11. Запрашивается разрешение на отклонение от предельных </w:t>
            </w:r>
            <w:r w:rsidRPr="00CE2BF7">
              <w:rPr>
                <w:sz w:val="16"/>
                <w:szCs w:val="16"/>
              </w:rPr>
              <w:lastRenderedPageBreak/>
              <w:t>параметров разрешенного строительства, реконструкции объектов капитального строительства в отношении объекта, не являющегося объектом капитального строительства (помещение в здании, некапитальное строение, сооружение, киоск, навес);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12.2.12. Земельный участок не сформирован в установленном порядке ,либо границы земельного участка не установлены в соответствии с требованиями действующего законодательства;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12.2.13. Расположение земельного участка или объекта капитального строительства на землях, </w:t>
            </w:r>
            <w:r w:rsidRPr="00CE2BF7">
              <w:rPr>
                <w:sz w:val="16"/>
                <w:szCs w:val="16"/>
              </w:rPr>
              <w:lastRenderedPageBreak/>
              <w:t xml:space="preserve">на которые градостроительные регламенты не распространяются или для которых градостроительные регламенты не устанавливаются. </w:t>
            </w:r>
          </w:p>
          <w:p w:rsidR="009C5785" w:rsidRPr="00CE2BF7" w:rsidRDefault="009C5785" w:rsidP="009C5785">
            <w:pPr>
              <w:pStyle w:val="2"/>
              <w:shd w:val="clear" w:color="auto" w:fill="auto"/>
              <w:spacing w:before="0" w:after="0" w:line="240" w:lineRule="auto"/>
              <w:ind w:firstLine="72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Отказ от предоставления Муниципальной услуги не препятствует повторному обращению Заявителя за предоставлением Муниципальной услуги.</w:t>
            </w:r>
          </w:p>
          <w:p w:rsidR="00605C75" w:rsidRPr="00CE2BF7" w:rsidRDefault="00605C75" w:rsidP="00171B6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gridSpan w:val="3"/>
          </w:tcPr>
          <w:p w:rsidR="009C5785" w:rsidRPr="00CE2BF7" w:rsidRDefault="009C5785" w:rsidP="009C5785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lastRenderedPageBreak/>
              <w:t>Основания для приостановления предоставления Муниципальной услуги отсутствуют.</w:t>
            </w:r>
          </w:p>
          <w:p w:rsidR="00605C75" w:rsidRPr="00CE2BF7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605C75" w:rsidRPr="00CE2BF7" w:rsidRDefault="00605C75" w:rsidP="00074E9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276" w:type="dxa"/>
          </w:tcPr>
          <w:p w:rsidR="00605C75" w:rsidRPr="00CE2BF7" w:rsidRDefault="007903BE" w:rsidP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843" w:type="dxa"/>
            <w:gridSpan w:val="2"/>
          </w:tcPr>
          <w:p w:rsidR="00605C75" w:rsidRPr="00CE2BF7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559" w:type="dxa"/>
            <w:gridSpan w:val="2"/>
          </w:tcPr>
          <w:p w:rsidR="00605C75" w:rsidRPr="00CE2BF7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6001F3" w:rsidRPr="00CE2BF7" w:rsidRDefault="006001F3" w:rsidP="006001F3">
            <w:pPr>
              <w:pStyle w:val="af"/>
              <w:spacing w:after="0" w:line="240" w:lineRule="auto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Администрация обеспечивает предоставление Муниципальной услуги через МФЦ или в электронной форме посредством ЕПГУ, РПГУ, а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 (далее – Федеральный закон № 210-ФЗ).</w:t>
            </w:r>
          </w:p>
          <w:p w:rsidR="00605C75" w:rsidRPr="00CE2BF7" w:rsidRDefault="00605C75" w:rsidP="00917EF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417" w:type="dxa"/>
          </w:tcPr>
          <w:p w:rsidR="006001F3" w:rsidRPr="00CE2BF7" w:rsidRDefault="006001F3" w:rsidP="006001F3">
            <w:pPr>
              <w:pStyle w:val="af"/>
              <w:spacing w:after="0" w:line="240" w:lineRule="auto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Результат предоставления Муниципальной услуги направляется Заявителю одним из следующих способов:</w:t>
            </w:r>
          </w:p>
          <w:p w:rsidR="006001F3" w:rsidRPr="00CE2BF7" w:rsidRDefault="006001F3" w:rsidP="006001F3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1. Посредством почтового отправления на бумажном носителе;</w:t>
            </w:r>
          </w:p>
          <w:p w:rsidR="006001F3" w:rsidRPr="00CE2BF7" w:rsidRDefault="006001F3" w:rsidP="006001F3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2. В личный кабинет Заявителя на ЕПГУ, РПГУ в электронной форме;</w:t>
            </w:r>
          </w:p>
          <w:p w:rsidR="006001F3" w:rsidRPr="00CE2BF7" w:rsidRDefault="006001F3" w:rsidP="006001F3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3. В МФЦ на бумажном носителе;</w:t>
            </w:r>
          </w:p>
          <w:p w:rsidR="006001F3" w:rsidRPr="00CE2BF7" w:rsidRDefault="006001F3" w:rsidP="006001F3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4. В Администрации лично Заявителю либо его уполномоченному представителю на бумажном носителе.</w:t>
            </w:r>
          </w:p>
          <w:p w:rsidR="00605C75" w:rsidRPr="00CE2BF7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05C75" w:rsidRPr="00CE2BF7" w:rsidTr="00AF2105">
        <w:tc>
          <w:tcPr>
            <w:tcW w:w="14095" w:type="dxa"/>
            <w:gridSpan w:val="21"/>
          </w:tcPr>
          <w:p w:rsidR="00605C75" w:rsidRPr="00CE2BF7" w:rsidRDefault="006001F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Исправление допущенных опечаток и (или) ошибок в выданных документах</w:t>
            </w:r>
          </w:p>
        </w:tc>
      </w:tr>
      <w:tr w:rsidR="008F4662" w:rsidRPr="00CE2BF7" w:rsidTr="00AF2105">
        <w:tc>
          <w:tcPr>
            <w:tcW w:w="1262" w:type="dxa"/>
          </w:tcPr>
          <w:p w:rsidR="008F4662" w:rsidRPr="00CE2BF7" w:rsidRDefault="008F4662" w:rsidP="001C7711">
            <w:pPr>
              <w:pStyle w:val="ad"/>
              <w:spacing w:after="0" w:line="240" w:lineRule="auto"/>
              <w:jc w:val="both"/>
              <w:rPr>
                <w:rFonts w:cs="Times New Roman"/>
                <w:sz w:val="16"/>
                <w:szCs w:val="16"/>
              </w:rPr>
            </w:pPr>
            <w:r w:rsidRPr="00CE2BF7">
              <w:rPr>
                <w:rFonts w:cs="Times New Roman"/>
                <w:sz w:val="16"/>
                <w:szCs w:val="16"/>
              </w:rPr>
              <w:t xml:space="preserve">Срок предоставления Муниципальной услуги – в течение 7 дней со дня поступления рекомендаций о предоставлении разрешения или об отказе в предоставлении разрешения. </w:t>
            </w:r>
          </w:p>
          <w:p w:rsidR="008F4662" w:rsidRPr="00CE2BF7" w:rsidRDefault="008F4662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Проект решения о предоставлении разрешения на отклонение от предельных параметров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разрешенного строительства,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слушаниях, проводимых в порядке, установленном </w:t>
            </w:r>
            <w:hyperlink r:id="rId15" w:tooltip="consultantplus://offline/ref=CCA0C446D0FF9D7D0FA212A1F276432D73DFD3E93C3594F197200F4744DC09E54E9A4D288C0BC5E19AABB4697477BAB0376CE9A4B79612rB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статьей 5.1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Градостроительного кодекса РФ, с учетом положений </w:t>
            </w:r>
            <w:hyperlink r:id="rId16" w:tooltip="consultantplus://offline/ref=CCA0C446D0FF9D7D0FA212A1F276432D73DFD3E93C3594F197200F4744DC09E54E9A4D2B8D0BC7EBCBF1A46D3D22B2AE3274F7A0A99628C71Dr4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статьи 39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Градостроительного кодекса РФ, за исключением случая, указанного в </w:t>
            </w:r>
            <w:hyperlink r:id="rId17" w:tooltip="consultantplus://offline/ref=CCA0C446D0FF9D7D0FA212A1F276432D73DFD3E93C3594F197200F4744DC09E54E9A4D298C09C6E19AABB4697477BAB0376CE9A4B79612rB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части 1.1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статьи 40 Градостроительного кодекса РФ.</w:t>
            </w:r>
          </w:p>
          <w:p w:rsidR="008F4662" w:rsidRPr="00CE2BF7" w:rsidRDefault="008F4662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Подготовка рекомендаций комиссией по подготовке проекта правил землепользования и застройки (далее – Комиссия) о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предоставлении разрешения или об отказе в предоставлении разрешения на основании заключения о результатах общественных обсуждений или публичных слушаний – 15 рабочих дней. </w:t>
            </w:r>
          </w:p>
          <w:p w:rsidR="008F4662" w:rsidRPr="00CE2BF7" w:rsidRDefault="008F4662" w:rsidP="001C7711">
            <w:pP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7.2. </w:t>
            </w:r>
            <w:r w:rsidRPr="00CE2BF7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Срок предоставления Муниципальной услуги исчисляется со дня регистрации заявления и документов в МФЦ, на ЕПГУ, РПГУ, в администрации и не может превышать 47 рабочих дней. </w:t>
            </w:r>
          </w:p>
          <w:p w:rsidR="008F4662" w:rsidRPr="00CE2BF7" w:rsidRDefault="008F4662" w:rsidP="001C7711">
            <w:pP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CE2BF7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7.3. Максимальные сроки предоставления Муниципальной услуги  для каждого варианта предоставления Муниципальной услуги приведены в содержащих описания таких вариантов подразделах Административного регламента. </w:t>
            </w:r>
          </w:p>
          <w:p w:rsidR="008F4662" w:rsidRPr="00CE2BF7" w:rsidRDefault="008F4662" w:rsidP="001C7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7.4. В случае обращения ответственной организации, признанной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таковой в соответствии с Законом Воронежской области от 21.10.2024         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  составляет 40 (сорок) рабочих дней со дня регистрации заявления и документов в МФЦ, на ЕПГУ, РПГУ, в администрации. </w:t>
            </w:r>
          </w:p>
          <w:p w:rsidR="008F4662" w:rsidRPr="00CE2BF7" w:rsidRDefault="008F4662" w:rsidP="001C7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Совокупный срок исполнения административных процедур, установленных настоящим Административным регламентом, не должен превышать 40 (сорок) рабочих дней.</w:t>
            </w:r>
          </w:p>
          <w:p w:rsidR="008F4662" w:rsidRPr="00CE2BF7" w:rsidRDefault="008F4662" w:rsidP="001C7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Статус заявителя как ответственной организации подтверждается выпиской из Реестра ответственных организаций Воронежской области,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предоставляемой Заявителем при обращении за Муниципальной услугой.</w:t>
            </w:r>
          </w:p>
          <w:p w:rsidR="008F4662" w:rsidRPr="00CE2BF7" w:rsidRDefault="008F4662" w:rsidP="001C7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gridSpan w:val="2"/>
          </w:tcPr>
          <w:p w:rsidR="008F4662" w:rsidRPr="00CE2BF7" w:rsidRDefault="008F4662" w:rsidP="001C7711">
            <w:pPr>
              <w:pStyle w:val="ad"/>
              <w:spacing w:after="0" w:line="240" w:lineRule="auto"/>
              <w:jc w:val="both"/>
              <w:rPr>
                <w:rFonts w:cs="Times New Roman"/>
                <w:sz w:val="16"/>
                <w:szCs w:val="16"/>
              </w:rPr>
            </w:pPr>
            <w:r w:rsidRPr="00CE2BF7">
              <w:rPr>
                <w:rFonts w:cs="Times New Roman"/>
                <w:sz w:val="16"/>
                <w:szCs w:val="16"/>
              </w:rPr>
              <w:lastRenderedPageBreak/>
              <w:t xml:space="preserve">Срок предоставления Муниципальной услуги – в течение 7 дней со дня поступления рекомендаций о предоставлении разрешения или об отказе в предоставлении разрешения. </w:t>
            </w:r>
          </w:p>
          <w:p w:rsidR="008F4662" w:rsidRPr="00CE2BF7" w:rsidRDefault="008F4662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Проект решения о предоставлении разрешения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на отклонение от предельных параметров разрешенного строительства,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слушаниях, проводимых в порядке, установленном </w:t>
            </w:r>
            <w:hyperlink r:id="rId18" w:tooltip="consultantplus://offline/ref=CCA0C446D0FF9D7D0FA212A1F276432D73DFD3E93C3594F197200F4744DC09E54E9A4D288C0BC5E19AABB4697477BAB0376CE9A4B79612rB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статьей 5.1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Градостроительного кодекса РФ, с учетом положений </w:t>
            </w:r>
            <w:hyperlink r:id="rId19" w:tooltip="consultantplus://offline/ref=CCA0C446D0FF9D7D0FA212A1F276432D73DFD3E93C3594F197200F4744DC09E54E9A4D2B8D0BC7EBCBF1A46D3D22B2AE3274F7A0A99628C71Dr4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статьи 39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Градостроительного кодекса РФ, за исключением случая, указанного в </w:t>
            </w:r>
            <w:hyperlink r:id="rId20" w:tooltip="consultantplus://offline/ref=CCA0C446D0FF9D7D0FA212A1F276432D73DFD3E93C3594F197200F4744DC09E54E9A4D298C09C6E19AABB4697477BAB0376CE9A4B79612rB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части 1.1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статьи 40 Градостроительного кодекса РФ.</w:t>
            </w:r>
          </w:p>
          <w:p w:rsidR="008F4662" w:rsidRPr="00CE2BF7" w:rsidRDefault="008F4662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Подготовка рекомендаций комиссией по подготовке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проекта правил землепользования и застройки (далее – Комиссия) о предоставлении разрешения или об отказе в предоставлении разрешения на основании заключения о результатах общественных обсуждений или публичных слушаний – 15 рабочих дней. </w:t>
            </w:r>
          </w:p>
          <w:p w:rsidR="008F4662" w:rsidRPr="00CE2BF7" w:rsidRDefault="008F4662" w:rsidP="001C7711">
            <w:pP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7.2. </w:t>
            </w:r>
            <w:r w:rsidRPr="00CE2BF7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Срок предоставления Муниципальной услуги исчисляется со дня регистрации заявления и документов в МФЦ, на ЕПГУ, РПГУ, в администрации и не может превышать 47 рабочих дней. </w:t>
            </w:r>
          </w:p>
          <w:p w:rsidR="008F4662" w:rsidRPr="00CE2BF7" w:rsidRDefault="008F4662" w:rsidP="001C7711">
            <w:pP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CE2BF7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7.3. Максимальные сроки предоставления Муниципальной услуги  для каждого варианта предоставления Муниципальной услуги </w:t>
            </w:r>
            <w:r w:rsidRPr="00CE2BF7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 xml:space="preserve">приведены в содержащих описания таких вариантов подразделах Административного регламента. </w:t>
            </w:r>
          </w:p>
          <w:p w:rsidR="008F4662" w:rsidRPr="00CE2BF7" w:rsidRDefault="008F4662" w:rsidP="001C7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7.4. В случае обращения ответственной организации, признанной таковой в соответствии с Законом Воронежской области от 21.10.2024         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  составляет 40 (сорок) рабочих дней со дня регистрации заявления и документов в МФЦ, на ЕПГУ, РПГУ, в администрации. </w:t>
            </w:r>
          </w:p>
          <w:p w:rsidR="008F4662" w:rsidRPr="00CE2BF7" w:rsidRDefault="008F4662" w:rsidP="001C7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Совокупный срок исполнения администрати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вных процедур, установленных настоящим Административным регламентом, не должен превышать 40 (сорок) рабочих дней.</w:t>
            </w:r>
          </w:p>
          <w:p w:rsidR="008F4662" w:rsidRPr="00CE2BF7" w:rsidRDefault="008F4662" w:rsidP="001C7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      </w:r>
          </w:p>
          <w:p w:rsidR="008F4662" w:rsidRPr="00CE2BF7" w:rsidRDefault="008F4662" w:rsidP="001C7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794" w:type="dxa"/>
            <w:gridSpan w:val="2"/>
          </w:tcPr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390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lastRenderedPageBreak/>
              <w:t>Основаниями для отказа в приеме документов, необходимых для предоставления Муниципальной услуги являются: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501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       11.1.1. Заявлен</w:t>
            </w:r>
            <w:r w:rsidRPr="00CE2BF7">
              <w:rPr>
                <w:sz w:val="16"/>
                <w:szCs w:val="16"/>
              </w:rPr>
              <w:lastRenderedPageBreak/>
              <w:t>ие подано в орган местного самоуправления или организацию, в полномочия которых не входит предоставление Муниципальной услуги;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11.1.2. Неполное (некорректное) заполнение полей в форме заявления, в том числе в интерактивной форме заявления на ЕПГУ, РПГУ;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11.1.3. Представление неполного комплекта документов, необходимых для </w:t>
            </w:r>
            <w:r w:rsidRPr="00CE2BF7">
              <w:rPr>
                <w:sz w:val="16"/>
                <w:szCs w:val="16"/>
              </w:rPr>
              <w:lastRenderedPageBreak/>
              <w:t>предоставления Муниципальной услуги;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11.1.4. Представленные документы утратили силу на момент обращения за Муниципальной услугой (документ, удостоверяющий личность; документ, удостоверяющий полномочия представителя Заявителя, в случае обращения за предоставлением Муниципальной услуги указанным лицом);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11.1.5. Представленные на бумажно</w:t>
            </w:r>
            <w:r w:rsidRPr="00CE2BF7">
              <w:rPr>
                <w:sz w:val="16"/>
                <w:szCs w:val="16"/>
              </w:rPr>
              <w:lastRenderedPageBreak/>
              <w:t>м носителе документы содержат подчистки и исправления текста, не заверенные в порядке, установленном законодательством Российской Федерации;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11.1.6. 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</w:t>
            </w:r>
            <w:r w:rsidRPr="00CE2BF7">
              <w:rPr>
                <w:sz w:val="16"/>
                <w:szCs w:val="16"/>
              </w:rPr>
              <w:lastRenderedPageBreak/>
              <w:t>щиеся в документах для предоставления Муниципальной услуги;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11.1.7. Заявление и документы, необходимые для предоставления Муниципальной услуги, поданы в электронной форме с нарушением требований, установленных нормативными правовыми актами;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11.1.8. Выявлено несоблюдение установленных статьей 11 Федерального закона от 6 апреля </w:t>
            </w:r>
            <w:r w:rsidRPr="00CE2BF7">
              <w:rPr>
                <w:sz w:val="16"/>
                <w:szCs w:val="16"/>
              </w:rPr>
              <w:lastRenderedPageBreak/>
              <w:t>2011 г. № 63-Ф3 «Об электронной подписи» условий признания действительности усиленной квалифицированной электронной подписи;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11.1.9. заявление от имени заявителя подано неуполномоченным на то лицом;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11.1.10. поступление заявления аналогичного ранее зарегистрированному заявлению, срок предоставления Муниципальной услуги по </w:t>
            </w:r>
            <w:r w:rsidRPr="00CE2BF7">
              <w:rPr>
                <w:sz w:val="16"/>
                <w:szCs w:val="16"/>
              </w:rPr>
              <w:lastRenderedPageBreak/>
              <w:t>которому не истек.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11.2. Решение об отказе в приеме документов, по основаниям, указанным в настоящем пункте, оформляется по форме согласно Приложению № 3 к настоящему Административному регламенту.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11.3. Решение об отказе в приеме документов направляется Заявителю способом, определенным Заявителем в заявлении о предоста</w:t>
            </w:r>
            <w:r w:rsidRPr="00CE2BF7">
              <w:rPr>
                <w:sz w:val="16"/>
                <w:szCs w:val="16"/>
              </w:rPr>
              <w:lastRenderedPageBreak/>
              <w:t>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Администрацию.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11.4. Отказ в приеме документов, не препятствует повторному обращению заявителя за получением услуги.</w:t>
            </w:r>
          </w:p>
          <w:p w:rsidR="008F4662" w:rsidRPr="00CE2BF7" w:rsidRDefault="008F4662" w:rsidP="001C7711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</w:tcPr>
          <w:p w:rsidR="008F4662" w:rsidRPr="00CE2BF7" w:rsidRDefault="008F4662" w:rsidP="001C7711">
            <w:pPr>
              <w:pStyle w:val="af"/>
              <w:spacing w:after="0" w:line="240" w:lineRule="auto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lastRenderedPageBreak/>
              <w:t>Перечень оснований для отказа в предоставлении Муниципальной услуги:</w:t>
            </w:r>
          </w:p>
          <w:p w:rsidR="008F4662" w:rsidRPr="00CE2BF7" w:rsidRDefault="008F4662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12.2.1. Заявление подано лицом, не являющимся правообладателем земельного участка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(объекта капитального строительства), в отношении которого запрашивается разрешение; </w:t>
            </w:r>
          </w:p>
          <w:p w:rsidR="008F4662" w:rsidRPr="00CE2BF7" w:rsidRDefault="008F4662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12.2.2. Указанные в заявлении основания для отклонения от предельных параметров разрешенного строительства, реконструкции объектов капитального строительства не соответствуют основаниям, обозначенным пунктом 1.3 настоящего Административного регламента;</w:t>
            </w:r>
          </w:p>
          <w:p w:rsidR="008F4662" w:rsidRPr="00CE2BF7" w:rsidRDefault="008F4662" w:rsidP="001C7711">
            <w:pPr>
              <w:pStyle w:val="af"/>
              <w:spacing w:after="0" w:line="240" w:lineRule="auto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12.2.3. Поступле</w:t>
            </w:r>
            <w:r w:rsidRPr="00CE2BF7">
              <w:rPr>
                <w:color w:val="auto"/>
                <w:sz w:val="16"/>
                <w:szCs w:val="16"/>
              </w:rPr>
              <w:lastRenderedPageBreak/>
              <w:t>ние в администрацию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</w:t>
            </w:r>
            <w:r w:rsidRPr="00CE2BF7">
              <w:rPr>
                <w:color w:val="auto"/>
                <w:sz w:val="16"/>
                <w:szCs w:val="16"/>
                <w:vertAlign w:val="superscript"/>
              </w:rPr>
              <w:t xml:space="preserve">32 </w:t>
            </w:r>
            <w:r w:rsidRPr="00CE2BF7">
              <w:rPr>
                <w:color w:val="auto"/>
                <w:sz w:val="16"/>
                <w:szCs w:val="16"/>
              </w:rPr>
              <w:t xml:space="preserve">Градостроительного кодекса РФ, уведомления о выявлении самовольной постройки и документов, подтверждающих наличие признаков самовольной постройки, предусмотренных пунктом 1 статьи 222 </w:t>
            </w:r>
            <w:r w:rsidRPr="00CE2BF7">
              <w:rPr>
                <w:color w:val="auto"/>
                <w:sz w:val="16"/>
                <w:szCs w:val="16"/>
              </w:rPr>
              <w:lastRenderedPageBreak/>
              <w:t xml:space="preserve">Гражданского кодекса Российской Федерации, на земельном участке, в отношении которого запрашивается разрешение, до сноса такой самовольной постройки или приведения ее в соответствие с установленными требованиями, за исключением случаев, если по результатам рассмотрения данного уведомления Администрацией в исполнительный орган государственной власти, должностному </w:t>
            </w:r>
            <w:r w:rsidRPr="00CE2BF7">
              <w:rPr>
                <w:color w:val="auto"/>
                <w:sz w:val="16"/>
                <w:szCs w:val="16"/>
              </w:rPr>
              <w:lastRenderedPageBreak/>
              <w:t>лицу, в государственное учреждение или орган местного самоуправления, которые указаны в части 2 статьи 55.32 Градостроительного кодекса РФ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</w:t>
            </w:r>
            <w:r w:rsidRPr="00CE2BF7">
              <w:rPr>
                <w:color w:val="auto"/>
                <w:sz w:val="16"/>
                <w:szCs w:val="16"/>
              </w:rPr>
              <w:lastRenderedPageBreak/>
              <w:t>ной постройки или ее приведении в соответствие с установленными требованиями;</w:t>
            </w:r>
          </w:p>
          <w:p w:rsidR="008F4662" w:rsidRPr="00CE2BF7" w:rsidRDefault="008F4662" w:rsidP="001C7711">
            <w:pPr>
              <w:pStyle w:val="af1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 xml:space="preserve">12.2.4. </w:t>
            </w:r>
            <w:r w:rsidRPr="00CE2BF7">
              <w:rPr>
                <w:rFonts w:ascii="Times New Roman" w:eastAsia="Times New Roman" w:hAnsi="Times New Roman" w:cs="Times New Roman"/>
                <w:sz w:val="16"/>
                <w:szCs w:val="16"/>
              </w:rPr>
              <w:t>Запрашиваемое отклонение ведет к нарушению требований технических и градостроительных регламентов, санитарно-гигиеническим и противопожарным нормам;</w:t>
            </w:r>
          </w:p>
          <w:p w:rsidR="008F4662" w:rsidRPr="00CE2BF7" w:rsidRDefault="008F4662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12.2.5. Наличие рекомендаций Комиссии об отказе в предоставлении разрешения;</w:t>
            </w:r>
            <w:r w:rsidRPr="00CE2BF7">
              <w:rPr>
                <w:sz w:val="16"/>
                <w:szCs w:val="16"/>
              </w:rPr>
              <w:t xml:space="preserve">      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12.2.6. Наличие противоречивых сведений в заявлени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и о предоставлении Муниципальной услуги и приложенных к нему документах;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trike/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12.2.7. Несоответствие вида разрешенного использования земельного участка либо объекта капитального строительства градостроительному регламенту, установленному правилами землепользования и застройки </w:t>
            </w:r>
            <w:r w:rsidR="00300C55" w:rsidRPr="00CE2BF7">
              <w:rPr>
                <w:sz w:val="16"/>
                <w:szCs w:val="16"/>
              </w:rPr>
              <w:t>Мёдовского</w:t>
            </w:r>
            <w:r w:rsidRPr="00CE2BF7">
              <w:rPr>
                <w:sz w:val="16"/>
                <w:szCs w:val="16"/>
              </w:rPr>
              <w:t xml:space="preserve"> сельского поселения Богучарского муниципального района </w:t>
            </w:r>
            <w:r w:rsidRPr="00CE2BF7">
              <w:rPr>
                <w:sz w:val="16"/>
                <w:szCs w:val="16"/>
              </w:rPr>
              <w:lastRenderedPageBreak/>
              <w:t>Воронежской области;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12.2.8. Земельный участок или объект капитального строительства не соответствует режиму использования земель и градостроительному регламенту, установленному в границах зон охраны объектов культурного наследия, и утвержденных проектом зон охраны объектов культурного наследия федерального, регионального или местног</w:t>
            </w:r>
            <w:r w:rsidRPr="00CE2BF7">
              <w:rPr>
                <w:sz w:val="16"/>
                <w:szCs w:val="16"/>
              </w:rPr>
              <w:lastRenderedPageBreak/>
              <w:t>о значения;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12.2.9. Запрашиваемое заявителем разрешение на отклонение от предельных параметров не соответствует утвержденной в установленном порядке документации по планировке территории;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12.2.10. Отсутствие запрашиваемых предельных параметров разрешенного строительства, реконструкции объектов капитального строительства в градостроительном </w:t>
            </w:r>
            <w:r w:rsidRPr="00CE2BF7">
              <w:rPr>
                <w:sz w:val="16"/>
                <w:szCs w:val="16"/>
              </w:rPr>
              <w:lastRenderedPageBreak/>
              <w:t>регламенте;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12.2.11. Запрашивается разрешение на отклонение от предельных параметров разрешенного строительства, реконструкции объектов капитального строительства в отношении объекта, не являющегося объектом капитального строительства (помещение в здании, некапитальное строение, сооружение, киоск, навес);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12.2.12. Земельный участок не </w:t>
            </w:r>
            <w:r w:rsidRPr="00CE2BF7">
              <w:rPr>
                <w:sz w:val="16"/>
                <w:szCs w:val="16"/>
              </w:rPr>
              <w:lastRenderedPageBreak/>
              <w:t>сформирован в установленном порядке ,либо границы земельного участка не установлены в соответствии с требованиями действующего законодательства;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12.2.13. Расположение земельного участка или объекта капитального строительства на землях, на которые градостроительные регламенты не распространяются или для которых градостроительные регламенты не устанавл</w:t>
            </w:r>
            <w:r w:rsidRPr="00CE2BF7">
              <w:rPr>
                <w:sz w:val="16"/>
                <w:szCs w:val="16"/>
              </w:rPr>
              <w:lastRenderedPageBreak/>
              <w:t xml:space="preserve">иваются. 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spacing w:before="0" w:after="0" w:line="240" w:lineRule="auto"/>
              <w:ind w:firstLine="72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Отказ от предоставления Муниципальной услуги не препятствует повторному обращению Заявителя за предоставлением Муниципальной услуги.</w:t>
            </w:r>
          </w:p>
          <w:p w:rsidR="008F4662" w:rsidRPr="00CE2BF7" w:rsidRDefault="008F4662" w:rsidP="001C7711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gridSpan w:val="2"/>
          </w:tcPr>
          <w:p w:rsidR="008F4662" w:rsidRPr="00CE2BF7" w:rsidRDefault="008F4662" w:rsidP="001C7711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lastRenderedPageBreak/>
              <w:t>Основания для приостановления предоставления Муниципальной услуги отсутствуют.</w:t>
            </w:r>
          </w:p>
          <w:p w:rsidR="008F4662" w:rsidRPr="00CE2BF7" w:rsidRDefault="008F4662" w:rsidP="001C7711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gridSpan w:val="3"/>
          </w:tcPr>
          <w:p w:rsidR="008F4662" w:rsidRPr="00CE2BF7" w:rsidRDefault="008F4662" w:rsidP="001C771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020" w:type="dxa"/>
            <w:gridSpan w:val="2"/>
          </w:tcPr>
          <w:p w:rsidR="008F4662" w:rsidRPr="00CE2BF7" w:rsidRDefault="008F4662" w:rsidP="001C771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699" w:type="dxa"/>
            <w:gridSpan w:val="3"/>
          </w:tcPr>
          <w:p w:rsidR="008F4662" w:rsidRPr="00CE2BF7" w:rsidRDefault="008F4662" w:rsidP="001C771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2745" w:type="dxa"/>
            <w:gridSpan w:val="2"/>
          </w:tcPr>
          <w:p w:rsidR="008F4662" w:rsidRPr="00CE2BF7" w:rsidRDefault="008F4662" w:rsidP="001C771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417" w:type="dxa"/>
            <w:gridSpan w:val="2"/>
          </w:tcPr>
          <w:p w:rsidR="008F4662" w:rsidRPr="00CE2BF7" w:rsidRDefault="008F4662" w:rsidP="001C7711">
            <w:pPr>
              <w:pStyle w:val="af"/>
              <w:spacing w:after="0" w:line="240" w:lineRule="auto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 xml:space="preserve">Администрация обеспечивает предоставление Муниципальной услуги через МФЦ или в электронной форме посредством ЕПГУ, РПГУ, а также в иных формах, по выбору Заявителя, в соответствии с Федеральным законом от 27.07.2010 № 210-ФЗ «Об организации предоставления государственных </w:t>
            </w:r>
            <w:r w:rsidRPr="00CE2BF7">
              <w:rPr>
                <w:color w:val="auto"/>
                <w:sz w:val="16"/>
                <w:szCs w:val="16"/>
              </w:rPr>
              <w:lastRenderedPageBreak/>
              <w:t>и муниципальных услуг» (далее – Федеральный закон № 210-ФЗ).</w:t>
            </w:r>
          </w:p>
          <w:p w:rsidR="008F4662" w:rsidRPr="00CE2BF7" w:rsidRDefault="008F4662" w:rsidP="001C7711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417" w:type="dxa"/>
          </w:tcPr>
          <w:p w:rsidR="008F4662" w:rsidRPr="00CE2BF7" w:rsidRDefault="008F4662" w:rsidP="001C7711">
            <w:pPr>
              <w:pStyle w:val="af"/>
              <w:spacing w:after="0" w:line="240" w:lineRule="auto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lastRenderedPageBreak/>
              <w:t>Результат предоставления Муниципальной услуги направляется Заявителю одним из следующих способов:</w:t>
            </w:r>
          </w:p>
          <w:p w:rsidR="008F4662" w:rsidRPr="00CE2BF7" w:rsidRDefault="008F4662" w:rsidP="001C7711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1. Посредством почтового отправления на бумажном носителе;</w:t>
            </w:r>
          </w:p>
          <w:p w:rsidR="008F4662" w:rsidRPr="00CE2BF7" w:rsidRDefault="008F4662" w:rsidP="001C7711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2. В личный кабинет Заявителя на ЕПГУ, РПГУ в электронной форме;</w:t>
            </w:r>
          </w:p>
          <w:p w:rsidR="008F4662" w:rsidRPr="00CE2BF7" w:rsidRDefault="008F4662" w:rsidP="001C7711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lastRenderedPageBreak/>
              <w:t>3. В МФЦ на бумажном носителе;</w:t>
            </w:r>
          </w:p>
          <w:p w:rsidR="008F4662" w:rsidRPr="00CE2BF7" w:rsidRDefault="008F4662" w:rsidP="001C7711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4. В Администрации лично Заявителю либо его уполномоченному представителю на бумажном носителе.</w:t>
            </w:r>
          </w:p>
          <w:p w:rsidR="008F4662" w:rsidRPr="00CE2BF7" w:rsidRDefault="008F4662" w:rsidP="001C7711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05C75" w:rsidRPr="00CE2BF7" w:rsidTr="00171B6D">
        <w:tc>
          <w:tcPr>
            <w:tcW w:w="14095" w:type="dxa"/>
            <w:gridSpan w:val="21"/>
          </w:tcPr>
          <w:p w:rsidR="00605C75" w:rsidRPr="00CE2BF7" w:rsidRDefault="008F4662" w:rsidP="00CC6DF4">
            <w:pPr>
              <w:pStyle w:val="ConsPlusNormal"/>
              <w:ind w:firstLine="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Выдача дубликата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8F4662" w:rsidRPr="00CE2BF7" w:rsidTr="00AF2105">
        <w:tc>
          <w:tcPr>
            <w:tcW w:w="1262" w:type="dxa"/>
          </w:tcPr>
          <w:p w:rsidR="008F4662" w:rsidRPr="00CE2BF7" w:rsidRDefault="008F4662" w:rsidP="001C7711">
            <w:pPr>
              <w:pStyle w:val="ad"/>
              <w:spacing w:after="0" w:line="240" w:lineRule="auto"/>
              <w:jc w:val="both"/>
              <w:rPr>
                <w:rFonts w:cs="Times New Roman"/>
                <w:sz w:val="16"/>
                <w:szCs w:val="16"/>
              </w:rPr>
            </w:pPr>
            <w:r w:rsidRPr="00CE2BF7">
              <w:rPr>
                <w:rFonts w:cs="Times New Roman"/>
                <w:sz w:val="16"/>
                <w:szCs w:val="16"/>
              </w:rPr>
              <w:t xml:space="preserve">Срок предоставления Муниципальной услуги – в течение 7 дней со дня поступления рекомендаций о предоставлении разрешения или об отказе в предоставлении разрешения. </w:t>
            </w:r>
          </w:p>
          <w:p w:rsidR="008F4662" w:rsidRPr="00CE2BF7" w:rsidRDefault="008F4662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Проект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подготавливаетс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слушаниях, проводимых в порядке, установленном </w:t>
            </w:r>
            <w:hyperlink r:id="rId21" w:tooltip="consultantplus://offline/ref=CCA0C446D0FF9D7D0FA212A1F276432D73DFD3E93C3594F197200F4744DC09E54E9A4D288C0BC5E19AABB4697477BAB0376CE9A4B79612rB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статьей 5.1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Градостроительного кодекса РФ, с учетом положений </w:t>
            </w:r>
            <w:hyperlink r:id="rId22" w:tooltip="consultantplus://offline/ref=CCA0C446D0FF9D7D0FA212A1F276432D73DFD3E93C3594F197200F4744DC09E54E9A4D2B8D0BC7EBCBF1A46D3D22B2AE3274F7A0A99628C71Dr4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статьи 39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Градостроительного кодекса РФ, за исключением случая, указанного в </w:t>
            </w:r>
            <w:hyperlink r:id="rId23" w:tooltip="consultantplus://offline/ref=CCA0C446D0FF9D7D0FA212A1F276432D73DFD3E93C3594F197200F4744DC09E54E9A4D298C09C6E19AABB4697477BAB0376CE9A4B79612rB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части 1.1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статьи 40 Градостроительного кодекса РФ.</w:t>
            </w:r>
          </w:p>
          <w:p w:rsidR="008F4662" w:rsidRPr="00CE2BF7" w:rsidRDefault="008F4662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Подготовка рекомендаций комиссией по подготовке проекта правил землепользования и застройки (далее – Комиссия) о предоставлении разрешения или об отказе в предоставлении разрешения на основании заключения о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результатах общественных обсуждений или публичных слушаний – 15 рабочих дней. </w:t>
            </w:r>
          </w:p>
          <w:p w:rsidR="008F4662" w:rsidRPr="00CE2BF7" w:rsidRDefault="008F4662" w:rsidP="001C7711">
            <w:pP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7.2. </w:t>
            </w:r>
            <w:r w:rsidRPr="00CE2BF7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Срок предоставления Муниципальной услуги исчисляется со дня регистрации заявления и документов в МФЦ, на ЕПГУ, РПГУ, в администрации и не может превышать 47 рабочих дней. </w:t>
            </w:r>
          </w:p>
          <w:p w:rsidR="008F4662" w:rsidRPr="00CE2BF7" w:rsidRDefault="008F4662" w:rsidP="001C7711">
            <w:pP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CE2BF7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7.3. Максимальные сроки предоставления Муниципальной услуги  для каждого варианта предоставления Муниципальной услуги приведены в содержащих описания таких вариантов подразделах Административного регламента. </w:t>
            </w:r>
          </w:p>
          <w:p w:rsidR="008F4662" w:rsidRPr="00CE2BF7" w:rsidRDefault="008F4662" w:rsidP="001C7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7.4. В случае обращения ответственной организации, признанной таковой в соответствии с Законом Воронежской области от 21.10.2024          № 112-ОЗ «О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  составляет 40 (сорок) рабочих дней со дня регистрации заявления и документов в МФЦ, на ЕПГУ, РПГУ, в администрации. </w:t>
            </w:r>
          </w:p>
          <w:p w:rsidR="008F4662" w:rsidRPr="00CE2BF7" w:rsidRDefault="008F4662" w:rsidP="001C7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Совокупный срок исполнения административных процедур, установленных настоящим Административным регламентом, не должен превышать 40 (сорок) рабочих дней.</w:t>
            </w:r>
          </w:p>
          <w:p w:rsidR="008F4662" w:rsidRPr="00CE2BF7" w:rsidRDefault="008F4662" w:rsidP="001C7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      </w:r>
          </w:p>
          <w:p w:rsidR="008F4662" w:rsidRPr="00CE2BF7" w:rsidRDefault="008F4662" w:rsidP="001C7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gridSpan w:val="2"/>
          </w:tcPr>
          <w:p w:rsidR="008F4662" w:rsidRPr="00CE2BF7" w:rsidRDefault="008F4662" w:rsidP="001C7711">
            <w:pPr>
              <w:pStyle w:val="ad"/>
              <w:spacing w:after="0" w:line="240" w:lineRule="auto"/>
              <w:jc w:val="both"/>
              <w:rPr>
                <w:rFonts w:cs="Times New Roman"/>
                <w:sz w:val="16"/>
                <w:szCs w:val="16"/>
              </w:rPr>
            </w:pPr>
            <w:r w:rsidRPr="00CE2BF7">
              <w:rPr>
                <w:rFonts w:cs="Times New Roman"/>
                <w:sz w:val="16"/>
                <w:szCs w:val="16"/>
              </w:rPr>
              <w:lastRenderedPageBreak/>
              <w:t xml:space="preserve">Срок предоставления Муниципальной услуги – в течение 7 дней со дня поступления рекомендаций о предоставлении разрешения или об отказе в предоставлении разрешения. </w:t>
            </w:r>
          </w:p>
          <w:p w:rsidR="008F4662" w:rsidRPr="00CE2BF7" w:rsidRDefault="008F4662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Проект решения о предоставлении разрешения на отклонение от предельных параметров разрешенного строительства, реконструкции объектов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слушаниях, проводимых в порядке, установленном </w:t>
            </w:r>
            <w:hyperlink r:id="rId24" w:tooltip="consultantplus://offline/ref=CCA0C446D0FF9D7D0FA212A1F276432D73DFD3E93C3594F197200F4744DC09E54E9A4D288C0BC5E19AABB4697477BAB0376CE9A4B79612rB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статьей 5.1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Градостроительного кодекса РФ, с учетом положений </w:t>
            </w:r>
            <w:hyperlink r:id="rId25" w:tooltip="consultantplus://offline/ref=CCA0C446D0FF9D7D0FA212A1F276432D73DFD3E93C3594F197200F4744DC09E54E9A4D2B8D0BC7EBCBF1A46D3D22B2AE3274F7A0A99628C71Dr4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статьи 39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Градостроительного кодекса РФ, за исключением случая, указанного в </w:t>
            </w:r>
            <w:hyperlink r:id="rId26" w:tooltip="consultantplus://offline/ref=CCA0C446D0FF9D7D0FA212A1F276432D73DFD3E93C3594F197200F4744DC09E54E9A4D298C09C6E19AABB4697477BAB0376CE9A4B79612rBM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части 1.1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статьи 40 Градостроительного кодекса РФ.</w:t>
            </w:r>
          </w:p>
          <w:p w:rsidR="008F4662" w:rsidRPr="00CE2BF7" w:rsidRDefault="008F4662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Подготовка рекомендаций комиссией по подготовке проекта правил землепользования и застройки (далее – Комиссия) о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предоставлении разрешения или об отказе в предоставлении разрешения на основании заключения о результатах общественных обсуждений или публичных слушаний – 15 рабочих дней. </w:t>
            </w:r>
          </w:p>
          <w:p w:rsidR="008F4662" w:rsidRPr="00CE2BF7" w:rsidRDefault="008F4662" w:rsidP="001C7711">
            <w:pP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7.2. </w:t>
            </w:r>
            <w:r w:rsidRPr="00CE2BF7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Срок предоставления Муниципальной услуги исчисляется со дня регистрации заявления и документов в МФЦ, на ЕПГУ, РПГУ, в администрации и не может превышать 47 рабочих дней. </w:t>
            </w:r>
          </w:p>
          <w:p w:rsidR="008F4662" w:rsidRPr="00CE2BF7" w:rsidRDefault="008F4662" w:rsidP="001C7711">
            <w:pPr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CE2BF7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7.3. Максимальные сроки предоставления Муниципальной услуги  для каждого варианта предоставления Муниципальной услуги приведены в содержащих описания таких вариантов подразделах Администрати</w:t>
            </w:r>
            <w:r w:rsidRPr="00CE2BF7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 xml:space="preserve">вного регламента. </w:t>
            </w:r>
          </w:p>
          <w:p w:rsidR="008F4662" w:rsidRPr="00CE2BF7" w:rsidRDefault="008F4662" w:rsidP="001C7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7.4. В случае обращения ответственной организации, признанной таковой в соответствии с Законом Воронежской области от 21.10.2024         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  составляет 40 (сорок) рабочих дней со дня регистрации заявления и документов в МФЦ, на ЕПГУ, РПГУ, в администрации. </w:t>
            </w:r>
          </w:p>
          <w:p w:rsidR="008F4662" w:rsidRPr="00CE2BF7" w:rsidRDefault="008F4662" w:rsidP="001C7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Совокупный срок исполнения административных процедур, установленных настоящим Административным регламентом,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не должен превышать 40 (сорок) рабочих дней.</w:t>
            </w:r>
          </w:p>
          <w:p w:rsidR="008F4662" w:rsidRPr="00CE2BF7" w:rsidRDefault="008F4662" w:rsidP="001C7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      </w:r>
          </w:p>
          <w:p w:rsidR="008F4662" w:rsidRPr="00CE2BF7" w:rsidRDefault="008F4662" w:rsidP="001C7711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794" w:type="dxa"/>
            <w:gridSpan w:val="2"/>
          </w:tcPr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390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lastRenderedPageBreak/>
              <w:t>Основаниями для отказа в приеме документов, необходимых для предоставления Муниципальной услуги являются: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501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       11.1.1. Заявление подано в орган местного самоуправления </w:t>
            </w:r>
            <w:r w:rsidRPr="00CE2BF7">
              <w:rPr>
                <w:sz w:val="16"/>
                <w:szCs w:val="16"/>
              </w:rPr>
              <w:lastRenderedPageBreak/>
              <w:t>или организацию, в полномочия которых не входит предоставление Муниципальной услуги;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11.1.2. Неполное (некорректное) заполнение полей в форме заявления, в том числе в интерактивной форме заявления на ЕПГУ, РПГУ;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11.1.3. Представление неполного комплекта документов, необходимых для предоставления Муниципальной услуги;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11.1.4. </w:t>
            </w:r>
            <w:r w:rsidRPr="00CE2BF7">
              <w:rPr>
                <w:sz w:val="16"/>
                <w:szCs w:val="16"/>
              </w:rPr>
              <w:lastRenderedPageBreak/>
              <w:t>Представленные документы утратили силу на момент обращения за Муниципальной услугой (документ, удостоверяющий личность; документ, удостоверяющий полномочия представителя Заявителя, в случае обращения за предоставлением Муниципальной услуги указанным лицом);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11.1.5. Представленные на бумажном носителе документы содержат </w:t>
            </w:r>
            <w:r w:rsidRPr="00CE2BF7">
              <w:rPr>
                <w:sz w:val="16"/>
                <w:szCs w:val="16"/>
              </w:rPr>
              <w:lastRenderedPageBreak/>
              <w:t>подчистки и исправления текста, не заверенные в порядке, установленном законодательством Российской Федерации;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11.1.6. 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</w:t>
            </w:r>
            <w:r w:rsidRPr="00CE2BF7">
              <w:rPr>
                <w:sz w:val="16"/>
                <w:szCs w:val="16"/>
              </w:rPr>
              <w:lastRenderedPageBreak/>
              <w:t>услуги;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11.1.7. Заявление и документы, необходимые для предоставления Муниципальной услуги, поданы в электронной форме с нарушением требований, установленных нормативными правовыми актами;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11.1.8. Выявлено несоблюдение установленных статьей 11 Федерального закона от 6 апреля 2011 г. № 63-Ф3 «Об электронной подписи» </w:t>
            </w:r>
            <w:r w:rsidRPr="00CE2BF7">
              <w:rPr>
                <w:sz w:val="16"/>
                <w:szCs w:val="16"/>
              </w:rPr>
              <w:lastRenderedPageBreak/>
              <w:t>условий признания действительности усиленной квалифицированной электронной подписи;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11.1.9. заявление от имени заявителя подано неуполномоченным на то лицом;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11.1.10. поступление заявления аналогичного ранее зарегистрированному заявлению, срок предоставления Муниципальной услуги по которому не истек.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11.2. Решение об </w:t>
            </w:r>
            <w:r w:rsidRPr="00CE2BF7">
              <w:rPr>
                <w:sz w:val="16"/>
                <w:szCs w:val="16"/>
              </w:rPr>
              <w:lastRenderedPageBreak/>
              <w:t>отказе в приеме документов, по основаниям, указанным в настоящем пункте, оформляется по форме согласно Приложению № 3 к настоящему Административному регламенту.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11.3. Решение об отказе в приеме документов направляется Заявителю способом, определенным Заявителем в заявлении о предоставлении разрешения не позднее рабочего дня, следую</w:t>
            </w:r>
            <w:r w:rsidRPr="00CE2BF7">
              <w:rPr>
                <w:sz w:val="16"/>
                <w:szCs w:val="16"/>
              </w:rPr>
              <w:lastRenderedPageBreak/>
              <w:t>щего за днем получения такого заявления, либо выдается в день личного обращения за получением указанного решения Администрацию.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2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11.4. Отказ в приеме документов, не препятствует повторному обращению заявителя за получением услуги.</w:t>
            </w:r>
          </w:p>
          <w:p w:rsidR="008F4662" w:rsidRPr="00CE2BF7" w:rsidRDefault="008F4662" w:rsidP="001C7711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</w:tcPr>
          <w:p w:rsidR="008F4662" w:rsidRPr="00CE2BF7" w:rsidRDefault="008F4662" w:rsidP="001C7711">
            <w:pPr>
              <w:pStyle w:val="af"/>
              <w:spacing w:after="0" w:line="240" w:lineRule="auto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lastRenderedPageBreak/>
              <w:t>Перечень оснований для отказа в предоставлении Муниципальной услуги:</w:t>
            </w:r>
          </w:p>
          <w:p w:rsidR="008F4662" w:rsidRPr="00CE2BF7" w:rsidRDefault="008F4662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12.2.1. Заявление подано лицом, не являющимся правообладателем земельного участка (объекта капитального строительства), в отношении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которого запрашивается разрешение; </w:t>
            </w:r>
          </w:p>
          <w:p w:rsidR="008F4662" w:rsidRPr="00CE2BF7" w:rsidRDefault="008F4662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12.2.2. Указанные в заявлении основания для отклонения от предельных параметров разрешенного строительства, реконструкции объектов капитального строительства не соответствуют основаниям, обозначенным пунктом 1.3 настоящего Административного регламента;</w:t>
            </w:r>
          </w:p>
          <w:p w:rsidR="008F4662" w:rsidRPr="00CE2BF7" w:rsidRDefault="008F4662" w:rsidP="001C7711">
            <w:pPr>
              <w:pStyle w:val="af"/>
              <w:spacing w:after="0" w:line="240" w:lineRule="auto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12.2.3. Поступление в администрацию от исполнительного органа государст</w:t>
            </w:r>
            <w:r w:rsidRPr="00CE2BF7">
              <w:rPr>
                <w:color w:val="auto"/>
                <w:sz w:val="16"/>
                <w:szCs w:val="16"/>
              </w:rPr>
              <w:lastRenderedPageBreak/>
              <w:t>венной власти, должностного лица, государственного учреждения или органа местного самоуправления, указанных в части 2 статьи 55</w:t>
            </w:r>
            <w:r w:rsidRPr="00CE2BF7">
              <w:rPr>
                <w:color w:val="auto"/>
                <w:sz w:val="16"/>
                <w:szCs w:val="16"/>
                <w:vertAlign w:val="superscript"/>
              </w:rPr>
              <w:t xml:space="preserve">32 </w:t>
            </w:r>
            <w:r w:rsidRPr="00CE2BF7">
              <w:rPr>
                <w:color w:val="auto"/>
                <w:sz w:val="16"/>
                <w:szCs w:val="16"/>
              </w:rPr>
              <w:t xml:space="preserve">Градостроительного кодекса РФ, уведомления о выявлении самовольной постройки и документов, подтверждающих наличие признаков самовольной постройки, предусмотренных пунктом 1 статьи 222 Гражданского кодекса Российской Федерации, на </w:t>
            </w:r>
            <w:r w:rsidRPr="00CE2BF7">
              <w:rPr>
                <w:color w:val="auto"/>
                <w:sz w:val="16"/>
                <w:szCs w:val="16"/>
              </w:rPr>
              <w:lastRenderedPageBreak/>
              <w:t xml:space="preserve">земельном участке, в отношении которого запрашивается разрешение, до сноса такой самовольной постройки или приведения ее в соответствие с установленными требованиями, за исключением случаев, если по результатам рассмотрения данного уведомления Администрацией в исполнительный орган государственной власти, должностному лицу, в государственное учреждение или орган местного </w:t>
            </w:r>
            <w:r w:rsidRPr="00CE2BF7">
              <w:rPr>
                <w:color w:val="auto"/>
                <w:sz w:val="16"/>
                <w:szCs w:val="16"/>
              </w:rPr>
              <w:lastRenderedPageBreak/>
              <w:t xml:space="preserve">самоуправления, которые указаны в части 2 статьи 55.32 Градостроительного кодекса РФ и от которых поступило данное 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</w:t>
            </w:r>
            <w:r w:rsidRPr="00CE2BF7">
              <w:rPr>
                <w:color w:val="auto"/>
                <w:sz w:val="16"/>
                <w:szCs w:val="16"/>
              </w:rPr>
              <w:lastRenderedPageBreak/>
              <w:t>установленными требованиями;</w:t>
            </w:r>
          </w:p>
          <w:p w:rsidR="008F4662" w:rsidRPr="00CE2BF7" w:rsidRDefault="008F4662" w:rsidP="001C7711">
            <w:pPr>
              <w:pStyle w:val="af1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 xml:space="preserve">12.2.4. </w:t>
            </w:r>
            <w:r w:rsidRPr="00CE2BF7">
              <w:rPr>
                <w:rFonts w:ascii="Times New Roman" w:eastAsia="Times New Roman" w:hAnsi="Times New Roman" w:cs="Times New Roman"/>
                <w:sz w:val="16"/>
                <w:szCs w:val="16"/>
              </w:rPr>
              <w:t>Запрашиваемое отклонение ведет к нарушению требований технических и градостроительных регламентов, санитарно-гигиеническим и противопожарным нормам;</w:t>
            </w:r>
          </w:p>
          <w:p w:rsidR="008F4662" w:rsidRPr="00CE2BF7" w:rsidRDefault="008F4662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12.2.5. Наличие рекомендаций Комиссии об отказе в предоставлении разрешения;</w:t>
            </w:r>
            <w:r w:rsidRPr="00CE2BF7">
              <w:rPr>
                <w:sz w:val="16"/>
                <w:szCs w:val="16"/>
              </w:rPr>
              <w:t xml:space="preserve">      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12.2.6. Наличие противоречивых сведений в заявлении о предоставлении Муниципальной услуги и приложе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нных к нему документах;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trike/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12.2.7. Несоответствие вида разрешенного использования земельного участка либо объекта капитального строительства градостроительному регламенту, установленному правилами землепользования и застройки </w:t>
            </w:r>
            <w:r w:rsidR="00300C55" w:rsidRPr="00CE2BF7">
              <w:rPr>
                <w:sz w:val="16"/>
                <w:szCs w:val="16"/>
              </w:rPr>
              <w:t>Мёдовского</w:t>
            </w:r>
            <w:r w:rsidRPr="00CE2BF7">
              <w:rPr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12.2.8. Земельный участок </w:t>
            </w:r>
            <w:r w:rsidRPr="00CE2BF7">
              <w:rPr>
                <w:sz w:val="16"/>
                <w:szCs w:val="16"/>
              </w:rPr>
              <w:lastRenderedPageBreak/>
              <w:t>или объект капитального строительства не соответствует режиму использования земель и градостроительному регламенту, установленному в границах зон охраны объектов культурного наследия, и утвержденных проектом зон охраны объектов культурного наследия федерального, регионального или местного значения;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12.2.9. Запрашиваемое заявител</w:t>
            </w:r>
            <w:r w:rsidRPr="00CE2BF7">
              <w:rPr>
                <w:sz w:val="16"/>
                <w:szCs w:val="16"/>
              </w:rPr>
              <w:lastRenderedPageBreak/>
              <w:t>ем разрешение на отклонение от предельных параметров не соответствует утвержденной в установленном порядке документации по планировке территории;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12.2.10. Отсутствие запрашиваемых предельных параметров разрешенного строительства, реконструкции объектов капитального строительства в градостроительном регламенте;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12.2.11. Запрашивается разрешение на </w:t>
            </w:r>
            <w:r w:rsidRPr="00CE2BF7">
              <w:rPr>
                <w:sz w:val="16"/>
                <w:szCs w:val="16"/>
              </w:rPr>
              <w:lastRenderedPageBreak/>
              <w:t>отклонение от предельных параметров разрешенного строительства, реконструкции объектов капитального строительства в отношении объекта, не являющегося объектом капитального строительства (помещение в здании, некапитальное строение, сооружение, киоск, навес);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12.2.12. Земельный участок не сформирован в установленном порядке ,либо границы </w:t>
            </w:r>
            <w:r w:rsidRPr="00CE2BF7">
              <w:rPr>
                <w:sz w:val="16"/>
                <w:szCs w:val="16"/>
              </w:rPr>
              <w:lastRenderedPageBreak/>
              <w:t>земельного участка не установлены в соответствии с требованиями действующего законодательства;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tabs>
                <w:tab w:val="left" w:pos="1472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12.2.13. Расположение земельного участка или объекта капитального строительства на землях, на которые градостроительные регламенты не распространяются или для которых градостроительные регламенты не устанавливаются. </w:t>
            </w:r>
          </w:p>
          <w:p w:rsidR="008F4662" w:rsidRPr="00CE2BF7" w:rsidRDefault="008F4662" w:rsidP="001C7711">
            <w:pPr>
              <w:pStyle w:val="2"/>
              <w:shd w:val="clear" w:color="auto" w:fill="auto"/>
              <w:spacing w:before="0" w:after="0" w:line="240" w:lineRule="auto"/>
              <w:ind w:firstLine="72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Отказ от предоставления Муниципальной </w:t>
            </w:r>
            <w:r w:rsidRPr="00CE2BF7">
              <w:rPr>
                <w:sz w:val="16"/>
                <w:szCs w:val="16"/>
              </w:rPr>
              <w:lastRenderedPageBreak/>
              <w:t>услуги не препятствует повторному обращению Заявителя за предоставлением Муниципальной услуги.</w:t>
            </w:r>
          </w:p>
          <w:p w:rsidR="008F4662" w:rsidRPr="00CE2BF7" w:rsidRDefault="008F4662" w:rsidP="001C7711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gridSpan w:val="2"/>
          </w:tcPr>
          <w:p w:rsidR="008F4662" w:rsidRPr="00CE2BF7" w:rsidRDefault="008F4662" w:rsidP="001C7711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lastRenderedPageBreak/>
              <w:t>Основания для приостановления предоставления Муниципальной услуги отсутствуют.</w:t>
            </w:r>
          </w:p>
          <w:p w:rsidR="008F4662" w:rsidRPr="00CE2BF7" w:rsidRDefault="008F4662" w:rsidP="001C7711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gridSpan w:val="3"/>
          </w:tcPr>
          <w:p w:rsidR="008F4662" w:rsidRPr="00CE2BF7" w:rsidRDefault="008F4662" w:rsidP="001C771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020" w:type="dxa"/>
            <w:gridSpan w:val="2"/>
          </w:tcPr>
          <w:p w:rsidR="008F4662" w:rsidRPr="00CE2BF7" w:rsidRDefault="008F4662" w:rsidP="001C771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699" w:type="dxa"/>
            <w:gridSpan w:val="3"/>
          </w:tcPr>
          <w:p w:rsidR="008F4662" w:rsidRPr="00CE2BF7" w:rsidRDefault="008F4662" w:rsidP="001C771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2745" w:type="dxa"/>
            <w:gridSpan w:val="2"/>
          </w:tcPr>
          <w:p w:rsidR="008F4662" w:rsidRPr="00CE2BF7" w:rsidRDefault="008F4662" w:rsidP="001C771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417" w:type="dxa"/>
            <w:gridSpan w:val="2"/>
          </w:tcPr>
          <w:p w:rsidR="008F4662" w:rsidRPr="00CE2BF7" w:rsidRDefault="008F4662" w:rsidP="001C7711">
            <w:pPr>
              <w:pStyle w:val="af"/>
              <w:spacing w:after="0" w:line="240" w:lineRule="auto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Администрация обеспечивает предоставление Муниципальной услуги через МФЦ или в электронной форме посредством ЕПГУ, РПГУ, а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 (далее – Федеральный закон № 210-ФЗ).</w:t>
            </w:r>
          </w:p>
          <w:p w:rsidR="008F4662" w:rsidRPr="00CE2BF7" w:rsidRDefault="008F4662" w:rsidP="001C7711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417" w:type="dxa"/>
          </w:tcPr>
          <w:p w:rsidR="008F4662" w:rsidRPr="00CE2BF7" w:rsidRDefault="008F4662" w:rsidP="001C7711">
            <w:pPr>
              <w:pStyle w:val="af"/>
              <w:spacing w:after="0" w:line="240" w:lineRule="auto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Результат предоставления Муниципальной услуги направляется Заявителю одним из следующих способов:</w:t>
            </w:r>
          </w:p>
          <w:p w:rsidR="008F4662" w:rsidRPr="00CE2BF7" w:rsidRDefault="008F4662" w:rsidP="001C7711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1. Посредством почтового отправления на бумажном носителе;</w:t>
            </w:r>
          </w:p>
          <w:p w:rsidR="008F4662" w:rsidRPr="00CE2BF7" w:rsidRDefault="008F4662" w:rsidP="001C7711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2. В личный кабинет Заявителя на ЕПГУ, РПГУ в электронной форме;</w:t>
            </w:r>
          </w:p>
          <w:p w:rsidR="008F4662" w:rsidRPr="00CE2BF7" w:rsidRDefault="008F4662" w:rsidP="001C7711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3. В МФЦ на бумажном носителе;</w:t>
            </w:r>
          </w:p>
          <w:p w:rsidR="008F4662" w:rsidRPr="00CE2BF7" w:rsidRDefault="008F4662" w:rsidP="001C7711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 xml:space="preserve">4. В Администрации лично Заявителю либо его </w:t>
            </w:r>
            <w:r w:rsidRPr="00CE2BF7">
              <w:rPr>
                <w:color w:val="auto"/>
                <w:sz w:val="16"/>
                <w:szCs w:val="16"/>
              </w:rPr>
              <w:lastRenderedPageBreak/>
              <w:t>уполномоченному представителю на бумажном носителе.</w:t>
            </w:r>
          </w:p>
          <w:p w:rsidR="008F4662" w:rsidRPr="00CE2BF7" w:rsidRDefault="008F4662" w:rsidP="001C7711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CE2BF7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E2BF7">
        <w:rPr>
          <w:rFonts w:ascii="Times New Roman" w:hAnsi="Times New Roman" w:cs="Times New Roman"/>
          <w:sz w:val="16"/>
          <w:szCs w:val="16"/>
        </w:rPr>
        <w:lastRenderedPageBreak/>
        <w:t>Раздел 3. "Сведения о заявителях "подуслуги"</w:t>
      </w:r>
    </w:p>
    <w:p w:rsidR="00863D18" w:rsidRPr="00CE2BF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26BE" w:rsidRPr="00CE2BF7" w:rsidRDefault="00BC26BE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CE2BF7" w:rsidTr="00AD16F6">
        <w:tc>
          <w:tcPr>
            <w:tcW w:w="1196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701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CE2BF7" w:rsidTr="00AD16F6">
        <w:tc>
          <w:tcPr>
            <w:tcW w:w="1196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60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CE2BF7" w:rsidTr="00AD16F6">
        <w:tc>
          <w:tcPr>
            <w:tcW w:w="14804" w:type="dxa"/>
            <w:gridSpan w:val="8"/>
          </w:tcPr>
          <w:p w:rsidR="00863D18" w:rsidRPr="00CE2BF7" w:rsidRDefault="008F466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Выдача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DA7218" w:rsidRPr="00CE2BF7" w:rsidTr="00AD16F6">
        <w:tc>
          <w:tcPr>
            <w:tcW w:w="1196" w:type="dxa"/>
          </w:tcPr>
          <w:p w:rsidR="00DA7218" w:rsidRPr="00CE2BF7" w:rsidRDefault="00DA7218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8F4662" w:rsidRPr="00CE2BF7" w:rsidRDefault="008F4662" w:rsidP="008F4662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Заявителем на предоставление Муниципальной услуги является физическое или юридическое лицо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государственных внебюджетных фондов и их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территориальных органов, органов местного самоуправления), являющееся правообладателем земельного участка и планирующего осуществлять строительство или реконструкцию объекта капитального строительства с отклонением от предельных параметров разрешенного строительства, по основаниям, указанным в п.1.3 настоящего Административного регламента, либо его уполномоченный представитель, обратившееся с запросом о предоставлении муниципальной услуги (далее - заявитель).</w:t>
            </w:r>
          </w:p>
          <w:p w:rsidR="00DA7218" w:rsidRPr="00CE2BF7" w:rsidRDefault="00DA72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DA7218" w:rsidRPr="00CE2BF7" w:rsidRDefault="00DA7218" w:rsidP="00DA721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Документ, удостоверяющий личность:</w:t>
            </w:r>
          </w:p>
          <w:p w:rsidR="00DA7218" w:rsidRPr="00CE2BF7" w:rsidRDefault="00DA7218" w:rsidP="00DA721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(паспорт гражданина РФ.)</w:t>
            </w:r>
          </w:p>
          <w:p w:rsidR="00DE22C4" w:rsidRPr="00CE2BF7" w:rsidRDefault="00DE22C4" w:rsidP="00DE22C4">
            <w:pPr>
              <w:pStyle w:val="2"/>
              <w:shd w:val="clear" w:color="auto" w:fill="auto"/>
              <w:tabs>
                <w:tab w:val="left" w:pos="1019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Документ,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 (за исключением </w:t>
            </w:r>
            <w:r w:rsidRPr="00CE2BF7">
              <w:rPr>
                <w:sz w:val="16"/>
                <w:szCs w:val="16"/>
              </w:rPr>
              <w:lastRenderedPageBreak/>
              <w:t>законных представителей физических лиц);</w:t>
            </w:r>
          </w:p>
          <w:p w:rsidR="00DE22C4" w:rsidRPr="00CE2BF7" w:rsidRDefault="00DE22C4" w:rsidP="00DA721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  <w:p w:rsidR="00DA7218" w:rsidRPr="00CE2BF7" w:rsidRDefault="00DA7218" w:rsidP="008F466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DA7218" w:rsidRPr="00CE2BF7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Оформляется на едином бланке для всей Российской Федерации на русском языке.</w:t>
            </w:r>
          </w:p>
          <w:p w:rsidR="00DA7218" w:rsidRPr="00CE2BF7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DA7218" w:rsidRPr="00CE2BF7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DA7218" w:rsidRPr="00CE2BF7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DA7218" w:rsidRPr="00CE2BF7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  <w:p w:rsidR="00DA7218" w:rsidRPr="00CE2BF7" w:rsidRDefault="00DA7218" w:rsidP="00AD16F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A7218" w:rsidRPr="00CE2BF7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DA7218" w:rsidRPr="00CE2BF7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Лица, име</w:t>
            </w:r>
            <w:r w:rsidR="00AD16F6" w:rsidRPr="00CE2BF7">
              <w:rPr>
                <w:rFonts w:ascii="Times New Roman" w:hAnsi="Times New Roman"/>
                <w:sz w:val="16"/>
                <w:szCs w:val="16"/>
              </w:rPr>
              <w:t xml:space="preserve">ющие соответствующие полномочия и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DA7218" w:rsidRPr="00CE2BF7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  <w:p w:rsidR="00DA7218" w:rsidRPr="00CE2BF7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DA7218" w:rsidRPr="00CE2BF7" w:rsidRDefault="00DA7218" w:rsidP="00AD16F6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DA7218" w:rsidRPr="00CE2BF7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DA7218" w:rsidRPr="00CE2BF7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DA7218" w:rsidRPr="00CE2BF7" w:rsidRDefault="00DA7218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CE2BF7" w:rsidRDefault="00DA7218" w:rsidP="00AD16F6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Должна быть заверена печатью (при наличии) заявителя и подписана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руководителем заявителя или уполномоченным этим руководителем лицом.</w:t>
            </w:r>
          </w:p>
          <w:p w:rsidR="00DA7218" w:rsidRPr="00CE2BF7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CE2BF7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CE2BF7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</w:tr>
      <w:tr w:rsidR="00863D18" w:rsidRPr="00CE2BF7" w:rsidTr="00AD16F6">
        <w:tc>
          <w:tcPr>
            <w:tcW w:w="14804" w:type="dxa"/>
            <w:gridSpan w:val="8"/>
          </w:tcPr>
          <w:p w:rsidR="00863D18" w:rsidRPr="00CE2BF7" w:rsidRDefault="00DE22C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Исправление допущенных опечаток и (или) ошибок в выданных документах</w:t>
            </w:r>
          </w:p>
        </w:tc>
      </w:tr>
      <w:tr w:rsidR="00DE22C4" w:rsidRPr="00CE2BF7" w:rsidTr="00AD16F6">
        <w:tc>
          <w:tcPr>
            <w:tcW w:w="1196" w:type="dxa"/>
          </w:tcPr>
          <w:p w:rsidR="00DE22C4" w:rsidRPr="00CE2BF7" w:rsidRDefault="00DE22C4" w:rsidP="00171B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Заявителем на предоставление Муниципальной услуги является физическое или юридическое лицо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государственных внебюджетных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фондов и их территориальных органов, органов местного самоуправления), являющееся правообладателем земельного участка и планирующего осуществлять строительство или реконструкцию объекта капитального строительства с отклонением от предельных параметров разрешенного строительства, по основаниям, указанным в п.1.3 настоящего Административного регламента, либо его уполномоченный представитель, обратившееся с запросом о предоставлении муниципальной услуги (далее - заявитель).</w:t>
            </w:r>
          </w:p>
          <w:p w:rsidR="00DE22C4" w:rsidRPr="00CE2BF7" w:rsidRDefault="00DE22C4" w:rsidP="001C7711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Документ, удостоверяющий личность:</w:t>
            </w:r>
          </w:p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(паспорт гражданина РФ.)</w:t>
            </w:r>
          </w:p>
          <w:p w:rsidR="00DE22C4" w:rsidRPr="00CE2BF7" w:rsidRDefault="00DE22C4" w:rsidP="001C7711">
            <w:pPr>
              <w:pStyle w:val="2"/>
              <w:shd w:val="clear" w:color="auto" w:fill="auto"/>
              <w:tabs>
                <w:tab w:val="left" w:pos="1019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Документ,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 (за </w:t>
            </w:r>
            <w:r w:rsidRPr="00CE2BF7">
              <w:rPr>
                <w:sz w:val="16"/>
                <w:szCs w:val="16"/>
              </w:rPr>
              <w:lastRenderedPageBreak/>
              <w:t>исключением законных представителей физических лиц);</w:t>
            </w:r>
          </w:p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  <w:p w:rsidR="00DE22C4" w:rsidRPr="00CE2BF7" w:rsidRDefault="00DE22C4" w:rsidP="001C77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DE22C4" w:rsidRPr="00CE2BF7" w:rsidRDefault="00DE22C4" w:rsidP="001C7711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Оформляется на едином бланке для всей Российской Федерации на русском языке.</w:t>
            </w:r>
          </w:p>
          <w:p w:rsidR="00DE22C4" w:rsidRPr="00CE2BF7" w:rsidRDefault="00DE22C4" w:rsidP="001C7711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DE22C4" w:rsidRPr="00CE2BF7" w:rsidRDefault="00DE22C4" w:rsidP="001C7711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DE22C4" w:rsidRPr="00CE2BF7" w:rsidRDefault="00DE22C4" w:rsidP="001C7711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DE22C4" w:rsidRPr="00CE2BF7" w:rsidRDefault="00DE22C4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  <w:p w:rsidR="00DE22C4" w:rsidRPr="00CE2BF7" w:rsidRDefault="00DE22C4" w:rsidP="001C77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E22C4" w:rsidRPr="00CE2BF7" w:rsidRDefault="00DE22C4" w:rsidP="001C7711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Лица, имеющие соответствующие полномочия и 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  <w:p w:rsidR="00DE22C4" w:rsidRPr="00CE2BF7" w:rsidRDefault="00DE22C4" w:rsidP="001C77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DE22C4" w:rsidRPr="00CE2BF7" w:rsidRDefault="00DE22C4" w:rsidP="001C7711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DE22C4" w:rsidRPr="00CE2BF7" w:rsidRDefault="00DE22C4" w:rsidP="001C7711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E22C4" w:rsidRPr="00CE2BF7" w:rsidRDefault="00DE22C4" w:rsidP="001C7711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Должна быть заверена печатью (при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наличии) заявителя и подписана руководителем заявителя или уполномоченным этим руководителем лицом.</w:t>
            </w:r>
          </w:p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</w:tr>
      <w:tr w:rsidR="00917EF2" w:rsidRPr="00CE2BF7" w:rsidTr="00AD16F6">
        <w:tc>
          <w:tcPr>
            <w:tcW w:w="14804" w:type="dxa"/>
            <w:gridSpan w:val="8"/>
          </w:tcPr>
          <w:p w:rsidR="00917EF2" w:rsidRPr="00CE2BF7" w:rsidRDefault="00DE22C4" w:rsidP="00917EF2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Выдача дубликата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DE22C4" w:rsidRPr="00CE2BF7" w:rsidTr="00AD16F6">
        <w:tc>
          <w:tcPr>
            <w:tcW w:w="1196" w:type="dxa"/>
          </w:tcPr>
          <w:p w:rsidR="00DE22C4" w:rsidRPr="00CE2BF7" w:rsidRDefault="00DE22C4" w:rsidP="00171B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Заявителем на предоставление Муниципальной услуги является физическое или юридическое лицо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государственных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внебюджетных фондов и их территориальных органов, органов местного самоуправления), являющееся правообладателем земельного участка и планирующего осуществлять строительство или реконструкцию объекта капитального строительства с отклонением от предельных параметров разрешенного строительства, по основаниям, указанным в п.1.3 настоящего Административного регламента, либо его уполномоченный представитель, обратившееся с запросом о предоставлении муниципальной услуги (далее - заявитель).</w:t>
            </w:r>
          </w:p>
          <w:p w:rsidR="00DE22C4" w:rsidRPr="00CE2BF7" w:rsidRDefault="00DE22C4" w:rsidP="001C7711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Документ, удостоверяющий личность:</w:t>
            </w:r>
          </w:p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(паспорт гражданина РФ.)</w:t>
            </w:r>
          </w:p>
          <w:p w:rsidR="00DE22C4" w:rsidRPr="00CE2BF7" w:rsidRDefault="00DE22C4" w:rsidP="001C7711">
            <w:pPr>
              <w:pStyle w:val="2"/>
              <w:shd w:val="clear" w:color="auto" w:fill="auto"/>
              <w:tabs>
                <w:tab w:val="left" w:pos="1019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Документ,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</w:t>
            </w:r>
            <w:r w:rsidRPr="00CE2BF7">
              <w:rPr>
                <w:sz w:val="16"/>
                <w:szCs w:val="16"/>
              </w:rPr>
              <w:lastRenderedPageBreak/>
              <w:t>Заявителя (за исключением законных представителей физических лиц);</w:t>
            </w:r>
          </w:p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  <w:p w:rsidR="00DE22C4" w:rsidRPr="00CE2BF7" w:rsidRDefault="00DE22C4" w:rsidP="001C77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DE22C4" w:rsidRPr="00CE2BF7" w:rsidRDefault="00DE22C4" w:rsidP="001C7711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Оформляется на едином бланке для всей Российской Федерации на русском языке.</w:t>
            </w:r>
          </w:p>
          <w:p w:rsidR="00DE22C4" w:rsidRPr="00CE2BF7" w:rsidRDefault="00DE22C4" w:rsidP="001C7711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DE22C4" w:rsidRPr="00CE2BF7" w:rsidRDefault="00DE22C4" w:rsidP="001C7711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DE22C4" w:rsidRPr="00CE2BF7" w:rsidRDefault="00DE22C4" w:rsidP="001C7711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DE22C4" w:rsidRPr="00CE2BF7" w:rsidRDefault="00DE22C4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  <w:p w:rsidR="00DE22C4" w:rsidRPr="00CE2BF7" w:rsidRDefault="00DE22C4" w:rsidP="001C77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E22C4" w:rsidRPr="00CE2BF7" w:rsidRDefault="00DE22C4" w:rsidP="001C7711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Лица, имеющие соответствующие полномочия и 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  <w:p w:rsidR="00DE22C4" w:rsidRPr="00CE2BF7" w:rsidRDefault="00DE22C4" w:rsidP="001C77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DE22C4" w:rsidRPr="00CE2BF7" w:rsidRDefault="00DE22C4" w:rsidP="001C7711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DE22C4" w:rsidRPr="00CE2BF7" w:rsidRDefault="00DE22C4" w:rsidP="001C7711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E22C4" w:rsidRPr="00CE2BF7" w:rsidRDefault="00DE22C4" w:rsidP="001C7711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E22C4" w:rsidRPr="00CE2BF7" w:rsidRDefault="00DE22C4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</w:tr>
    </w:tbl>
    <w:p w:rsidR="00863D18" w:rsidRPr="00CE2BF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CE2BF7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E2BF7">
        <w:rPr>
          <w:rFonts w:ascii="Times New Roman" w:hAnsi="Times New Roman" w:cs="Times New Roman"/>
          <w:sz w:val="16"/>
          <w:szCs w:val="16"/>
        </w:rPr>
        <w:t>Раздел 4. "Документы, предоставляемые заявителем</w:t>
      </w:r>
    </w:p>
    <w:p w:rsidR="00863D18" w:rsidRPr="00CE2BF7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CE2BF7">
        <w:rPr>
          <w:rFonts w:ascii="Times New Roman" w:hAnsi="Times New Roman" w:cs="Times New Roman"/>
          <w:sz w:val="16"/>
          <w:szCs w:val="16"/>
        </w:rPr>
        <w:t>для получения "подуслуги"</w:t>
      </w:r>
    </w:p>
    <w:p w:rsidR="00863D18" w:rsidRPr="00CE2BF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863D18" w:rsidRPr="00CE2BF7" w:rsidTr="00AD16F6">
        <w:tc>
          <w:tcPr>
            <w:tcW w:w="562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2335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Форма (шаблон) документа</w:t>
            </w:r>
          </w:p>
        </w:tc>
        <w:tc>
          <w:tcPr>
            <w:tcW w:w="2976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Образец документа/заполнения документа</w:t>
            </w:r>
          </w:p>
        </w:tc>
      </w:tr>
      <w:tr w:rsidR="00863D18" w:rsidRPr="00CE2BF7" w:rsidTr="00AD16F6">
        <w:tc>
          <w:tcPr>
            <w:tcW w:w="562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CE2BF7" w:rsidTr="00AD16F6">
        <w:tc>
          <w:tcPr>
            <w:tcW w:w="14804" w:type="dxa"/>
            <w:gridSpan w:val="8"/>
          </w:tcPr>
          <w:p w:rsidR="00863D18" w:rsidRPr="00CE2BF7" w:rsidRDefault="002166E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Выдача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171B6D" w:rsidRPr="00CE2BF7" w:rsidTr="00AD16F6">
        <w:tc>
          <w:tcPr>
            <w:tcW w:w="562" w:type="dxa"/>
          </w:tcPr>
          <w:p w:rsidR="00171B6D" w:rsidRPr="00CE2BF7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Документ, подтверждающий личность гражданина Российской Федерации (для физического лица, уполномоченного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представителя).</w:t>
            </w:r>
          </w:p>
        </w:tc>
        <w:tc>
          <w:tcPr>
            <w:tcW w:w="2552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Паспорт гражданина Российской Федерации (для физического лица, уполномоченного представителя)</w:t>
            </w:r>
          </w:p>
        </w:tc>
        <w:tc>
          <w:tcPr>
            <w:tcW w:w="2126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CE2BF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1. Проверка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оригинала на соответствие установленным требованиям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2. Снятие копии с оригинала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Оформляется на едином бланке для всей Российской Федерации на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русском языке.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71B6D" w:rsidRPr="00CE2BF7" w:rsidRDefault="00171B6D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CE2BF7" w:rsidTr="00AD16F6">
        <w:tc>
          <w:tcPr>
            <w:tcW w:w="562" w:type="dxa"/>
          </w:tcPr>
          <w:p w:rsidR="00171B6D" w:rsidRPr="00CE2BF7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Заявление.</w:t>
            </w:r>
          </w:p>
        </w:tc>
        <w:tc>
          <w:tcPr>
            <w:tcW w:w="2552" w:type="dxa"/>
          </w:tcPr>
          <w:p w:rsidR="002166E6" w:rsidRPr="00CE2BF7" w:rsidRDefault="004430AD" w:rsidP="002166E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hyperlink r:id="rId27" w:tooltip="https://login.consultant.ru/link/?req=doc&amp;base=RLAW404&amp;n=91548&amp;dst=100534&amp;field=134&amp;date=04.06.2023" w:history="1">
              <w:r w:rsidR="002166E6" w:rsidRPr="00CE2BF7">
                <w:rPr>
                  <w:rFonts w:ascii="Times New Roman" w:hAnsi="Times New Roman"/>
                  <w:sz w:val="16"/>
                  <w:szCs w:val="16"/>
                </w:rPr>
                <w:t>Заявление</w:t>
              </w:r>
            </w:hyperlink>
            <w:r w:rsidR="002166E6" w:rsidRPr="00CE2BF7">
              <w:rPr>
                <w:rFonts w:ascii="Times New Roman" w:hAnsi="Times New Roman"/>
                <w:sz w:val="16"/>
                <w:szCs w:val="16"/>
              </w:rPr>
              <w:t xml:space="preserve"> о предоставлении разрешения на отклонение от предельных параметров разрешенного строительства, реконструкции объектов капитального строительства (далее - заявление) по форме согласно приложению № 1 к настоящему Административному регламенту. </w:t>
            </w:r>
          </w:p>
          <w:p w:rsidR="00171B6D" w:rsidRPr="00CE2BF7" w:rsidRDefault="00171B6D" w:rsidP="00171B6D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1. Экз. Оригинал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171B6D" w:rsidRPr="00CE2BF7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CE2BF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1) Формирование в дело.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«-»</w:t>
            </w:r>
          </w:p>
        </w:tc>
        <w:tc>
          <w:tcPr>
            <w:tcW w:w="1417" w:type="dxa"/>
          </w:tcPr>
          <w:p w:rsidR="00171B6D" w:rsidRPr="00CE2BF7" w:rsidRDefault="00171B6D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1. В заявлении по форме (приложение № 1) должно быть указано:</w:t>
            </w:r>
          </w:p>
          <w:p w:rsidR="00171B6D" w:rsidRPr="00CE2BF7" w:rsidRDefault="00171B6D" w:rsidP="00171B6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а. В письменном заявлении должна быть указана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информация о заявителе (для физических лиц и индивидуальных предпринимателей - фамилия, имя, отчество, данные документа, удостоверяющего личность, адрес регистрации, контактный телефон (телефон указывается по желанию); для юридических лиц - наименование, адрес, ОГРН, контактный телефон). Заявление должно быть подписано заявителем или его уполномоченным представителем.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б. Сведения заявления подтверждаются подписью лица, подающего заявление, с проставлением даты заполнения заявления;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в. В случае подачи заявления, через законного представителя сведения, указанные в заявлении, подтверждаются подписью законного представителя с проставлением даты предоставления заявления;   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г.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Заявление не должно содержать подчисток, приписок, зачеркнутых слов и других исправлений;</w:t>
            </w:r>
          </w:p>
          <w:p w:rsidR="00171B6D" w:rsidRPr="00CE2BF7" w:rsidRDefault="00171B6D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 д. Не должно иметь повреждений, наличие которых не позволяет однозначно истолковать их содержание;</w:t>
            </w:r>
          </w:p>
          <w:p w:rsidR="00171B6D" w:rsidRPr="00CE2BF7" w:rsidRDefault="00171B6D" w:rsidP="00171B6D">
            <w:pPr>
              <w:pStyle w:val="a7"/>
              <w:rPr>
                <w:rFonts w:eastAsia="Calibri"/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е. В письменном заявлении должна быть указана информация о заявителе. Заявление должно быть подписано заявителем или его уполномоченным представителем.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lastRenderedPageBreak/>
              <w:t>Приложение № 1</w:t>
            </w:r>
          </w:p>
        </w:tc>
        <w:tc>
          <w:tcPr>
            <w:tcW w:w="2976" w:type="dxa"/>
          </w:tcPr>
          <w:p w:rsidR="00171B6D" w:rsidRPr="00CE2BF7" w:rsidRDefault="00171B6D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171B6D" w:rsidRPr="00CE2BF7" w:rsidTr="00AD16F6">
        <w:tc>
          <w:tcPr>
            <w:tcW w:w="562" w:type="dxa"/>
          </w:tcPr>
          <w:p w:rsidR="00171B6D" w:rsidRPr="00CE2BF7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2166E6" w:rsidRPr="00CE2BF7" w:rsidRDefault="002166E6" w:rsidP="002166E6">
            <w:pPr>
              <w:pStyle w:val="2"/>
              <w:shd w:val="clear" w:color="auto" w:fill="auto"/>
              <w:tabs>
                <w:tab w:val="left" w:pos="1019"/>
              </w:tabs>
              <w:spacing w:before="0" w:after="0" w:line="240" w:lineRule="auto"/>
              <w:ind w:firstLine="56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Документ,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 (за исключением законных представителей физических лиц);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CE2BF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2. Снятие копии с оригинала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171B6D" w:rsidRPr="00CE2BF7" w:rsidRDefault="00171B6D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Копия документа, прилагаемых к заявлению, должна быть заверена в </w:t>
            </w:r>
            <w:r w:rsidRPr="00CE2BF7">
              <w:rPr>
                <w:sz w:val="16"/>
                <w:szCs w:val="16"/>
              </w:rPr>
              <w:lastRenderedPageBreak/>
              <w:t>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CE2BF7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CE2BF7" w:rsidTr="00AD16F6">
        <w:tc>
          <w:tcPr>
            <w:tcW w:w="562" w:type="dxa"/>
          </w:tcPr>
          <w:p w:rsidR="00171B6D" w:rsidRPr="00CE2BF7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CE2BF7" w:rsidRDefault="002166E6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rFonts w:eastAsia="Times New Roman"/>
                <w:sz w:val="16"/>
                <w:szCs w:val="16"/>
              </w:rPr>
              <w:t>Правоустанавливающие документы на земельный участок и (или) объект капитального строительства, если право на него не зарегистрировано в Едином государственном реестре недвижимости</w:t>
            </w:r>
          </w:p>
        </w:tc>
        <w:tc>
          <w:tcPr>
            <w:tcW w:w="2552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Правоустанавливающие документы.</w:t>
            </w:r>
          </w:p>
        </w:tc>
        <w:tc>
          <w:tcPr>
            <w:tcW w:w="2126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CE2BF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2. Снятие копии с оригинала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Должны быть действительны на срок обращения за предоставлением услуги.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должны содержать подчисток, приписок, зачеркнутых слов и других исправлений.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171B6D" w:rsidRPr="00CE2BF7" w:rsidRDefault="00171B6D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</w:t>
            </w:r>
            <w:r w:rsidRPr="00CE2BF7">
              <w:rPr>
                <w:sz w:val="16"/>
                <w:szCs w:val="16"/>
              </w:rPr>
              <w:lastRenderedPageBreak/>
              <w:t>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CE2BF7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CE2BF7" w:rsidTr="00AD16F6">
        <w:tc>
          <w:tcPr>
            <w:tcW w:w="562" w:type="dxa"/>
          </w:tcPr>
          <w:p w:rsidR="00171B6D" w:rsidRPr="00CE2BF7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2166E6" w:rsidRPr="00CE2BF7" w:rsidRDefault="002166E6" w:rsidP="002166E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Нотариально удостоверенное согласие всех правообладателей земельного участка, в отношении которого запрашивается разрешение на отклонение от предельных параметров разрешенного строительства либо документ, удостоверяющий полномочия Заявителя как представителя всех правообладателей земельного участка</w:t>
            </w:r>
          </w:p>
          <w:p w:rsidR="00171B6D" w:rsidRPr="00CE2BF7" w:rsidRDefault="00171B6D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171B6D" w:rsidRPr="00CE2BF7" w:rsidRDefault="002166E6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Н</w:t>
            </w:r>
            <w:r w:rsidRPr="00CE2BF7">
              <w:rPr>
                <w:rFonts w:eastAsia="Times New Roman"/>
                <w:sz w:val="16"/>
                <w:szCs w:val="16"/>
              </w:rPr>
              <w:t>отариально удостоверенное согласие всех правообладателей земельного участка, в отношении которого запрашивается разрешение на отклонение от предельных параметров разрешенного строительства</w:t>
            </w:r>
          </w:p>
        </w:tc>
        <w:tc>
          <w:tcPr>
            <w:tcW w:w="2126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 Экз. Оригинал;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2. 1 экз. Копия, заверенная в установленном порядке.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171B6D" w:rsidRPr="00CE2BF7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CE2BF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1)Формирование в дело.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Должны быть действителен на срок обращения за предоставлением услуги.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должны содержать подчисток, приписок, зачеркнутых слов и других исправлений.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71B6D" w:rsidRPr="00CE2BF7" w:rsidTr="00AD16F6">
        <w:tc>
          <w:tcPr>
            <w:tcW w:w="562" w:type="dxa"/>
          </w:tcPr>
          <w:p w:rsidR="00171B6D" w:rsidRPr="00CE2BF7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2166E6" w:rsidRPr="00CE2BF7" w:rsidRDefault="002166E6" w:rsidP="002166E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Нотариально удостоверенное согласие всех правообладателей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объекта капитального строительства, в отношении которого запрашивается разрешения на отклонение от предельных параметров разрешенного строительства либо документ, удостоверяющий полномочия Заявителя как представителя всех правообладателей объекта капитального строительства. </w:t>
            </w:r>
          </w:p>
          <w:p w:rsidR="00171B6D" w:rsidRPr="00CE2BF7" w:rsidRDefault="00171B6D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171B6D" w:rsidRPr="00CE2BF7" w:rsidRDefault="002166E6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lastRenderedPageBreak/>
              <w:t>Н</w:t>
            </w:r>
            <w:r w:rsidRPr="00CE2BF7">
              <w:rPr>
                <w:rFonts w:eastAsia="Times New Roman"/>
                <w:sz w:val="16"/>
                <w:szCs w:val="16"/>
              </w:rPr>
              <w:t xml:space="preserve">отариально удостоверенное согласие всех правообладателей </w:t>
            </w:r>
            <w:r w:rsidRPr="00CE2BF7">
              <w:rPr>
                <w:rFonts w:eastAsia="Times New Roman"/>
                <w:sz w:val="16"/>
                <w:szCs w:val="16"/>
              </w:rPr>
              <w:lastRenderedPageBreak/>
              <w:t>объекта капитального строительства, в отношении которого запрашивается разрешения на отклонение от предельных параметров разрешенного строительства</w:t>
            </w:r>
          </w:p>
        </w:tc>
        <w:tc>
          <w:tcPr>
            <w:tcW w:w="2126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1 экз. Оригинал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1 экз. Копия,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заверенная в установленном порядке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CE2BF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2. Снятие копии с оригинала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lastRenderedPageBreak/>
              <w:t xml:space="preserve">Предоставляется один из </w:t>
            </w:r>
            <w:r w:rsidRPr="00CE2BF7">
              <w:rPr>
                <w:sz w:val="16"/>
                <w:szCs w:val="16"/>
              </w:rPr>
              <w:lastRenderedPageBreak/>
              <w:t>документов данной категории документов.</w:t>
            </w:r>
          </w:p>
        </w:tc>
        <w:tc>
          <w:tcPr>
            <w:tcW w:w="1417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Должна быть действителен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на срок обращения за предоставлением услуги.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171B6D" w:rsidRPr="00CE2BF7" w:rsidRDefault="00171B6D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CE2BF7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CE2BF7" w:rsidTr="00AD16F6">
        <w:tc>
          <w:tcPr>
            <w:tcW w:w="562" w:type="dxa"/>
          </w:tcPr>
          <w:p w:rsidR="00171B6D" w:rsidRPr="00CE2BF7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2166E6" w:rsidRPr="00CE2BF7" w:rsidRDefault="007F37EA" w:rsidP="002166E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Р</w:t>
            </w:r>
            <w:r w:rsidR="002166E6" w:rsidRPr="00CE2BF7">
              <w:rPr>
                <w:rFonts w:ascii="Times New Roman" w:hAnsi="Times New Roman"/>
                <w:sz w:val="16"/>
                <w:szCs w:val="16"/>
              </w:rPr>
              <w:t xml:space="preserve">ешения собственников помещений и (или) машино-мест в многоквартирном доме, принятого в порядке, установленном Жилищным кодексом РФ, и оформленного протоколом в соответствии с требованиями, установленными федеральным органом исполнительной власти, осуществляющим функции по выработке и реализации </w:t>
            </w:r>
            <w:r w:rsidR="002166E6"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государственной политики и нормативно-правовому регулированию в сфере жилищно-коммунального хозяйства;</w:t>
            </w:r>
          </w:p>
          <w:p w:rsidR="00171B6D" w:rsidRPr="00CE2BF7" w:rsidRDefault="00171B6D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2166E6" w:rsidRPr="00CE2BF7" w:rsidRDefault="002166E6" w:rsidP="002166E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Решения собственников помещений и (или) машино-мест в многоквартирном доме, принятого в порядке, установленном Жилищным кодексом РФ, и оформленного протоколом в соответствии с требованиями, установленными федеральным органом исполнительной власти, осуществляющим функции по выработке и реализации государственной политики и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нормативно-правовому регулированию в сфере жилищно-коммунального хозяйства;</w:t>
            </w:r>
          </w:p>
          <w:p w:rsidR="00171B6D" w:rsidRPr="00CE2BF7" w:rsidRDefault="00171B6D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1 экз. Оригинал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CE2BF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2. Снятие копии с оригинала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3. Формирование в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дело.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lastRenderedPageBreak/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Должна быть действителен на срок обращения за предоставлением услуги.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Не должна содержать подчисток, приписок, зачеркнутых слов и других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исправлений.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171B6D" w:rsidRPr="00CE2BF7" w:rsidRDefault="00171B6D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CE2BF7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917EF2" w:rsidRPr="00CE2BF7" w:rsidTr="00AD16F6">
        <w:tc>
          <w:tcPr>
            <w:tcW w:w="14804" w:type="dxa"/>
            <w:gridSpan w:val="8"/>
          </w:tcPr>
          <w:p w:rsidR="00917EF2" w:rsidRPr="00CE2BF7" w:rsidRDefault="007F37EA" w:rsidP="00917EF2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Исправление допущенных опечаток и (или) ошибок в выданных документах</w:t>
            </w:r>
          </w:p>
        </w:tc>
      </w:tr>
      <w:tr w:rsidR="00171B6D" w:rsidRPr="00CE2BF7" w:rsidTr="00AD16F6">
        <w:tc>
          <w:tcPr>
            <w:tcW w:w="562" w:type="dxa"/>
          </w:tcPr>
          <w:p w:rsidR="00171B6D" w:rsidRPr="00CE2BF7" w:rsidRDefault="00171B6D" w:rsidP="00171B6D">
            <w:pPr>
              <w:ind w:left="170"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Паспорт гражданина Российской Федерации (для физического лица, уполномоченного представителя)</w:t>
            </w:r>
          </w:p>
        </w:tc>
        <w:tc>
          <w:tcPr>
            <w:tcW w:w="2126" w:type="dxa"/>
          </w:tcPr>
          <w:p w:rsidR="00171B6D" w:rsidRPr="00CE2BF7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CE2BF7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CE2BF7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ind w:hanging="62"/>
              <w:rPr>
                <w:rFonts w:ascii="Times New Roman" w:hAnsi="Times New Roman"/>
                <w:i/>
                <w:sz w:val="16"/>
                <w:szCs w:val="16"/>
              </w:rPr>
            </w:pPr>
            <w:r w:rsidRPr="00CE2BF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CE2BF7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CE2BF7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2. Снятие копии с оригинала</w:t>
            </w:r>
          </w:p>
          <w:p w:rsidR="00171B6D" w:rsidRPr="00CE2BF7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Не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должен иметь повреждений, наличие которых не позволяет однозначно истолковать их содержание. </w:t>
            </w:r>
          </w:p>
          <w:p w:rsidR="00171B6D" w:rsidRPr="00CE2BF7" w:rsidRDefault="00171B6D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CE2BF7" w:rsidTr="00AD16F6">
        <w:tc>
          <w:tcPr>
            <w:tcW w:w="562" w:type="dxa"/>
          </w:tcPr>
          <w:p w:rsidR="00171B6D" w:rsidRPr="00CE2BF7" w:rsidRDefault="00171B6D" w:rsidP="00171B6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2.</w:t>
            </w:r>
          </w:p>
        </w:tc>
        <w:tc>
          <w:tcPr>
            <w:tcW w:w="2335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Заявление.</w:t>
            </w:r>
          </w:p>
        </w:tc>
        <w:tc>
          <w:tcPr>
            <w:tcW w:w="2552" w:type="dxa"/>
          </w:tcPr>
          <w:p w:rsidR="00171B6D" w:rsidRPr="00CE2BF7" w:rsidRDefault="00171B6D" w:rsidP="00171B6D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Заявление</w:t>
            </w:r>
          </w:p>
          <w:p w:rsidR="00171B6D" w:rsidRPr="00CE2BF7" w:rsidRDefault="007F37EA" w:rsidP="00171B6D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eastAsia="Times New Roman" w:hAnsi="Times New Roman" w:cs="Times New Roman"/>
                <w:sz w:val="16"/>
                <w:szCs w:val="16"/>
              </w:rPr>
              <w:t>Об исправлении допущенных опечаток и (или) ошибок в выданных документах</w:t>
            </w:r>
          </w:p>
        </w:tc>
        <w:tc>
          <w:tcPr>
            <w:tcW w:w="2126" w:type="dxa"/>
          </w:tcPr>
          <w:p w:rsidR="00171B6D" w:rsidRPr="00CE2BF7" w:rsidRDefault="00171B6D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 Экз. Оригинал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171B6D" w:rsidRPr="00CE2BF7" w:rsidRDefault="00171B6D" w:rsidP="00171B6D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CE2BF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CE2BF7" w:rsidRDefault="00171B6D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1) Формирование в дело.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«-»</w:t>
            </w:r>
          </w:p>
        </w:tc>
        <w:tc>
          <w:tcPr>
            <w:tcW w:w="1417" w:type="dxa"/>
          </w:tcPr>
          <w:p w:rsidR="00171B6D" w:rsidRPr="00CE2BF7" w:rsidRDefault="00171B6D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1. В заявлении по форме (приложение № 1) должно быть указано:</w:t>
            </w:r>
          </w:p>
          <w:p w:rsidR="00171B6D" w:rsidRPr="00CE2BF7" w:rsidRDefault="00171B6D" w:rsidP="00171B6D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а. В письменном заявлении должна быть указана информация о заявителе (для физических лиц и индивидуальных предпринимателей - фамилия, имя, отчество, данные документа, удостоверяющего личность, адрес регистрации, контактный телефон (телефон указывается по желанию); для юридических лиц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- наименование, адрес, ОГРН, контактный телефон). Заявление должно быть подписано заявителем или его уполномоченным представителем.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б. Сведения заявления подтверждаются подписью лица, подающего заявление, с проставлением даты заполнения заявления;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в. В случае подачи заявления, через законного представителя сведения, указанные в заявлении, подтверждаются подписью законного представителя с проставлением даты предоставления заявления;   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г. Заявление не должно содержать подчисток, приписок, зачеркнутых слов и других исправлений;</w:t>
            </w:r>
          </w:p>
          <w:p w:rsidR="00171B6D" w:rsidRPr="00CE2BF7" w:rsidRDefault="00171B6D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 д. Не должно иметь повреждений, наличие которых не позволяет однозначно истолковать их содержание;</w:t>
            </w:r>
          </w:p>
          <w:p w:rsidR="00171B6D" w:rsidRPr="00CE2BF7" w:rsidRDefault="00171B6D" w:rsidP="00171B6D">
            <w:pPr>
              <w:pStyle w:val="a7"/>
              <w:rPr>
                <w:rFonts w:eastAsia="Calibri"/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е. В письменном </w:t>
            </w:r>
            <w:r w:rsidRPr="00CE2BF7">
              <w:rPr>
                <w:sz w:val="16"/>
                <w:szCs w:val="16"/>
              </w:rPr>
              <w:lastRenderedPageBreak/>
              <w:t>заявлении должна быть указана информация о заявителе. Заявление должно быть подписано заявителем или его уполномоченным представителем.</w:t>
            </w:r>
          </w:p>
        </w:tc>
        <w:tc>
          <w:tcPr>
            <w:tcW w:w="1418" w:type="dxa"/>
          </w:tcPr>
          <w:p w:rsidR="00171B6D" w:rsidRPr="00CE2BF7" w:rsidRDefault="007F37EA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lastRenderedPageBreak/>
              <w:t xml:space="preserve">        -</w:t>
            </w:r>
          </w:p>
        </w:tc>
        <w:tc>
          <w:tcPr>
            <w:tcW w:w="2976" w:type="dxa"/>
          </w:tcPr>
          <w:p w:rsidR="00171B6D" w:rsidRPr="00CE2BF7" w:rsidRDefault="00171B6D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171B6D" w:rsidRPr="00CE2BF7" w:rsidTr="00AD16F6">
        <w:tc>
          <w:tcPr>
            <w:tcW w:w="562" w:type="dxa"/>
          </w:tcPr>
          <w:p w:rsidR="00171B6D" w:rsidRPr="00CE2BF7" w:rsidRDefault="00171B6D" w:rsidP="00171B6D">
            <w:pPr>
              <w:pStyle w:val="a8"/>
              <w:spacing w:after="0" w:line="240" w:lineRule="auto"/>
              <w:ind w:left="527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33.</w:t>
            </w:r>
          </w:p>
        </w:tc>
        <w:tc>
          <w:tcPr>
            <w:tcW w:w="2335" w:type="dxa"/>
          </w:tcPr>
          <w:p w:rsidR="007F37EA" w:rsidRPr="00CE2BF7" w:rsidRDefault="007F37EA" w:rsidP="007F37EA">
            <w:pPr>
              <w:pStyle w:val="2"/>
              <w:shd w:val="clear" w:color="auto" w:fill="auto"/>
              <w:tabs>
                <w:tab w:val="left" w:pos="1019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Документ,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 (за исключением законных представителей физических лиц);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:rsidR="00171B6D" w:rsidRPr="00CE2BF7" w:rsidRDefault="00171B6D" w:rsidP="00171B6D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171B6D" w:rsidRPr="00CE2BF7" w:rsidRDefault="00171B6D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CE2BF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CE2BF7" w:rsidRDefault="00171B6D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CE2BF7" w:rsidRDefault="00171B6D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2. Снятие копии с оригинала</w:t>
            </w:r>
          </w:p>
          <w:p w:rsidR="00171B6D" w:rsidRPr="00CE2BF7" w:rsidRDefault="00171B6D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171B6D" w:rsidRPr="00CE2BF7" w:rsidRDefault="00171B6D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171B6D" w:rsidRPr="00CE2BF7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917EF2" w:rsidRPr="00CE2BF7" w:rsidTr="00AD16F6">
        <w:tc>
          <w:tcPr>
            <w:tcW w:w="14804" w:type="dxa"/>
            <w:gridSpan w:val="8"/>
          </w:tcPr>
          <w:p w:rsidR="00917EF2" w:rsidRPr="00CE2BF7" w:rsidRDefault="007F37EA" w:rsidP="00605C75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Выдача дубликата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171B6D" w:rsidRPr="00CE2BF7" w:rsidTr="00AD16F6">
        <w:tc>
          <w:tcPr>
            <w:tcW w:w="562" w:type="dxa"/>
          </w:tcPr>
          <w:p w:rsidR="00171B6D" w:rsidRPr="00CE2BF7" w:rsidRDefault="00171B6D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2335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Паспорт гражданина Российской Федерации (для физического лица, уполномоченного представителя)</w:t>
            </w:r>
          </w:p>
        </w:tc>
        <w:tc>
          <w:tcPr>
            <w:tcW w:w="2126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E2BF7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CE2BF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2. Снятие копии с оригинала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171B6D" w:rsidRPr="00CE2BF7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71B6D" w:rsidRPr="00CE2BF7" w:rsidRDefault="00171B6D" w:rsidP="00171B6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171B6D" w:rsidRPr="00CE2BF7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C76CCE" w:rsidRPr="00CE2BF7" w:rsidTr="00AD16F6">
        <w:tc>
          <w:tcPr>
            <w:tcW w:w="562" w:type="dxa"/>
          </w:tcPr>
          <w:p w:rsidR="00C76CCE" w:rsidRPr="00CE2BF7" w:rsidRDefault="00C76CCE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335" w:type="dxa"/>
          </w:tcPr>
          <w:p w:rsidR="00C76CCE" w:rsidRPr="00CE2BF7" w:rsidRDefault="00C76CCE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Заявление.</w:t>
            </w:r>
          </w:p>
        </w:tc>
        <w:tc>
          <w:tcPr>
            <w:tcW w:w="2552" w:type="dxa"/>
          </w:tcPr>
          <w:p w:rsidR="00C76CCE" w:rsidRPr="00CE2BF7" w:rsidRDefault="00C76CCE" w:rsidP="001C7711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Заявление</w:t>
            </w:r>
          </w:p>
          <w:p w:rsidR="00C76CCE" w:rsidRPr="00CE2BF7" w:rsidRDefault="00C76CCE" w:rsidP="001C7711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 выдачи дубликата разрешения на </w:t>
            </w:r>
            <w:r w:rsidRPr="00CE2BF7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  <w:tc>
          <w:tcPr>
            <w:tcW w:w="2126" w:type="dxa"/>
          </w:tcPr>
          <w:p w:rsidR="00C76CCE" w:rsidRPr="00CE2BF7" w:rsidRDefault="00C76CCE" w:rsidP="001C7711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1. Экз. Оригинал</w:t>
            </w:r>
          </w:p>
          <w:p w:rsidR="00C76CCE" w:rsidRPr="00CE2BF7" w:rsidRDefault="00C76CCE" w:rsidP="001C7711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C76CCE" w:rsidRPr="00CE2BF7" w:rsidRDefault="00C76CCE" w:rsidP="001C7711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CE2BF7">
              <w:rPr>
                <w:rFonts w:ascii="Times New Roman" w:hAnsi="Times New Roman"/>
                <w:i/>
                <w:sz w:val="16"/>
                <w:szCs w:val="16"/>
              </w:rPr>
              <w:lastRenderedPageBreak/>
              <w:t>Действия:</w:t>
            </w:r>
          </w:p>
          <w:p w:rsidR="00C76CCE" w:rsidRPr="00CE2BF7" w:rsidRDefault="00C76CCE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1) Формирование в дело.</w:t>
            </w:r>
          </w:p>
        </w:tc>
        <w:tc>
          <w:tcPr>
            <w:tcW w:w="1418" w:type="dxa"/>
          </w:tcPr>
          <w:p w:rsidR="00C76CCE" w:rsidRPr="00CE2BF7" w:rsidRDefault="00C76CCE" w:rsidP="001C7711">
            <w:pPr>
              <w:pStyle w:val="a7"/>
              <w:jc w:val="center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417" w:type="dxa"/>
          </w:tcPr>
          <w:p w:rsidR="00C76CCE" w:rsidRPr="00CE2BF7" w:rsidRDefault="00C76CCE" w:rsidP="001C7711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1. В заявлении по форме </w:t>
            </w:r>
            <w:r w:rsidRPr="00CE2BF7">
              <w:rPr>
                <w:sz w:val="16"/>
                <w:szCs w:val="16"/>
              </w:rPr>
              <w:lastRenderedPageBreak/>
              <w:t>(приложение № 1) должно быть указано:</w:t>
            </w:r>
          </w:p>
          <w:p w:rsidR="00C76CCE" w:rsidRPr="00CE2BF7" w:rsidRDefault="00C76CCE" w:rsidP="001C7711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а. В письменном заявлении должна быть указана информация о заявителе (для физических лиц и индивидуальных предпринимателей - фамилия, имя, отчество, данные документа, удостоверяющего личность, адрес регистрации, контактный телефон (телефон указывается по желанию); для юридических лиц - наименование, адрес, ОГРН, контактный телефон). Заявление должно быть подписано заявителем или его уполномоченным представителем.</w:t>
            </w:r>
          </w:p>
          <w:p w:rsidR="00C76CCE" w:rsidRPr="00CE2BF7" w:rsidRDefault="00C76CCE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б. Сведения заявления подтверждаются подписью лица, подающего заявление, с проставлением даты заполнения заявления;</w:t>
            </w:r>
          </w:p>
          <w:p w:rsidR="00C76CCE" w:rsidRPr="00CE2BF7" w:rsidRDefault="00C76CCE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в. В случае подачи заявления, через законного представителя сведения, указанные в заявлении, подтверждаются подписью законного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представителя с проставлением даты предоставления заявления;   </w:t>
            </w:r>
          </w:p>
          <w:p w:rsidR="00C76CCE" w:rsidRPr="00CE2BF7" w:rsidRDefault="00C76CCE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г. Заявление не должно содержать подчисток, приписок, зачеркнутых слов и других исправлений;</w:t>
            </w:r>
          </w:p>
          <w:p w:rsidR="00C76CCE" w:rsidRPr="00CE2BF7" w:rsidRDefault="00C76CCE" w:rsidP="001C7711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 д. Не должно иметь повреждений, наличие которых не позволяет однозначно истолковать их содержание;</w:t>
            </w:r>
          </w:p>
          <w:p w:rsidR="00C76CCE" w:rsidRPr="00CE2BF7" w:rsidRDefault="00C76CCE" w:rsidP="001C7711">
            <w:pPr>
              <w:pStyle w:val="a7"/>
              <w:rPr>
                <w:rFonts w:eastAsia="Calibri"/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е. В письменном заявлении должна быть указана информация о заявителе. Заявление должно быть подписано заявителем или его уполномоченным представителем.</w:t>
            </w:r>
          </w:p>
        </w:tc>
        <w:tc>
          <w:tcPr>
            <w:tcW w:w="1418" w:type="dxa"/>
          </w:tcPr>
          <w:p w:rsidR="00C76CCE" w:rsidRPr="00CE2BF7" w:rsidRDefault="00C76CCE" w:rsidP="001C7711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lastRenderedPageBreak/>
              <w:t xml:space="preserve">        -</w:t>
            </w:r>
          </w:p>
        </w:tc>
        <w:tc>
          <w:tcPr>
            <w:tcW w:w="2976" w:type="dxa"/>
          </w:tcPr>
          <w:p w:rsidR="00C76CCE" w:rsidRPr="00CE2BF7" w:rsidRDefault="00C76CCE" w:rsidP="001C7711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C76CCE" w:rsidRPr="00CE2BF7" w:rsidTr="00AD16F6">
        <w:tc>
          <w:tcPr>
            <w:tcW w:w="562" w:type="dxa"/>
          </w:tcPr>
          <w:p w:rsidR="00C76CCE" w:rsidRPr="00CE2BF7" w:rsidRDefault="00C76CCE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2335" w:type="dxa"/>
          </w:tcPr>
          <w:p w:rsidR="00C76CCE" w:rsidRPr="00CE2BF7" w:rsidRDefault="00C76CCE" w:rsidP="001C7711">
            <w:pPr>
              <w:pStyle w:val="2"/>
              <w:shd w:val="clear" w:color="auto" w:fill="auto"/>
              <w:tabs>
                <w:tab w:val="left" w:pos="1019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Документ,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 (за исключением законных представителей физических лиц);</w:t>
            </w:r>
          </w:p>
          <w:p w:rsidR="00C76CCE" w:rsidRPr="00CE2BF7" w:rsidRDefault="00C76CCE" w:rsidP="001C7711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:rsidR="00C76CCE" w:rsidRPr="00CE2BF7" w:rsidRDefault="00C76CCE" w:rsidP="001C7711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C76CCE" w:rsidRPr="00CE2BF7" w:rsidRDefault="00C76CCE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C76CCE" w:rsidRPr="00CE2BF7" w:rsidRDefault="00C76CCE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C76CCE" w:rsidRPr="00CE2BF7" w:rsidRDefault="00C76CCE" w:rsidP="001C7711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C76CCE" w:rsidRPr="00CE2BF7" w:rsidRDefault="00C76CCE" w:rsidP="001C7711">
            <w:pPr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CE2BF7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C76CCE" w:rsidRPr="00CE2BF7" w:rsidRDefault="00C76CCE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C76CCE" w:rsidRPr="00CE2BF7" w:rsidRDefault="00C76CCE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2. Снятие копии с оригинала</w:t>
            </w:r>
          </w:p>
          <w:p w:rsidR="00C76CCE" w:rsidRPr="00CE2BF7" w:rsidRDefault="00C76CCE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C76CCE" w:rsidRPr="00CE2BF7" w:rsidRDefault="00C76CCE" w:rsidP="001C7711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C76CCE" w:rsidRPr="00CE2BF7" w:rsidRDefault="00C76CCE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C76CCE" w:rsidRPr="00CE2BF7" w:rsidRDefault="00C76CCE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C76CCE" w:rsidRPr="00CE2BF7" w:rsidRDefault="00C76CCE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Не должна иметь повреждений, наличие которых не позволяет однозначно истолковать их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содержание.</w:t>
            </w:r>
          </w:p>
          <w:p w:rsidR="00C76CCE" w:rsidRPr="00CE2BF7" w:rsidRDefault="00C76CCE" w:rsidP="001C7711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C76CCE" w:rsidRPr="00CE2BF7" w:rsidRDefault="00C76CCE" w:rsidP="001C771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C76CCE" w:rsidRPr="00CE2BF7" w:rsidRDefault="00C76CCE" w:rsidP="001C7711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CE2BF7" w:rsidRDefault="00863D18">
      <w:pPr>
        <w:pStyle w:val="ConsPlusNormal"/>
        <w:jc w:val="both"/>
        <w:rPr>
          <w:sz w:val="16"/>
          <w:szCs w:val="16"/>
        </w:rPr>
      </w:pPr>
    </w:p>
    <w:p w:rsidR="00863D18" w:rsidRPr="00CE2BF7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E2BF7">
        <w:rPr>
          <w:rFonts w:ascii="Times New Roman" w:hAnsi="Times New Roman" w:cs="Times New Roman"/>
          <w:sz w:val="16"/>
          <w:szCs w:val="16"/>
        </w:rPr>
        <w:t>Раздел 5. "Документы и сведения, получаемые посредством</w:t>
      </w:r>
    </w:p>
    <w:p w:rsidR="00863D18" w:rsidRPr="00CE2BF7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CE2BF7">
        <w:rPr>
          <w:rFonts w:ascii="Times New Roman" w:hAnsi="Times New Roman" w:cs="Times New Roman"/>
          <w:sz w:val="16"/>
          <w:szCs w:val="16"/>
        </w:rPr>
        <w:t>межведомственного информационного взаимодействия"</w:t>
      </w:r>
    </w:p>
    <w:p w:rsidR="00863D18" w:rsidRPr="00CE2BF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CE2BF7" w:rsidTr="00981E40">
        <w:tc>
          <w:tcPr>
            <w:tcW w:w="2047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CE2BF7" w:rsidTr="00981E40">
        <w:tc>
          <w:tcPr>
            <w:tcW w:w="2047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09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CE2BF7" w:rsidTr="00171B6D">
        <w:tc>
          <w:tcPr>
            <w:tcW w:w="14804" w:type="dxa"/>
            <w:gridSpan w:val="9"/>
          </w:tcPr>
          <w:p w:rsidR="00863D18" w:rsidRPr="00CE2BF7" w:rsidRDefault="00C76CCE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Выдача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981E40" w:rsidRPr="00CE2BF7" w:rsidTr="00981E40">
        <w:tc>
          <w:tcPr>
            <w:tcW w:w="2047" w:type="dxa"/>
          </w:tcPr>
          <w:p w:rsidR="00981E40" w:rsidRPr="00CE2BF7" w:rsidRDefault="00981E40" w:rsidP="00931BED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C76CCE" w:rsidRPr="00CE2BF7" w:rsidRDefault="00C76CCE" w:rsidP="00C76CCE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выписка из Единого государственного реестра недвижимости о правах на земельный участок; </w:t>
            </w:r>
          </w:p>
          <w:p w:rsidR="00981E40" w:rsidRPr="00CE2BF7" w:rsidRDefault="00981E40" w:rsidP="00981E40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981E40" w:rsidRPr="00CE2BF7" w:rsidRDefault="00981E40" w:rsidP="00981E40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кадастровый номер объекта недвижимости;</w:t>
            </w:r>
          </w:p>
          <w:p w:rsidR="00981E40" w:rsidRPr="00CE2BF7" w:rsidRDefault="00981E40" w:rsidP="00981E40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ОКАТО;</w:t>
            </w:r>
          </w:p>
          <w:p w:rsidR="00981E40" w:rsidRPr="00CE2BF7" w:rsidRDefault="00981E40" w:rsidP="00A71F6B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район, город, населенный пункт, улица, дом, корпус, строение, квартира;</w:t>
            </w:r>
          </w:p>
          <w:p w:rsidR="00981E40" w:rsidRPr="00CE2BF7" w:rsidRDefault="00981E40" w:rsidP="00A71F6B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наименование объекта;</w:t>
            </w:r>
          </w:p>
          <w:p w:rsidR="00981E40" w:rsidRPr="00CE2BF7" w:rsidRDefault="00981E40" w:rsidP="00A71F6B">
            <w:pPr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площадь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объекта.</w:t>
            </w:r>
          </w:p>
        </w:tc>
        <w:tc>
          <w:tcPr>
            <w:tcW w:w="1842" w:type="dxa"/>
          </w:tcPr>
          <w:p w:rsidR="00981E40" w:rsidRPr="00CE2BF7" w:rsidRDefault="00C76CCE" w:rsidP="00981E40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А</w:t>
            </w:r>
            <w:r w:rsidR="00981E40" w:rsidRPr="00CE2BF7">
              <w:rPr>
                <w:rFonts w:ascii="Times New Roman" w:hAnsi="Times New Roman"/>
                <w:sz w:val="16"/>
                <w:szCs w:val="16"/>
              </w:rPr>
              <w:t xml:space="preserve">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="00981E40" w:rsidRPr="00CE2BF7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81E40" w:rsidRPr="00CE2BF7" w:rsidRDefault="00981E40" w:rsidP="00981E40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Управление</w:t>
            </w:r>
          </w:p>
          <w:p w:rsidR="00981E40" w:rsidRPr="00CE2BF7" w:rsidRDefault="00981E40" w:rsidP="00981E40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Федерально</w:t>
            </w:r>
            <w:r w:rsidR="00C76CCE" w:rsidRPr="00CE2BF7">
              <w:rPr>
                <w:sz w:val="16"/>
                <w:szCs w:val="16"/>
              </w:rPr>
              <w:t xml:space="preserve">й </w:t>
            </w:r>
            <w:r w:rsidRPr="00CE2BF7">
              <w:rPr>
                <w:sz w:val="16"/>
                <w:szCs w:val="16"/>
              </w:rPr>
              <w:t>службы государственной регистрации, кадастра и картографии</w:t>
            </w:r>
          </w:p>
          <w:p w:rsidR="00981E40" w:rsidRPr="00CE2BF7" w:rsidRDefault="00981E40" w:rsidP="00981E40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по Воронежской области</w:t>
            </w:r>
          </w:p>
        </w:tc>
        <w:tc>
          <w:tcPr>
            <w:tcW w:w="992" w:type="dxa"/>
          </w:tcPr>
          <w:p w:rsidR="00981E40" w:rsidRPr="00CE2BF7" w:rsidRDefault="00981E40" w:rsidP="00981E40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81E40" w:rsidRPr="00CE2BF7" w:rsidRDefault="00981E40" w:rsidP="00981E40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3 рабочих дня</w:t>
            </w:r>
          </w:p>
          <w:p w:rsidR="00981E40" w:rsidRPr="00CE2BF7" w:rsidRDefault="00981E40" w:rsidP="00981E40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981E40" w:rsidRPr="00CE2BF7" w:rsidRDefault="00981E40" w:rsidP="00981E40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981E40" w:rsidRPr="00CE2BF7" w:rsidRDefault="00981E40" w:rsidP="00981E40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 (земельный участок).</w:t>
            </w:r>
          </w:p>
        </w:tc>
      </w:tr>
      <w:tr w:rsidR="00981E40" w:rsidRPr="00CE2BF7" w:rsidTr="00981E40">
        <w:tc>
          <w:tcPr>
            <w:tcW w:w="2047" w:type="dxa"/>
          </w:tcPr>
          <w:p w:rsidR="00981E40" w:rsidRPr="00CE2BF7" w:rsidRDefault="00981E40" w:rsidP="00A71F6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«нет»</w:t>
            </w:r>
          </w:p>
        </w:tc>
        <w:tc>
          <w:tcPr>
            <w:tcW w:w="1417" w:type="dxa"/>
          </w:tcPr>
          <w:p w:rsidR="00981E40" w:rsidRPr="00CE2BF7" w:rsidRDefault="00C76CCE" w:rsidP="00A71F6B">
            <w:pPr>
              <w:pStyle w:val="a7"/>
              <w:rPr>
                <w:sz w:val="16"/>
                <w:szCs w:val="16"/>
              </w:rPr>
            </w:pPr>
            <w:r w:rsidRPr="00CE2BF7">
              <w:rPr>
                <w:rFonts w:eastAsia="Times New Roman"/>
                <w:sz w:val="16"/>
                <w:szCs w:val="16"/>
              </w:rPr>
              <w:t>выписка из Единого государственного реестра недвижимости о правах на объект недвижимости;</w:t>
            </w:r>
          </w:p>
        </w:tc>
        <w:tc>
          <w:tcPr>
            <w:tcW w:w="1560" w:type="dxa"/>
          </w:tcPr>
          <w:p w:rsidR="00981E40" w:rsidRPr="00CE2BF7" w:rsidRDefault="00981E40" w:rsidP="00A71F6B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кадастровый номер объекта недвижимости;</w:t>
            </w:r>
          </w:p>
          <w:p w:rsidR="00981E40" w:rsidRPr="00CE2BF7" w:rsidRDefault="00981E40" w:rsidP="00931BE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ОКАТО;</w:t>
            </w:r>
          </w:p>
          <w:p w:rsidR="00981E40" w:rsidRPr="00CE2BF7" w:rsidRDefault="00981E40" w:rsidP="00931BE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район, город, населенный пункт, улица, дом, корпус, строение, квартира;</w:t>
            </w:r>
          </w:p>
          <w:p w:rsidR="00981E40" w:rsidRPr="00CE2BF7" w:rsidRDefault="00931BED" w:rsidP="00931BE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</w:t>
            </w:r>
            <w:r w:rsidR="00981E40" w:rsidRPr="00CE2BF7">
              <w:rPr>
                <w:rFonts w:ascii="Times New Roman" w:hAnsi="Times New Roman"/>
                <w:sz w:val="16"/>
                <w:szCs w:val="16"/>
              </w:rPr>
              <w:t>аименование объекта;</w:t>
            </w:r>
          </w:p>
          <w:p w:rsidR="00981E40" w:rsidRPr="00CE2BF7" w:rsidRDefault="00981E40" w:rsidP="00931BED">
            <w:pPr>
              <w:ind w:firstLine="0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площадь объекта. </w:t>
            </w:r>
          </w:p>
        </w:tc>
        <w:tc>
          <w:tcPr>
            <w:tcW w:w="1842" w:type="dxa"/>
          </w:tcPr>
          <w:p w:rsidR="00981E40" w:rsidRPr="00CE2BF7" w:rsidRDefault="00C76CCE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81E40" w:rsidRPr="00CE2BF7" w:rsidRDefault="00981E40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Управление</w:t>
            </w:r>
          </w:p>
          <w:p w:rsidR="00981E40" w:rsidRPr="00CE2BF7" w:rsidRDefault="00981E40" w:rsidP="00A71F6B">
            <w:pPr>
              <w:pStyle w:val="a7"/>
              <w:jc w:val="center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Федерально</w:t>
            </w:r>
            <w:r w:rsidR="003330B6" w:rsidRPr="00CE2BF7">
              <w:rPr>
                <w:sz w:val="16"/>
                <w:szCs w:val="16"/>
              </w:rPr>
              <w:t xml:space="preserve">й </w:t>
            </w:r>
            <w:r w:rsidRPr="00CE2BF7">
              <w:rPr>
                <w:sz w:val="16"/>
                <w:szCs w:val="16"/>
              </w:rPr>
              <w:t>службы государственной регистрации, кадастра и картографии</w:t>
            </w:r>
          </w:p>
          <w:p w:rsidR="00981E40" w:rsidRPr="00CE2BF7" w:rsidRDefault="00981E40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по Воронежской области</w:t>
            </w:r>
          </w:p>
        </w:tc>
        <w:tc>
          <w:tcPr>
            <w:tcW w:w="992" w:type="dxa"/>
          </w:tcPr>
          <w:p w:rsidR="00981E40" w:rsidRPr="00CE2BF7" w:rsidRDefault="00981E40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81E40" w:rsidRPr="00CE2BF7" w:rsidRDefault="00981E40" w:rsidP="00981E40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3 рабочих дня</w:t>
            </w:r>
          </w:p>
          <w:p w:rsidR="00981E40" w:rsidRPr="00CE2BF7" w:rsidRDefault="00981E40" w:rsidP="00981E40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981E40" w:rsidRPr="00CE2BF7" w:rsidRDefault="00981E40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981E40" w:rsidRPr="00CE2BF7" w:rsidRDefault="003330B6" w:rsidP="00A71F6B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</w:t>
            </w:r>
          </w:p>
        </w:tc>
      </w:tr>
      <w:tr w:rsidR="00981E40" w:rsidRPr="00CE2BF7" w:rsidTr="00981E40">
        <w:tc>
          <w:tcPr>
            <w:tcW w:w="2047" w:type="dxa"/>
          </w:tcPr>
          <w:p w:rsidR="00981E40" w:rsidRPr="00CE2BF7" w:rsidRDefault="00981E40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981E40" w:rsidRPr="00CE2BF7" w:rsidRDefault="003330B6" w:rsidP="00931BE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информация о пересечении с границами земель лесного фонда;</w:t>
            </w:r>
          </w:p>
        </w:tc>
        <w:tc>
          <w:tcPr>
            <w:tcW w:w="1560" w:type="dxa"/>
          </w:tcPr>
          <w:p w:rsidR="00981E40" w:rsidRPr="00CE2BF7" w:rsidRDefault="003330B6" w:rsidP="00931BE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границы земельного участка </w:t>
            </w:r>
          </w:p>
        </w:tc>
        <w:tc>
          <w:tcPr>
            <w:tcW w:w="1842" w:type="dxa"/>
          </w:tcPr>
          <w:p w:rsidR="00981E40" w:rsidRPr="00CE2BF7" w:rsidRDefault="003330B6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81E40" w:rsidRPr="00CE2BF7" w:rsidRDefault="003330B6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Управление лесного хозяйства Воронежской области</w:t>
            </w:r>
          </w:p>
        </w:tc>
        <w:tc>
          <w:tcPr>
            <w:tcW w:w="992" w:type="dxa"/>
          </w:tcPr>
          <w:p w:rsidR="00981E40" w:rsidRPr="00CE2BF7" w:rsidRDefault="00981E40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81E40" w:rsidRPr="00CE2BF7" w:rsidRDefault="00981E40" w:rsidP="00981E40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3 рабочих дня</w:t>
            </w:r>
          </w:p>
          <w:p w:rsidR="00981E40" w:rsidRPr="00CE2BF7" w:rsidRDefault="00981E40" w:rsidP="00981E40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981E40" w:rsidRPr="00CE2BF7" w:rsidRDefault="00981E40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981E40" w:rsidRPr="00CE2BF7" w:rsidRDefault="003330B6" w:rsidP="00931BED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информация о пересечении с границами земель лесного фонда;</w:t>
            </w:r>
          </w:p>
        </w:tc>
      </w:tr>
      <w:tr w:rsidR="00981E40" w:rsidRPr="00CE2BF7" w:rsidTr="00981E40">
        <w:tc>
          <w:tcPr>
            <w:tcW w:w="2047" w:type="dxa"/>
          </w:tcPr>
          <w:p w:rsidR="00981E40" w:rsidRPr="00CE2BF7" w:rsidRDefault="00981E40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981E40" w:rsidRPr="00CE2BF7" w:rsidRDefault="003330B6" w:rsidP="00A71F6B">
            <w:pPr>
              <w:pStyle w:val="a7"/>
              <w:rPr>
                <w:sz w:val="16"/>
                <w:szCs w:val="16"/>
              </w:rPr>
            </w:pPr>
            <w:r w:rsidRPr="00CE2BF7">
              <w:rPr>
                <w:rFonts w:eastAsia="Times New Roman"/>
                <w:sz w:val="16"/>
                <w:szCs w:val="16"/>
              </w:rPr>
              <w:t>заключение о соблюдении санитарно-эпидемиологических норм</w:t>
            </w:r>
          </w:p>
        </w:tc>
        <w:tc>
          <w:tcPr>
            <w:tcW w:w="1560" w:type="dxa"/>
          </w:tcPr>
          <w:p w:rsidR="00981E40" w:rsidRPr="00CE2BF7" w:rsidRDefault="003330B6" w:rsidP="003330B6">
            <w:pPr>
              <w:ind w:firstLine="0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соблюдение санитарно-эпидемиологических норм</w:t>
            </w:r>
          </w:p>
        </w:tc>
        <w:tc>
          <w:tcPr>
            <w:tcW w:w="1842" w:type="dxa"/>
          </w:tcPr>
          <w:p w:rsidR="00981E40" w:rsidRPr="00CE2BF7" w:rsidRDefault="003330B6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31BED" w:rsidRPr="00CE2BF7" w:rsidRDefault="00931BED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Управление</w:t>
            </w:r>
          </w:p>
          <w:p w:rsidR="00981E40" w:rsidRPr="00CE2BF7" w:rsidRDefault="00931BED" w:rsidP="003330B6">
            <w:pPr>
              <w:pStyle w:val="a7"/>
              <w:jc w:val="center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Федерально</w:t>
            </w:r>
            <w:r w:rsidR="003330B6" w:rsidRPr="00CE2BF7">
              <w:rPr>
                <w:sz w:val="16"/>
                <w:szCs w:val="16"/>
              </w:rPr>
              <w:t xml:space="preserve">й </w:t>
            </w:r>
            <w:r w:rsidRPr="00CE2BF7">
              <w:rPr>
                <w:sz w:val="16"/>
                <w:szCs w:val="16"/>
              </w:rPr>
              <w:t xml:space="preserve">службы </w:t>
            </w:r>
            <w:r w:rsidR="003330B6" w:rsidRPr="00CE2BF7">
              <w:rPr>
                <w:sz w:val="16"/>
                <w:szCs w:val="16"/>
              </w:rPr>
              <w:t>по надзору в сфере защиты прав потребителей  и благополучия человека по Воронежской области</w:t>
            </w:r>
          </w:p>
        </w:tc>
        <w:tc>
          <w:tcPr>
            <w:tcW w:w="992" w:type="dxa"/>
          </w:tcPr>
          <w:p w:rsidR="00981E40" w:rsidRPr="00CE2BF7" w:rsidRDefault="00981E40" w:rsidP="00931BED">
            <w:pPr>
              <w:ind w:firstLine="79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81E40" w:rsidRPr="00CE2BF7" w:rsidRDefault="00981E40" w:rsidP="00931BE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3 рабочих дня</w:t>
            </w:r>
          </w:p>
          <w:p w:rsidR="00981E40" w:rsidRPr="00CE2BF7" w:rsidRDefault="00981E40" w:rsidP="00931BED">
            <w:pPr>
              <w:ind w:firstLine="0"/>
              <w:jc w:val="left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981E40" w:rsidRPr="00CE2BF7" w:rsidRDefault="00981E40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981E40" w:rsidRPr="00CE2BF7" w:rsidRDefault="003330B6" w:rsidP="00A71F6B">
            <w:pPr>
              <w:pStyle w:val="a7"/>
              <w:rPr>
                <w:sz w:val="16"/>
                <w:szCs w:val="16"/>
              </w:rPr>
            </w:pPr>
            <w:r w:rsidRPr="00CE2BF7">
              <w:rPr>
                <w:rFonts w:eastAsia="Times New Roman"/>
                <w:sz w:val="16"/>
                <w:szCs w:val="16"/>
              </w:rPr>
              <w:t>заключение о соблюдении санитарно-эпидемиологических норм</w:t>
            </w:r>
          </w:p>
        </w:tc>
      </w:tr>
      <w:tr w:rsidR="00981E40" w:rsidRPr="00CE2BF7" w:rsidTr="00981E40">
        <w:tc>
          <w:tcPr>
            <w:tcW w:w="2047" w:type="dxa"/>
          </w:tcPr>
          <w:p w:rsidR="00981E40" w:rsidRPr="00CE2BF7" w:rsidRDefault="00981E40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3330B6" w:rsidRPr="00CE2BF7" w:rsidRDefault="003330B6" w:rsidP="003330B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заключение о соблюдении противопожарных норм; </w:t>
            </w:r>
          </w:p>
          <w:p w:rsidR="00981E40" w:rsidRPr="00CE2BF7" w:rsidRDefault="00981E40" w:rsidP="00A71F6B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981E40" w:rsidRPr="00CE2BF7" w:rsidRDefault="003330B6" w:rsidP="00931BED">
            <w:pPr>
              <w:ind w:firstLine="0"/>
              <w:jc w:val="left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соблюдении противопожарных норм</w:t>
            </w:r>
          </w:p>
        </w:tc>
        <w:tc>
          <w:tcPr>
            <w:tcW w:w="1842" w:type="dxa"/>
          </w:tcPr>
          <w:p w:rsidR="00981E40" w:rsidRPr="00CE2BF7" w:rsidRDefault="003330B6" w:rsidP="00931BED">
            <w:pPr>
              <w:ind w:firstLine="79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81E40" w:rsidRPr="00CE2BF7" w:rsidRDefault="003330B6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Главное управление МЧС России по Воронежской области</w:t>
            </w:r>
          </w:p>
          <w:p w:rsidR="00981E40" w:rsidRPr="00CE2BF7" w:rsidRDefault="00981E40" w:rsidP="00A71F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981E40" w:rsidRPr="00CE2BF7" w:rsidRDefault="00981E40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81E40" w:rsidRPr="00CE2BF7" w:rsidRDefault="00981E40" w:rsidP="00931BED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3 рабочих дня</w:t>
            </w:r>
          </w:p>
          <w:p w:rsidR="00981E40" w:rsidRPr="00CE2BF7" w:rsidRDefault="00981E40" w:rsidP="00931BED">
            <w:pPr>
              <w:ind w:firstLine="0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(направление запроса – </w:t>
            </w:r>
            <w:r w:rsidRPr="00CE2BF7">
              <w:rPr>
                <w:sz w:val="16"/>
                <w:szCs w:val="16"/>
              </w:rPr>
              <w:t>1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рабочи</w:t>
            </w:r>
            <w:r w:rsidRPr="00CE2BF7">
              <w:rPr>
                <w:sz w:val="16"/>
                <w:szCs w:val="16"/>
              </w:rPr>
              <w:t>й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д</w:t>
            </w:r>
            <w:r w:rsidRPr="00CE2BF7">
              <w:rPr>
                <w:sz w:val="16"/>
                <w:szCs w:val="16"/>
              </w:rPr>
              <w:t>ень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, получение ответа на запрос – </w:t>
            </w:r>
            <w:r w:rsidRPr="00CE2BF7">
              <w:rPr>
                <w:sz w:val="16"/>
                <w:szCs w:val="16"/>
              </w:rPr>
              <w:t>2 рабочих дня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).</w:t>
            </w:r>
          </w:p>
        </w:tc>
        <w:tc>
          <w:tcPr>
            <w:tcW w:w="1276" w:type="dxa"/>
          </w:tcPr>
          <w:p w:rsidR="00981E40" w:rsidRPr="00CE2BF7" w:rsidRDefault="00981E40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981E40" w:rsidRPr="00CE2BF7" w:rsidRDefault="00675BAA" w:rsidP="00931BED">
            <w:pPr>
              <w:pStyle w:val="a7"/>
              <w:rPr>
                <w:sz w:val="16"/>
                <w:szCs w:val="16"/>
              </w:rPr>
            </w:pPr>
            <w:r w:rsidRPr="00CE2BF7">
              <w:rPr>
                <w:rFonts w:eastAsia="Times New Roman"/>
                <w:sz w:val="16"/>
                <w:szCs w:val="16"/>
              </w:rPr>
              <w:t>заключение о соблюдении противопожарных норм</w:t>
            </w:r>
          </w:p>
        </w:tc>
      </w:tr>
      <w:tr w:rsidR="00675BAA" w:rsidRPr="00CE2BF7" w:rsidTr="00981E40">
        <w:tc>
          <w:tcPr>
            <w:tcW w:w="2047" w:type="dxa"/>
          </w:tcPr>
          <w:p w:rsidR="00675BAA" w:rsidRPr="00CE2BF7" w:rsidRDefault="00675BAA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675BAA" w:rsidRPr="00CE2BF7" w:rsidRDefault="00675BAA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сведения о наличии или отсутствии объектов культурного наследия, включённых в единый государственный реестр объектов культурного наследия (памятников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истории и культуры) народов Российской Федерации, и выявленных объектов культурного наследия на землях, подлежащих воздействию земляных, строительных, мелиоративных, хозяйственных работ;</w:t>
            </w:r>
          </w:p>
          <w:p w:rsidR="00675BAA" w:rsidRPr="00CE2BF7" w:rsidRDefault="00675BAA" w:rsidP="003330B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675BAA" w:rsidRPr="00CE2BF7" w:rsidRDefault="00675BAA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сведения о наличии или отсутствии объектов культурного наследия, включённых в единый государственный реестр объектов культурного наследия (памятников истории и культуры)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народов Российской Федерации, и выявленных объектов культурного наследия на землях, подлежащих воздействию земляных, строительных, мелиоративных, хозяйственных работ;</w:t>
            </w:r>
          </w:p>
          <w:p w:rsidR="00675BAA" w:rsidRPr="00CE2BF7" w:rsidRDefault="00675BAA" w:rsidP="00931BE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:rsidR="00675BAA" w:rsidRPr="00CE2BF7" w:rsidRDefault="00675BAA" w:rsidP="00931BED">
            <w:pPr>
              <w:ind w:firstLine="7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675BAA" w:rsidRPr="00CE2BF7" w:rsidRDefault="00675BAA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Управление по охране объектов культурного насления Воронежской области </w:t>
            </w:r>
          </w:p>
        </w:tc>
        <w:tc>
          <w:tcPr>
            <w:tcW w:w="992" w:type="dxa"/>
          </w:tcPr>
          <w:p w:rsidR="00675BAA" w:rsidRPr="00CE2BF7" w:rsidRDefault="00675BAA" w:rsidP="001C7711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675BAA" w:rsidRPr="00CE2BF7" w:rsidRDefault="00675BAA" w:rsidP="001C7711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3 рабочих дня</w:t>
            </w:r>
          </w:p>
          <w:p w:rsidR="00675BAA" w:rsidRPr="00CE2BF7" w:rsidRDefault="00675BAA" w:rsidP="001C7711">
            <w:pPr>
              <w:ind w:firstLine="0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(направление запроса – </w:t>
            </w:r>
            <w:r w:rsidRPr="00CE2BF7">
              <w:rPr>
                <w:sz w:val="16"/>
                <w:szCs w:val="16"/>
              </w:rPr>
              <w:t>1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рабочи</w:t>
            </w:r>
            <w:r w:rsidRPr="00CE2BF7">
              <w:rPr>
                <w:sz w:val="16"/>
                <w:szCs w:val="16"/>
              </w:rPr>
              <w:t>й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д</w:t>
            </w:r>
            <w:r w:rsidRPr="00CE2BF7">
              <w:rPr>
                <w:sz w:val="16"/>
                <w:szCs w:val="16"/>
              </w:rPr>
              <w:t>ень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, получение ответа на запрос – </w:t>
            </w:r>
            <w:r w:rsidRPr="00CE2BF7">
              <w:rPr>
                <w:sz w:val="16"/>
                <w:szCs w:val="16"/>
              </w:rPr>
              <w:t>2 рабочих дня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).</w:t>
            </w:r>
          </w:p>
        </w:tc>
        <w:tc>
          <w:tcPr>
            <w:tcW w:w="1276" w:type="dxa"/>
          </w:tcPr>
          <w:p w:rsidR="00675BAA" w:rsidRPr="00CE2BF7" w:rsidRDefault="00675BAA" w:rsidP="001C7711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675BAA" w:rsidRPr="00CE2BF7" w:rsidRDefault="00675BAA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сведения о наличии или отсутствии объектов культурного наследия, включённых в единый государственный реестр объектов культурного наследия (памятников истории и культуры) народов Российской Федерации, и выявленных объектов культурного наследия на землях, подлежащих воздействию земляных, строительных, мелиоративных,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хозяйственных работ;</w:t>
            </w:r>
          </w:p>
          <w:p w:rsidR="00675BAA" w:rsidRPr="00CE2BF7" w:rsidRDefault="00675BAA" w:rsidP="00931BED">
            <w:pPr>
              <w:pStyle w:val="a7"/>
              <w:rPr>
                <w:rFonts w:eastAsia="Times New Roman"/>
                <w:sz w:val="16"/>
                <w:szCs w:val="16"/>
              </w:rPr>
            </w:pPr>
          </w:p>
        </w:tc>
      </w:tr>
      <w:tr w:rsidR="00675BAA" w:rsidRPr="00CE2BF7" w:rsidTr="00981E40">
        <w:tc>
          <w:tcPr>
            <w:tcW w:w="2047" w:type="dxa"/>
          </w:tcPr>
          <w:p w:rsidR="00675BAA" w:rsidRPr="00CE2BF7" w:rsidRDefault="00675BAA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«нет»</w:t>
            </w:r>
          </w:p>
        </w:tc>
        <w:tc>
          <w:tcPr>
            <w:tcW w:w="1417" w:type="dxa"/>
          </w:tcPr>
          <w:p w:rsidR="00675BAA" w:rsidRPr="00CE2BF7" w:rsidRDefault="00675BAA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информация о наличии особо ценных сельскохозяйственных земель</w:t>
            </w:r>
          </w:p>
        </w:tc>
        <w:tc>
          <w:tcPr>
            <w:tcW w:w="1560" w:type="dxa"/>
          </w:tcPr>
          <w:p w:rsidR="00675BAA" w:rsidRPr="00CE2BF7" w:rsidRDefault="00675BAA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информация о наличии особо ценных сельскохозяйственных земель</w:t>
            </w:r>
          </w:p>
        </w:tc>
        <w:tc>
          <w:tcPr>
            <w:tcW w:w="1842" w:type="dxa"/>
          </w:tcPr>
          <w:p w:rsidR="00675BAA" w:rsidRPr="00CE2BF7" w:rsidRDefault="00675BAA" w:rsidP="00931BED">
            <w:pPr>
              <w:ind w:firstLine="7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675BAA" w:rsidRPr="00CE2BF7" w:rsidRDefault="00675BAA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Управление лесного хозяйства Воронежской области</w:t>
            </w:r>
          </w:p>
        </w:tc>
        <w:tc>
          <w:tcPr>
            <w:tcW w:w="992" w:type="dxa"/>
          </w:tcPr>
          <w:p w:rsidR="00675BAA" w:rsidRPr="00CE2BF7" w:rsidRDefault="00675BAA" w:rsidP="001C7711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675BAA" w:rsidRPr="00CE2BF7" w:rsidRDefault="00675BAA" w:rsidP="001C7711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3 рабочих дня</w:t>
            </w:r>
          </w:p>
          <w:p w:rsidR="00675BAA" w:rsidRPr="00CE2BF7" w:rsidRDefault="00675BAA" w:rsidP="001C7711">
            <w:pPr>
              <w:ind w:firstLine="0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(направление запроса – </w:t>
            </w:r>
            <w:r w:rsidRPr="00CE2BF7">
              <w:rPr>
                <w:sz w:val="16"/>
                <w:szCs w:val="16"/>
              </w:rPr>
              <w:t>1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рабочи</w:t>
            </w:r>
            <w:r w:rsidRPr="00CE2BF7">
              <w:rPr>
                <w:sz w:val="16"/>
                <w:szCs w:val="16"/>
              </w:rPr>
              <w:t>й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д</w:t>
            </w:r>
            <w:r w:rsidRPr="00CE2BF7">
              <w:rPr>
                <w:sz w:val="16"/>
                <w:szCs w:val="16"/>
              </w:rPr>
              <w:t>ень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, получение ответа на запрос – </w:t>
            </w:r>
            <w:r w:rsidRPr="00CE2BF7">
              <w:rPr>
                <w:sz w:val="16"/>
                <w:szCs w:val="16"/>
              </w:rPr>
              <w:t xml:space="preserve">2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рабочих дня).</w:t>
            </w:r>
          </w:p>
        </w:tc>
        <w:tc>
          <w:tcPr>
            <w:tcW w:w="1276" w:type="dxa"/>
          </w:tcPr>
          <w:p w:rsidR="00675BAA" w:rsidRPr="00CE2BF7" w:rsidRDefault="00675BAA" w:rsidP="001C7711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675BAA" w:rsidRPr="00CE2BF7" w:rsidRDefault="00675BAA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информация о наличии особо ценных сельскохозяйственных земель</w:t>
            </w:r>
          </w:p>
        </w:tc>
      </w:tr>
      <w:tr w:rsidR="00675BAA" w:rsidRPr="00CE2BF7" w:rsidTr="00981E40">
        <w:tc>
          <w:tcPr>
            <w:tcW w:w="2047" w:type="dxa"/>
          </w:tcPr>
          <w:p w:rsidR="00675BAA" w:rsidRPr="00CE2BF7" w:rsidRDefault="00675BAA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675BAA" w:rsidRPr="00CE2BF7" w:rsidRDefault="00675BAA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выписка из Единого государственного реестра юридических лиц, в случае подачи заявления юридическим лицом; </w:t>
            </w:r>
          </w:p>
          <w:p w:rsidR="00675BAA" w:rsidRPr="00CE2BF7" w:rsidRDefault="00675BAA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675BAA" w:rsidRPr="00CE2BF7" w:rsidRDefault="00675BAA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Сведения из ЕГРЮЛ и ЕГРИП</w:t>
            </w:r>
          </w:p>
        </w:tc>
        <w:tc>
          <w:tcPr>
            <w:tcW w:w="1842" w:type="dxa"/>
          </w:tcPr>
          <w:p w:rsidR="00675BAA" w:rsidRPr="00CE2BF7" w:rsidRDefault="00675BAA" w:rsidP="00931BED">
            <w:pPr>
              <w:ind w:firstLine="7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675BAA" w:rsidRPr="00CE2BF7" w:rsidRDefault="00675BAA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Управление Федеральной налоговой службы по Воронежской области</w:t>
            </w:r>
          </w:p>
        </w:tc>
        <w:tc>
          <w:tcPr>
            <w:tcW w:w="992" w:type="dxa"/>
          </w:tcPr>
          <w:p w:rsidR="00675BAA" w:rsidRPr="00CE2BF7" w:rsidRDefault="00675BAA" w:rsidP="001C7711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675BAA" w:rsidRPr="00CE2BF7" w:rsidRDefault="00675BAA" w:rsidP="001C7711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3 рабочих дня</w:t>
            </w:r>
          </w:p>
          <w:p w:rsidR="00675BAA" w:rsidRPr="00CE2BF7" w:rsidRDefault="00675BAA" w:rsidP="001C7711">
            <w:pPr>
              <w:ind w:firstLine="0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(направление запроса – </w:t>
            </w:r>
            <w:r w:rsidRPr="00CE2BF7">
              <w:rPr>
                <w:sz w:val="16"/>
                <w:szCs w:val="16"/>
              </w:rPr>
              <w:t>1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рабочи</w:t>
            </w:r>
            <w:r w:rsidRPr="00CE2BF7">
              <w:rPr>
                <w:sz w:val="16"/>
                <w:szCs w:val="16"/>
              </w:rPr>
              <w:t>й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д</w:t>
            </w:r>
            <w:r w:rsidRPr="00CE2BF7">
              <w:rPr>
                <w:sz w:val="16"/>
                <w:szCs w:val="16"/>
              </w:rPr>
              <w:t>ень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, получение ответа на запрос – </w:t>
            </w:r>
            <w:r w:rsidRPr="00CE2BF7">
              <w:rPr>
                <w:sz w:val="16"/>
                <w:szCs w:val="16"/>
              </w:rPr>
              <w:t xml:space="preserve">2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рабочих дня).</w:t>
            </w:r>
          </w:p>
        </w:tc>
        <w:tc>
          <w:tcPr>
            <w:tcW w:w="1276" w:type="dxa"/>
          </w:tcPr>
          <w:p w:rsidR="00675BAA" w:rsidRPr="00CE2BF7" w:rsidRDefault="00675BAA" w:rsidP="001C7711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675BAA" w:rsidRPr="00CE2BF7" w:rsidRDefault="00675BAA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выписка из Единого государственного реестра юридических лиц, в случае подачи заявления юридическим лицом; </w:t>
            </w:r>
          </w:p>
          <w:p w:rsidR="00675BAA" w:rsidRPr="00CE2BF7" w:rsidRDefault="00675BAA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5BAA" w:rsidRPr="00CE2BF7" w:rsidTr="00981E40">
        <w:tc>
          <w:tcPr>
            <w:tcW w:w="2047" w:type="dxa"/>
          </w:tcPr>
          <w:p w:rsidR="00675BAA" w:rsidRPr="00CE2BF7" w:rsidRDefault="00675BAA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675BAA" w:rsidRPr="00CE2BF7" w:rsidRDefault="00675BAA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выписка из Единого государственного реестра индивидуальных предпринимателей, в случае подачи заявления индивидуальным предпринимателем; </w:t>
            </w:r>
          </w:p>
          <w:p w:rsidR="00675BAA" w:rsidRPr="00CE2BF7" w:rsidRDefault="00675BAA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675BAA" w:rsidRPr="00CE2BF7" w:rsidRDefault="00675BAA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Сведения из ЕГРЮЛ и ЕГРИП</w:t>
            </w:r>
          </w:p>
        </w:tc>
        <w:tc>
          <w:tcPr>
            <w:tcW w:w="1842" w:type="dxa"/>
          </w:tcPr>
          <w:p w:rsidR="00675BAA" w:rsidRPr="00CE2BF7" w:rsidRDefault="00675BAA" w:rsidP="001C7711">
            <w:pPr>
              <w:ind w:firstLine="7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675BAA" w:rsidRPr="00CE2BF7" w:rsidRDefault="00675BAA" w:rsidP="001C7711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Управление Федеральной налоговой службы по Воронежской области</w:t>
            </w:r>
          </w:p>
        </w:tc>
        <w:tc>
          <w:tcPr>
            <w:tcW w:w="992" w:type="dxa"/>
          </w:tcPr>
          <w:p w:rsidR="00675BAA" w:rsidRPr="00CE2BF7" w:rsidRDefault="00675BAA" w:rsidP="001C7711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675BAA" w:rsidRPr="00CE2BF7" w:rsidRDefault="00675BAA" w:rsidP="001C7711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3 рабочих дня</w:t>
            </w:r>
          </w:p>
          <w:p w:rsidR="00675BAA" w:rsidRPr="00CE2BF7" w:rsidRDefault="00675BAA" w:rsidP="001C7711">
            <w:pPr>
              <w:ind w:firstLine="0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(направление запроса – </w:t>
            </w:r>
            <w:r w:rsidRPr="00CE2BF7">
              <w:rPr>
                <w:sz w:val="16"/>
                <w:szCs w:val="16"/>
              </w:rPr>
              <w:t>1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рабочи</w:t>
            </w:r>
            <w:r w:rsidRPr="00CE2BF7">
              <w:rPr>
                <w:sz w:val="16"/>
                <w:szCs w:val="16"/>
              </w:rPr>
              <w:t>й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д</w:t>
            </w:r>
            <w:r w:rsidRPr="00CE2BF7">
              <w:rPr>
                <w:sz w:val="16"/>
                <w:szCs w:val="16"/>
              </w:rPr>
              <w:t>ень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, получение ответа на запрос – </w:t>
            </w:r>
            <w:r w:rsidRPr="00CE2BF7">
              <w:rPr>
                <w:sz w:val="16"/>
                <w:szCs w:val="16"/>
              </w:rPr>
              <w:t xml:space="preserve">2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рабочих дня).</w:t>
            </w:r>
          </w:p>
        </w:tc>
        <w:tc>
          <w:tcPr>
            <w:tcW w:w="1276" w:type="dxa"/>
          </w:tcPr>
          <w:p w:rsidR="00675BAA" w:rsidRPr="00CE2BF7" w:rsidRDefault="00675BAA" w:rsidP="001C7711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675BAA" w:rsidRPr="00CE2BF7" w:rsidRDefault="00675BAA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выписка из Единого государственного реестра юридических лиц, в случае подачи заявления юридическим лицом; </w:t>
            </w:r>
          </w:p>
          <w:p w:rsidR="00675BAA" w:rsidRPr="00CE2BF7" w:rsidRDefault="00675BAA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93BA7" w:rsidRPr="00CE2BF7" w:rsidTr="00981E40">
        <w:tc>
          <w:tcPr>
            <w:tcW w:w="2047" w:type="dxa"/>
          </w:tcPr>
          <w:p w:rsidR="00493BA7" w:rsidRPr="00CE2BF7" w:rsidRDefault="00493BA7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493BA7" w:rsidRPr="00CE2BF7" w:rsidRDefault="00493BA7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сведения о наличии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самовольной постройки</w:t>
            </w:r>
          </w:p>
        </w:tc>
        <w:tc>
          <w:tcPr>
            <w:tcW w:w="1560" w:type="dxa"/>
          </w:tcPr>
          <w:p w:rsidR="00493BA7" w:rsidRPr="00CE2BF7" w:rsidRDefault="00493BA7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сведения о наличии самовольной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постройки</w:t>
            </w:r>
          </w:p>
        </w:tc>
        <w:tc>
          <w:tcPr>
            <w:tcW w:w="1842" w:type="dxa"/>
          </w:tcPr>
          <w:p w:rsidR="00493BA7" w:rsidRPr="00CE2BF7" w:rsidRDefault="00493BA7" w:rsidP="00931BED">
            <w:pPr>
              <w:ind w:firstLine="7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493BA7" w:rsidRPr="00CE2BF7" w:rsidRDefault="00493BA7" w:rsidP="00493BA7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Управление</w:t>
            </w:r>
          </w:p>
          <w:p w:rsidR="00493BA7" w:rsidRPr="00CE2BF7" w:rsidRDefault="00493BA7" w:rsidP="00493BA7">
            <w:pPr>
              <w:pStyle w:val="a7"/>
              <w:jc w:val="center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Федеральной </w:t>
            </w:r>
            <w:r w:rsidRPr="00CE2BF7">
              <w:rPr>
                <w:sz w:val="16"/>
                <w:szCs w:val="16"/>
              </w:rPr>
              <w:lastRenderedPageBreak/>
              <w:t>службы государственной регистрации, кадастра и картографии</w:t>
            </w:r>
          </w:p>
          <w:p w:rsidR="00493BA7" w:rsidRPr="00CE2BF7" w:rsidRDefault="00493BA7" w:rsidP="00493BA7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по Воронежской области</w:t>
            </w:r>
          </w:p>
        </w:tc>
        <w:tc>
          <w:tcPr>
            <w:tcW w:w="992" w:type="dxa"/>
          </w:tcPr>
          <w:p w:rsidR="00493BA7" w:rsidRPr="00CE2BF7" w:rsidRDefault="00493BA7" w:rsidP="001C7711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701" w:type="dxa"/>
          </w:tcPr>
          <w:p w:rsidR="00493BA7" w:rsidRPr="00CE2BF7" w:rsidRDefault="00493BA7" w:rsidP="001C7711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3 рабочих дня</w:t>
            </w:r>
          </w:p>
          <w:p w:rsidR="00493BA7" w:rsidRPr="00CE2BF7" w:rsidRDefault="00493BA7" w:rsidP="001C7711">
            <w:pPr>
              <w:ind w:firstLine="0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(направление запроса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– </w:t>
            </w:r>
            <w:r w:rsidRPr="00CE2BF7">
              <w:rPr>
                <w:sz w:val="16"/>
                <w:szCs w:val="16"/>
              </w:rPr>
              <w:t>1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рабочи</w:t>
            </w:r>
            <w:r w:rsidRPr="00CE2BF7">
              <w:rPr>
                <w:sz w:val="16"/>
                <w:szCs w:val="16"/>
              </w:rPr>
              <w:t>й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д</w:t>
            </w:r>
            <w:r w:rsidRPr="00CE2BF7">
              <w:rPr>
                <w:sz w:val="16"/>
                <w:szCs w:val="16"/>
              </w:rPr>
              <w:t>ень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, получение ответа на запрос – </w:t>
            </w:r>
            <w:r w:rsidRPr="00CE2BF7">
              <w:rPr>
                <w:sz w:val="16"/>
                <w:szCs w:val="16"/>
              </w:rPr>
              <w:t xml:space="preserve">2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рабочих дня).</w:t>
            </w:r>
          </w:p>
        </w:tc>
        <w:tc>
          <w:tcPr>
            <w:tcW w:w="1276" w:type="dxa"/>
          </w:tcPr>
          <w:p w:rsidR="00493BA7" w:rsidRPr="00CE2BF7" w:rsidRDefault="00493BA7" w:rsidP="001C7711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«нет»</w:t>
            </w:r>
          </w:p>
        </w:tc>
        <w:tc>
          <w:tcPr>
            <w:tcW w:w="2409" w:type="dxa"/>
          </w:tcPr>
          <w:p w:rsidR="00493BA7" w:rsidRPr="00CE2BF7" w:rsidRDefault="00493BA7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сведения о наличии самовольной постройки</w:t>
            </w:r>
          </w:p>
        </w:tc>
      </w:tr>
      <w:tr w:rsidR="00493BA7" w:rsidRPr="00CE2BF7" w:rsidTr="00981E40">
        <w:tc>
          <w:tcPr>
            <w:tcW w:w="2047" w:type="dxa"/>
          </w:tcPr>
          <w:p w:rsidR="00493BA7" w:rsidRPr="00CE2BF7" w:rsidRDefault="00493BA7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«нет»</w:t>
            </w:r>
          </w:p>
        </w:tc>
        <w:tc>
          <w:tcPr>
            <w:tcW w:w="1417" w:type="dxa"/>
          </w:tcPr>
          <w:p w:rsidR="00493BA7" w:rsidRPr="00CE2BF7" w:rsidRDefault="00493BA7" w:rsidP="00493BA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сведения о зонах с особыми условиями использования территории. </w:t>
            </w:r>
          </w:p>
          <w:p w:rsidR="00493BA7" w:rsidRPr="00CE2BF7" w:rsidRDefault="00493BA7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493BA7" w:rsidRPr="00CE2BF7" w:rsidRDefault="00493BA7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сведения о зонах с особыми условиями использования территории</w:t>
            </w:r>
          </w:p>
        </w:tc>
        <w:tc>
          <w:tcPr>
            <w:tcW w:w="1842" w:type="dxa"/>
          </w:tcPr>
          <w:p w:rsidR="00493BA7" w:rsidRPr="00CE2BF7" w:rsidRDefault="00493BA7" w:rsidP="001C7711">
            <w:pPr>
              <w:ind w:firstLine="7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493BA7" w:rsidRPr="00CE2BF7" w:rsidRDefault="00493BA7" w:rsidP="001C7711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Управление</w:t>
            </w:r>
          </w:p>
          <w:p w:rsidR="00493BA7" w:rsidRPr="00CE2BF7" w:rsidRDefault="00493BA7" w:rsidP="001C7711">
            <w:pPr>
              <w:pStyle w:val="a7"/>
              <w:jc w:val="center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Федеральной службы государственной регистрации, кадастра и картографии</w:t>
            </w:r>
          </w:p>
          <w:p w:rsidR="00493BA7" w:rsidRPr="00CE2BF7" w:rsidRDefault="00493BA7" w:rsidP="001C7711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по Воронежской области</w:t>
            </w:r>
          </w:p>
        </w:tc>
        <w:tc>
          <w:tcPr>
            <w:tcW w:w="992" w:type="dxa"/>
          </w:tcPr>
          <w:p w:rsidR="00493BA7" w:rsidRPr="00CE2BF7" w:rsidRDefault="00493BA7" w:rsidP="001C7711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493BA7" w:rsidRPr="00CE2BF7" w:rsidRDefault="00493BA7" w:rsidP="001C7711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3 рабочих дня</w:t>
            </w:r>
          </w:p>
          <w:p w:rsidR="00493BA7" w:rsidRPr="00CE2BF7" w:rsidRDefault="00493BA7" w:rsidP="001C7711">
            <w:pPr>
              <w:ind w:firstLine="0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(направление запроса – </w:t>
            </w:r>
            <w:r w:rsidRPr="00CE2BF7">
              <w:rPr>
                <w:sz w:val="16"/>
                <w:szCs w:val="16"/>
              </w:rPr>
              <w:t>1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рабочи</w:t>
            </w:r>
            <w:r w:rsidRPr="00CE2BF7">
              <w:rPr>
                <w:sz w:val="16"/>
                <w:szCs w:val="16"/>
              </w:rPr>
              <w:t>й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д</w:t>
            </w:r>
            <w:r w:rsidRPr="00CE2BF7">
              <w:rPr>
                <w:sz w:val="16"/>
                <w:szCs w:val="16"/>
              </w:rPr>
              <w:t>ень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, получение ответа на запрос – </w:t>
            </w:r>
            <w:r w:rsidRPr="00CE2BF7">
              <w:rPr>
                <w:sz w:val="16"/>
                <w:szCs w:val="16"/>
              </w:rPr>
              <w:t xml:space="preserve">2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рабочих дня).</w:t>
            </w:r>
          </w:p>
        </w:tc>
        <w:tc>
          <w:tcPr>
            <w:tcW w:w="1276" w:type="dxa"/>
          </w:tcPr>
          <w:p w:rsidR="00493BA7" w:rsidRPr="00CE2BF7" w:rsidRDefault="00493BA7" w:rsidP="001C7711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493BA7" w:rsidRPr="00CE2BF7" w:rsidRDefault="00493BA7" w:rsidP="00675BA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сведения о зонах с особыми условиями использования территории</w:t>
            </w:r>
          </w:p>
        </w:tc>
      </w:tr>
      <w:tr w:rsidR="00675BAA" w:rsidRPr="00CE2BF7" w:rsidTr="00171B6D">
        <w:tc>
          <w:tcPr>
            <w:tcW w:w="14804" w:type="dxa"/>
            <w:gridSpan w:val="9"/>
          </w:tcPr>
          <w:p w:rsidR="00675BAA" w:rsidRPr="00CE2BF7" w:rsidRDefault="00493BA7" w:rsidP="00605C75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Исправление допущенных опечаток и (или) ошибок в выданных документах</w:t>
            </w:r>
          </w:p>
        </w:tc>
      </w:tr>
      <w:tr w:rsidR="00675BAA" w:rsidRPr="00CE2BF7" w:rsidTr="00981E40">
        <w:tc>
          <w:tcPr>
            <w:tcW w:w="2047" w:type="dxa"/>
          </w:tcPr>
          <w:p w:rsidR="00675BAA" w:rsidRPr="00CE2BF7" w:rsidRDefault="00675BAA" w:rsidP="00A71F6B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493BA7" w:rsidRPr="00CE2BF7" w:rsidRDefault="00493BA7" w:rsidP="00493BA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Для услуги «Исправление допущенных опечаток или ошибок в выданном разрешении на отклонение от предельных параметров разрешенного строительства» документов, подлежащих истребованию в порядке межведомственного информационного взаимодействия не предусмотрено.</w:t>
            </w:r>
          </w:p>
          <w:p w:rsidR="00675BAA" w:rsidRPr="00CE2BF7" w:rsidRDefault="00675BAA" w:rsidP="00A71F6B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675BAA" w:rsidRPr="00CE2BF7" w:rsidRDefault="00675BAA" w:rsidP="00A71F6B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675BAA" w:rsidRPr="00CE2BF7" w:rsidRDefault="00675BAA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675BAA" w:rsidRPr="00CE2BF7" w:rsidRDefault="00675BAA" w:rsidP="00A71F6B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675BAA" w:rsidRPr="00CE2BF7" w:rsidRDefault="00675BAA" w:rsidP="00A71F6B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675BAA" w:rsidRPr="00CE2BF7" w:rsidRDefault="00675BAA" w:rsidP="00A71F6B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675BAA" w:rsidRPr="00CE2BF7" w:rsidRDefault="00675BAA" w:rsidP="00981E40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409" w:type="dxa"/>
          </w:tcPr>
          <w:p w:rsidR="00675BAA" w:rsidRPr="00CE2BF7" w:rsidRDefault="00675BAA" w:rsidP="00981E40">
            <w:pPr>
              <w:ind w:firstLine="79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675BAA" w:rsidRPr="00CE2BF7" w:rsidTr="00171B6D">
        <w:tc>
          <w:tcPr>
            <w:tcW w:w="14804" w:type="dxa"/>
            <w:gridSpan w:val="9"/>
          </w:tcPr>
          <w:p w:rsidR="00675BAA" w:rsidRPr="00CE2BF7" w:rsidRDefault="00493BA7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bCs/>
                <w:sz w:val="16"/>
                <w:szCs w:val="16"/>
              </w:rPr>
              <w:t>Выдача дубликата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675BAA" w:rsidRPr="00CE2BF7" w:rsidTr="00981E40">
        <w:tc>
          <w:tcPr>
            <w:tcW w:w="2047" w:type="dxa"/>
          </w:tcPr>
          <w:p w:rsidR="00675BAA" w:rsidRPr="00CE2BF7" w:rsidRDefault="008563C2" w:rsidP="00A71F6B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493BA7" w:rsidRPr="00CE2BF7" w:rsidRDefault="008563C2" w:rsidP="00493BA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Для услуги </w:t>
            </w:r>
            <w:r w:rsidR="00493BA7" w:rsidRPr="00CE2BF7">
              <w:rPr>
                <w:rFonts w:ascii="Times New Roman" w:hAnsi="Times New Roman"/>
                <w:sz w:val="16"/>
                <w:szCs w:val="16"/>
              </w:rPr>
              <w:t xml:space="preserve">«Предоставление дубликата разрешения на отклонение от предельных параметров </w:t>
            </w:r>
            <w:r w:rsidR="00493BA7"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разрешенного строительства» документов, подлежащих истребованию в порядке межведомственного информационного взаимодействия не предусмотрено.</w:t>
            </w:r>
          </w:p>
          <w:p w:rsidR="00675BAA" w:rsidRPr="00CE2BF7" w:rsidRDefault="00675BAA" w:rsidP="00A71F6B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675BAA" w:rsidRPr="00CE2BF7" w:rsidRDefault="00675BAA" w:rsidP="00A71F6B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675BAA" w:rsidRPr="00CE2BF7" w:rsidRDefault="00675BAA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675BAA" w:rsidRPr="00CE2BF7" w:rsidRDefault="00675BAA" w:rsidP="00A71F6B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675BAA" w:rsidRPr="00CE2BF7" w:rsidRDefault="00675BAA" w:rsidP="00A71F6B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675BAA" w:rsidRPr="00CE2BF7" w:rsidRDefault="00675BAA" w:rsidP="00A71F6B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675BAA" w:rsidRPr="00CE2BF7" w:rsidRDefault="00675BAA" w:rsidP="00A71F6B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409" w:type="dxa"/>
          </w:tcPr>
          <w:p w:rsidR="00675BAA" w:rsidRPr="00CE2BF7" w:rsidRDefault="00675BAA" w:rsidP="00A71F6B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863D18" w:rsidRPr="00CE2BF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931BED" w:rsidRPr="00CE2BF7" w:rsidRDefault="00931BED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CE2BF7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E2BF7">
        <w:rPr>
          <w:rFonts w:ascii="Times New Roman" w:hAnsi="Times New Roman" w:cs="Times New Roman"/>
          <w:sz w:val="16"/>
          <w:szCs w:val="16"/>
        </w:rPr>
        <w:t>Раздел 6. Результат "подуслуги"</w:t>
      </w:r>
    </w:p>
    <w:p w:rsidR="00863D18" w:rsidRPr="00CE2BF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CE2BF7" w:rsidTr="00A71F6B">
        <w:tc>
          <w:tcPr>
            <w:tcW w:w="586" w:type="dxa"/>
            <w:vMerge w:val="restart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Документ/документы, являющийся(иеся)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Форма документа/документов, являющегося(ихся)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CE2BF7" w:rsidTr="00A71F6B">
        <w:tc>
          <w:tcPr>
            <w:tcW w:w="586" w:type="dxa"/>
            <w:vMerge/>
          </w:tcPr>
          <w:p w:rsidR="00863D18" w:rsidRPr="00CE2BF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CE2BF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CE2BF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4" w:type="dxa"/>
            <w:vMerge/>
          </w:tcPr>
          <w:p w:rsidR="00863D18" w:rsidRPr="00CE2BF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863D18" w:rsidRPr="00CE2BF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63D18" w:rsidRPr="00CE2BF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863D18" w:rsidRPr="00CE2BF7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в органе</w:t>
            </w:r>
          </w:p>
        </w:tc>
        <w:tc>
          <w:tcPr>
            <w:tcW w:w="1843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в МФЦ</w:t>
            </w:r>
          </w:p>
        </w:tc>
      </w:tr>
      <w:tr w:rsidR="00863D18" w:rsidRPr="00CE2BF7" w:rsidTr="00A71F6B">
        <w:tc>
          <w:tcPr>
            <w:tcW w:w="586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87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14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CE2BF7" w:rsidTr="00931BED">
        <w:tc>
          <w:tcPr>
            <w:tcW w:w="14946" w:type="dxa"/>
            <w:gridSpan w:val="9"/>
          </w:tcPr>
          <w:p w:rsidR="00863D18" w:rsidRPr="00CE2BF7" w:rsidRDefault="00950EA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Выдача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A71F6B" w:rsidRPr="00CE2BF7" w:rsidTr="00A71F6B">
        <w:tc>
          <w:tcPr>
            <w:tcW w:w="586" w:type="dxa"/>
          </w:tcPr>
          <w:p w:rsidR="00A71F6B" w:rsidRPr="00CE2BF7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CE2BF7" w:rsidRDefault="00950EAB" w:rsidP="00950EAB">
            <w:pPr>
              <w:pStyle w:val="af"/>
              <w:spacing w:after="0" w:line="240" w:lineRule="auto"/>
              <w:jc w:val="both"/>
              <w:rPr>
                <w:b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Разрешение, в форме постановления Администрации</w:t>
            </w:r>
          </w:p>
        </w:tc>
        <w:tc>
          <w:tcPr>
            <w:tcW w:w="1587" w:type="dxa"/>
          </w:tcPr>
          <w:p w:rsidR="00A71F6B" w:rsidRPr="00CE2BF7" w:rsidRDefault="00196BDC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</w:t>
            </w:r>
            <w:r w:rsidR="00A71F6B" w:rsidRPr="00CE2BF7">
              <w:rPr>
                <w:rFonts w:ascii="Times New Roman" w:hAnsi="Times New Roman"/>
                <w:sz w:val="16"/>
                <w:szCs w:val="16"/>
              </w:rPr>
              <w:t xml:space="preserve">Подготавливается посредством информационной системы 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950EAB"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="00A71F6B" w:rsidRPr="00CE2BF7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CE2BF7" w:rsidRDefault="00196BDC" w:rsidP="00196BDC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2.</w:t>
            </w:r>
            <w:r w:rsidR="00A71F6B" w:rsidRPr="00CE2BF7">
              <w:rPr>
                <w:rFonts w:ascii="Times New Roman" w:hAnsi="Times New Roman"/>
                <w:sz w:val="16"/>
                <w:szCs w:val="16"/>
              </w:rPr>
              <w:t xml:space="preserve">Подписывается главой 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950EAB"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="00A71F6B" w:rsidRPr="00CE2BF7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</w:tc>
        <w:tc>
          <w:tcPr>
            <w:tcW w:w="2114" w:type="dxa"/>
          </w:tcPr>
          <w:p w:rsidR="00A71F6B" w:rsidRPr="00CE2BF7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Положительный</w:t>
            </w:r>
          </w:p>
        </w:tc>
        <w:tc>
          <w:tcPr>
            <w:tcW w:w="1843" w:type="dxa"/>
          </w:tcPr>
          <w:p w:rsidR="00A71F6B" w:rsidRPr="00CE2BF7" w:rsidRDefault="00950EAB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Приложение №2</w:t>
            </w:r>
          </w:p>
          <w:p w:rsidR="00A71F6B" w:rsidRPr="00CE2BF7" w:rsidRDefault="00A71F6B" w:rsidP="00A71F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CE2BF7" w:rsidRDefault="00A71F6B" w:rsidP="00A71F6B">
            <w:pPr>
              <w:ind w:firstLine="8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71F6B" w:rsidRPr="00CE2BF7" w:rsidRDefault="00A71F6B" w:rsidP="00A71F6B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color w:val="000000"/>
                <w:sz w:val="16"/>
                <w:szCs w:val="16"/>
              </w:rPr>
              <w:t>1. Лично в МФЦ на бумажном носителе;</w:t>
            </w:r>
          </w:p>
          <w:p w:rsidR="00A71F6B" w:rsidRPr="00CE2BF7" w:rsidRDefault="00A71F6B" w:rsidP="00A71F6B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CE2BF7">
              <w:rPr>
                <w:rFonts w:ascii="Times New Roman" w:hAnsi="Times New Roman"/>
                <w:color w:val="000000"/>
                <w:sz w:val="16"/>
                <w:szCs w:val="16"/>
              </w:rPr>
              <w:t>в МФЦ на бумажном носителе;</w:t>
            </w:r>
          </w:p>
          <w:p w:rsidR="00A71F6B" w:rsidRPr="00CE2BF7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3. На едином портале госуслуг;</w:t>
            </w:r>
          </w:p>
          <w:p w:rsidR="00A71F6B" w:rsidRPr="00CE2BF7" w:rsidRDefault="00A71F6B" w:rsidP="00A71F6B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4. На регион.портале госуслуг.</w:t>
            </w:r>
          </w:p>
        </w:tc>
        <w:tc>
          <w:tcPr>
            <w:tcW w:w="1559" w:type="dxa"/>
          </w:tcPr>
          <w:p w:rsidR="00A71F6B" w:rsidRPr="00CE2BF7" w:rsidRDefault="00A71F6B" w:rsidP="00A71F6B">
            <w:pPr>
              <w:jc w:val="left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CE2BF7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71F6B" w:rsidRPr="00CE2BF7" w:rsidTr="00A71F6B">
        <w:tc>
          <w:tcPr>
            <w:tcW w:w="586" w:type="dxa"/>
          </w:tcPr>
          <w:p w:rsidR="00A71F6B" w:rsidRPr="00CE2BF7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CE2BF7" w:rsidRDefault="00A71F6B" w:rsidP="00950EAB">
            <w:pPr>
              <w:pStyle w:val="a7"/>
              <w:rPr>
                <w:b/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Мотивированный отказ в </w:t>
            </w:r>
            <w:r w:rsidR="00950EAB" w:rsidRPr="00CE2BF7">
              <w:rPr>
                <w:sz w:val="16"/>
                <w:szCs w:val="16"/>
              </w:rPr>
              <w:t>выдаче разрешения</w:t>
            </w:r>
            <w:r w:rsidRPr="00CE2BF7">
              <w:rPr>
                <w:sz w:val="16"/>
                <w:szCs w:val="16"/>
              </w:rPr>
              <w:t>.</w:t>
            </w:r>
          </w:p>
        </w:tc>
        <w:tc>
          <w:tcPr>
            <w:tcW w:w="1587" w:type="dxa"/>
          </w:tcPr>
          <w:p w:rsidR="00950EAB" w:rsidRPr="00CE2BF7" w:rsidRDefault="00196BDC" w:rsidP="00950EA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</w:t>
            </w:r>
            <w:r w:rsidR="00950EAB" w:rsidRPr="00CE2BF7">
              <w:rPr>
                <w:rFonts w:ascii="Times New Roman" w:hAnsi="Times New Roman"/>
                <w:sz w:val="16"/>
                <w:szCs w:val="16"/>
              </w:rPr>
              <w:t xml:space="preserve">Подготавливается посредством информационной системы 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Мёдовского</w:t>
            </w:r>
            <w:r w:rsidR="00950EAB"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</w:t>
            </w:r>
          </w:p>
          <w:p w:rsidR="00950EAB" w:rsidRPr="00CE2BF7" w:rsidRDefault="00196BDC" w:rsidP="00950EA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2.</w:t>
            </w:r>
            <w:r w:rsidR="00950EAB" w:rsidRPr="00CE2BF7">
              <w:rPr>
                <w:rFonts w:ascii="Times New Roman" w:hAnsi="Times New Roman"/>
                <w:sz w:val="16"/>
                <w:szCs w:val="16"/>
              </w:rPr>
              <w:t xml:space="preserve">Подписывается главой 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950EAB"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</w:t>
            </w:r>
          </w:p>
          <w:p w:rsidR="00A71F6B" w:rsidRPr="00CE2BF7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4" w:type="dxa"/>
          </w:tcPr>
          <w:p w:rsidR="00A71F6B" w:rsidRPr="00CE2BF7" w:rsidRDefault="00A71F6B" w:rsidP="00D41EDC">
            <w:pPr>
              <w:ind w:firstLine="68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Отрицательный</w:t>
            </w:r>
          </w:p>
        </w:tc>
        <w:tc>
          <w:tcPr>
            <w:tcW w:w="1843" w:type="dxa"/>
          </w:tcPr>
          <w:p w:rsidR="00A71F6B" w:rsidRPr="00CE2BF7" w:rsidRDefault="00950EA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Приложение №3</w:t>
            </w:r>
          </w:p>
        </w:tc>
        <w:tc>
          <w:tcPr>
            <w:tcW w:w="1559" w:type="dxa"/>
          </w:tcPr>
          <w:p w:rsidR="00A71F6B" w:rsidRPr="00CE2BF7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71F6B" w:rsidRPr="00CE2BF7" w:rsidRDefault="00A71F6B" w:rsidP="00A71F6B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color w:val="000000"/>
                <w:sz w:val="16"/>
                <w:szCs w:val="16"/>
              </w:rPr>
              <w:t>1. Лично в МФЦ на бумажном носителе;</w:t>
            </w:r>
          </w:p>
          <w:p w:rsidR="00A71F6B" w:rsidRPr="00CE2BF7" w:rsidRDefault="00A71F6B" w:rsidP="00A71F6B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CE2BF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в МФЦ на </w:t>
            </w:r>
            <w:r w:rsidRPr="00CE2BF7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бумажном носителе;</w:t>
            </w:r>
          </w:p>
          <w:p w:rsidR="00A71F6B" w:rsidRPr="00CE2BF7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3. На </w:t>
            </w:r>
            <w:r w:rsidR="00D41EDC" w:rsidRPr="00CE2BF7">
              <w:rPr>
                <w:rFonts w:ascii="Times New Roman" w:hAnsi="Times New Roman"/>
                <w:sz w:val="16"/>
                <w:szCs w:val="16"/>
              </w:rPr>
              <w:t>Е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дином портале госуслуг;</w:t>
            </w:r>
          </w:p>
          <w:p w:rsidR="00A71F6B" w:rsidRPr="00CE2BF7" w:rsidRDefault="00A71F6B" w:rsidP="00D41EDC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4. На регион</w:t>
            </w:r>
            <w:r w:rsidR="00D41EDC" w:rsidRPr="00CE2BF7">
              <w:rPr>
                <w:rFonts w:ascii="Times New Roman" w:hAnsi="Times New Roman"/>
                <w:sz w:val="16"/>
                <w:szCs w:val="16"/>
              </w:rPr>
              <w:t>альном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портале </w:t>
            </w:r>
            <w:r w:rsidR="00D41EDC" w:rsidRPr="00CE2BF7">
              <w:rPr>
                <w:rFonts w:ascii="Times New Roman" w:hAnsi="Times New Roman"/>
                <w:sz w:val="16"/>
                <w:szCs w:val="16"/>
              </w:rPr>
              <w:t>Воронежской области в сети Интернет</w:t>
            </w:r>
          </w:p>
        </w:tc>
        <w:tc>
          <w:tcPr>
            <w:tcW w:w="1559" w:type="dxa"/>
          </w:tcPr>
          <w:p w:rsidR="00A71F6B" w:rsidRPr="00CE2BF7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843" w:type="dxa"/>
          </w:tcPr>
          <w:p w:rsidR="00A71F6B" w:rsidRPr="00CE2BF7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605C75" w:rsidRPr="00CE2BF7" w:rsidTr="00931BED">
        <w:tc>
          <w:tcPr>
            <w:tcW w:w="14946" w:type="dxa"/>
            <w:gridSpan w:val="9"/>
          </w:tcPr>
          <w:p w:rsidR="00605C75" w:rsidRPr="00CE2BF7" w:rsidRDefault="00950EAB" w:rsidP="00950EAB">
            <w:pPr>
              <w:tabs>
                <w:tab w:val="left" w:pos="989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Исправление допущенных опечаток и (или) ошибок в выданных документах</w:t>
            </w:r>
          </w:p>
        </w:tc>
      </w:tr>
      <w:tr w:rsidR="00A71F6B" w:rsidRPr="00CE2BF7" w:rsidTr="00A71F6B">
        <w:tc>
          <w:tcPr>
            <w:tcW w:w="586" w:type="dxa"/>
          </w:tcPr>
          <w:p w:rsidR="00A71F6B" w:rsidRPr="00CE2BF7" w:rsidRDefault="00A71F6B" w:rsidP="004651EA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196BDC" w:rsidRPr="00CE2BF7" w:rsidRDefault="00196BDC" w:rsidP="00196BDC">
            <w:pPr>
              <w:pStyle w:val="af"/>
              <w:spacing w:after="0" w:line="240" w:lineRule="auto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Решение об исправлении допущенных опечаток и (или) ошибок в выданных документах либо справка об отсутствии опечаток и (или) ошибок.</w:t>
            </w:r>
          </w:p>
          <w:p w:rsidR="00A71F6B" w:rsidRPr="00CE2BF7" w:rsidRDefault="00A71F6B" w:rsidP="004651EA">
            <w:pPr>
              <w:pStyle w:val="a7"/>
              <w:rPr>
                <w:b/>
                <w:sz w:val="16"/>
                <w:szCs w:val="16"/>
              </w:rPr>
            </w:pPr>
          </w:p>
        </w:tc>
        <w:tc>
          <w:tcPr>
            <w:tcW w:w="1587" w:type="dxa"/>
          </w:tcPr>
          <w:p w:rsidR="00196BDC" w:rsidRPr="00CE2BF7" w:rsidRDefault="00196BDC" w:rsidP="00196BD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1.Подготавливается посредством информационной системы 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</w:t>
            </w:r>
          </w:p>
          <w:p w:rsidR="00196BDC" w:rsidRPr="00CE2BF7" w:rsidRDefault="00196BDC" w:rsidP="00196BDC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2.Подписывается главой 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</w:t>
            </w:r>
          </w:p>
          <w:p w:rsidR="00A71F6B" w:rsidRPr="00CE2BF7" w:rsidRDefault="00A71F6B" w:rsidP="004651EA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4" w:type="dxa"/>
          </w:tcPr>
          <w:p w:rsidR="00A71F6B" w:rsidRPr="00CE2BF7" w:rsidRDefault="00196BDC" w:rsidP="004651E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Положительный</w:t>
            </w:r>
          </w:p>
        </w:tc>
        <w:tc>
          <w:tcPr>
            <w:tcW w:w="1843" w:type="dxa"/>
          </w:tcPr>
          <w:p w:rsidR="00A71F6B" w:rsidRPr="00CE2BF7" w:rsidRDefault="00A71F6B" w:rsidP="004651E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71F6B" w:rsidRPr="00CE2BF7" w:rsidRDefault="00A71F6B" w:rsidP="004651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CE2BF7" w:rsidRDefault="00A71F6B" w:rsidP="004651EA">
            <w:pPr>
              <w:ind w:firstLine="8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71F6B" w:rsidRPr="00CE2BF7" w:rsidRDefault="00A71F6B" w:rsidP="004651EA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color w:val="000000"/>
                <w:sz w:val="16"/>
                <w:szCs w:val="16"/>
              </w:rPr>
              <w:t>1. Лично в МФЦ на бумажном носителе;</w:t>
            </w:r>
          </w:p>
          <w:p w:rsidR="00A71F6B" w:rsidRPr="00CE2BF7" w:rsidRDefault="00A71F6B" w:rsidP="004651EA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CE2BF7">
              <w:rPr>
                <w:rFonts w:ascii="Times New Roman" w:hAnsi="Times New Roman"/>
                <w:color w:val="000000"/>
                <w:sz w:val="16"/>
                <w:szCs w:val="16"/>
              </w:rPr>
              <w:t>в МФЦ на бумажном носителе;</w:t>
            </w:r>
          </w:p>
          <w:p w:rsidR="00A71F6B" w:rsidRPr="00CE2BF7" w:rsidRDefault="00A71F6B" w:rsidP="004651E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3. На едином портале госуслуг;</w:t>
            </w:r>
          </w:p>
          <w:p w:rsidR="00A71F6B" w:rsidRPr="00CE2BF7" w:rsidRDefault="00A71F6B" w:rsidP="004651EA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4. На регион.</w:t>
            </w:r>
            <w:r w:rsidR="00196BDC" w:rsidRPr="00CE2BF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портале госуслуг.</w:t>
            </w:r>
          </w:p>
        </w:tc>
        <w:tc>
          <w:tcPr>
            <w:tcW w:w="1559" w:type="dxa"/>
          </w:tcPr>
          <w:p w:rsidR="00A71F6B" w:rsidRPr="00CE2BF7" w:rsidRDefault="00A71F6B" w:rsidP="004651EA">
            <w:pPr>
              <w:jc w:val="left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CE2BF7" w:rsidRDefault="00A71F6B" w:rsidP="004651EA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605C75" w:rsidRPr="00CE2BF7" w:rsidTr="00931BED">
        <w:tc>
          <w:tcPr>
            <w:tcW w:w="14946" w:type="dxa"/>
            <w:gridSpan w:val="9"/>
          </w:tcPr>
          <w:p w:rsidR="00605C75" w:rsidRPr="00CE2BF7" w:rsidRDefault="00196BDC" w:rsidP="00196BD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Cs/>
                <w:sz w:val="16"/>
                <w:szCs w:val="16"/>
              </w:rPr>
              <w:t>Выдача дубликата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A71F6B" w:rsidRPr="00CE2BF7" w:rsidTr="00A71F6B">
        <w:tc>
          <w:tcPr>
            <w:tcW w:w="586" w:type="dxa"/>
          </w:tcPr>
          <w:p w:rsidR="00A71F6B" w:rsidRPr="00CE2BF7" w:rsidRDefault="00A71F6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587" w:type="dxa"/>
          </w:tcPr>
          <w:p w:rsidR="00196BDC" w:rsidRPr="00CE2BF7" w:rsidRDefault="00196BDC" w:rsidP="00196BDC">
            <w:pPr>
              <w:pStyle w:val="af"/>
              <w:spacing w:after="0" w:line="240" w:lineRule="auto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 xml:space="preserve">Решение о выдаче дубликата разрешения либо об отказе в выдаче дубликата. </w:t>
            </w:r>
          </w:p>
          <w:p w:rsidR="00A71F6B" w:rsidRPr="00CE2BF7" w:rsidRDefault="00A71F6B" w:rsidP="00854CA8">
            <w:pPr>
              <w:pStyle w:val="a7"/>
              <w:rPr>
                <w:b/>
                <w:sz w:val="16"/>
                <w:szCs w:val="16"/>
              </w:rPr>
            </w:pPr>
          </w:p>
        </w:tc>
        <w:tc>
          <w:tcPr>
            <w:tcW w:w="1587" w:type="dxa"/>
          </w:tcPr>
          <w:p w:rsidR="00196BDC" w:rsidRPr="00CE2BF7" w:rsidRDefault="00A71F6B" w:rsidP="00196BD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</w:t>
            </w:r>
            <w:r w:rsidR="00196BDC" w:rsidRPr="00CE2BF7">
              <w:rPr>
                <w:rFonts w:ascii="Times New Roman" w:hAnsi="Times New Roman"/>
                <w:sz w:val="16"/>
                <w:szCs w:val="16"/>
              </w:rPr>
              <w:t xml:space="preserve">.Подготавливается посредством информационной системы 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196BDC"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</w:t>
            </w:r>
          </w:p>
          <w:p w:rsidR="00196BDC" w:rsidRPr="00CE2BF7" w:rsidRDefault="00196BDC" w:rsidP="00196BDC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2.Подписывается главой администрации </w:t>
            </w:r>
            <w:r w:rsidR="00300C55"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Мёдовского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района;</w:t>
            </w:r>
          </w:p>
          <w:p w:rsidR="00A71F6B" w:rsidRPr="00CE2BF7" w:rsidRDefault="00A71F6B" w:rsidP="004651EA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4" w:type="dxa"/>
          </w:tcPr>
          <w:p w:rsidR="00A71F6B" w:rsidRPr="00CE2BF7" w:rsidRDefault="00A71F6B" w:rsidP="004651E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A71F6B" w:rsidRPr="00CE2BF7" w:rsidRDefault="00A71F6B" w:rsidP="004651E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71F6B" w:rsidRPr="00CE2BF7" w:rsidRDefault="00A71F6B" w:rsidP="004651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CE2BF7" w:rsidRDefault="00A71F6B" w:rsidP="004651EA">
            <w:pPr>
              <w:ind w:firstLine="8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71F6B" w:rsidRPr="00CE2BF7" w:rsidRDefault="00A71F6B" w:rsidP="004651EA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color w:val="000000"/>
                <w:sz w:val="16"/>
                <w:szCs w:val="16"/>
              </w:rPr>
              <w:t>1. Лично в МФЦ на бумажном носителе;</w:t>
            </w:r>
          </w:p>
          <w:p w:rsidR="00A71F6B" w:rsidRPr="00CE2BF7" w:rsidRDefault="00A71F6B" w:rsidP="004651EA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CE2BF7">
              <w:rPr>
                <w:rFonts w:ascii="Times New Roman" w:hAnsi="Times New Roman"/>
                <w:color w:val="000000"/>
                <w:sz w:val="16"/>
                <w:szCs w:val="16"/>
              </w:rPr>
              <w:t>в МФЦ на бумажном носителе;</w:t>
            </w:r>
          </w:p>
          <w:p w:rsidR="00A71F6B" w:rsidRPr="00CE2BF7" w:rsidRDefault="00A71F6B" w:rsidP="004651EA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3. На </w:t>
            </w:r>
            <w:r w:rsidR="00D41EDC" w:rsidRPr="00CE2BF7">
              <w:rPr>
                <w:rFonts w:ascii="Times New Roman" w:hAnsi="Times New Roman"/>
                <w:sz w:val="16"/>
                <w:szCs w:val="16"/>
              </w:rPr>
              <w:t>Е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дином портале госуслуг;</w:t>
            </w:r>
          </w:p>
          <w:p w:rsidR="00A71F6B" w:rsidRPr="00CE2BF7" w:rsidRDefault="00A71F6B" w:rsidP="00D41EDC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4. На регион.портале </w:t>
            </w:r>
            <w:r w:rsidR="00D41EDC" w:rsidRPr="00CE2BF7">
              <w:rPr>
                <w:rFonts w:ascii="Times New Roman" w:hAnsi="Times New Roman"/>
                <w:sz w:val="16"/>
                <w:szCs w:val="16"/>
              </w:rPr>
              <w:t>Воронежской области в сети Интернет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:rsidR="00A71F6B" w:rsidRPr="00CE2BF7" w:rsidRDefault="00A71F6B" w:rsidP="004651EA">
            <w:pPr>
              <w:jc w:val="left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CE2BF7" w:rsidRDefault="00A71F6B" w:rsidP="004651EA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CE2BF7" w:rsidRDefault="00863D18">
      <w:pPr>
        <w:pStyle w:val="ConsPlusNormal"/>
        <w:rPr>
          <w:sz w:val="16"/>
          <w:szCs w:val="16"/>
        </w:rPr>
        <w:sectPr w:rsidR="00863D18" w:rsidRPr="00CE2BF7" w:rsidSect="00A37135">
          <w:pgSz w:w="16838" w:h="11905" w:orient="landscape"/>
          <w:pgMar w:top="993" w:right="1134" w:bottom="850" w:left="1134" w:header="0" w:footer="0" w:gutter="0"/>
          <w:cols w:space="720"/>
          <w:titlePg/>
        </w:sectPr>
      </w:pPr>
    </w:p>
    <w:p w:rsidR="00863D18" w:rsidRPr="00CE2BF7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E2BF7">
        <w:rPr>
          <w:rFonts w:ascii="Times New Roman" w:hAnsi="Times New Roman" w:cs="Times New Roman"/>
          <w:sz w:val="16"/>
          <w:szCs w:val="16"/>
        </w:rPr>
        <w:lastRenderedPageBreak/>
        <w:t>Раздел 7. "Технологические процессы</w:t>
      </w:r>
    </w:p>
    <w:p w:rsidR="00863D18" w:rsidRPr="00CE2BF7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CE2BF7">
        <w:rPr>
          <w:rFonts w:ascii="Times New Roman" w:hAnsi="Times New Roman" w:cs="Times New Roman"/>
          <w:sz w:val="16"/>
          <w:szCs w:val="16"/>
        </w:rPr>
        <w:t>предоставления "подуслуги"</w:t>
      </w:r>
    </w:p>
    <w:p w:rsidR="00863D18" w:rsidRPr="00CE2BF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5"/>
        <w:gridCol w:w="1997"/>
        <w:gridCol w:w="1843"/>
        <w:gridCol w:w="3118"/>
        <w:gridCol w:w="1701"/>
        <w:gridCol w:w="2268"/>
        <w:gridCol w:w="2835"/>
      </w:tblGrid>
      <w:tr w:rsidR="00863D18" w:rsidRPr="00CE2BF7" w:rsidTr="00854CA8">
        <w:tc>
          <w:tcPr>
            <w:tcW w:w="475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997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Наименование процедуры процесса</w:t>
            </w:r>
          </w:p>
        </w:tc>
        <w:tc>
          <w:tcPr>
            <w:tcW w:w="1843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Особенности исполнения процедуры процесса</w:t>
            </w:r>
          </w:p>
        </w:tc>
        <w:tc>
          <w:tcPr>
            <w:tcW w:w="3118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CE2BF7" w:rsidTr="00854CA8">
        <w:tc>
          <w:tcPr>
            <w:tcW w:w="475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97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118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68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CE2BF7" w:rsidTr="00854CA8">
        <w:tc>
          <w:tcPr>
            <w:tcW w:w="14237" w:type="dxa"/>
            <w:gridSpan w:val="7"/>
          </w:tcPr>
          <w:p w:rsidR="00863D18" w:rsidRPr="00CE2BF7" w:rsidRDefault="00196BDC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Выдача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854CA8" w:rsidRPr="00CE2BF7" w:rsidTr="00854CA8">
        <w:tc>
          <w:tcPr>
            <w:tcW w:w="475" w:type="dxa"/>
          </w:tcPr>
          <w:p w:rsidR="00854CA8" w:rsidRPr="00CE2BF7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="00D41EDC" w:rsidRPr="00CE2BF7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CE2BF7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196BDC" w:rsidRPr="00CE2BF7" w:rsidRDefault="00196BDC" w:rsidP="00196BDC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/>
                <w:sz w:val="16"/>
                <w:szCs w:val="16"/>
              </w:rPr>
              <w:t>Прием и регистрация заявления и документов, необходимых для предоставления Муниципальной услуги.</w:t>
            </w:r>
          </w:p>
          <w:p w:rsidR="00854CA8" w:rsidRPr="00CE2BF7" w:rsidRDefault="00854CA8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746459" w:rsidRPr="00CE2BF7" w:rsidRDefault="00854CA8" w:rsidP="0074645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</w:t>
            </w:r>
            <w:r w:rsidR="00746459" w:rsidRPr="00CE2BF7">
              <w:rPr>
                <w:rFonts w:ascii="Times New Roman" w:hAnsi="Times New Roman"/>
                <w:sz w:val="16"/>
                <w:szCs w:val="16"/>
              </w:rPr>
              <w:t>Основанием для начала административной процедуры является обращение Заявителя (представителя Заявителя) с заявлением и документами, указанными в пункте 9 настоящего Административного регламента, необходимыми для предоставления Муниципальной услуги: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лично в Администрацию, МФЦ;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с использованием личного кабинета на ЕПГУ или РПГУ в электронной форме;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посредством почтового отправления.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21.1.2. При обращении Заявителя в Администрацию лицо, уполномоченное на прием документов: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устанавливает личность Заявителя или представителя Заявителя (путем проверки документа, удостоверяющего личность, а также посредством проверки электронной подписи,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вид которой предусмотрен законодательством Российской Федерации); 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проверяет подлинность и полноту представленного Заявителем комплекта документов, правильность их составления и непротиворечивость содержащихся в них сведений;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проверяет полномочия представителя Заявителя.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В случае наличия оснований для отказа в приеме документов, указанных в </w:t>
            </w:r>
            <w:hyperlink r:id="rId28" w:tooltip="consultantplus://offline/ref=EA97C6E67D05281BA26539A44B232A0F873561F7778C778C7ADD6EA21D9BC576E9B981A0A7C8E69F9BE4EAA57E9663BBD0010EA73FBF3D06C5EC7466LAN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пункте 11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настоящего Административного регламента, лицо, уполномоченное на прием документов, уведомляет Заявителя об отказе в приеме документов.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После устранения недостатков Заявитель вправе вновь обратиться за предоставлением Муниципальной услуги.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21.1.3. В случае отсутствия оснований для отказа в приеме документов, указанных в пункте 11 настоящего Административного регламента, лицо, уполномоченное на прием документов: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проставляет на заявлении оттиск штампа входящей корреспонденции и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вписывает номер и дату входящего документа;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фиксирует поступившее заявление с документами путем внесения соответствующих записей в журнал регистрации входящей корреспонденции.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21.1.4. При поступлении заявления и документов по почте лицо, уполномоченное на прием документов получает входящую корреспонденцию, анализирует полученные документы на наличие (отсутствие) оснований для отказа в приеме документов, указанных в </w:t>
            </w:r>
            <w:hyperlink r:id="rId29" w:tooltip="consultantplus://offline/ref=EA97C6E67D05281BA26539A44B232A0F873561F7778C778C7ADD6EA21D9BC576E9B981A0A7C8E69F9BE4EAA57E9663BBD0010EA73FBF3D06C5EC7466LAN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пункте 11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настоящего Административного регламента.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21.1.5. При наличии оснований для отказа в приеме документов, указанных в пункте 11 настоящего Административного регламента уполномоченное лицо Администрации письменно или по телефону уведомляет Заявителя о наличии препятствий к принятию документов, объясняет Заявителю содержание выявленных недостатков и возвращает представленные документы Заявителю.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В случае отсутствия оснований для отказа в приеме документов, указанных в пункте 11 настоящего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Административного регламента, секретарь Комиссии регистрирует в журнале регистрации входящей корреспонденции Комиссии заявление и документы, полученные по почте. 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21.1.6. При обращении заявителя за предоставлением Муниципальной услуги через ЕПГУ или РПГУ секретарь Комиссии осуществляет прием документов, необходимых для предоставления Муниципальной услуги, и регистрацию заявления в журнале регистрации входящей корреспонденции Комиссии без повторного представления заявителем таких документов на бумажном носителе, если иное не установлено действующим законодательством.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В случае представления заявления в форме электронного документа представителем Заявителя, действующим на основании доверенности, к заявлению также прилагается доверенность в виде электронного образа такого документа, подписанного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усиленной квалифицированной электронной подписью уполномоченного лица, выдавшего (подписавшего) доверенность.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21.1.7. При отсутствии оснований для отказа в приеме документов, указанных в </w:t>
            </w:r>
            <w:hyperlink r:id="rId30" w:tooltip="consultantplus://offline/ref=EA97C6E67D05281BA26539A44B232A0F873561F7778C778C7ADD6EA21D9BC576E9B981A0A7C8E69F9BE4EAA57E9663BBD0010EA73FBF3D06C5EC7466LAN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пункте 11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настоящего Административного регламента, секретарь Комиссии направляет Заявителю через личный кабинет ЕПГУ или РПГУ уведомление о получении заявления и прилагаемых к нему документов и регистрирует заявление в реестре предоставления сведений, документов.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При наличии оснований для отказа в приеме документов, указанных в пункте 11 настоящего Административного регламента, секретарь Комиссии направляет Заявителю через личный кабинет ЕПГУ или РПГУ решение об отказе в приеме документов.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При обращении за предоставлением Муниципальной услуги через МФЦ специалист МФЦ принимает документы у Заявителя (его представителя) и передает их в Комиссию с сопроводительным реестром.  Порядок передачи документов определяется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соглашением между Администрацией и МФЦ. 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21.1.8. Критерием принятия решения о принятии и регистрации заявления и документов является наличие либо отсутствие оснований для отказа в приеме документов, предусмотренные пунктом 11 настоящего Административного регламента. 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21.1.9. Срок регистрации заявления и документов и (или) информации, необходимых для предоставления Муниципальной услуги, - в течение одного рабочего дня со дня обращения заявителя с заявлением о предоставлении муниципальной услуги.</w:t>
            </w:r>
          </w:p>
          <w:p w:rsidR="00746459" w:rsidRPr="00CE2BF7" w:rsidRDefault="00746459" w:rsidP="00746459">
            <w:pPr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854CA8" w:rsidRPr="00CE2BF7" w:rsidRDefault="00854CA8" w:rsidP="004651EA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CE2BF7" w:rsidRDefault="00854CA8" w:rsidP="00854CA8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854CA8" w:rsidRPr="00CE2BF7" w:rsidRDefault="00854CA8" w:rsidP="00854CA8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854CA8" w:rsidRPr="00CE2BF7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854CA8" w:rsidRPr="00CE2BF7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CE2BF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854CA8" w:rsidRPr="00CE2BF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приложение № 1;</w:t>
            </w:r>
          </w:p>
          <w:p w:rsidR="00854CA8" w:rsidRPr="00CE2BF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54CA8" w:rsidRPr="00CE2BF7" w:rsidTr="00854CA8">
        <w:tc>
          <w:tcPr>
            <w:tcW w:w="475" w:type="dxa"/>
          </w:tcPr>
          <w:p w:rsidR="00854CA8" w:rsidRPr="00CE2BF7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2.</w:t>
            </w:r>
          </w:p>
        </w:tc>
        <w:tc>
          <w:tcPr>
            <w:tcW w:w="1997" w:type="dxa"/>
          </w:tcPr>
          <w:p w:rsidR="00854CA8" w:rsidRPr="00CE2BF7" w:rsidRDefault="00854CA8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/>
                <w:sz w:val="16"/>
                <w:szCs w:val="16"/>
              </w:rPr>
              <w:t>Рассмотрение представленных документов; истребование документов (сведений).</w:t>
            </w:r>
          </w:p>
        </w:tc>
        <w:tc>
          <w:tcPr>
            <w:tcW w:w="1843" w:type="dxa"/>
          </w:tcPr>
          <w:p w:rsidR="00746459" w:rsidRPr="00CE2BF7" w:rsidRDefault="00746459" w:rsidP="0074645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В случае, если Заявитель самостоятельно не представил документы, предусмотренные пунктом 10 настоящего Административного регламента, секретарь Комиссии в течение одного рабочего дня с даты регистрации заявления о предоставлении Муниципальной услуги направляет межведомственные запросы в: 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Управление Федеральной службы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государственной регистрации, кадастра и картографии по Воронежской области (получение выписки из ЕГРН на земельный участок и объект недвижимости);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Главное управление МЧС России по Воронежской области (получение заключения о соблюдении противопожарных  норм и правил);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Управление Федеральной налоговой службы по Воронежской области (получение сведений из ЕГРЮЛ и ЕГРИП); 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Управление лесного хозяйства Воронежской области (получение информации о пересечении с границами земель лесного фонда); 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Управление Федеральной службы по надзору в сфере защиты прав потребителей и благополучия человека по Воронежской области (получение заключения о соблюдении санитарно-эпидемиологических норм); 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Управление по охране объектов культурного наследия Воронежской области (получение сведений о наличии или отсутствии объектов культурного наследия, включённых в единый государственный реестр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объектов культурного наследия (памятников истории и культуры) народов Российской Федерации, и выявленных объектов культурного наследия на землях, подлежащих воздействию земляных, строительных, мелиоративных, хозяйственных работ). 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      </w:r>
          </w:p>
          <w:p w:rsidR="00096134" w:rsidRPr="00CE2BF7" w:rsidRDefault="00746459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Документы, полученные в результате межведомственного взаимодействия, секретарь Комиссии приобщает к документам, представленным Заявителем. </w:t>
            </w:r>
            <w:r w:rsidR="00096134" w:rsidRPr="00CE2BF7">
              <w:rPr>
                <w:rFonts w:ascii="Times New Roman" w:hAnsi="Times New Roman"/>
                <w:sz w:val="16"/>
                <w:szCs w:val="16"/>
              </w:rPr>
              <w:t xml:space="preserve">При наличии полного комплекта документов, необходимых для предоставления Муниципальной услуги, Комиссия осуществляет проверку документов и (или) информации на наличие или отсутствие оснований для отказа в предоставлении Муниципальной услуги, указанных в пункте 12 настоящего Административного регламента. </w:t>
            </w:r>
          </w:p>
          <w:p w:rsidR="00746459" w:rsidRPr="00CE2BF7" w:rsidRDefault="00746459" w:rsidP="00746459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E2BF7" w:rsidRDefault="00854CA8" w:rsidP="004651EA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CE2BF7" w:rsidRDefault="00746459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5</w:t>
            </w:r>
            <w:r w:rsidR="00854CA8" w:rsidRPr="00CE2BF7">
              <w:rPr>
                <w:rFonts w:ascii="Times New Roman" w:hAnsi="Times New Roman"/>
                <w:sz w:val="16"/>
                <w:szCs w:val="16"/>
              </w:rPr>
              <w:t xml:space="preserve">  рабочих дня</w:t>
            </w:r>
          </w:p>
          <w:p w:rsidR="00854CA8" w:rsidRPr="00CE2BF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E2BF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E2BF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E2BF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E2BF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E2BF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E2BF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E2BF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E2BF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E2BF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E2BF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E2BF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E2BF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E2BF7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854CA8" w:rsidRPr="00CE2BF7" w:rsidRDefault="00854CA8" w:rsidP="00854CA8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854CA8" w:rsidRPr="00CE2BF7" w:rsidRDefault="00854CA8" w:rsidP="00854CA8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электронно-цифровая подпись.</w:t>
            </w:r>
          </w:p>
        </w:tc>
        <w:tc>
          <w:tcPr>
            <w:tcW w:w="2835" w:type="dxa"/>
          </w:tcPr>
          <w:p w:rsidR="00854CA8" w:rsidRPr="00CE2BF7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54CA8" w:rsidRPr="00CE2BF7" w:rsidTr="00854CA8">
        <w:tc>
          <w:tcPr>
            <w:tcW w:w="475" w:type="dxa"/>
          </w:tcPr>
          <w:p w:rsidR="00854CA8" w:rsidRPr="00CE2BF7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3.</w:t>
            </w:r>
          </w:p>
        </w:tc>
        <w:tc>
          <w:tcPr>
            <w:tcW w:w="1997" w:type="dxa"/>
          </w:tcPr>
          <w:p w:rsidR="00096134" w:rsidRPr="00CE2BF7" w:rsidRDefault="00096134" w:rsidP="00096134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/>
                <w:sz w:val="16"/>
                <w:szCs w:val="16"/>
              </w:rPr>
              <w:t xml:space="preserve">Принятие решения о предоставлении Муниципальной услуги или об отказе в предоставлении Муниципальной услуги. </w:t>
            </w:r>
          </w:p>
          <w:p w:rsidR="00854CA8" w:rsidRPr="00CE2BF7" w:rsidRDefault="00854CA8" w:rsidP="004651EA">
            <w:pPr>
              <w:pStyle w:val="a7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096134" w:rsidRPr="00CE2BF7" w:rsidRDefault="00854CA8" w:rsidP="0009613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</w:t>
            </w:r>
            <w:r w:rsidR="00096134" w:rsidRPr="00CE2BF7">
              <w:rPr>
                <w:rFonts w:ascii="Times New Roman" w:hAnsi="Times New Roman"/>
                <w:sz w:val="16"/>
                <w:szCs w:val="16"/>
              </w:rPr>
              <w:t xml:space="preserve"> Решение о предоставлении Муниципальной услуги принимается при одновременном соблюдении следующих критериев: 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достоверность сведений, содержащихся в представленных Заявителем документах; 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представление полного комплекта документов, необходимого для предоставления Муниципальной услуги в соответствии с пунктом 9 настоящего Административного регламента; 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отсутствие оснований для отказа в предоставлении Муниципальной услуги, указанных в пункте 12 настоящего Административного регламента. 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21.3.2. При наличии полного комплекта документов, необходимых для предоставления Муниципальной услуги, Комиссия осуществляет проверку документов и (или) информации на наличие или отсутствие оснований для отказа в предоставлении Муниципальной услуги, указанных в пункте 12 настоящего Административного регламента. 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21.3.3. В случае наличия оснований для отказа в предоставлении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Муниципальной услуги, указанных в пункте 12 настоящего Административного регламента, секретарь Комиссии подготавливает уведомление об отказе в предоставлении разрешения на отклонение от предельных параметров разрешенного строительства с указанием причин отказа. 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21.3.4. В случае отсутствия оснований для отказа в предоставлении Муниципальной услуги, указанных в </w:t>
            </w:r>
            <w:hyperlink r:id="rId31" w:tooltip="https://login.consultant.ru/link/?req=doc&amp;base=RLAW404&amp;n=91548&amp;dst=100135&amp;field=134&amp;date=04.06.2023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пункте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12 настоящего Административного регламента, секретарь Комиссии в течение 15 рабочих дней со дня поступления заявления о предоставлении разрешения подготавливает проект решения о предоставлении разрешения на отклонение от предельных параметров разрешенного строительства.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21.3.5. Подготовленный проект решения подлежит рассмотрению на общественных обсуждениях или публичных слушаниях, за исключением случая, предусмотренного частью 1.1 статьи 40 Градостроительного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кодекса Российской Федерации. 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(или) нормативным правовым актом представительного органа муниципального образования и не может быть более одного месяца.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На основании </w:t>
            </w:r>
            <w:hyperlink r:id="rId32" w:tooltip="consultantplus://offline/ref=0001D78CF626337622F4A90BFA41EA88732D8F1D3161CDE54ADBC83C171A36B7DC5468BEAB02969E634CCB6AFABC186392681644F6B6J6X2J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части 4 статьи 40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Градостроительного кодекса Российской Федерации расходы,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использования, несет физическое или юридическое лицо, заинтересованное в предоставлении такого разрешения.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Комиссия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направляет сообщения о проведении публичных слушаний по вопросу предоставления Муниципальной услуги правообладателям земельных участков, имеющих общие границы с земельным участком, применительно к которому запрашивается данная муниципальная услуга,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данная Муниципальная услуга, и правообладателям помещений, являющихся частью объекта капитального строительства, применительно к которому запрашивается данная Муниципальная услуга. Указанные сообщения направляются не позднее чем через семь рабочих дней со дня поступления заявления заинтересованного лица о предоставлении Муниципальной услуги.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Комиссия на основании протокола общественных обсуждений или публичных слушаний осуществляет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подготовку заключения о результатах общественных обсуждений или публичных слушаний, которое подлежит опубликованию в порядке, установленном для официального опубликования муниципальных правовых актов, иной официальной информации в средствах массовой информации и размещается на официальном сайте Администрации в информационно-телекоммуникационной в сети Интернет.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21.3.6. На основании заключения о результатах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подготавливается рекомендация о предоставлении разрешения на отклонение от предельных параметров разрешенного строительства или об отказе в предоставлении разрешения на отклонение от предельных параметров разрешенного строительства с указанием оснований принятого решения. 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Рекомендация о предоставлении разрешения на отклонение от предельных параметров разрешенного строительства или об отказе в предоставлении разрешения на отклонение от предельных параметров разрешенного строительства с комплектом документов направляется в Администрацию. 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21.3.7. Глава Администрации на основании рекомендаций Комиссии в течение 7 дней со дня поступления рекомендаций Комиссии принимает решение о предоставлении либо об отказе в предоставлении разрешения на отклонение от предельных параметров разрешенного строительства с указанием причин принятого решения. 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21.3.8. Критерий принятия решения: наличие (отсутствие) оснований для отказа в предоставлении муниципальной услуги, указанных в </w:t>
            </w:r>
            <w:hyperlink r:id="rId33" w:tooltip="https://login.consultant.ru/link/?req=doc&amp;base=RLAW404&amp;n=91548&amp;dst=100135&amp;field=134&amp;date=04.06.2023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пункте 12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настоящего Административного регламента и рекомендации Комиссии. </w:t>
            </w:r>
          </w:p>
          <w:p w:rsidR="00854CA8" w:rsidRPr="00CE2BF7" w:rsidRDefault="00854CA8" w:rsidP="004651EA">
            <w:pPr>
              <w:pStyle w:val="a7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118" w:type="dxa"/>
          </w:tcPr>
          <w:p w:rsidR="00854CA8" w:rsidRPr="00CE2BF7" w:rsidRDefault="00854CA8" w:rsidP="00096134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  <w:r w:rsidR="00096134" w:rsidRPr="00CE2BF7">
              <w:rPr>
                <w:rFonts w:ascii="Times New Roman" w:hAnsi="Times New Roman"/>
                <w:sz w:val="16"/>
                <w:szCs w:val="16"/>
              </w:rPr>
              <w:t>5 рабочих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дней.</w:t>
            </w:r>
          </w:p>
        </w:tc>
        <w:tc>
          <w:tcPr>
            <w:tcW w:w="1701" w:type="dxa"/>
          </w:tcPr>
          <w:p w:rsidR="00854CA8" w:rsidRPr="00CE2BF7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854CA8" w:rsidRPr="00CE2BF7" w:rsidRDefault="00F501D2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Наличие принтера</w:t>
            </w:r>
          </w:p>
          <w:p w:rsidR="00F501D2" w:rsidRPr="00CE2BF7" w:rsidRDefault="00F501D2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Электронная подпись</w:t>
            </w:r>
          </w:p>
        </w:tc>
        <w:tc>
          <w:tcPr>
            <w:tcW w:w="2835" w:type="dxa"/>
          </w:tcPr>
          <w:p w:rsidR="00854CA8" w:rsidRPr="00CE2BF7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54CA8" w:rsidRPr="00CE2BF7" w:rsidTr="00854CA8">
        <w:tc>
          <w:tcPr>
            <w:tcW w:w="475" w:type="dxa"/>
          </w:tcPr>
          <w:p w:rsidR="00854CA8" w:rsidRPr="00CE2BF7" w:rsidRDefault="00854CA8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4.</w:t>
            </w:r>
          </w:p>
        </w:tc>
        <w:tc>
          <w:tcPr>
            <w:tcW w:w="1997" w:type="dxa"/>
          </w:tcPr>
          <w:p w:rsidR="00854CA8" w:rsidRPr="00CE2BF7" w:rsidRDefault="00096134" w:rsidP="004651EA">
            <w:pPr>
              <w:pStyle w:val="a7"/>
              <w:rPr>
                <w:b/>
                <w:sz w:val="16"/>
                <w:szCs w:val="16"/>
              </w:rPr>
            </w:pPr>
            <w:r w:rsidRPr="00CE2BF7">
              <w:rPr>
                <w:b/>
                <w:sz w:val="16"/>
                <w:szCs w:val="16"/>
              </w:rPr>
              <w:t xml:space="preserve">Предоставление результата </w:t>
            </w:r>
            <w:r w:rsidRPr="00CE2BF7">
              <w:rPr>
                <w:b/>
                <w:sz w:val="16"/>
                <w:szCs w:val="16"/>
              </w:rPr>
              <w:lastRenderedPageBreak/>
              <w:t>Муниципальной услуги</w:t>
            </w:r>
          </w:p>
        </w:tc>
        <w:tc>
          <w:tcPr>
            <w:tcW w:w="1843" w:type="dxa"/>
          </w:tcPr>
          <w:p w:rsidR="00096134" w:rsidRPr="00CE2BF7" w:rsidRDefault="00096134" w:rsidP="0009613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В день получения результата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Муниципальной услуги уполномоченное лицо Администрации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направляет результат Муниципальной услуги почтовым отправлением (в случае если способом получения результата Муниципальной услуги выбрано почтовое отправление); 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направляет результат Муниципальной услуги в виде электронного документа, заверенного электронной подписью на электронную почту, указанную Заявителем (в случае если способом получения результата Муниципальной услуги выбрана электронная почта); 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с использованием ЕПГУ или РПГУ направляет Заявителю результат Муниципальной услуги, заверенный электронной подписью (в случае поступления заявления через ЕПГУ или РПГУ); 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направляет результат Муниципальной услуги в адрес МФЦ для выдачи Заявителю (в случае если заявление подано заявителем через МФЦ и в качестве места получения результата - предоставления Муниципальной услуги заявителем выбрано МФЦ);</w:t>
            </w:r>
          </w:p>
          <w:p w:rsidR="00096134" w:rsidRPr="00CE2BF7" w:rsidRDefault="00096134" w:rsidP="00096134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выдает результат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Муниципальной услуги лично Заявителю либо его представителю, если Заявитель указал в заявлении способ получения результата Муниципальной услуги в Администрации. </w:t>
            </w:r>
          </w:p>
          <w:p w:rsidR="00854CA8" w:rsidRPr="00CE2BF7" w:rsidRDefault="00854CA8" w:rsidP="004651EA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CE2BF7" w:rsidRDefault="00854CA8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854CA8" w:rsidRPr="00CE2BF7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Специалист администрации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Богучарского муниципального района,  ответственный за предоставление муниципальной услуги, специалист МФЦ.</w:t>
            </w:r>
          </w:p>
          <w:p w:rsidR="00854CA8" w:rsidRPr="00CE2BF7" w:rsidRDefault="00854CA8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:rsidR="00854CA8" w:rsidRPr="00CE2BF7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- АИС МФЦ (для специалистов МФЦ);</w:t>
            </w:r>
          </w:p>
          <w:p w:rsidR="00854CA8" w:rsidRPr="00CE2BF7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- </w:t>
            </w:r>
            <w:r w:rsidR="00F501D2" w:rsidRPr="00CE2BF7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="00F501D2" w:rsidRPr="00CE2BF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выданных разрешений</w:t>
            </w:r>
          </w:p>
        </w:tc>
        <w:tc>
          <w:tcPr>
            <w:tcW w:w="2835" w:type="dxa"/>
          </w:tcPr>
          <w:p w:rsidR="00854CA8" w:rsidRPr="00CE2BF7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</w:tr>
      <w:tr w:rsidR="00863D18" w:rsidRPr="00CE2BF7" w:rsidTr="00854CA8">
        <w:tc>
          <w:tcPr>
            <w:tcW w:w="14237" w:type="dxa"/>
            <w:gridSpan w:val="7"/>
          </w:tcPr>
          <w:p w:rsidR="00863D18" w:rsidRPr="00CE2BF7" w:rsidRDefault="00096134" w:rsidP="00096134">
            <w:pPr>
              <w:tabs>
                <w:tab w:val="left" w:pos="989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Исправление допущенных опечаток и (или) ошибок в выданных документах</w:t>
            </w:r>
          </w:p>
        </w:tc>
      </w:tr>
      <w:tr w:rsidR="00D41EDC" w:rsidRPr="00CE2BF7" w:rsidTr="00854CA8">
        <w:tc>
          <w:tcPr>
            <w:tcW w:w="475" w:type="dxa"/>
          </w:tcPr>
          <w:p w:rsidR="00D41EDC" w:rsidRPr="00CE2BF7" w:rsidRDefault="00D41EDC" w:rsidP="0056032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/>
                <w:sz w:val="16"/>
                <w:szCs w:val="16"/>
              </w:rPr>
              <w:t>1.</w:t>
            </w:r>
          </w:p>
        </w:tc>
        <w:tc>
          <w:tcPr>
            <w:tcW w:w="1997" w:type="dxa"/>
          </w:tcPr>
          <w:p w:rsidR="00D41EDC" w:rsidRPr="00CE2BF7" w:rsidRDefault="00D41EDC" w:rsidP="00560325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/>
                <w:sz w:val="16"/>
                <w:szCs w:val="16"/>
              </w:rPr>
              <w:t>Прием и регистрация заявления и прилагаемых к нему документов</w:t>
            </w:r>
          </w:p>
        </w:tc>
        <w:tc>
          <w:tcPr>
            <w:tcW w:w="1843" w:type="dxa"/>
          </w:tcPr>
          <w:p w:rsidR="00D41EDC" w:rsidRPr="00CE2BF7" w:rsidRDefault="00D41EDC" w:rsidP="00FE68A3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</w:t>
            </w:r>
            <w:r w:rsidR="00FE68A3" w:rsidRPr="00CE2BF7">
              <w:rPr>
                <w:sz w:val="16"/>
                <w:szCs w:val="16"/>
              </w:rPr>
              <w:t>. Основанием для начала административной процедуры является обращение Заявителя (представителя Заявителя) с заявлением</w:t>
            </w:r>
          </w:p>
        </w:tc>
        <w:tc>
          <w:tcPr>
            <w:tcW w:w="3118" w:type="dxa"/>
          </w:tcPr>
          <w:p w:rsidR="00D41EDC" w:rsidRPr="00CE2BF7" w:rsidRDefault="00D41EDC" w:rsidP="00560325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– рабочий день</w:t>
            </w:r>
          </w:p>
        </w:tc>
        <w:tc>
          <w:tcPr>
            <w:tcW w:w="1701" w:type="dxa"/>
          </w:tcPr>
          <w:p w:rsidR="00D41EDC" w:rsidRPr="00CE2BF7" w:rsidRDefault="00D41EDC" w:rsidP="00560325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D41EDC" w:rsidRPr="00CE2BF7" w:rsidRDefault="00D41EDC" w:rsidP="0056032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D41EDC" w:rsidRPr="00CE2BF7" w:rsidRDefault="00D41EDC" w:rsidP="0056032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CE2BF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D41EDC" w:rsidRPr="00CE2BF7" w:rsidRDefault="00FE68A3" w:rsidP="00560325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-</w:t>
            </w:r>
          </w:p>
        </w:tc>
      </w:tr>
      <w:tr w:rsidR="00FE68A3" w:rsidRPr="00CE2BF7" w:rsidTr="00854CA8">
        <w:tc>
          <w:tcPr>
            <w:tcW w:w="475" w:type="dxa"/>
          </w:tcPr>
          <w:p w:rsidR="00FE68A3" w:rsidRPr="00CE2BF7" w:rsidRDefault="00FE68A3" w:rsidP="0056032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/>
                <w:sz w:val="16"/>
                <w:szCs w:val="16"/>
              </w:rPr>
              <w:t>2.</w:t>
            </w:r>
          </w:p>
        </w:tc>
        <w:tc>
          <w:tcPr>
            <w:tcW w:w="1997" w:type="dxa"/>
          </w:tcPr>
          <w:p w:rsidR="00FE68A3" w:rsidRPr="00CE2BF7" w:rsidRDefault="00FE68A3" w:rsidP="00560325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/>
                <w:sz w:val="16"/>
                <w:szCs w:val="16"/>
              </w:rPr>
              <w:t>Принятие решения о предоставлении Муниципальной услуги или об отказе в предоставлении Муниципальной услуги</w:t>
            </w:r>
          </w:p>
        </w:tc>
        <w:tc>
          <w:tcPr>
            <w:tcW w:w="1843" w:type="dxa"/>
          </w:tcPr>
          <w:p w:rsidR="00FE68A3" w:rsidRPr="00CE2BF7" w:rsidRDefault="00FE68A3" w:rsidP="00FE68A3">
            <w:pPr>
              <w:pStyle w:val="af"/>
              <w:spacing w:after="0" w:line="240" w:lineRule="auto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Ответственный исполнитель в срок, не превышающий 2-х рабочих дней со дня поступления соответствующего запроса, проводит проверку указанных в заявлении сведений.</w:t>
            </w:r>
          </w:p>
          <w:p w:rsidR="00FE68A3" w:rsidRPr="00CE2BF7" w:rsidRDefault="00FE68A3" w:rsidP="00FE68A3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>В случае выявления допущенных опечаток и (или) ошибок в направленных (выданных) в результате предоставления Муниципальной услуги документах Администрация осуществляет их замену в срок, не превышающий трех рабочих дней со дня регистрации соответствующего заявления.</w:t>
            </w:r>
          </w:p>
          <w:p w:rsidR="00FE68A3" w:rsidRPr="00CE2BF7" w:rsidRDefault="00FE68A3" w:rsidP="00FE68A3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 xml:space="preserve">В случае отсутствия допущенных опечаток и (или) ошибок в направленных </w:t>
            </w:r>
            <w:r w:rsidRPr="00CE2BF7">
              <w:rPr>
                <w:color w:val="auto"/>
                <w:sz w:val="16"/>
                <w:szCs w:val="16"/>
              </w:rPr>
              <w:lastRenderedPageBreak/>
              <w:t>(выданных) в результате  предоставления Муниципальной услуги документах ответственный исполнитель в срок, не превышающий трех рабочих дней со дня поступления соответствующего запроса, готовит и направляет Заявителю уведомление об отсутствии  допущенных опечаток и (или) ошибок в выданных в результате предоставления Муниципальной услуги документах.</w:t>
            </w:r>
          </w:p>
          <w:p w:rsidR="00FE68A3" w:rsidRPr="00CE2BF7" w:rsidRDefault="00FE68A3" w:rsidP="00560325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FE68A3" w:rsidRPr="00CE2BF7" w:rsidRDefault="00FE68A3" w:rsidP="00560325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2 рабочих дня</w:t>
            </w:r>
          </w:p>
        </w:tc>
        <w:tc>
          <w:tcPr>
            <w:tcW w:w="1701" w:type="dxa"/>
          </w:tcPr>
          <w:p w:rsidR="00FE68A3" w:rsidRPr="00CE2BF7" w:rsidRDefault="00FE68A3" w:rsidP="001C7711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FE68A3" w:rsidRPr="00CE2BF7" w:rsidRDefault="00FE68A3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FE68A3" w:rsidRPr="00CE2BF7" w:rsidRDefault="00FE68A3" w:rsidP="00F501D2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FE68A3" w:rsidRPr="00CE2BF7" w:rsidRDefault="00FE68A3" w:rsidP="001C7711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 -</w:t>
            </w:r>
          </w:p>
        </w:tc>
      </w:tr>
      <w:tr w:rsidR="00D41EDC" w:rsidRPr="00CE2BF7" w:rsidTr="00854CA8">
        <w:tc>
          <w:tcPr>
            <w:tcW w:w="475" w:type="dxa"/>
          </w:tcPr>
          <w:p w:rsidR="00D41EDC" w:rsidRPr="00CE2BF7" w:rsidRDefault="00D41EDC" w:rsidP="0056032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3.</w:t>
            </w:r>
          </w:p>
        </w:tc>
        <w:tc>
          <w:tcPr>
            <w:tcW w:w="1997" w:type="dxa"/>
          </w:tcPr>
          <w:p w:rsidR="00D41EDC" w:rsidRPr="00CE2BF7" w:rsidRDefault="00FE68A3" w:rsidP="00FE68A3">
            <w:pPr>
              <w:pStyle w:val="a7"/>
              <w:rPr>
                <w:b/>
                <w:sz w:val="16"/>
                <w:szCs w:val="16"/>
              </w:rPr>
            </w:pPr>
            <w:r w:rsidRPr="00CE2BF7">
              <w:rPr>
                <w:b/>
                <w:sz w:val="16"/>
                <w:szCs w:val="16"/>
              </w:rPr>
              <w:t>Предоставление результата Муниципальной услуги</w:t>
            </w:r>
          </w:p>
        </w:tc>
        <w:tc>
          <w:tcPr>
            <w:tcW w:w="1843" w:type="dxa"/>
          </w:tcPr>
          <w:p w:rsidR="00FE68A3" w:rsidRPr="00CE2BF7" w:rsidRDefault="00FE68A3" w:rsidP="00FE68A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В день получения результата Муниципальной услуги уполномоченное лицо Администрации: </w:t>
            </w:r>
          </w:p>
          <w:p w:rsidR="00FE68A3" w:rsidRPr="00CE2BF7" w:rsidRDefault="00FE68A3" w:rsidP="00FE68A3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направляет результат Муниципальной услуги почтовым отправлением (в случае если способом получения результата Муниципальной услуги выбрано почтовое отправление); </w:t>
            </w:r>
          </w:p>
          <w:p w:rsidR="00FE68A3" w:rsidRPr="00CE2BF7" w:rsidRDefault="00FE68A3" w:rsidP="00FE68A3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направляет результат Муниципальной услуги в виде электронного документа, заверенного электронной подписью на электронную почту, указанную Заявителем (в случае если способом получения результата Муниципальной услуги выбрана электронная почта); </w:t>
            </w:r>
          </w:p>
          <w:p w:rsidR="00FE68A3" w:rsidRPr="00CE2BF7" w:rsidRDefault="00FE68A3" w:rsidP="00FE68A3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с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использованием ЕПГУ или РПГУ направляет Заявителю результат Муниципальной услуги, заверенный электронной подписью (в случае поступления заявления через ЕПГУ или РПГУ); </w:t>
            </w:r>
          </w:p>
          <w:p w:rsidR="00FE68A3" w:rsidRPr="00CE2BF7" w:rsidRDefault="00FE68A3" w:rsidP="00FE68A3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направляет результат Муниципальной услуги в адрес МФЦ для выдачи Заявителю (в случае если заявление подано заявителем через МФЦ и в качестве места получения результата - предоставления Муниципальной услуги заявителем выбрано МФЦ);</w:t>
            </w:r>
          </w:p>
          <w:p w:rsidR="00FE68A3" w:rsidRPr="00CE2BF7" w:rsidRDefault="00FE68A3" w:rsidP="00FE68A3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выдает результат Муниципальной услуги лично Заявителю либо его представителю, если Заявитель указал в заявлении способ получения результата Муниципальной услуги в Администрации. </w:t>
            </w:r>
          </w:p>
          <w:p w:rsidR="00D41EDC" w:rsidRPr="00CE2BF7" w:rsidRDefault="00D41EDC" w:rsidP="00560325">
            <w:pPr>
              <w:pStyle w:val="a7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118" w:type="dxa"/>
          </w:tcPr>
          <w:p w:rsidR="00D41EDC" w:rsidRPr="00CE2BF7" w:rsidRDefault="00FE68A3" w:rsidP="00560325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1 рабочий день</w:t>
            </w:r>
            <w:r w:rsidR="00D41EDC" w:rsidRPr="00CE2BF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701" w:type="dxa"/>
          </w:tcPr>
          <w:p w:rsidR="00D41EDC" w:rsidRPr="00CE2BF7" w:rsidRDefault="00D41EDC" w:rsidP="0056032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FE68A3" w:rsidRPr="00CE2BF7" w:rsidRDefault="00FE68A3" w:rsidP="00FE68A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АИС МФЦ (для специалистов МФЦ);</w:t>
            </w:r>
          </w:p>
          <w:p w:rsidR="00D41EDC" w:rsidRPr="00CE2BF7" w:rsidRDefault="009265D2" w:rsidP="00FE68A3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ЕГПУ или РПГУ, электронная подпись</w:t>
            </w:r>
          </w:p>
          <w:p w:rsidR="00F501D2" w:rsidRPr="00CE2BF7" w:rsidRDefault="00F501D2" w:rsidP="00FE68A3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Наличие принтера</w:t>
            </w:r>
          </w:p>
        </w:tc>
        <w:tc>
          <w:tcPr>
            <w:tcW w:w="2835" w:type="dxa"/>
          </w:tcPr>
          <w:p w:rsidR="00D41EDC" w:rsidRPr="00CE2BF7" w:rsidRDefault="00D41EDC" w:rsidP="005603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63D18" w:rsidRPr="00CE2BF7" w:rsidTr="00854CA8">
        <w:tc>
          <w:tcPr>
            <w:tcW w:w="14237" w:type="dxa"/>
            <w:gridSpan w:val="7"/>
          </w:tcPr>
          <w:p w:rsidR="00863D18" w:rsidRPr="00CE2BF7" w:rsidRDefault="009265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Выдача дубликата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9265D2" w:rsidRPr="00CE2BF7" w:rsidTr="00854CA8">
        <w:tc>
          <w:tcPr>
            <w:tcW w:w="475" w:type="dxa"/>
          </w:tcPr>
          <w:p w:rsidR="009265D2" w:rsidRPr="00CE2BF7" w:rsidRDefault="009265D2" w:rsidP="0056032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bookmarkStart w:id="2" w:name="_GoBack" w:colFirst="0" w:colLast="6"/>
            <w:r w:rsidRPr="00CE2BF7">
              <w:rPr>
                <w:rFonts w:ascii="Times New Roman" w:hAnsi="Times New Roman"/>
                <w:b/>
                <w:sz w:val="16"/>
                <w:szCs w:val="16"/>
              </w:rPr>
              <w:t>1.</w:t>
            </w:r>
          </w:p>
        </w:tc>
        <w:tc>
          <w:tcPr>
            <w:tcW w:w="1997" w:type="dxa"/>
          </w:tcPr>
          <w:p w:rsidR="009265D2" w:rsidRPr="00CE2BF7" w:rsidRDefault="009265D2" w:rsidP="00560325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/>
                <w:sz w:val="16"/>
                <w:szCs w:val="16"/>
              </w:rPr>
              <w:t>Прием и регистрация заявления и прилагаемых к нему документов</w:t>
            </w:r>
          </w:p>
        </w:tc>
        <w:tc>
          <w:tcPr>
            <w:tcW w:w="1843" w:type="dxa"/>
          </w:tcPr>
          <w:p w:rsidR="009265D2" w:rsidRPr="00CE2BF7" w:rsidRDefault="009265D2" w:rsidP="001C7711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1. Основанием для начала административной процедуры является обращение Заявителя (представителя Заявителя) с заявлением</w:t>
            </w:r>
          </w:p>
        </w:tc>
        <w:tc>
          <w:tcPr>
            <w:tcW w:w="3118" w:type="dxa"/>
          </w:tcPr>
          <w:p w:rsidR="009265D2" w:rsidRPr="00CE2BF7" w:rsidRDefault="009265D2" w:rsidP="009265D2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 рабочий день</w:t>
            </w:r>
          </w:p>
        </w:tc>
        <w:tc>
          <w:tcPr>
            <w:tcW w:w="1701" w:type="dxa"/>
          </w:tcPr>
          <w:p w:rsidR="009265D2" w:rsidRPr="00CE2BF7" w:rsidRDefault="009265D2" w:rsidP="001C7711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9265D2" w:rsidRPr="00CE2BF7" w:rsidRDefault="009265D2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9265D2" w:rsidRPr="00CE2BF7" w:rsidRDefault="009265D2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CE2BF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9265D2" w:rsidRPr="00CE2BF7" w:rsidRDefault="009265D2" w:rsidP="001C7711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                    -</w:t>
            </w:r>
          </w:p>
        </w:tc>
      </w:tr>
      <w:tr w:rsidR="009265D2" w:rsidRPr="00CE2BF7" w:rsidTr="00854CA8">
        <w:tc>
          <w:tcPr>
            <w:tcW w:w="475" w:type="dxa"/>
          </w:tcPr>
          <w:p w:rsidR="009265D2" w:rsidRPr="00CE2BF7" w:rsidRDefault="009265D2" w:rsidP="0056032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/>
                <w:sz w:val="16"/>
                <w:szCs w:val="16"/>
              </w:rPr>
              <w:t>2.</w:t>
            </w:r>
          </w:p>
        </w:tc>
        <w:tc>
          <w:tcPr>
            <w:tcW w:w="1997" w:type="dxa"/>
          </w:tcPr>
          <w:p w:rsidR="009265D2" w:rsidRPr="00CE2BF7" w:rsidRDefault="009265D2" w:rsidP="00560325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/>
                <w:sz w:val="16"/>
                <w:szCs w:val="16"/>
              </w:rPr>
              <w:t>Принятие решения о предоставлении Муниципальной услуги или об отказе в предоставлении Муниципальной услуги</w:t>
            </w:r>
          </w:p>
        </w:tc>
        <w:tc>
          <w:tcPr>
            <w:tcW w:w="1843" w:type="dxa"/>
          </w:tcPr>
          <w:p w:rsidR="009265D2" w:rsidRPr="00CE2BF7" w:rsidRDefault="009265D2" w:rsidP="009265D2">
            <w:pPr>
              <w:pStyle w:val="af"/>
              <w:spacing w:after="0" w:line="240" w:lineRule="auto"/>
              <w:ind w:firstLine="567"/>
              <w:jc w:val="both"/>
              <w:rPr>
                <w:color w:val="auto"/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 xml:space="preserve">Ответственный исполнитель в срок, не превышающий 2-х рабочих дней со дня поступления соответствующего </w:t>
            </w:r>
            <w:r w:rsidRPr="00CE2BF7">
              <w:rPr>
                <w:color w:val="auto"/>
                <w:sz w:val="16"/>
                <w:szCs w:val="16"/>
              </w:rPr>
              <w:lastRenderedPageBreak/>
              <w:t xml:space="preserve">запроса, проводит проверку указанных в заявлении сведений и при отсутствии оснований для отказа в предоставлении Муниципальной услуги, указанных в пункте 12 настоящего Административного регламента, оформляет дубликат </w:t>
            </w:r>
            <w:r w:rsidRPr="00CE2BF7">
              <w:rPr>
                <w:bCs/>
                <w:color w:val="auto"/>
                <w:sz w:val="16"/>
                <w:szCs w:val="16"/>
              </w:rPr>
              <w:t>разрешения на отклонение от предельных параметров разрешенного строительства, реконструкции объектов капитального строительства.</w:t>
            </w:r>
          </w:p>
          <w:p w:rsidR="009265D2" w:rsidRPr="00CE2BF7" w:rsidRDefault="009265D2" w:rsidP="009265D2">
            <w:pPr>
              <w:pStyle w:val="af"/>
              <w:spacing w:after="0" w:line="240" w:lineRule="auto"/>
              <w:ind w:firstLine="567"/>
              <w:jc w:val="both"/>
              <w:rPr>
                <w:sz w:val="16"/>
                <w:szCs w:val="16"/>
              </w:rPr>
            </w:pPr>
            <w:r w:rsidRPr="00CE2BF7">
              <w:rPr>
                <w:color w:val="auto"/>
                <w:sz w:val="16"/>
                <w:szCs w:val="16"/>
              </w:rPr>
              <w:t xml:space="preserve">В случае наличия оснований для отказа в предоставлении Муниципальной услуги, указанных в пункте 12 настоящего Административного регламента, Ответственный исполнитель готовит решение об отказе в предоставлении Муниципальной услуги. </w:t>
            </w:r>
          </w:p>
        </w:tc>
        <w:tc>
          <w:tcPr>
            <w:tcW w:w="3118" w:type="dxa"/>
          </w:tcPr>
          <w:p w:rsidR="009265D2" w:rsidRPr="00CE2BF7" w:rsidRDefault="009265D2" w:rsidP="0056032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2 рабочих дня</w:t>
            </w:r>
          </w:p>
        </w:tc>
        <w:tc>
          <w:tcPr>
            <w:tcW w:w="1701" w:type="dxa"/>
          </w:tcPr>
          <w:p w:rsidR="009265D2" w:rsidRPr="00CE2BF7" w:rsidRDefault="009265D2" w:rsidP="001C7711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9265D2" w:rsidRPr="00CE2BF7" w:rsidRDefault="009265D2" w:rsidP="001C771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9265D2" w:rsidRPr="00CE2BF7" w:rsidRDefault="009265D2" w:rsidP="009265D2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9265D2" w:rsidRPr="00CE2BF7" w:rsidRDefault="009265D2" w:rsidP="0056032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D53B2" w:rsidRPr="00CE2BF7" w:rsidTr="00854CA8">
        <w:tc>
          <w:tcPr>
            <w:tcW w:w="475" w:type="dxa"/>
          </w:tcPr>
          <w:p w:rsidR="00DD53B2" w:rsidRPr="00CE2BF7" w:rsidRDefault="00DD53B2" w:rsidP="0056032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3.</w:t>
            </w:r>
          </w:p>
        </w:tc>
        <w:tc>
          <w:tcPr>
            <w:tcW w:w="1997" w:type="dxa"/>
          </w:tcPr>
          <w:p w:rsidR="00DD53B2" w:rsidRPr="00CE2BF7" w:rsidRDefault="009265D2" w:rsidP="00560325">
            <w:pPr>
              <w:pStyle w:val="a7"/>
              <w:rPr>
                <w:b/>
                <w:sz w:val="16"/>
                <w:szCs w:val="16"/>
              </w:rPr>
            </w:pPr>
            <w:r w:rsidRPr="00CE2BF7">
              <w:rPr>
                <w:b/>
                <w:sz w:val="16"/>
                <w:szCs w:val="16"/>
              </w:rPr>
              <w:t>Предоставление результата Муниципальной услуги</w:t>
            </w:r>
          </w:p>
        </w:tc>
        <w:tc>
          <w:tcPr>
            <w:tcW w:w="1843" w:type="dxa"/>
          </w:tcPr>
          <w:p w:rsidR="009265D2" w:rsidRPr="00CE2BF7" w:rsidRDefault="009265D2" w:rsidP="009265D2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В день получения результата Муниципальной услуги секретарь Комиссии: </w:t>
            </w:r>
          </w:p>
          <w:p w:rsidR="009265D2" w:rsidRPr="00CE2BF7" w:rsidRDefault="009265D2" w:rsidP="009265D2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направляет результат Муниципальной услуги почтовым отправлением (в случае если способом получения результата Муниципальной услуги выбрано почтовое отправление); </w:t>
            </w:r>
          </w:p>
          <w:p w:rsidR="009265D2" w:rsidRPr="00CE2BF7" w:rsidRDefault="009265D2" w:rsidP="009265D2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направляет результат Муниципальной услуги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в виде электронного документа, заверенного электронной подписью на электронную почту, указанную Заявителем (в случае если способом получения результата Муниципальной услуги выбрана электронная почта); </w:t>
            </w:r>
          </w:p>
          <w:p w:rsidR="009265D2" w:rsidRPr="00CE2BF7" w:rsidRDefault="009265D2" w:rsidP="009265D2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с использованием ЕПГУ или РПГУ направляет Заявителю результат Муниципальной услуги, заверенный электронной подписью (в случае поступления заявления через ЕПГУ или РПГУ); </w:t>
            </w:r>
          </w:p>
          <w:p w:rsidR="009265D2" w:rsidRPr="00CE2BF7" w:rsidRDefault="009265D2" w:rsidP="009265D2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- направляет результат Муниципальной услуги в адрес МФЦ для выдачи Заявителю (в случае если заявление подано заявителем через МФЦ и в качестве места получения результата - предоставления Муниципальной услуги заявителем выбрано МФЦ);</w:t>
            </w:r>
          </w:p>
          <w:p w:rsidR="009265D2" w:rsidRPr="00CE2BF7" w:rsidRDefault="009265D2" w:rsidP="009265D2">
            <w:pPr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- выдает результат Муниципальной услуги лично Заявителю либо его представителю, если Заявитель указал в заявлении способ получения результата Муниципальной услуги в Администрации. </w:t>
            </w:r>
          </w:p>
          <w:p w:rsidR="009265D2" w:rsidRPr="00CE2BF7" w:rsidRDefault="009265D2" w:rsidP="009265D2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Заявитель вправе обратиться в Администрацию с заявлением об оставлении запроса о предоставлении Муниципальной услуги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без рассмотрения. </w:t>
            </w:r>
          </w:p>
          <w:p w:rsidR="009265D2" w:rsidRPr="00CE2BF7" w:rsidRDefault="009265D2" w:rsidP="009265D2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Заявление составляется в произвольной форме и направляется в Администрацию в на бумажном носителе либо в форме электронного документа, подписанного электронной подписью в соответствии с действующим законодательством. </w:t>
            </w:r>
          </w:p>
          <w:p w:rsidR="00DD53B2" w:rsidRPr="00CE2BF7" w:rsidRDefault="00DD53B2" w:rsidP="00560325">
            <w:pPr>
              <w:pStyle w:val="a7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118" w:type="dxa"/>
          </w:tcPr>
          <w:p w:rsidR="00DD53B2" w:rsidRPr="00CE2BF7" w:rsidRDefault="009265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3 рабочих дня</w:t>
            </w: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501D2" w:rsidRPr="00CE2BF7" w:rsidRDefault="00F501D2" w:rsidP="009265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 рабочий день</w:t>
            </w:r>
          </w:p>
        </w:tc>
        <w:tc>
          <w:tcPr>
            <w:tcW w:w="1701" w:type="dxa"/>
          </w:tcPr>
          <w:p w:rsidR="00DD53B2" w:rsidRPr="00CE2BF7" w:rsidRDefault="009265D2" w:rsidP="00560325">
            <w:pPr>
              <w:pStyle w:val="a7"/>
              <w:rPr>
                <w:b/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lastRenderedPageBreak/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DD53B2" w:rsidRPr="00CE2BF7" w:rsidRDefault="00F501D2" w:rsidP="00560325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>Наличие принтера</w:t>
            </w:r>
          </w:p>
          <w:p w:rsidR="00F501D2" w:rsidRPr="00CE2BF7" w:rsidRDefault="00F501D2" w:rsidP="00560325">
            <w:pPr>
              <w:pStyle w:val="a7"/>
              <w:rPr>
                <w:sz w:val="16"/>
                <w:szCs w:val="16"/>
              </w:rPr>
            </w:pPr>
            <w:r w:rsidRPr="00CE2BF7">
              <w:rPr>
                <w:sz w:val="16"/>
                <w:szCs w:val="16"/>
              </w:rPr>
              <w:t xml:space="preserve">- журнал регистрации </w:t>
            </w:r>
            <w:r w:rsidRPr="00CE2BF7">
              <w:rPr>
                <w:color w:val="000000" w:themeColor="text1"/>
                <w:sz w:val="16"/>
                <w:szCs w:val="16"/>
              </w:rPr>
              <w:t>выданных дубликатов</w:t>
            </w:r>
          </w:p>
        </w:tc>
        <w:tc>
          <w:tcPr>
            <w:tcW w:w="2835" w:type="dxa"/>
          </w:tcPr>
          <w:p w:rsidR="00DD53B2" w:rsidRPr="00CE2BF7" w:rsidRDefault="00F501D2" w:rsidP="00F501D2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</w:tr>
      <w:bookmarkEnd w:id="2"/>
    </w:tbl>
    <w:p w:rsidR="00863D18" w:rsidRPr="00CE2BF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CE2BF7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E2BF7">
        <w:rPr>
          <w:rFonts w:ascii="Times New Roman" w:hAnsi="Times New Roman" w:cs="Times New Roman"/>
          <w:sz w:val="16"/>
          <w:szCs w:val="16"/>
        </w:rPr>
        <w:t>Раздел 8. "Особенности предоставления "подуслуги"</w:t>
      </w:r>
    </w:p>
    <w:p w:rsidR="00863D18" w:rsidRPr="00CE2BF7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CE2BF7">
        <w:rPr>
          <w:rFonts w:ascii="Times New Roman" w:hAnsi="Times New Roman" w:cs="Times New Roman"/>
          <w:sz w:val="16"/>
          <w:szCs w:val="16"/>
        </w:rPr>
        <w:t>в электронной форме"</w:t>
      </w:r>
    </w:p>
    <w:p w:rsidR="00863D18" w:rsidRPr="00CE2BF7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CE2BF7" w:rsidTr="00D95FC3">
        <w:tc>
          <w:tcPr>
            <w:tcW w:w="1670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CE2BF7" w:rsidTr="00D95FC3">
        <w:tc>
          <w:tcPr>
            <w:tcW w:w="1670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47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9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54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7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80" w:type="dxa"/>
          </w:tcPr>
          <w:p w:rsidR="00863D18" w:rsidRPr="00CE2BF7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CE2BF7" w:rsidTr="00D95FC3">
        <w:tc>
          <w:tcPr>
            <w:tcW w:w="14694" w:type="dxa"/>
            <w:gridSpan w:val="7"/>
          </w:tcPr>
          <w:p w:rsidR="00863D18" w:rsidRPr="00CE2BF7" w:rsidRDefault="00D95FC3" w:rsidP="00F501D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 xml:space="preserve">Выдача </w:t>
            </w:r>
            <w:r w:rsidR="00F501D2" w:rsidRPr="00CE2BF7">
              <w:rPr>
                <w:rFonts w:ascii="Times New Roman" w:hAnsi="Times New Roman" w:cs="Times New Roman"/>
                <w:sz w:val="16"/>
                <w:szCs w:val="16"/>
              </w:rPr>
              <w:t>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D95FC3" w:rsidRPr="00CE2BF7" w:rsidTr="00D95FC3">
        <w:tc>
          <w:tcPr>
            <w:tcW w:w="1670" w:type="dxa"/>
          </w:tcPr>
          <w:p w:rsidR="00D95FC3" w:rsidRPr="00CE2BF7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1. Единый портал государственных  и (муниципальных) услуг (ЕПГУ)  - (</w:t>
            </w:r>
            <w:r w:rsidRPr="00CE2BF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CE2BF7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34" w:history="1">
              <w:r w:rsidR="007903BE" w:rsidRPr="00CE2BF7">
                <w:rPr>
                  <w:rStyle w:val="ac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CE2BF7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D95FC3" w:rsidRPr="00CE2BF7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CE2BF7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CE2BF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CE2BF7" w:rsidRDefault="00D95FC3" w:rsidP="00D95FC3">
            <w:pPr>
              <w:ind w:firstLine="4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35" w:history="1">
              <w:r w:rsidR="007903BE" w:rsidRPr="00CE2BF7">
                <w:rPr>
                  <w:rStyle w:val="ac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CE2BF7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CE2BF7" w:rsidRDefault="00D95FC3" w:rsidP="007903BE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на бумажном носителе.</w:t>
            </w:r>
          </w:p>
        </w:tc>
        <w:tc>
          <w:tcPr>
            <w:tcW w:w="2554" w:type="dxa"/>
          </w:tcPr>
          <w:p w:rsidR="00D95FC3" w:rsidRPr="00CE2BF7" w:rsidRDefault="007903BE" w:rsidP="004651EA">
            <w:pPr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CE2BF7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портале государственных и муниципальных услуг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>;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CE2BF7" w:rsidRDefault="00D95FC3" w:rsidP="00D95FC3">
            <w:pPr>
              <w:ind w:firstLine="0"/>
              <w:jc w:val="left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CE2BF7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CE2BF7" w:rsidRDefault="007903BE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2. Региональный портал Воронежской области в сети Интернет </w:t>
            </w:r>
            <w:r w:rsidR="00D95FC3" w:rsidRPr="00CE2BF7">
              <w:rPr>
                <w:rFonts w:ascii="Times New Roman" w:hAnsi="Times New Roman"/>
                <w:sz w:val="16"/>
                <w:szCs w:val="16"/>
              </w:rPr>
              <w:t>(</w:t>
            </w:r>
            <w:hyperlink r:id="rId36" w:history="1">
              <w:r w:rsidR="004651EA" w:rsidRPr="00CE2BF7">
                <w:rPr>
                  <w:rStyle w:val="ac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D95FC3" w:rsidRPr="00CE2BF7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CE2BF7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CE2BF7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  <w:tr w:rsidR="00863D18" w:rsidRPr="00CE2BF7" w:rsidTr="00D95FC3">
        <w:tc>
          <w:tcPr>
            <w:tcW w:w="14694" w:type="dxa"/>
            <w:gridSpan w:val="7"/>
          </w:tcPr>
          <w:p w:rsidR="00863D18" w:rsidRPr="00CE2BF7" w:rsidRDefault="00A42857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E2BF7">
              <w:rPr>
                <w:rFonts w:ascii="Times New Roman" w:hAnsi="Times New Roman" w:cs="Times New Roman"/>
                <w:sz w:val="16"/>
                <w:szCs w:val="16"/>
              </w:rPr>
              <w:t>Исправление допущенных опечаток и (или) ошибок в выданных документах</w:t>
            </w:r>
          </w:p>
        </w:tc>
      </w:tr>
      <w:tr w:rsidR="00D95FC3" w:rsidRPr="00CE2BF7" w:rsidTr="00D95FC3">
        <w:tc>
          <w:tcPr>
            <w:tcW w:w="1670" w:type="dxa"/>
          </w:tcPr>
          <w:p w:rsidR="00D95FC3" w:rsidRPr="00CE2BF7" w:rsidRDefault="00D95FC3" w:rsidP="00D95FC3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CE2BF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CE2BF7" w:rsidRDefault="00D95FC3" w:rsidP="00D95FC3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37" w:history="1">
              <w:r w:rsidR="007903BE" w:rsidRPr="00CE2BF7">
                <w:rPr>
                  <w:rStyle w:val="ac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CE2BF7">
              <w:rPr>
                <w:rFonts w:ascii="Times New Roman" w:hAnsi="Times New Roman"/>
                <w:sz w:val="16"/>
                <w:szCs w:val="16"/>
              </w:rPr>
              <w:t>);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).</w:t>
            </w:r>
          </w:p>
        </w:tc>
        <w:tc>
          <w:tcPr>
            <w:tcW w:w="1587" w:type="dxa"/>
          </w:tcPr>
          <w:p w:rsidR="00D95FC3" w:rsidRPr="00CE2BF7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CE2BF7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CE2BF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CE2BF7" w:rsidRDefault="00D95FC3" w:rsidP="00D95FC3">
            <w:pPr>
              <w:ind w:firstLine="4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38" w:history="1">
              <w:r w:rsidR="007903BE" w:rsidRPr="00CE2BF7">
                <w:rPr>
                  <w:rStyle w:val="ac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CE2BF7">
              <w:rPr>
                <w:rFonts w:ascii="Times New Roman" w:hAnsi="Times New Roman"/>
                <w:sz w:val="16"/>
                <w:szCs w:val="16"/>
              </w:rPr>
              <w:t>);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области (</w:t>
            </w:r>
            <w:hyperlink r:id="rId39" w:history="1">
              <w:r w:rsidRPr="00CE2BF7">
                <w:rPr>
                  <w:rFonts w:ascii="Times New Roman" w:hAnsi="Times New Roman"/>
                  <w:sz w:val="16"/>
                  <w:szCs w:val="16"/>
                </w:rPr>
                <w:t>www. govvrn.ru</w:t>
              </w:r>
            </w:hyperlink>
            <w:r w:rsidRPr="00CE2BF7">
              <w:rPr>
                <w:rFonts w:ascii="Times New Roman" w:hAnsi="Times New Roman"/>
                <w:sz w:val="16"/>
                <w:szCs w:val="16"/>
              </w:rPr>
              <w:t>).</w:t>
            </w:r>
          </w:p>
        </w:tc>
        <w:tc>
          <w:tcPr>
            <w:tcW w:w="2549" w:type="dxa"/>
          </w:tcPr>
          <w:p w:rsidR="00D95FC3" w:rsidRPr="00CE2BF7" w:rsidRDefault="00D95FC3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на бумажном носителе.</w:t>
            </w:r>
          </w:p>
        </w:tc>
        <w:tc>
          <w:tcPr>
            <w:tcW w:w="2554" w:type="dxa"/>
          </w:tcPr>
          <w:p w:rsidR="00D95FC3" w:rsidRPr="00CE2BF7" w:rsidRDefault="007903BE" w:rsidP="00D95FC3">
            <w:pPr>
              <w:ind w:firstLine="0"/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CE2BF7" w:rsidRDefault="00D95FC3" w:rsidP="00D95FC3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CE2BF7" w:rsidRDefault="00D95FC3" w:rsidP="00D95FC3">
            <w:pPr>
              <w:ind w:firstLine="32"/>
              <w:jc w:val="left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CE2BF7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 Личный кабинет заявителя на портале государственных и муниципальных услуг Воронежской области;</w:t>
            </w:r>
          </w:p>
          <w:p w:rsidR="00D95FC3" w:rsidRPr="00CE2BF7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40" w:history="1">
              <w:r w:rsidR="007903BE" w:rsidRPr="00CE2BF7">
                <w:rPr>
                  <w:rStyle w:val="ac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CE2BF7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</w:tr>
      <w:tr w:rsidR="00D95FC3" w:rsidRPr="00CE2BF7" w:rsidTr="00D95FC3">
        <w:tc>
          <w:tcPr>
            <w:tcW w:w="14694" w:type="dxa"/>
            <w:gridSpan w:val="7"/>
          </w:tcPr>
          <w:p w:rsidR="00D95FC3" w:rsidRPr="00CE2BF7" w:rsidRDefault="00A42857" w:rsidP="00A4285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bCs/>
                <w:sz w:val="16"/>
                <w:szCs w:val="16"/>
              </w:rPr>
              <w:t>Выдача дубликата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D95FC3" w:rsidRPr="00CE2BF7" w:rsidTr="00D95FC3">
        <w:tc>
          <w:tcPr>
            <w:tcW w:w="1670" w:type="dxa"/>
          </w:tcPr>
          <w:p w:rsidR="00D95FC3" w:rsidRPr="00CE2BF7" w:rsidRDefault="00D95FC3" w:rsidP="00D95FC3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CE2BF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CE2BF7" w:rsidRDefault="00D95FC3" w:rsidP="00D95FC3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 xml:space="preserve">Региональный портал Воронежской 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области в сети Интернет (</w:t>
            </w:r>
            <w:hyperlink r:id="rId41" w:history="1">
              <w:r w:rsidR="007903BE" w:rsidRPr="00CE2BF7">
                <w:rPr>
                  <w:rStyle w:val="ac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CE2BF7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D95FC3" w:rsidRPr="00CE2BF7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CE2BF7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1. Единый портал государственных  и (муниципальных) услуг (ЕПГУ)  -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(</w:t>
            </w:r>
            <w:r w:rsidRPr="00CE2BF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CE2BF7" w:rsidRDefault="00D95FC3" w:rsidP="00D95FC3">
            <w:pPr>
              <w:ind w:firstLine="4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42" w:history="1">
              <w:r w:rsidR="007903BE" w:rsidRPr="00CE2BF7">
                <w:rPr>
                  <w:rStyle w:val="ac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CE2BF7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CE2BF7" w:rsidRDefault="00D95FC3" w:rsidP="00D95FC3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Не требуется предоставление заявителем документов на бумажном носителе.</w:t>
            </w:r>
          </w:p>
        </w:tc>
        <w:tc>
          <w:tcPr>
            <w:tcW w:w="2554" w:type="dxa"/>
          </w:tcPr>
          <w:p w:rsidR="00D95FC3" w:rsidRPr="00CE2BF7" w:rsidRDefault="007903BE" w:rsidP="004651EA">
            <w:pPr>
              <w:jc w:val="center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нет </w:t>
            </w:r>
          </w:p>
        </w:tc>
        <w:tc>
          <w:tcPr>
            <w:tcW w:w="2207" w:type="dxa"/>
          </w:tcPr>
          <w:p w:rsidR="00D95FC3" w:rsidRPr="00CE2BF7" w:rsidRDefault="00D95FC3" w:rsidP="007903BE">
            <w:pPr>
              <w:ind w:firstLine="174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портале государственных и муниципальных услуг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D95FC3" w:rsidRPr="00CE2BF7" w:rsidRDefault="00D95FC3" w:rsidP="00D95FC3">
            <w:pPr>
              <w:ind w:firstLine="32"/>
              <w:rPr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CE2BF7" w:rsidRDefault="00D95FC3" w:rsidP="00D95FC3">
            <w:pPr>
              <w:ind w:firstLine="3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CE2BF7">
              <w:rPr>
                <w:rFonts w:ascii="Times New Roman" w:hAnsi="Times New Roman"/>
                <w:sz w:val="16"/>
                <w:szCs w:val="16"/>
              </w:rPr>
              <w:t>портале госуд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>арственных и муниципальных услуг.</w:t>
            </w:r>
          </w:p>
          <w:p w:rsidR="00D95FC3" w:rsidRPr="00CE2BF7" w:rsidRDefault="00D95FC3" w:rsidP="00D95FC3">
            <w:pPr>
              <w:ind w:firstLine="3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CE2BF7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43" w:history="1">
              <w:r w:rsidR="007903BE" w:rsidRPr="00CE2BF7">
                <w:rPr>
                  <w:rStyle w:val="ac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CE2BF7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CE2BF7" w:rsidRDefault="00D95FC3" w:rsidP="00D95FC3">
            <w:pPr>
              <w:ind w:firstLine="3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CE2BF7" w:rsidRDefault="00D95FC3" w:rsidP="00D95FC3">
            <w:pPr>
              <w:ind w:firstLine="33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E2BF7">
              <w:rPr>
                <w:rFonts w:ascii="Times New Roman" w:hAnsi="Times New Roman"/>
                <w:sz w:val="16"/>
                <w:szCs w:val="16"/>
              </w:rPr>
              <w:lastRenderedPageBreak/>
              <w:t>4. Официальный сайт органа.</w:t>
            </w:r>
          </w:p>
        </w:tc>
      </w:tr>
    </w:tbl>
    <w:p w:rsidR="00863D18" w:rsidRPr="00CE2BF7" w:rsidRDefault="00863D18">
      <w:pPr>
        <w:pStyle w:val="ConsPlusNormal"/>
        <w:jc w:val="both"/>
        <w:rPr>
          <w:sz w:val="16"/>
          <w:szCs w:val="16"/>
        </w:rPr>
      </w:pPr>
    </w:p>
    <w:p w:rsidR="00863D18" w:rsidRPr="00CE2BF7" w:rsidRDefault="00863D18">
      <w:pPr>
        <w:pStyle w:val="ConsPlusNormal"/>
        <w:jc w:val="both"/>
        <w:rPr>
          <w:sz w:val="16"/>
          <w:szCs w:val="16"/>
        </w:rPr>
      </w:pPr>
    </w:p>
    <w:p w:rsidR="00863D18" w:rsidRPr="00CE2BF7" w:rsidRDefault="00863D18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16"/>
          <w:szCs w:val="16"/>
        </w:rPr>
      </w:pPr>
    </w:p>
    <w:p w:rsidR="00BD06AD" w:rsidRPr="00CE2BF7" w:rsidRDefault="00BD06AD">
      <w:pPr>
        <w:rPr>
          <w:sz w:val="16"/>
          <w:szCs w:val="16"/>
        </w:rPr>
      </w:pPr>
    </w:p>
    <w:sectPr w:rsidR="00BD06AD" w:rsidRPr="00CE2BF7" w:rsidSect="00DD2ED6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732" w:rsidRDefault="00313732" w:rsidP="00EA0760">
      <w:r>
        <w:separator/>
      </w:r>
    </w:p>
  </w:endnote>
  <w:endnote w:type="continuationSeparator" w:id="0">
    <w:p w:rsidR="00313732" w:rsidRDefault="00313732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732" w:rsidRDefault="00313732" w:rsidP="00EA0760">
      <w:r>
        <w:separator/>
      </w:r>
    </w:p>
  </w:footnote>
  <w:footnote w:type="continuationSeparator" w:id="0">
    <w:p w:rsidR="00313732" w:rsidRDefault="00313732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47600"/>
    <w:multiLevelType w:val="hybridMultilevel"/>
    <w:tmpl w:val="706AE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F11E88"/>
    <w:multiLevelType w:val="hybridMultilevel"/>
    <w:tmpl w:val="D58A9A22"/>
    <w:lvl w:ilvl="0" w:tplc="8E48E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43FB2"/>
    <w:rsid w:val="00074E97"/>
    <w:rsid w:val="00096134"/>
    <w:rsid w:val="00113E47"/>
    <w:rsid w:val="00171B6D"/>
    <w:rsid w:val="00196BDC"/>
    <w:rsid w:val="002166E6"/>
    <w:rsid w:val="0029263E"/>
    <w:rsid w:val="00300C55"/>
    <w:rsid w:val="00313732"/>
    <w:rsid w:val="003330B6"/>
    <w:rsid w:val="0035720A"/>
    <w:rsid w:val="004430AD"/>
    <w:rsid w:val="004651EA"/>
    <w:rsid w:val="00493BA7"/>
    <w:rsid w:val="004A5CCD"/>
    <w:rsid w:val="004D2453"/>
    <w:rsid w:val="00560325"/>
    <w:rsid w:val="006001F3"/>
    <w:rsid w:val="00605C75"/>
    <w:rsid w:val="00675BAA"/>
    <w:rsid w:val="006D3667"/>
    <w:rsid w:val="00717380"/>
    <w:rsid w:val="00731B4D"/>
    <w:rsid w:val="00746459"/>
    <w:rsid w:val="00772EBF"/>
    <w:rsid w:val="007903BE"/>
    <w:rsid w:val="007F37EA"/>
    <w:rsid w:val="0082588D"/>
    <w:rsid w:val="00854CA8"/>
    <w:rsid w:val="008563C2"/>
    <w:rsid w:val="00863D18"/>
    <w:rsid w:val="00880E61"/>
    <w:rsid w:val="008F4662"/>
    <w:rsid w:val="00917EF2"/>
    <w:rsid w:val="009265D2"/>
    <w:rsid w:val="00931BED"/>
    <w:rsid w:val="00950EAB"/>
    <w:rsid w:val="00981E40"/>
    <w:rsid w:val="009C5785"/>
    <w:rsid w:val="009F79AB"/>
    <w:rsid w:val="00A07D5E"/>
    <w:rsid w:val="00A37135"/>
    <w:rsid w:val="00A42857"/>
    <w:rsid w:val="00A71F6B"/>
    <w:rsid w:val="00AD0C68"/>
    <w:rsid w:val="00AD16F6"/>
    <w:rsid w:val="00AF2105"/>
    <w:rsid w:val="00B973D5"/>
    <w:rsid w:val="00BB7165"/>
    <w:rsid w:val="00BC26BE"/>
    <w:rsid w:val="00BD06AD"/>
    <w:rsid w:val="00C76CCE"/>
    <w:rsid w:val="00CC6DF4"/>
    <w:rsid w:val="00CE2BF7"/>
    <w:rsid w:val="00D41EDC"/>
    <w:rsid w:val="00D84D22"/>
    <w:rsid w:val="00D95FC3"/>
    <w:rsid w:val="00DA7218"/>
    <w:rsid w:val="00DD2ED6"/>
    <w:rsid w:val="00DD53B2"/>
    <w:rsid w:val="00DE22C4"/>
    <w:rsid w:val="00E72406"/>
    <w:rsid w:val="00E80735"/>
    <w:rsid w:val="00EA0760"/>
    <w:rsid w:val="00EC77D8"/>
    <w:rsid w:val="00F178C9"/>
    <w:rsid w:val="00F501D2"/>
    <w:rsid w:val="00FC602C"/>
    <w:rsid w:val="00FE68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aliases w:val="ТЗ список,Абзац списка нумерованный"/>
    <w:basedOn w:val="a"/>
    <w:link w:val="a9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c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character" w:customStyle="1" w:styleId="a9">
    <w:name w:val="Абзац списка Знак"/>
    <w:aliases w:val="ТЗ список Знак,Абзац списка нумерованный Знак"/>
    <w:link w:val="a8"/>
    <w:qFormat/>
    <w:locked/>
    <w:rsid w:val="00560325"/>
  </w:style>
  <w:style w:type="paragraph" w:customStyle="1" w:styleId="ad">
    <w:name w:val="Базовый"/>
    <w:rsid w:val="00113E47"/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ae">
    <w:name w:val="Основной текст_"/>
    <w:link w:val="2"/>
    <w:rsid w:val="009C5785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e"/>
    <w:rsid w:val="009C5785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styleId="af">
    <w:name w:val="Body Text"/>
    <w:basedOn w:val="ad"/>
    <w:link w:val="af0"/>
    <w:rsid w:val="009C5785"/>
    <w:pPr>
      <w:spacing w:after="120"/>
    </w:pPr>
    <w:rPr>
      <w:rFonts w:cs="Times New Roman"/>
      <w:color w:val="000000"/>
      <w:sz w:val="28"/>
      <w:szCs w:val="20"/>
    </w:rPr>
  </w:style>
  <w:style w:type="character" w:customStyle="1" w:styleId="af0">
    <w:name w:val="Основной текст Знак"/>
    <w:basedOn w:val="a0"/>
    <w:link w:val="af"/>
    <w:rsid w:val="009C5785"/>
    <w:rPr>
      <w:rFonts w:ascii="Times New Roman" w:eastAsia="SimSun" w:hAnsi="Times New Roman" w:cs="Times New Roman"/>
      <w:color w:val="000000"/>
      <w:sz w:val="28"/>
      <w:szCs w:val="20"/>
      <w:lang w:eastAsia="zh-CN" w:bidi="hi-IN"/>
    </w:rPr>
  </w:style>
  <w:style w:type="paragraph" w:styleId="af1">
    <w:name w:val="Normal (Web)"/>
    <w:basedOn w:val="ad"/>
    <w:uiPriority w:val="99"/>
    <w:rsid w:val="009C5785"/>
    <w:pPr>
      <w:spacing w:before="100" w:after="100"/>
    </w:pPr>
    <w:rPr>
      <w:rFonts w:ascii="Tahoma" w:eastAsia="Tahoma" w:hAnsi="Tahoma"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CCA0C446D0FF9D7D0FA212A1F276432D73DFD3E93C3594F197200F4744DC09E54E9A4D2B8D0BC7EBCBF1A46D3D22B2AE3274F7A0A99628C71Dr4M" TargetMode="External"/><Relationship Id="rId18" Type="http://schemas.openxmlformats.org/officeDocument/2006/relationships/hyperlink" Target="consultantplus://offline/ref=CCA0C446D0FF9D7D0FA212A1F276432D73DFD3E93C3594F197200F4744DC09E54E9A4D288C0BC5E19AABB4697477BAB0376CE9A4B79612rBM" TargetMode="External"/><Relationship Id="rId26" Type="http://schemas.openxmlformats.org/officeDocument/2006/relationships/hyperlink" Target="consultantplus://offline/ref=CCA0C446D0FF9D7D0FA212A1F276432D73DFD3E93C3594F197200F4744DC09E54E9A4D298C09C6E19AABB4697477BAB0376CE9A4B79612rBM" TargetMode="External"/><Relationship Id="rId39" Type="http://schemas.openxmlformats.org/officeDocument/2006/relationships/hyperlink" Target="http://www.pgu.govvrn.ru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CCA0C446D0FF9D7D0FA212A1F276432D73DFD3E93C3594F197200F4744DC09E54E9A4D288C0BC5E19AABB4697477BAB0376CE9A4B79612rBM" TargetMode="External"/><Relationship Id="rId34" Type="http://schemas.openxmlformats.org/officeDocument/2006/relationships/hyperlink" Target="http://www.govvrn.ru" TargetMode="External"/><Relationship Id="rId42" Type="http://schemas.openxmlformats.org/officeDocument/2006/relationships/hyperlink" Target="http://www.govvrn.ru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CA0C446D0FF9D7D0FA212A1F276432D73DFD3E93C3594F197200F4744DC09E54E9A4D288C0BC5E19AABB4697477BAB0376CE9A4B79612rBM" TargetMode="External"/><Relationship Id="rId17" Type="http://schemas.openxmlformats.org/officeDocument/2006/relationships/hyperlink" Target="consultantplus://offline/ref=CCA0C446D0FF9D7D0FA212A1F276432D73DFD3E93C3594F197200F4744DC09E54E9A4D298C09C6E19AABB4697477BAB0376CE9A4B79612rBM" TargetMode="External"/><Relationship Id="rId25" Type="http://schemas.openxmlformats.org/officeDocument/2006/relationships/hyperlink" Target="consultantplus://offline/ref=CCA0C446D0FF9D7D0FA212A1F276432D73DFD3E93C3594F197200F4744DC09E54E9A4D2B8D0BC7EBCBF1A46D3D22B2AE3274F7A0A99628C71Dr4M" TargetMode="External"/><Relationship Id="rId33" Type="http://schemas.openxmlformats.org/officeDocument/2006/relationships/hyperlink" Target="https://login.consultant.ru/link/?req=doc&amp;base=RLAW404&amp;n=91548&amp;dst=100135&amp;field=134&amp;date=04.06.2023" TargetMode="External"/><Relationship Id="rId38" Type="http://schemas.openxmlformats.org/officeDocument/2006/relationships/hyperlink" Target="http://www.govvrn.ru" TargetMode="Externa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CCA0C446D0FF9D7D0FA212A1F276432D73DFD3E93C3594F197200F4744DC09E54E9A4D2B8D0BC7EBCBF1A46D3D22B2AE3274F7A0A99628C71Dr4M" TargetMode="External"/><Relationship Id="rId20" Type="http://schemas.openxmlformats.org/officeDocument/2006/relationships/hyperlink" Target="consultantplus://offline/ref=CCA0C446D0FF9D7D0FA212A1F276432D73DFD3E93C3594F197200F4744DC09E54E9A4D298C09C6E19AABB4697477BAB0376CE9A4B79612rBM" TargetMode="External"/><Relationship Id="rId29" Type="http://schemas.openxmlformats.org/officeDocument/2006/relationships/hyperlink" Target="consultantplus://offline/ref=EA97C6E67D05281BA26539A44B232A0F873561F7778C778C7ADD6EA21D9BC576E9B981A0A7C8E69F9BE4EAA57E9663BBD0010EA73FBF3D06C5EC7466LAN" TargetMode="External"/><Relationship Id="rId41" Type="http://schemas.openxmlformats.org/officeDocument/2006/relationships/hyperlink" Target="http://www.govvrn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CA0C446D0FF9D7D0FA212A1F276432D73DFD3E93C3594F197200F4744DC09E54E9A4D298C09C6E19AABB4697477BAB0376CE9A4B79612rBM" TargetMode="External"/><Relationship Id="rId24" Type="http://schemas.openxmlformats.org/officeDocument/2006/relationships/hyperlink" Target="consultantplus://offline/ref=CCA0C446D0FF9D7D0FA212A1F276432D73DFD3E93C3594F197200F4744DC09E54E9A4D288C0BC5E19AABB4697477BAB0376CE9A4B79612rBM" TargetMode="External"/><Relationship Id="rId32" Type="http://schemas.openxmlformats.org/officeDocument/2006/relationships/hyperlink" Target="consultantplus://offline/ref=0001D78CF626337622F4A90BFA41EA88732D8F1D3161CDE54ADBC83C171A36B7DC5468BEAB02969E634CCB6AFABC186392681644F6B6J6X2J" TargetMode="External"/><Relationship Id="rId37" Type="http://schemas.openxmlformats.org/officeDocument/2006/relationships/hyperlink" Target="http://www.govvrn.ru" TargetMode="External"/><Relationship Id="rId40" Type="http://schemas.openxmlformats.org/officeDocument/2006/relationships/hyperlink" Target="http://www.govvrn.ru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CCA0C446D0FF9D7D0FA212A1F276432D73DFD3E93C3594F197200F4744DC09E54E9A4D288C0BC5E19AABB4697477BAB0376CE9A4B79612rBM" TargetMode="External"/><Relationship Id="rId23" Type="http://schemas.openxmlformats.org/officeDocument/2006/relationships/hyperlink" Target="consultantplus://offline/ref=CCA0C446D0FF9D7D0FA212A1F276432D73DFD3E93C3594F197200F4744DC09E54E9A4D298C09C6E19AABB4697477BAB0376CE9A4B79612rBM" TargetMode="External"/><Relationship Id="rId28" Type="http://schemas.openxmlformats.org/officeDocument/2006/relationships/hyperlink" Target="consultantplus://offline/ref=EA97C6E67D05281BA26539A44B232A0F873561F7778C778C7ADD6EA21D9BC576E9B981A0A7C8E69F9BE4EAA57E9663BBD0010EA73FBF3D06C5EC7466LAN" TargetMode="External"/><Relationship Id="rId36" Type="http://schemas.openxmlformats.org/officeDocument/2006/relationships/hyperlink" Target="http://www.govvrn.ru" TargetMode="External"/><Relationship Id="rId10" Type="http://schemas.openxmlformats.org/officeDocument/2006/relationships/hyperlink" Target="consultantplus://offline/ref=CCA0C446D0FF9D7D0FA212A1F276432D73DFD3E93C3594F197200F4744DC09E54E9A4D2B8D0BC7EBCBF1A46D3D22B2AE3274F7A0A99628C71Dr4M" TargetMode="External"/><Relationship Id="rId19" Type="http://schemas.openxmlformats.org/officeDocument/2006/relationships/hyperlink" Target="consultantplus://offline/ref=CCA0C446D0FF9D7D0FA212A1F276432D73DFD3E93C3594F197200F4744DC09E54E9A4D2B8D0BC7EBCBF1A46D3D22B2AE3274F7A0A99628C71Dr4M" TargetMode="External"/><Relationship Id="rId31" Type="http://schemas.openxmlformats.org/officeDocument/2006/relationships/hyperlink" Target="https://login.consultant.ru/link/?req=doc&amp;base=RLAW404&amp;n=91548&amp;dst=100135&amp;field=134&amp;date=04.06.2023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CA0C446D0FF9D7D0FA212A1F276432D73DFD3E93C3594F197200F4744DC09E54E9A4D288C0BC5E19AABB4697477BAB0376CE9A4B79612rBM" TargetMode="External"/><Relationship Id="rId14" Type="http://schemas.openxmlformats.org/officeDocument/2006/relationships/hyperlink" Target="consultantplus://offline/ref=CCA0C446D0FF9D7D0FA212A1F276432D73DFD3E93C3594F197200F4744DC09E54E9A4D298C09C6E19AABB4697477BAB0376CE9A4B79612rBM" TargetMode="External"/><Relationship Id="rId22" Type="http://schemas.openxmlformats.org/officeDocument/2006/relationships/hyperlink" Target="consultantplus://offline/ref=CCA0C446D0FF9D7D0FA212A1F276432D73DFD3E93C3594F197200F4744DC09E54E9A4D2B8D0BC7EBCBF1A46D3D22B2AE3274F7A0A99628C71Dr4M" TargetMode="External"/><Relationship Id="rId27" Type="http://schemas.openxmlformats.org/officeDocument/2006/relationships/hyperlink" Target="https://login.consultant.ru/link/?req=doc&amp;base=RLAW404&amp;n=91548&amp;dst=100534&amp;field=134&amp;date=04.06.2023" TargetMode="External"/><Relationship Id="rId30" Type="http://schemas.openxmlformats.org/officeDocument/2006/relationships/hyperlink" Target="consultantplus://offline/ref=EA97C6E67D05281BA26539A44B232A0F873561F7778C778C7ADD6EA21D9BC576E9B981A0A7C8E69F9BE4EAA57E9663BBD0010EA73FBF3D06C5EC7466LAN" TargetMode="External"/><Relationship Id="rId35" Type="http://schemas.openxmlformats.org/officeDocument/2006/relationships/hyperlink" Target="http://www.govvrn.ru" TargetMode="External"/><Relationship Id="rId43" Type="http://schemas.openxmlformats.org/officeDocument/2006/relationships/hyperlink" Target="http://www.govv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EB363-746D-4E8C-AF20-1C322AB80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79</Pages>
  <Words>16102</Words>
  <Characters>91785</Characters>
  <Application>Microsoft Office Word</Application>
  <DocSecurity>0</DocSecurity>
  <Lines>764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13</cp:revision>
  <cp:lastPrinted>2025-01-13T11:20:00Z</cp:lastPrinted>
  <dcterms:created xsi:type="dcterms:W3CDTF">2025-01-13T05:53:00Z</dcterms:created>
  <dcterms:modified xsi:type="dcterms:W3CDTF">2025-03-20T07:43:00Z</dcterms:modified>
</cp:coreProperties>
</file>