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0FF" w:rsidRDefault="001800FF" w:rsidP="001800F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7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FF" w:rsidRPr="004D5E73" w:rsidRDefault="001800FF" w:rsidP="001800FF">
      <w:pPr>
        <w:spacing w:after="240"/>
      </w:pPr>
    </w:p>
    <w:p w:rsidR="001800FF" w:rsidRDefault="001800FF" w:rsidP="001800FF">
      <w:pPr>
        <w:tabs>
          <w:tab w:val="left" w:pos="3544"/>
        </w:tabs>
        <w:jc w:val="center"/>
        <w:rPr>
          <w:b/>
        </w:rPr>
      </w:pPr>
    </w:p>
    <w:p w:rsidR="001800FF" w:rsidRDefault="001800FF" w:rsidP="001800FF">
      <w:pPr>
        <w:tabs>
          <w:tab w:val="left" w:pos="3544"/>
        </w:tabs>
        <w:jc w:val="center"/>
        <w:rPr>
          <w:b/>
        </w:rPr>
      </w:pP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1800FF" w:rsidRPr="00315B11" w:rsidRDefault="001800FF" w:rsidP="001800FF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1133DE" w:rsidRPr="00117737" w:rsidRDefault="001133DE" w:rsidP="001133DE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№38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1133DE" w:rsidRPr="00117737" w:rsidRDefault="001133DE" w:rsidP="001133DE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1800FF" w:rsidRPr="00315B11" w:rsidRDefault="001800FF" w:rsidP="001800FF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4A5CCD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Default="004A5CCD" w:rsidP="004A5CCD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4D555B" w:rsidRPr="004D555B" w:rsidRDefault="004A5CCD" w:rsidP="004D555B">
      <w:pPr>
        <w:ind w:firstLine="0"/>
        <w:rPr>
          <w:rFonts w:ascii="Times New Roman" w:hAnsi="Times New Roman"/>
          <w:b/>
          <w:sz w:val="28"/>
          <w:szCs w:val="28"/>
        </w:rPr>
      </w:pPr>
      <w:r w:rsidRPr="004D555B">
        <w:rPr>
          <w:rFonts w:ascii="Times New Roman" w:hAnsi="Times New Roman"/>
          <w:b/>
        </w:rPr>
        <w:t>«</w:t>
      </w:r>
      <w:r w:rsidR="004D555B" w:rsidRPr="004D555B">
        <w:rPr>
          <w:rFonts w:ascii="Times New Roman" w:hAnsi="Times New Roman"/>
          <w:b/>
          <w:sz w:val="28"/>
          <w:szCs w:val="28"/>
        </w:rPr>
        <w:t xml:space="preserve">Выдача разрешения на перемещение отходов </w:t>
      </w:r>
    </w:p>
    <w:p w:rsidR="004D555B" w:rsidRPr="004D555B" w:rsidRDefault="004D555B" w:rsidP="004D555B">
      <w:pPr>
        <w:ind w:firstLine="0"/>
        <w:rPr>
          <w:rFonts w:ascii="Times New Roman" w:hAnsi="Times New Roman"/>
          <w:b/>
          <w:sz w:val="28"/>
          <w:szCs w:val="28"/>
        </w:rPr>
      </w:pPr>
      <w:r w:rsidRPr="004D555B">
        <w:rPr>
          <w:rFonts w:ascii="Times New Roman" w:hAnsi="Times New Roman"/>
          <w:b/>
          <w:sz w:val="28"/>
          <w:szCs w:val="28"/>
        </w:rPr>
        <w:t xml:space="preserve">строительства, сноса зданий и сооружений, </w:t>
      </w:r>
    </w:p>
    <w:p w:rsidR="004D555B" w:rsidRDefault="004D555B" w:rsidP="004D555B">
      <w:pPr>
        <w:pStyle w:val="a7"/>
        <w:jc w:val="both"/>
        <w:rPr>
          <w:b/>
        </w:rPr>
      </w:pPr>
      <w:r w:rsidRPr="004D555B">
        <w:rPr>
          <w:b/>
        </w:rPr>
        <w:t>в том числе грунтов</w:t>
      </w:r>
      <w:r>
        <w:rPr>
          <w:b/>
        </w:rPr>
        <w:t xml:space="preserve">» на территории </w:t>
      </w:r>
    </w:p>
    <w:p w:rsidR="004A5CCD" w:rsidRDefault="001800FF" w:rsidP="004D555B">
      <w:pPr>
        <w:pStyle w:val="a7"/>
        <w:jc w:val="both"/>
      </w:pPr>
      <w:r>
        <w:rPr>
          <w:b/>
        </w:rPr>
        <w:t>Мёдовского</w:t>
      </w:r>
      <w:r w:rsidR="004D555B">
        <w:rPr>
          <w:b/>
        </w:rPr>
        <w:t xml:space="preserve"> сельского поселения</w:t>
      </w: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</w:t>
      </w:r>
      <w:r w:rsidR="001800FF">
        <w:rPr>
          <w:rFonts w:ascii="Times New Roman" w:eastAsia="Calibri" w:hAnsi="Times New Roman"/>
          <w:sz w:val="28"/>
        </w:rPr>
        <w:t xml:space="preserve"> </w:t>
      </w:r>
      <w:r w:rsidRPr="00651BEF">
        <w:rPr>
          <w:rFonts w:ascii="Times New Roman" w:eastAsia="Calibri" w:hAnsi="Times New Roman"/>
          <w:sz w:val="28"/>
        </w:rPr>
        <w:t>Уставом</w:t>
      </w:r>
      <w:r w:rsidR="004D555B">
        <w:rPr>
          <w:rFonts w:ascii="Times New Roman" w:eastAsia="Calibri" w:hAnsi="Times New Roman"/>
          <w:sz w:val="28"/>
        </w:rPr>
        <w:t xml:space="preserve"> </w:t>
      </w:r>
      <w:r w:rsidR="001800FF">
        <w:rPr>
          <w:rFonts w:ascii="Times New Roman" w:eastAsia="Calibri" w:hAnsi="Times New Roman"/>
          <w:sz w:val="28"/>
        </w:rPr>
        <w:t>Мёдовского</w:t>
      </w:r>
      <w:r w:rsidR="004D555B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1800FF">
        <w:rPr>
          <w:rFonts w:ascii="Times New Roman" w:eastAsia="Calibri" w:hAnsi="Times New Roman"/>
          <w:sz w:val="28"/>
        </w:rPr>
        <w:t>Мёдовского</w:t>
      </w:r>
      <w:r w:rsidR="004D555B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4D555B" w:rsidRDefault="004A5CCD" w:rsidP="004D555B">
      <w:pPr>
        <w:rPr>
          <w:rFonts w:ascii="Times New Roman" w:hAnsi="Times New Roman"/>
          <w:b/>
          <w:sz w:val="28"/>
          <w:szCs w:val="28"/>
        </w:rPr>
      </w:pPr>
      <w:r w:rsidRPr="004D555B">
        <w:rPr>
          <w:rFonts w:ascii="Times New Roman" w:hAnsi="Times New Roman"/>
          <w:sz w:val="28"/>
          <w:szCs w:val="28"/>
        </w:rPr>
        <w:t>1. Утвердить технологическую схему предоставления муниципальной услуги</w:t>
      </w:r>
      <w:r w:rsidR="00BB7165" w:rsidRPr="004D555B">
        <w:rPr>
          <w:rFonts w:ascii="Times New Roman" w:hAnsi="Times New Roman"/>
          <w:sz w:val="28"/>
          <w:szCs w:val="28"/>
        </w:rPr>
        <w:t xml:space="preserve"> </w:t>
      </w:r>
      <w:r w:rsidRPr="004D555B">
        <w:rPr>
          <w:rFonts w:ascii="Times New Roman" w:hAnsi="Times New Roman"/>
          <w:sz w:val="28"/>
          <w:szCs w:val="28"/>
        </w:rPr>
        <w:t>«</w:t>
      </w:r>
      <w:r w:rsidR="004D555B" w:rsidRPr="004D555B">
        <w:rPr>
          <w:rFonts w:ascii="Times New Roman" w:hAnsi="Times New Roman"/>
          <w:sz w:val="28"/>
          <w:szCs w:val="28"/>
        </w:rPr>
        <w:t>Выдача разрешения на перемещение отходов строительства, сноса зданий и сооружений, в том числе грунтов</w:t>
      </w:r>
      <w:r w:rsidR="00BB7165" w:rsidRPr="004D555B">
        <w:rPr>
          <w:rFonts w:ascii="Times New Roman" w:hAnsi="Times New Roman"/>
          <w:sz w:val="28"/>
          <w:szCs w:val="28"/>
        </w:rPr>
        <w:t xml:space="preserve">» на территории </w:t>
      </w:r>
      <w:r w:rsidR="001800FF">
        <w:rPr>
          <w:rFonts w:ascii="Times New Roman" w:hAnsi="Times New Roman"/>
          <w:sz w:val="28"/>
          <w:szCs w:val="28"/>
        </w:rPr>
        <w:t>Мёдовского</w:t>
      </w:r>
      <w:r w:rsidR="004D555B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BB7165" w:rsidRPr="004D555B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4D555B">
        <w:rPr>
          <w:rFonts w:ascii="Times New Roman" w:hAnsi="Times New Roman"/>
          <w:sz w:val="28"/>
          <w:szCs w:val="28"/>
        </w:rPr>
        <w:t>» 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1800FF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CCD" w:rsidRPr="00651BEF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1800FF">
        <w:rPr>
          <w:rFonts w:ascii="Times New Roman" w:eastAsia="Calibri" w:hAnsi="Times New Roman"/>
          <w:bCs/>
          <w:sz w:val="28"/>
        </w:rPr>
        <w:t>Мёдовского</w:t>
      </w:r>
      <w:r w:rsidR="004D555B">
        <w:rPr>
          <w:rFonts w:ascii="Times New Roman" w:eastAsia="Calibri" w:hAnsi="Times New Roman"/>
          <w:bCs/>
          <w:sz w:val="28"/>
        </w:rPr>
        <w:t xml:space="preserve"> сельского поселения</w:t>
      </w:r>
    </w:p>
    <w:p w:rsidR="001800FF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>Богучарского</w:t>
      </w:r>
      <w:r w:rsidR="004D555B">
        <w:rPr>
          <w:rFonts w:ascii="Times New Roman" w:eastAsia="Calibri" w:hAnsi="Times New Roman"/>
          <w:bCs/>
          <w:sz w:val="28"/>
        </w:rPr>
        <w:t xml:space="preserve"> </w:t>
      </w:r>
      <w:r w:rsidRPr="00651BEF">
        <w:rPr>
          <w:rFonts w:ascii="Times New Roman" w:eastAsia="Calibri" w:hAnsi="Times New Roman"/>
          <w:bCs/>
          <w:sz w:val="28"/>
        </w:rPr>
        <w:t>муниципального</w:t>
      </w:r>
      <w:r w:rsidR="004D555B">
        <w:rPr>
          <w:rFonts w:ascii="Times New Roman" w:eastAsia="Calibri" w:hAnsi="Times New Roman"/>
          <w:bCs/>
          <w:sz w:val="28"/>
        </w:rPr>
        <w:t xml:space="preserve"> </w:t>
      </w:r>
      <w:r w:rsidRPr="00651BEF">
        <w:rPr>
          <w:rFonts w:ascii="Times New Roman" w:eastAsia="Calibri" w:hAnsi="Times New Roman"/>
          <w:bCs/>
          <w:sz w:val="28"/>
        </w:rPr>
        <w:t xml:space="preserve">района    </w:t>
      </w:r>
      <w:r w:rsidR="00BB7165">
        <w:rPr>
          <w:rFonts w:ascii="Times New Roman" w:eastAsia="Calibri" w:hAnsi="Times New Roman"/>
          <w:bCs/>
          <w:sz w:val="28"/>
        </w:rPr>
        <w:t xml:space="preserve">                </w:t>
      </w:r>
      <w:r w:rsidRPr="00651BEF">
        <w:rPr>
          <w:rFonts w:ascii="Times New Roman" w:eastAsia="Calibri" w:hAnsi="Times New Roman"/>
          <w:bCs/>
          <w:sz w:val="28"/>
        </w:rPr>
        <w:t xml:space="preserve"> </w:t>
      </w:r>
      <w:r w:rsidR="004D555B">
        <w:rPr>
          <w:rFonts w:ascii="Times New Roman" w:eastAsia="Calibri" w:hAnsi="Times New Roman"/>
          <w:bCs/>
          <w:sz w:val="28"/>
        </w:rPr>
        <w:t xml:space="preserve">          </w:t>
      </w:r>
      <w:r w:rsidRPr="00651BEF">
        <w:rPr>
          <w:rFonts w:ascii="Times New Roman" w:eastAsia="Calibri" w:hAnsi="Times New Roman"/>
          <w:bCs/>
          <w:sz w:val="28"/>
        </w:rPr>
        <w:t xml:space="preserve">   </w:t>
      </w:r>
      <w:r w:rsidR="001800FF">
        <w:rPr>
          <w:rFonts w:ascii="Times New Roman" w:eastAsia="Calibri" w:hAnsi="Times New Roman"/>
          <w:bCs/>
          <w:sz w:val="28"/>
        </w:rPr>
        <w:t>С.В.Чупраков</w:t>
      </w:r>
    </w:p>
    <w:p w:rsidR="001800FF" w:rsidRDefault="001800FF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A37135" w:rsidRDefault="004A5CCD" w:rsidP="00BB7165">
      <w:pPr>
        <w:ind w:firstLine="0"/>
        <w:rPr>
          <w:rFonts w:ascii="Times New Roman" w:hAnsi="Times New Roman"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A37135" w:rsidP="00A37135">
      <w:pPr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Default="00A3713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D555B" w:rsidRDefault="004D555B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90BEB" w:rsidRDefault="00390BEB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A0760" w:rsidRPr="00EF49D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EA0760" w:rsidRPr="00EF49D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EF49DD">
        <w:rPr>
          <w:rFonts w:ascii="Times New Roman" w:hAnsi="Times New Roman" w:cs="Times New Roman"/>
          <w:sz w:val="16"/>
          <w:szCs w:val="16"/>
        </w:rPr>
        <w:t>распоряжению</w:t>
      </w:r>
      <w:r w:rsidRPr="00EF49DD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EA0760" w:rsidRPr="00EF49DD" w:rsidRDefault="001800FF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Мёдовского</w:t>
      </w:r>
      <w:r w:rsidR="004D555B" w:rsidRPr="00EF49DD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863D18" w:rsidRPr="00EF49DD" w:rsidRDefault="00EA0760" w:rsidP="00EA0760">
      <w:pPr>
        <w:pStyle w:val="ConsPlusNormal"/>
        <w:jc w:val="right"/>
        <w:rPr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 xml:space="preserve"> от </w:t>
      </w:r>
      <w:r w:rsidR="001133DE" w:rsidRPr="00EF49DD">
        <w:rPr>
          <w:rFonts w:ascii="Times New Roman" w:hAnsi="Times New Roman" w:cs="Times New Roman"/>
          <w:sz w:val="16"/>
          <w:szCs w:val="16"/>
        </w:rPr>
        <w:t xml:space="preserve">«20» марта </w:t>
      </w:r>
      <w:r w:rsidRPr="00EF49DD">
        <w:rPr>
          <w:rFonts w:ascii="Times New Roman" w:hAnsi="Times New Roman" w:cs="Times New Roman"/>
          <w:sz w:val="16"/>
          <w:szCs w:val="16"/>
        </w:rPr>
        <w:t xml:space="preserve">2025  № </w:t>
      </w:r>
      <w:r w:rsidR="001133DE" w:rsidRPr="00EF49DD">
        <w:rPr>
          <w:rFonts w:ascii="Times New Roman" w:hAnsi="Times New Roman" w:cs="Times New Roman"/>
          <w:sz w:val="16"/>
          <w:szCs w:val="16"/>
        </w:rPr>
        <w:t>38-р</w:t>
      </w:r>
    </w:p>
    <w:p w:rsidR="00EA0760" w:rsidRPr="00EF49DD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EF49D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EF49D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EF49DD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863D18" w:rsidRPr="00EF49DD" w:rsidRDefault="00A37135" w:rsidP="00390BEB">
      <w:pPr>
        <w:jc w:val="center"/>
        <w:rPr>
          <w:rFonts w:ascii="Times New Roman" w:hAnsi="Times New Roman"/>
          <w:b/>
          <w:sz w:val="16"/>
          <w:szCs w:val="16"/>
        </w:rPr>
      </w:pPr>
      <w:r w:rsidRPr="00EF49DD">
        <w:rPr>
          <w:rFonts w:ascii="Times New Roman" w:hAnsi="Times New Roman"/>
          <w:b/>
          <w:sz w:val="16"/>
          <w:szCs w:val="16"/>
        </w:rPr>
        <w:t>«</w:t>
      </w:r>
      <w:r w:rsidR="004D555B" w:rsidRPr="00EF49DD">
        <w:rPr>
          <w:rFonts w:ascii="Times New Roman" w:hAnsi="Times New Roman"/>
          <w:b/>
          <w:sz w:val="16"/>
          <w:szCs w:val="16"/>
        </w:rPr>
        <w:t>Выдача разрешения на перемещение отходов строительства, сноса зданий и сооружений, в том числе грунтов</w:t>
      </w:r>
      <w:r w:rsidRPr="00EF49DD">
        <w:rPr>
          <w:rFonts w:ascii="Times New Roman" w:hAnsi="Times New Roman"/>
          <w:b/>
          <w:sz w:val="16"/>
          <w:szCs w:val="16"/>
        </w:rPr>
        <w:t xml:space="preserve">» на территории </w:t>
      </w:r>
      <w:r w:rsidR="001800FF" w:rsidRPr="00EF49DD">
        <w:rPr>
          <w:rFonts w:ascii="Times New Roman" w:hAnsi="Times New Roman"/>
          <w:b/>
          <w:sz w:val="16"/>
          <w:szCs w:val="16"/>
        </w:rPr>
        <w:t>Мёдовского</w:t>
      </w:r>
      <w:r w:rsidR="004D555B" w:rsidRPr="00EF49DD">
        <w:rPr>
          <w:rFonts w:ascii="Times New Roman" w:hAnsi="Times New Roman"/>
          <w:b/>
          <w:sz w:val="16"/>
          <w:szCs w:val="16"/>
        </w:rPr>
        <w:t xml:space="preserve"> сельского поселения </w:t>
      </w:r>
      <w:r w:rsidRPr="00EF49DD">
        <w:rPr>
          <w:rFonts w:ascii="Times New Roman" w:hAnsi="Times New Roman"/>
          <w:b/>
          <w:sz w:val="16"/>
          <w:szCs w:val="16"/>
        </w:rPr>
        <w:t>Богучарского муниципального района Воронежской области</w:t>
      </w:r>
    </w:p>
    <w:p w:rsidR="00A37135" w:rsidRPr="00EF49DD" w:rsidRDefault="00A37135" w:rsidP="00A37135">
      <w:pPr>
        <w:pStyle w:val="ConsPlusNormal"/>
        <w:jc w:val="both"/>
        <w:rPr>
          <w:sz w:val="16"/>
          <w:szCs w:val="16"/>
        </w:rPr>
      </w:pPr>
    </w:p>
    <w:p w:rsidR="00863D18" w:rsidRPr="00EF49DD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EF49D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EF49DD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EF49DD" w:rsidRDefault="004D555B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1800FF" w:rsidRPr="00EF49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AE5E9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4D555B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  <w:r w:rsidR="0029263E"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на территории </w:t>
            </w:r>
            <w:r w:rsidR="001800FF" w:rsidRPr="00EF49DD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29263E" w:rsidRPr="00EF49DD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4D555B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29263E" w:rsidP="001800F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Богучар</w:t>
            </w:r>
            <w:r w:rsidR="004D555B" w:rsidRPr="00EF49DD">
              <w:rPr>
                <w:rFonts w:ascii="Times New Roman" w:hAnsi="Times New Roman" w:cs="Times New Roman"/>
                <w:sz w:val="16"/>
                <w:szCs w:val="16"/>
              </w:rPr>
              <w:t>ского муниципального района от 01.06.2017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№ </w:t>
            </w:r>
            <w:r w:rsidR="004D555B"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800FF"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F49DD">
              <w:rPr>
                <w:rStyle w:val="FontStyle11"/>
                <w:sz w:val="16"/>
                <w:szCs w:val="16"/>
              </w:rPr>
              <w:t>«</w:t>
            </w:r>
            <w:r w:rsidRPr="00EF49D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Об утверждении административного регламента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4D555B" w:rsidRPr="00EF49DD">
              <w:rPr>
                <w:rFonts w:ascii="Times New Roman" w:hAnsi="Times New Roman"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» на территории </w:t>
            </w:r>
            <w:r w:rsidR="001800FF" w:rsidRPr="00EF49DD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="004D555B"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Воронежской области»</w:t>
            </w:r>
          </w:p>
        </w:tc>
      </w:tr>
      <w:tr w:rsidR="00863D18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EF49DD" w:rsidRDefault="007652CE" w:rsidP="00AF2105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EF49D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EF49D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EF49D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EF49D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EF49D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1800FF" w:rsidRPr="00EF49DD" w:rsidRDefault="007903BE" w:rsidP="001800FF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официальный сайт администрации Богучарского муниципального района  (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EF49D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EF49D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EF49D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EF49D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EF49D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EF49D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EF49DD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EF49DD" w:rsidSect="00390BEB">
          <w:pgSz w:w="11906" w:h="16838"/>
          <w:pgMar w:top="340" w:right="851" w:bottom="1134" w:left="1701" w:header="709" w:footer="709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EF49DD" w:rsidTr="00CC6DF4">
        <w:tc>
          <w:tcPr>
            <w:tcW w:w="3039" w:type="dxa"/>
            <w:gridSpan w:val="4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5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EF49DD" w:rsidTr="00CC6DF4">
        <w:tc>
          <w:tcPr>
            <w:tcW w:w="1622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EF49DD" w:rsidTr="00CC6DF4">
        <w:tc>
          <w:tcPr>
            <w:tcW w:w="1622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EF49DD" w:rsidTr="00AF2105">
        <w:tc>
          <w:tcPr>
            <w:tcW w:w="14095" w:type="dxa"/>
            <w:gridSpan w:val="21"/>
          </w:tcPr>
          <w:p w:rsidR="00863D18" w:rsidRPr="00EF49DD" w:rsidRDefault="007652C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605C75" w:rsidRPr="00EF49DD" w:rsidTr="007903BE">
        <w:tc>
          <w:tcPr>
            <w:tcW w:w="1622" w:type="dxa"/>
            <w:gridSpan w:val="2"/>
          </w:tcPr>
          <w:p w:rsidR="00E47F34" w:rsidRPr="00EF49DD" w:rsidRDefault="00E47F34" w:rsidP="00E47F34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Срок предоставления услуги, с учетом необходимости обращения в иные организации, участвующие в предоставлении услуги не может быть более 30 календарных дней со дня приема и регистрации заявления.</w:t>
            </w:r>
          </w:p>
          <w:p w:rsidR="00E47F34" w:rsidRPr="00EF49DD" w:rsidRDefault="00E47F34" w:rsidP="00E47F34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Срок предоставления услуги исчисляется в рабочих днях со дня принятия </w:t>
            </w:r>
            <w:hyperlink r:id="rId9" w:history="1">
              <w:r w:rsidRPr="00EF49DD">
                <w:rPr>
                  <w:rStyle w:val="ab"/>
                  <w:sz w:val="16"/>
                  <w:szCs w:val="16"/>
                </w:rPr>
                <w:t>заявления</w:t>
              </w:r>
            </w:hyperlink>
            <w:r w:rsidRPr="00EF49DD">
              <w:rPr>
                <w:sz w:val="16"/>
                <w:szCs w:val="16"/>
              </w:rPr>
              <w:t>  и документов, указанных в </w:t>
            </w:r>
            <w:hyperlink r:id="rId10" w:history="1">
              <w:r w:rsidRPr="00EF49DD">
                <w:rPr>
                  <w:rStyle w:val="ab"/>
                  <w:sz w:val="16"/>
                  <w:szCs w:val="16"/>
                </w:rPr>
                <w:t>пункте 2.6.</w:t>
              </w:r>
            </w:hyperlink>
            <w:r w:rsidRPr="00EF49DD">
              <w:rPr>
                <w:sz w:val="16"/>
                <w:szCs w:val="16"/>
              </w:rPr>
              <w:t>1. Административного регламента, необходимых для предоставления услуги.</w:t>
            </w:r>
          </w:p>
          <w:p w:rsidR="00605C75" w:rsidRPr="00EF49DD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605C75" w:rsidRPr="00EF49DD" w:rsidRDefault="00282FB1" w:rsidP="00BE7A1A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F49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3"/>
          </w:tcPr>
          <w:p w:rsidR="006C3C0E" w:rsidRPr="00EF49DD" w:rsidRDefault="00097719" w:rsidP="006C3C0E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О</w:t>
            </w:r>
            <w:r w:rsidR="006C3C0E" w:rsidRPr="00EF49DD">
              <w:rPr>
                <w:sz w:val="16"/>
                <w:szCs w:val="16"/>
              </w:rPr>
              <w:t>снований для отказа в приеме документов, необходимых для предоставления муниципальной услуги</w:t>
            </w:r>
          </w:p>
          <w:p w:rsidR="006C3C0E" w:rsidRPr="00EF49DD" w:rsidRDefault="006C3C0E" w:rsidP="006C3C0E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копии документов удостоверены не в установленном законодательством порядке</w:t>
            </w:r>
          </w:p>
          <w:p w:rsidR="006C3C0E" w:rsidRPr="00EF49DD" w:rsidRDefault="006C3C0E" w:rsidP="006C3C0E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-тексты документов написаны не разборчиво;</w:t>
            </w:r>
          </w:p>
          <w:p w:rsidR="006C3C0E" w:rsidRPr="00EF49DD" w:rsidRDefault="006C3C0E" w:rsidP="006C3C0E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имена физических лиц, адреса их места жительства написаны не полностью;</w:t>
            </w:r>
          </w:p>
          <w:p w:rsidR="006C3C0E" w:rsidRPr="00EF49DD" w:rsidRDefault="006C3C0E" w:rsidP="006C3C0E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в документах подчистки, приписки, зачеркнутые слова и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иные не оговоренные исправления, дающие возможность неоднозначного толкования представленных документов и вызывающие сомнения в законности предоставленных документов;</w:t>
            </w:r>
          </w:p>
          <w:p w:rsidR="006C3C0E" w:rsidRPr="00EF49DD" w:rsidRDefault="006C3C0E" w:rsidP="006C3C0E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документы содержат серьезные повреждения, наличие которых не позволяет однозначно истолковать их содержание;</w:t>
            </w:r>
          </w:p>
          <w:p w:rsidR="00605C75" w:rsidRPr="00EF49DD" w:rsidRDefault="006C3C0E" w:rsidP="00A07D4D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истек срок действия документа.</w:t>
            </w:r>
          </w:p>
        </w:tc>
        <w:tc>
          <w:tcPr>
            <w:tcW w:w="1134" w:type="dxa"/>
            <w:gridSpan w:val="2"/>
          </w:tcPr>
          <w:p w:rsidR="00605C75" w:rsidRPr="00EF49DD" w:rsidRDefault="00605C75" w:rsidP="00917EF2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Заявление о выдаче градостроительного плана земельного участка представлено лицом, не являющимся правообладателем земельного участка, за исключением случая, предусмотренного </w:t>
            </w:r>
            <w:hyperlink r:id="rId11" w:history="1">
              <w:r w:rsidRPr="00EF49DD">
                <w:rPr>
                  <w:rFonts w:ascii="Times New Roman" w:eastAsiaTheme="minorHAnsi" w:hAnsi="Times New Roman"/>
                  <w:sz w:val="16"/>
                  <w:szCs w:val="16"/>
                  <w:lang w:eastAsia="en-US"/>
                </w:rPr>
                <w:t>частями 1.1 и 1.2 статьи 57.3</w:t>
              </w:r>
            </w:hyperlink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Градостроительного кодекса Российской Федерации;</w:t>
            </w:r>
          </w:p>
          <w:p w:rsidR="00605C75" w:rsidRPr="00EF49DD" w:rsidRDefault="00605C75" w:rsidP="00917EF2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б) отсутствует утвержденная документация по планировке территории в случае, если в соответствии с Градостроительным </w:t>
            </w:r>
            <w:hyperlink r:id="rId12" w:history="1">
              <w:r w:rsidRPr="00EF49DD">
                <w:rPr>
                  <w:rFonts w:ascii="Times New Roman" w:eastAsiaTheme="minorHAnsi" w:hAnsi="Times New Roman"/>
                  <w:sz w:val="16"/>
                  <w:szCs w:val="16"/>
                  <w:lang w:eastAsia="en-US"/>
                </w:rPr>
                <w:t>кодексом</w:t>
              </w:r>
            </w:hyperlink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Российской Федерации, 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иными федеральными законами размещение объекта капитального строительства не допускается при отсутствии такой документации;</w:t>
            </w:r>
          </w:p>
          <w:p w:rsidR="00605C75" w:rsidRPr="00EF49DD" w:rsidRDefault="00605C75" w:rsidP="00917EF2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в) границы земельного участка не установлены в соответствии с требованиями законодательства Российской Федерации, за исключением случая, предусмотренного </w:t>
            </w:r>
            <w:hyperlink r:id="rId13" w:history="1">
              <w:r w:rsidRPr="00EF49DD">
                <w:rPr>
                  <w:rFonts w:ascii="Times New Roman" w:eastAsiaTheme="minorHAnsi" w:hAnsi="Times New Roman"/>
                  <w:sz w:val="16"/>
                  <w:szCs w:val="16"/>
                  <w:lang w:eastAsia="en-US"/>
                </w:rPr>
                <w:t>частями 1.1 и 1.2 статьи 57.3</w:t>
              </w:r>
            </w:hyperlink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Градостроительного кодекса Российской Федерации;</w:t>
            </w:r>
          </w:p>
          <w:p w:rsidR="00605C75" w:rsidRPr="00EF49DD" w:rsidRDefault="00605C75" w:rsidP="00917EF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г)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услуги;</w:t>
            </w:r>
          </w:p>
          <w:p w:rsidR="00605C75" w:rsidRPr="00EF49DD" w:rsidRDefault="00605C75" w:rsidP="00A07D4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д) наличие противоречивых сведений в заявлении о предоставлении Муниципальной услуги и приложенных к нему документах.</w:t>
            </w:r>
          </w:p>
        </w:tc>
        <w:tc>
          <w:tcPr>
            <w:tcW w:w="993" w:type="dxa"/>
            <w:gridSpan w:val="3"/>
          </w:tcPr>
          <w:p w:rsidR="00605C75" w:rsidRPr="00EF49DD" w:rsidRDefault="00282FB1" w:rsidP="00282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8" w:type="dxa"/>
            <w:gridSpan w:val="2"/>
          </w:tcPr>
          <w:p w:rsidR="00605C75" w:rsidRPr="00EF49DD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EF49DD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605C75" w:rsidRPr="00EF49DD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605C75" w:rsidRPr="00EF49DD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EF49DD" w:rsidRDefault="00605C75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605C75" w:rsidRPr="00EF49DD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605C75" w:rsidRPr="00EF49DD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605C75" w:rsidRPr="00EF49DD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5C75" w:rsidRPr="00EF49DD" w:rsidTr="00AF2105">
        <w:tc>
          <w:tcPr>
            <w:tcW w:w="14095" w:type="dxa"/>
            <w:gridSpan w:val="21"/>
          </w:tcPr>
          <w:p w:rsidR="00605C75" w:rsidRPr="00EF49DD" w:rsidRDefault="00097719" w:rsidP="00097719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b/>
                <w:bCs/>
                <w:sz w:val="16"/>
                <w:szCs w:val="16"/>
              </w:rPr>
              <w:lastRenderedPageBreak/>
              <w:t>Выдача разрешения на перемещение отходов строительства,</w:t>
            </w:r>
            <w:r w:rsidR="007652CE" w:rsidRPr="00EF49DD">
              <w:rPr>
                <w:b/>
                <w:bCs/>
                <w:sz w:val="16"/>
                <w:szCs w:val="16"/>
              </w:rPr>
              <w:t xml:space="preserve"> </w:t>
            </w:r>
            <w:r w:rsidRPr="00EF49DD">
              <w:rPr>
                <w:b/>
                <w:bCs/>
                <w:sz w:val="16"/>
                <w:szCs w:val="16"/>
              </w:rPr>
              <w:t>сноса зданий и сооружений, в том числе грунтов</w:t>
            </w:r>
          </w:p>
        </w:tc>
      </w:tr>
      <w:tr w:rsidR="00CC6DF4" w:rsidRPr="00EF49DD" w:rsidTr="00AF2105">
        <w:tc>
          <w:tcPr>
            <w:tcW w:w="1262" w:type="dxa"/>
          </w:tcPr>
          <w:p w:rsidR="00282FB1" w:rsidRPr="00EF49DD" w:rsidRDefault="00282FB1" w:rsidP="00282FB1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Срок предоставления услуги, с учетом необходимости обращения в иные организации, участвующие в предоставлении услуги не может быть более 30 календарных дней со дня приема и регистрации заявления.</w:t>
            </w:r>
          </w:p>
          <w:p w:rsidR="00282FB1" w:rsidRPr="00EF49DD" w:rsidRDefault="00282FB1" w:rsidP="00282FB1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Срок предоставления услуги исчисляется в рабочих днях со дня принятия </w:t>
            </w:r>
            <w:hyperlink r:id="rId14" w:history="1">
              <w:r w:rsidRPr="00EF49DD">
                <w:rPr>
                  <w:rStyle w:val="ab"/>
                  <w:sz w:val="16"/>
                  <w:szCs w:val="16"/>
                </w:rPr>
                <w:t>заявле</w:t>
              </w:r>
              <w:r w:rsidRPr="00EF49DD">
                <w:rPr>
                  <w:rStyle w:val="ab"/>
                  <w:sz w:val="16"/>
                  <w:szCs w:val="16"/>
                </w:rPr>
                <w:lastRenderedPageBreak/>
                <w:t>ния</w:t>
              </w:r>
            </w:hyperlink>
            <w:r w:rsidRPr="00EF49DD">
              <w:rPr>
                <w:sz w:val="16"/>
                <w:szCs w:val="16"/>
              </w:rPr>
              <w:t>  и документов, указанных в </w:t>
            </w:r>
            <w:hyperlink r:id="rId15" w:history="1">
              <w:r w:rsidRPr="00EF49DD">
                <w:rPr>
                  <w:rStyle w:val="ab"/>
                  <w:sz w:val="16"/>
                  <w:szCs w:val="16"/>
                </w:rPr>
                <w:t>пункте 2.6.</w:t>
              </w:r>
            </w:hyperlink>
            <w:r w:rsidRPr="00EF49DD">
              <w:rPr>
                <w:sz w:val="16"/>
                <w:szCs w:val="16"/>
              </w:rPr>
              <w:t>1. Административного регламента, необходимых для предоставления услуги.</w:t>
            </w:r>
          </w:p>
          <w:p w:rsidR="00CC6DF4" w:rsidRPr="00EF49DD" w:rsidRDefault="00CC6DF4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gridSpan w:val="2"/>
          </w:tcPr>
          <w:p w:rsidR="00CC6DF4" w:rsidRPr="00EF49DD" w:rsidRDefault="00282FB1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F49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-</w:t>
            </w:r>
          </w:p>
        </w:tc>
        <w:tc>
          <w:tcPr>
            <w:tcW w:w="794" w:type="dxa"/>
            <w:gridSpan w:val="2"/>
          </w:tcPr>
          <w:p w:rsidR="009E03EA" w:rsidRPr="00EF49DD" w:rsidRDefault="009E03EA" w:rsidP="009E03EA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основания для отказа в приеме документов, необходимых для предоставления муниципальной услуги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копии документов удостоверены не в установленном законодательство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м порядке;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тексты документов написаны не разборчиво;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имена физических лиц, адреса их места жительства написаны не полностью;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в документах подчистки, приписки, зачеркнутые слова и иные не оговоренные исправления, дающие возможность неоднозначного толкования представленных документов и вызывающие сомнения в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законности предоставленных документов;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документы содержат серьезные повреждения, наличие которых не позволяет однозначно истолковать их содержание;</w:t>
            </w:r>
          </w:p>
          <w:p w:rsidR="009E03EA" w:rsidRPr="00EF49DD" w:rsidRDefault="009E03EA" w:rsidP="009E03EA">
            <w:pPr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- </w:t>
            </w:r>
          </w:p>
          <w:p w:rsidR="00CC6DF4" w:rsidRPr="00EF49DD" w:rsidRDefault="00CC6DF4" w:rsidP="009E03EA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9E03EA" w:rsidRPr="00EF49DD" w:rsidRDefault="009E03EA" w:rsidP="009E03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оснований для отказа в предоставлении муниципальной услуги:</w:t>
            </w:r>
          </w:p>
          <w:p w:rsidR="009E03EA" w:rsidRPr="00EF49DD" w:rsidRDefault="009E03EA" w:rsidP="009E03EA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отсутствие одного из необходимых документов, указанных   в пункте 2.6;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несоответствие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хотя бы одного из документов, указанных в пункте 2.6 Административного   регламента,   по   форме   или  содержанию   требованиям действующего законодательства, а также содержание в документе неоговоренных приписок и исправлений, кроме случаев, когда допущенные нарушения могут быть устранены органами и организациями, участвующими в процессе оказания муницип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альных услуг;</w:t>
            </w:r>
          </w:p>
          <w:p w:rsidR="00CC6DF4" w:rsidRPr="00EF49DD" w:rsidRDefault="009E03EA" w:rsidP="009E03EA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представителем не представлена оформленная в установленном порядке доверенность на осуществление действий</w:t>
            </w:r>
          </w:p>
        </w:tc>
        <w:tc>
          <w:tcPr>
            <w:tcW w:w="1020" w:type="dxa"/>
            <w:gridSpan w:val="2"/>
          </w:tcPr>
          <w:p w:rsidR="009E03EA" w:rsidRPr="00EF49DD" w:rsidRDefault="009E03EA" w:rsidP="009E03EA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основания для отказа в приостановлении муниципальной услуги</w:t>
            </w:r>
          </w:p>
          <w:p w:rsidR="009E03EA" w:rsidRPr="00EF49DD" w:rsidRDefault="009E03EA" w:rsidP="009E03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-отсутствие одного из необходимых документов, указанных   в пункте 2.6;</w:t>
            </w:r>
          </w:p>
          <w:p w:rsidR="009E03EA" w:rsidRPr="00EF49DD" w:rsidRDefault="009E03EA" w:rsidP="009E03EA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несоответствие хотя бы одного из документов, указанных в пункте 2.6 Административного   регламента,  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по   форме   или  содержанию   требованиям действующего законодательства, а также содержание в документе неоговоренных приписок и исправлений, кроме случаев, когда допущенные нарушения могут быть устранены органами и организациями, участвующими в процессе оказания муниципальных услуг;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представителем не представлена оформленная в установленном порядке доверенность на осуществление действий.</w:t>
            </w:r>
          </w:p>
          <w:p w:rsidR="00CC6DF4" w:rsidRPr="00EF49DD" w:rsidRDefault="00CC6DF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gridSpan w:val="3"/>
          </w:tcPr>
          <w:p w:rsidR="00CC6DF4" w:rsidRPr="00EF49DD" w:rsidRDefault="00BC26BE" w:rsidP="00BC26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</w:t>
            </w:r>
          </w:p>
        </w:tc>
        <w:tc>
          <w:tcPr>
            <w:tcW w:w="1020" w:type="dxa"/>
            <w:gridSpan w:val="2"/>
          </w:tcPr>
          <w:p w:rsidR="00CC6DF4" w:rsidRPr="00EF49DD" w:rsidRDefault="00CC6DF4" w:rsidP="00CC6DF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Муниципальная услуга предоставляется бесплатно.</w:t>
            </w:r>
          </w:p>
        </w:tc>
        <w:tc>
          <w:tcPr>
            <w:tcW w:w="1699" w:type="dxa"/>
            <w:gridSpan w:val="3"/>
          </w:tcPr>
          <w:p w:rsidR="00CC6DF4" w:rsidRPr="00EF49DD" w:rsidRDefault="00CC6DF4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CC6DF4" w:rsidRPr="00EF49DD" w:rsidRDefault="00CC6DF4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CC6DF4" w:rsidRPr="00EF49DD" w:rsidRDefault="00CC6DF4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CC6DF4" w:rsidRPr="00EF49DD" w:rsidRDefault="00CC6DF4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CC6DF4" w:rsidRPr="00EF49DD" w:rsidRDefault="00CC6DF4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CC6DF4" w:rsidRPr="00EF49DD" w:rsidRDefault="00CC6DF4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EF49DD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EF49DD" w:rsidTr="00AD16F6">
        <w:tc>
          <w:tcPr>
            <w:tcW w:w="119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EF49DD" w:rsidTr="00AD16F6">
        <w:tc>
          <w:tcPr>
            <w:tcW w:w="119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EF49DD" w:rsidTr="00AD16F6">
        <w:tc>
          <w:tcPr>
            <w:tcW w:w="14804" w:type="dxa"/>
            <w:gridSpan w:val="8"/>
          </w:tcPr>
          <w:p w:rsidR="00863D18" w:rsidRPr="00EF49DD" w:rsidRDefault="0064148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DA7218" w:rsidRPr="00EF49DD" w:rsidTr="00AD16F6">
        <w:tc>
          <w:tcPr>
            <w:tcW w:w="1196" w:type="dxa"/>
          </w:tcPr>
          <w:p w:rsidR="00DA7218" w:rsidRPr="00EF49DD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9E03EA" w:rsidRPr="00EF49DD" w:rsidRDefault="009E03EA" w:rsidP="009E03EA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Заявителями муниципальной услуги являются физические и юридические лица.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От имени физических лиц заявление о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предоставлении муниципальной услуги могут подавать: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законные представители (родители, усыновители, опекуны) несовершеннолетних в возрасте до 18 лет;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опекуны недееспособных граждан;</w:t>
            </w:r>
          </w:p>
          <w:p w:rsidR="009E03EA" w:rsidRPr="00EF49DD" w:rsidRDefault="009E03EA" w:rsidP="009E03EA">
            <w:pPr>
              <w:pStyle w:val="a7"/>
              <w:ind w:firstLine="56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представители, действующие в силу полномочий, основанных на доверенности или договоре. </w:t>
            </w:r>
          </w:p>
          <w:p w:rsidR="00DA7218" w:rsidRPr="00EF49DD" w:rsidRDefault="009E03EA" w:rsidP="009E03E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eastAsia="Times New Roman" w:hAnsi="Times New Roman"/>
                <w:sz w:val="16"/>
                <w:szCs w:val="16"/>
              </w:rPr>
              <w:t>От имени юридических лиц заявление о предоставлении муниципальной услуги могут подавать лица, действующие в соответствии с законом, иными правовыми актами и учредительными документами без доверенности, представители в силу полномочий, основанных на доверенности или договоре. В предусмотренных законом случаях от имени юридического лица могут действовать его участники</w:t>
            </w:r>
          </w:p>
        </w:tc>
        <w:tc>
          <w:tcPr>
            <w:tcW w:w="1418" w:type="dxa"/>
          </w:tcPr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Заявление;</w:t>
            </w:r>
          </w:p>
          <w:p w:rsidR="0066564C" w:rsidRPr="00EF49DD" w:rsidRDefault="0066564C" w:rsidP="0066564C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- документы, удостоверяющие личность получателя (представителя получателя) </w:t>
            </w:r>
          </w:p>
          <w:p w:rsidR="0066564C" w:rsidRPr="00EF49DD" w:rsidRDefault="0066564C" w:rsidP="0066564C">
            <w:pPr>
              <w:pStyle w:val="a7"/>
              <w:ind w:firstLine="56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- документ, подтверждающий полномочия представителя получателя (получателей для физических лиц);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документы, подтверждающие    полномочия руководителя юридического лица (для юридических лиц):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протокол (выписка из протокола) общего собрания учредителей (участников,акционеров, членов) об избрании органа юридического лица;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протокол заседания совета директоров (выписка из него), если уставом юридического лица решение вопроса об избрании единоличного исполнительного органа отнесенного к компетенции совета директоров;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- протокол общего собрания учредителей (участниковакционеров, членов) о принятом решении о передаче полномочий а также договор, заключенный с </w:t>
            </w:r>
            <w:r w:rsidRPr="00EF49DD">
              <w:rPr>
                <w:sz w:val="16"/>
                <w:szCs w:val="16"/>
              </w:rPr>
              <w:lastRenderedPageBreak/>
              <w:t>управляющей организацией (управляющим) от имени юридического лица, а также документы, подтверждающие полномочия сотрудников управляющей организации - предоставляется в случае, если функции единоличного исполнительного органа юридического лица переданы коммерческой организации (управляющей организации) или индивидуальному предпринимателю (управляющему);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контракт с руководителем юридического лица либо выписка из контракта, содержащего срок его действия, а также права и обязанности руководителя – предоставляется в случае, если в уставе срок полномочий руководителя определяется как «определенный контрактом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- приказ (распоряжение) о назначении руководителя – в случае, если получателем услуг является </w:t>
            </w:r>
            <w:r w:rsidRPr="00EF49DD">
              <w:rPr>
                <w:sz w:val="16"/>
                <w:szCs w:val="16"/>
              </w:rPr>
              <w:lastRenderedPageBreak/>
              <w:t>учреждение, казенное или унитарное    предприятие</w:t>
            </w:r>
          </w:p>
          <w:p w:rsidR="0066564C" w:rsidRPr="00EF49DD" w:rsidRDefault="0066564C" w:rsidP="0066564C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документ, подтверждающий полномочия представителя юридического лица (для юридических лиц)</w:t>
            </w:r>
          </w:p>
          <w:p w:rsidR="00DA7218" w:rsidRPr="00EF49DD" w:rsidRDefault="00DA7218" w:rsidP="0066564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DA7218" w:rsidRPr="00EF49D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EF49D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A7218" w:rsidRPr="00EF49D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EF49D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зачеркнутых слов и других исправлений.</w:t>
            </w:r>
          </w:p>
          <w:p w:rsidR="00DA7218" w:rsidRPr="00EF49D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EF49D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DA7218" w:rsidRPr="00EF49DD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564C" w:rsidRPr="00EF49DD" w:rsidRDefault="0066564C" w:rsidP="0066564C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Заявление о предоставлении муниципальной услуги могут подавать:</w:t>
            </w:r>
          </w:p>
          <w:p w:rsidR="0066564C" w:rsidRPr="00EF49DD" w:rsidRDefault="0066564C" w:rsidP="0066564C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- законные представители (родители, </w:t>
            </w:r>
            <w:r w:rsidRPr="00EF49DD">
              <w:rPr>
                <w:rFonts w:eastAsia="Times New Roman"/>
                <w:sz w:val="16"/>
                <w:szCs w:val="16"/>
              </w:rPr>
              <w:lastRenderedPageBreak/>
              <w:t>усыновители, опекуны) несовершеннолетних в возрасте до 18 лет;</w:t>
            </w:r>
          </w:p>
          <w:p w:rsidR="0066564C" w:rsidRPr="00EF49DD" w:rsidRDefault="0066564C" w:rsidP="0066564C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>- опекуны недееспособных граждан;</w:t>
            </w:r>
          </w:p>
          <w:p w:rsidR="0066564C" w:rsidRPr="00EF49DD" w:rsidRDefault="0066564C" w:rsidP="0066564C">
            <w:pPr>
              <w:pStyle w:val="a7"/>
              <w:jc w:val="both"/>
              <w:rPr>
                <w:rFonts w:eastAsia="Times New Roman"/>
                <w:sz w:val="16"/>
                <w:szCs w:val="16"/>
              </w:rPr>
            </w:pPr>
            <w:r w:rsidRPr="00EF49DD">
              <w:rPr>
                <w:rFonts w:eastAsia="Times New Roman"/>
                <w:sz w:val="16"/>
                <w:szCs w:val="16"/>
              </w:rPr>
              <w:t xml:space="preserve">представители, действующие в силу полномочий, основанных на доверенности или договоре. </w:t>
            </w:r>
          </w:p>
          <w:p w:rsidR="00DA7218" w:rsidRPr="00EF49DD" w:rsidRDefault="0066564C" w:rsidP="0066564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От имени юридических лиц заявление о предоставлении муниципальной услуги могут подавать лица, действующие в соответствии с законом, иными правовыми актами и учредительными документами без доверенности, представители в силу полномочий, основанных на доверенности или договоре. В предусмотренных законом случаях от имени юридического лица могут действовать его участники.</w:t>
            </w:r>
          </w:p>
        </w:tc>
        <w:tc>
          <w:tcPr>
            <w:tcW w:w="1560" w:type="dxa"/>
          </w:tcPr>
          <w:p w:rsidR="00DA7218" w:rsidRPr="00EF49D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Нотариально заверенная доверенность</w:t>
            </w:r>
            <w:r w:rsidR="00E77266" w:rsidRPr="00EF49DD">
              <w:rPr>
                <w:rFonts w:ascii="Times New Roman" w:hAnsi="Times New Roman"/>
                <w:sz w:val="16"/>
                <w:szCs w:val="16"/>
              </w:rPr>
              <w:t xml:space="preserve"> или договор</w:t>
            </w:r>
          </w:p>
          <w:p w:rsidR="00DA7218" w:rsidRPr="00EF49D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EF49DD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EF49D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EF49D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EF49DD" w:rsidRDefault="00DA7218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EF49DD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EF49DD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EF49DD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EF49D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EF49DD" w:rsidRDefault="00DA7218" w:rsidP="00C71CE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lastRenderedPageBreak/>
        <w:t>Раздел 4. "Документы, предоставляемые заявителем</w:t>
      </w:r>
    </w:p>
    <w:p w:rsidR="00863D18" w:rsidRPr="00EF49D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EF49DD" w:rsidTr="00AD16F6">
        <w:tc>
          <w:tcPr>
            <w:tcW w:w="56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EF49DD" w:rsidTr="00AD16F6">
        <w:tc>
          <w:tcPr>
            <w:tcW w:w="56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EF49DD" w:rsidTr="00AD16F6">
        <w:tc>
          <w:tcPr>
            <w:tcW w:w="14804" w:type="dxa"/>
            <w:gridSpan w:val="8"/>
          </w:tcPr>
          <w:p w:rsidR="00863D18" w:rsidRPr="00EF49DD" w:rsidRDefault="0064148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171B6D" w:rsidRPr="00EF49DD" w:rsidTr="00AD16F6">
        <w:tc>
          <w:tcPr>
            <w:tcW w:w="562" w:type="dxa"/>
          </w:tcPr>
          <w:p w:rsidR="00171B6D" w:rsidRPr="00EF49D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EF49DD" w:rsidTr="00AD16F6">
        <w:tc>
          <w:tcPr>
            <w:tcW w:w="562" w:type="dxa"/>
          </w:tcPr>
          <w:p w:rsidR="00171B6D" w:rsidRPr="00EF49D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641485" w:rsidRPr="00EF49DD" w:rsidRDefault="00641485" w:rsidP="00641485">
            <w:pPr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Заявление о предоставлении разрешения на перемещение отходов строительства, сноса зданий и сооружений, в том числе грунтов</w:t>
            </w:r>
          </w:p>
          <w:p w:rsidR="00641485" w:rsidRPr="00EF49DD" w:rsidRDefault="00641485" w:rsidP="00641485">
            <w:pPr>
              <w:pStyle w:val="ConsPlusNonformat"/>
              <w:ind w:firstLine="709"/>
              <w:jc w:val="center"/>
              <w:rPr>
                <w:rFonts w:cs="Times New Roman"/>
                <w:b/>
                <w:sz w:val="16"/>
                <w:szCs w:val="16"/>
              </w:rPr>
            </w:pPr>
          </w:p>
          <w:p w:rsidR="00171B6D" w:rsidRPr="00EF49DD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1. В заявлении по форме (приложение № 1) должно быть указано:</w:t>
            </w:r>
          </w:p>
          <w:p w:rsidR="00641485" w:rsidRPr="00EF49DD" w:rsidRDefault="00171B6D" w:rsidP="00171B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информация о заявителе (для физических лиц и </w:t>
            </w:r>
            <w:r w:rsidR="00641485" w:rsidRPr="00EF49DD">
              <w:rPr>
                <w:rFonts w:ascii="Times New Roman" w:hAnsi="Times New Roman"/>
                <w:sz w:val="16"/>
                <w:szCs w:val="16"/>
              </w:rPr>
              <w:t>юридических лиц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171B6D" w:rsidRPr="00EF49DD" w:rsidRDefault="00171B6D" w:rsidP="0064148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фамилия, имя, отчество, данные документа, удостоверяющег</w:t>
            </w:r>
            <w:r w:rsidR="00641485" w:rsidRPr="00EF49DD">
              <w:rPr>
                <w:rFonts w:ascii="Times New Roman" w:hAnsi="Times New Roman"/>
                <w:sz w:val="16"/>
                <w:szCs w:val="16"/>
              </w:rPr>
              <w:t>о личность, адрес регистрации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заявителем или его уполномоченным представителем.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</w:t>
            </w:r>
          </w:p>
          <w:p w:rsidR="00171B6D" w:rsidRPr="00EF49DD" w:rsidRDefault="00171B6D" w:rsidP="006414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Заявление не должно содержать подчисток, приписок, зачеркнутых слов и других исправлений;</w:t>
            </w:r>
          </w:p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171B6D" w:rsidRPr="00EF49DD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е. В письменном заявлении должна быть указана информация о заявителе. Заявление должно быть подписано заявителем или </w:t>
            </w:r>
            <w:r w:rsidRPr="00EF49DD">
              <w:rPr>
                <w:sz w:val="16"/>
                <w:szCs w:val="16"/>
              </w:rPr>
              <w:lastRenderedPageBreak/>
              <w:t>его уполномоченным представителем.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171B6D" w:rsidRPr="00EF49DD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EF49DD" w:rsidTr="00AD16F6">
        <w:tc>
          <w:tcPr>
            <w:tcW w:w="562" w:type="dxa"/>
          </w:tcPr>
          <w:p w:rsidR="00171B6D" w:rsidRPr="00EF49D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Нотариальная доверенность</w:t>
            </w:r>
            <w:r w:rsidR="00B44B6F" w:rsidRPr="00EF49DD">
              <w:rPr>
                <w:rFonts w:ascii="Times New Roman" w:hAnsi="Times New Roman"/>
                <w:sz w:val="16"/>
                <w:szCs w:val="16"/>
              </w:rPr>
              <w:t xml:space="preserve"> или договор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EF49DD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EF49DD" w:rsidTr="00AD16F6">
        <w:tc>
          <w:tcPr>
            <w:tcW w:w="562" w:type="dxa"/>
          </w:tcPr>
          <w:p w:rsidR="00171B6D" w:rsidRPr="00EF49D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</w:t>
            </w:r>
            <w:r w:rsidR="00641485" w:rsidRPr="00EF49DD">
              <w:rPr>
                <w:sz w:val="16"/>
                <w:szCs w:val="16"/>
              </w:rPr>
              <w:t>ротокол (выписка из протокола) общего собрания учредителей (участников, акционеров, членов) об избрании органа юридического лица</w:t>
            </w:r>
          </w:p>
        </w:tc>
        <w:tc>
          <w:tcPr>
            <w:tcW w:w="2552" w:type="dxa"/>
          </w:tcPr>
          <w:p w:rsidR="00171B6D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Правоустанавливающие документы</w:t>
            </w:r>
          </w:p>
        </w:tc>
        <w:tc>
          <w:tcPr>
            <w:tcW w:w="2126" w:type="dxa"/>
          </w:tcPr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  <w:r w:rsidR="00B44B6F" w:rsidRPr="00EF49D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1. Проверка оригинала на соответствие установленным требованиям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EF49DD" w:rsidRDefault="00171B6D" w:rsidP="006414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EF49DD" w:rsidRDefault="00171B6D" w:rsidP="006414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EF49DD" w:rsidRDefault="00171B6D" w:rsidP="006414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Не должны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содержать подчисток, приписок, зачеркнутых слов и других исправлений.</w:t>
            </w:r>
          </w:p>
          <w:p w:rsidR="00171B6D" w:rsidRPr="00EF49DD" w:rsidRDefault="00171B6D" w:rsidP="006414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EF49DD" w:rsidRDefault="00171B6D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EF49DD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EF49DD" w:rsidTr="00AD16F6">
        <w:tc>
          <w:tcPr>
            <w:tcW w:w="562" w:type="dxa"/>
          </w:tcPr>
          <w:p w:rsidR="00171B6D" w:rsidRPr="00EF49D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EF49DD" w:rsidRDefault="00641485" w:rsidP="00B44B6F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</w:t>
            </w:r>
            <w:r w:rsidR="00B44B6F" w:rsidRPr="00EF49DD">
              <w:rPr>
                <w:sz w:val="16"/>
                <w:szCs w:val="16"/>
              </w:rPr>
              <w:t xml:space="preserve">протокол общего собрания учредителей (участников, акционеров, членов) о принятом решении о передаче полномочий, а также договор, заключенный с управляющей организацией (управляющим) от имени юридического лица, а также документы, подтверждающие полномочия сотрудников управляющей организации - предоставляется в случае, если функции единоличного исполнительного органа юридического лица переданы коммерческой организации (управляющей организации) или </w:t>
            </w:r>
            <w:r w:rsidR="00B44B6F" w:rsidRPr="00EF49DD">
              <w:rPr>
                <w:sz w:val="16"/>
                <w:szCs w:val="16"/>
              </w:rPr>
              <w:lastRenderedPageBreak/>
              <w:t>индивидуальному предпринимателю (управляющему</w:t>
            </w:r>
          </w:p>
        </w:tc>
        <w:tc>
          <w:tcPr>
            <w:tcW w:w="2552" w:type="dxa"/>
          </w:tcPr>
          <w:p w:rsidR="00171B6D" w:rsidRPr="00EF49DD" w:rsidRDefault="00171B6D" w:rsidP="00B44B6F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lastRenderedPageBreak/>
              <w:t>Правоустанавливающие документы</w:t>
            </w:r>
            <w:r w:rsidR="00B44B6F" w:rsidRPr="00EF49DD">
              <w:rPr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171B6D" w:rsidRPr="00EF49DD" w:rsidRDefault="00171B6D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Экз. Оригинал;</w:t>
            </w:r>
          </w:p>
          <w:p w:rsidR="00171B6D" w:rsidRPr="00EF49DD" w:rsidRDefault="00171B6D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2. 1 экз. Копия, заверенная в установленном порядке.</w:t>
            </w:r>
          </w:p>
          <w:p w:rsidR="00171B6D" w:rsidRPr="00EF49DD" w:rsidRDefault="00171B6D" w:rsidP="00B44B6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EF49DD" w:rsidRDefault="00171B6D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1)Формирование в дело.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EF49DD" w:rsidRDefault="00171B6D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Должны быть действителен на срок обращения за предоставлением услуги.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Не должны иметь повреждений, наличие которых не позволяет однозначно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истолковать их содержание.</w:t>
            </w:r>
          </w:p>
          <w:p w:rsidR="00171B6D" w:rsidRPr="00EF49DD" w:rsidRDefault="00171B6D" w:rsidP="00B44B6F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</w:t>
            </w:r>
            <w:r w:rsidR="00B44B6F"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EF49D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44B6F" w:rsidRPr="00EF49DD" w:rsidTr="00AD16F6">
        <w:tc>
          <w:tcPr>
            <w:tcW w:w="562" w:type="dxa"/>
          </w:tcPr>
          <w:p w:rsidR="00B44B6F" w:rsidRPr="00EF49DD" w:rsidRDefault="00B44B6F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контракт с руководителем юридического лица либо выписка из контракта, содержащего срок его действия, а также права и обязанности руководителя – предоставляется в случае, если в уставе срок полномочий руководителя определяется как «определенный контрактом»;</w:t>
            </w:r>
          </w:p>
        </w:tc>
        <w:tc>
          <w:tcPr>
            <w:tcW w:w="2552" w:type="dxa"/>
          </w:tcPr>
          <w:p w:rsidR="00B44B6F" w:rsidRPr="00EF49DD" w:rsidRDefault="00B44B6F" w:rsidP="00C20F48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порядка</w:t>
            </w:r>
          </w:p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B44B6F" w:rsidRPr="00EF49DD" w:rsidRDefault="00B44B6F" w:rsidP="00B44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действителен на срок обращения за предоставлением услуги.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</w:t>
            </w:r>
            <w:r w:rsidRPr="00EF49DD">
              <w:rPr>
                <w:sz w:val="16"/>
                <w:szCs w:val="16"/>
              </w:rPr>
              <w:lastRenderedPageBreak/>
              <w:t>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B44B6F" w:rsidRPr="00EF49DD" w:rsidTr="00AD16F6">
        <w:tc>
          <w:tcPr>
            <w:tcW w:w="562" w:type="dxa"/>
          </w:tcPr>
          <w:p w:rsidR="00B44B6F" w:rsidRPr="00EF49DD" w:rsidRDefault="00B44B6F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приказ (распоряжение) о назначении руководителя – в случае, если получателем услуг является учреждение, казенное или унитарное    предприятие</w:t>
            </w:r>
          </w:p>
        </w:tc>
        <w:tc>
          <w:tcPr>
            <w:tcW w:w="2552" w:type="dxa"/>
          </w:tcPr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Правоустанавливающие документы</w:t>
            </w:r>
          </w:p>
        </w:tc>
        <w:tc>
          <w:tcPr>
            <w:tcW w:w="2126" w:type="dxa"/>
          </w:tcPr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Должна быть действителен на срок обращения за предоставлением услуги.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</w:t>
            </w:r>
            <w:r w:rsidRPr="00EF49DD">
              <w:rPr>
                <w:sz w:val="16"/>
                <w:szCs w:val="16"/>
              </w:rPr>
              <w:lastRenderedPageBreak/>
              <w:t>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B44B6F" w:rsidRPr="00EF49DD" w:rsidTr="00AD16F6">
        <w:tc>
          <w:tcPr>
            <w:tcW w:w="562" w:type="dxa"/>
          </w:tcPr>
          <w:p w:rsidR="00B44B6F" w:rsidRPr="00EF49DD" w:rsidRDefault="00B44B6F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документ, подтверждающий полномочия представителя юридического лица (для юридических лиц).</w:t>
            </w:r>
          </w:p>
        </w:tc>
        <w:tc>
          <w:tcPr>
            <w:tcW w:w="2552" w:type="dxa"/>
          </w:tcPr>
          <w:p w:rsidR="00B44B6F" w:rsidRPr="00EF49DD" w:rsidRDefault="00B84A8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Правоустанавливающие документы</w:t>
            </w:r>
            <w:r w:rsidR="00B44B6F" w:rsidRPr="00EF49D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B44B6F" w:rsidRPr="00EF49DD" w:rsidRDefault="00B44B6F" w:rsidP="00B84A8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B44B6F" w:rsidRPr="00EF49DD" w:rsidRDefault="00B44B6F" w:rsidP="00B84A8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EF49D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B44B6F" w:rsidRPr="00EF49DD" w:rsidRDefault="00B44B6F" w:rsidP="00B84A8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B44B6F" w:rsidRPr="00EF49DD" w:rsidRDefault="00B44B6F" w:rsidP="00B84A8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B44B6F" w:rsidRPr="00EF49DD" w:rsidRDefault="00B44B6F" w:rsidP="00B84A8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B44B6F" w:rsidRPr="00EF49DD" w:rsidRDefault="00B44B6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B44B6F" w:rsidRPr="00EF49DD" w:rsidRDefault="00B44B6F" w:rsidP="00171B6D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  Копии документов, прилагаемых к заявлению, должны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B44B6F" w:rsidRPr="00EF49DD" w:rsidRDefault="00B44B6F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44B6F" w:rsidRPr="00EF49DD" w:rsidRDefault="00B44B6F" w:rsidP="00171B6D">
            <w:pPr>
              <w:ind w:right="-108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63D18" w:rsidRPr="00EF49DD" w:rsidRDefault="00863D18">
      <w:pPr>
        <w:pStyle w:val="ConsPlusNormal"/>
        <w:jc w:val="both"/>
        <w:rPr>
          <w:sz w:val="16"/>
          <w:szCs w:val="16"/>
        </w:rPr>
      </w:pPr>
    </w:p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EF49D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EF49DD" w:rsidTr="00981E40">
        <w:tc>
          <w:tcPr>
            <w:tcW w:w="204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EF49DD" w:rsidTr="00981E40">
        <w:tc>
          <w:tcPr>
            <w:tcW w:w="204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EF49DD" w:rsidTr="00171B6D">
        <w:tc>
          <w:tcPr>
            <w:tcW w:w="14804" w:type="dxa"/>
            <w:gridSpan w:val="9"/>
          </w:tcPr>
          <w:p w:rsidR="00863D18" w:rsidRPr="00EF49DD" w:rsidRDefault="00B84A8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981E40" w:rsidRPr="00EF49DD" w:rsidTr="00981E40">
        <w:tc>
          <w:tcPr>
            <w:tcW w:w="2047" w:type="dxa"/>
          </w:tcPr>
          <w:p w:rsidR="00981E40" w:rsidRPr="00EF49DD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EF49DD" w:rsidRDefault="00B84A8F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п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остановление администрации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о выдаче разрешения на перемещение отходов строительства, сноса зданий и сооружений, в том числе грунтов</w:t>
            </w:r>
          </w:p>
        </w:tc>
        <w:tc>
          <w:tcPr>
            <w:tcW w:w="1560" w:type="dxa"/>
          </w:tcPr>
          <w:p w:rsidR="00B84A8F" w:rsidRPr="00EF49DD" w:rsidRDefault="00B84A8F" w:rsidP="00B84A8F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схема размещения земельного участка на КПТ;</w:t>
            </w:r>
          </w:p>
          <w:p w:rsidR="00B84A8F" w:rsidRPr="00EF49DD" w:rsidRDefault="00B84A8F" w:rsidP="00B84A8F">
            <w:pPr>
              <w:pStyle w:val="a7"/>
              <w:jc w:val="both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кадастровый паспорт земельного участка;</w:t>
            </w:r>
          </w:p>
          <w:p w:rsidR="00981E40" w:rsidRPr="00EF49DD" w:rsidRDefault="00B84A8F" w:rsidP="00B84A8F">
            <w:pPr>
              <w:ind w:firstLine="0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выписка из ЕГРП о правах на земельный участок запрашиваемая в Росреестре</w:t>
            </w:r>
          </w:p>
        </w:tc>
        <w:tc>
          <w:tcPr>
            <w:tcW w:w="1842" w:type="dxa"/>
          </w:tcPr>
          <w:p w:rsidR="00981E40" w:rsidRPr="00EF49DD" w:rsidRDefault="00B84A8F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81E40" w:rsidRPr="00EF49D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EF49DD" w:rsidRDefault="00981E40" w:rsidP="00981E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EF49DD" w:rsidRDefault="00981E40" w:rsidP="00981E40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81E40" w:rsidRPr="00EF49DD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EF49DD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EF49DD" w:rsidRDefault="00981E40" w:rsidP="00981E40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3 рабочих дня</w:t>
            </w:r>
          </w:p>
          <w:p w:rsidR="00981E40" w:rsidRPr="00EF49DD" w:rsidRDefault="00981E40" w:rsidP="00981E40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EF49DD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EF49DD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</w:tbl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EF49DD" w:rsidTr="00A71F6B">
        <w:tc>
          <w:tcPr>
            <w:tcW w:w="586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EF49DD" w:rsidTr="00A71F6B">
        <w:tc>
          <w:tcPr>
            <w:tcW w:w="586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EF49D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EF49DD" w:rsidTr="00A71F6B">
        <w:tc>
          <w:tcPr>
            <w:tcW w:w="586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EF49DD" w:rsidTr="00931BED">
        <w:tc>
          <w:tcPr>
            <w:tcW w:w="14946" w:type="dxa"/>
            <w:gridSpan w:val="9"/>
          </w:tcPr>
          <w:p w:rsidR="00863D18" w:rsidRPr="00EF49DD" w:rsidRDefault="00D6463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A71F6B" w:rsidRPr="00EF49DD" w:rsidTr="00A71F6B">
        <w:tc>
          <w:tcPr>
            <w:tcW w:w="586" w:type="dxa"/>
          </w:tcPr>
          <w:p w:rsidR="00A71F6B" w:rsidRPr="00EF49D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EF49DD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Результатом предоставления муниципальной услуги является  </w:t>
            </w:r>
            <w:r w:rsidR="00D64637" w:rsidRPr="00EF49DD">
              <w:rPr>
                <w:sz w:val="16"/>
                <w:szCs w:val="16"/>
                <w:shd w:val="clear" w:color="auto" w:fill="FFFFFF"/>
              </w:rPr>
              <w:t>п</w:t>
            </w:r>
            <w:r w:rsidR="00D64637" w:rsidRPr="00EF49DD">
              <w:rPr>
                <w:sz w:val="16"/>
                <w:szCs w:val="16"/>
              </w:rPr>
              <w:t xml:space="preserve">остановление администрации </w:t>
            </w:r>
            <w:r w:rsidR="001800FF" w:rsidRPr="00EF49DD">
              <w:rPr>
                <w:sz w:val="16"/>
                <w:szCs w:val="16"/>
              </w:rPr>
              <w:t>Мёдовского</w:t>
            </w:r>
            <w:r w:rsidR="00D64637" w:rsidRPr="00EF49DD">
              <w:rPr>
                <w:sz w:val="16"/>
                <w:szCs w:val="16"/>
              </w:rPr>
              <w:t xml:space="preserve"> сельского поселения </w:t>
            </w:r>
            <w:r w:rsidR="00D64637" w:rsidRPr="00EF49DD">
              <w:rPr>
                <w:sz w:val="16"/>
                <w:szCs w:val="16"/>
              </w:rPr>
              <w:lastRenderedPageBreak/>
              <w:t>Богучарского муниципального района Воронежской области о выдаче разрешения на перемещение отходов строительства, сноса зданий и сооружений, в том числе грунтов</w:t>
            </w:r>
          </w:p>
        </w:tc>
        <w:tc>
          <w:tcPr>
            <w:tcW w:w="1587" w:type="dxa"/>
          </w:tcPr>
          <w:p w:rsidR="00A71F6B" w:rsidRPr="00EF49DD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информационной системы администрации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Богучарского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муниципального района;</w:t>
            </w:r>
          </w:p>
          <w:p w:rsidR="00A71F6B" w:rsidRPr="00EF49DD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</w:p>
          <w:p w:rsidR="00A71F6B" w:rsidRPr="00EF49DD" w:rsidRDefault="00A71F6B" w:rsidP="00D64637">
            <w:pPr>
              <w:pStyle w:val="a7"/>
              <w:ind w:hanging="46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3.</w:t>
            </w:r>
            <w:r w:rsidR="00D64637" w:rsidRPr="00EF49DD">
              <w:rPr>
                <w:sz w:val="16"/>
                <w:szCs w:val="16"/>
              </w:rPr>
              <w:t>Постановлению присваивается номер и</w:t>
            </w:r>
            <w:r w:rsidRPr="00EF49DD">
              <w:rPr>
                <w:sz w:val="16"/>
                <w:szCs w:val="16"/>
              </w:rPr>
              <w:t xml:space="preserve"> ставится печать </w:t>
            </w:r>
            <w:r w:rsidR="00D64637" w:rsidRPr="00EF49DD">
              <w:rPr>
                <w:sz w:val="16"/>
                <w:szCs w:val="16"/>
              </w:rPr>
              <w:t xml:space="preserve">администрации </w:t>
            </w:r>
            <w:r w:rsidR="001800FF" w:rsidRPr="00EF49DD">
              <w:rPr>
                <w:sz w:val="16"/>
                <w:szCs w:val="16"/>
              </w:rPr>
              <w:t>Мёдовского</w:t>
            </w:r>
            <w:r w:rsidR="00D64637" w:rsidRPr="00EF49DD">
              <w:rPr>
                <w:sz w:val="16"/>
                <w:szCs w:val="16"/>
              </w:rPr>
              <w:t xml:space="preserve"> сельского поселения </w:t>
            </w:r>
            <w:r w:rsidRPr="00EF49DD">
              <w:rPr>
                <w:sz w:val="16"/>
                <w:szCs w:val="16"/>
              </w:rPr>
              <w:t>Богучарского муниципального района;</w:t>
            </w:r>
          </w:p>
        </w:tc>
        <w:tc>
          <w:tcPr>
            <w:tcW w:w="2114" w:type="dxa"/>
          </w:tcPr>
          <w:p w:rsidR="00A71F6B" w:rsidRPr="00EF49DD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EF49DD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EF49DD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EF49DD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EF49DD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3. На едином портале госуслуг;</w:t>
            </w:r>
          </w:p>
          <w:p w:rsidR="00A71F6B" w:rsidRPr="00EF49DD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4. На регион. портале госуслуг.</w:t>
            </w:r>
          </w:p>
        </w:tc>
        <w:tc>
          <w:tcPr>
            <w:tcW w:w="1559" w:type="dxa"/>
          </w:tcPr>
          <w:p w:rsidR="00A71F6B" w:rsidRPr="00EF49DD" w:rsidRDefault="00A71F6B" w:rsidP="00A71F6B">
            <w:pPr>
              <w:jc w:val="left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EF49D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EF49DD" w:rsidTr="00A71F6B">
        <w:tc>
          <w:tcPr>
            <w:tcW w:w="586" w:type="dxa"/>
          </w:tcPr>
          <w:p w:rsidR="00A71F6B" w:rsidRPr="00EF49D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EF49DD" w:rsidRDefault="00D64637" w:rsidP="00A71F6B">
            <w:pPr>
              <w:pStyle w:val="a7"/>
              <w:rPr>
                <w:b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</w:t>
            </w:r>
            <w:r w:rsidRPr="00EF49DD">
              <w:rPr>
                <w:rFonts w:eastAsia="Times New Roman"/>
                <w:sz w:val="16"/>
                <w:szCs w:val="16"/>
              </w:rPr>
              <w:t xml:space="preserve">редоставление заявителю уведомления администрации </w:t>
            </w:r>
            <w:r w:rsidR="001800FF" w:rsidRPr="00EF49DD">
              <w:rPr>
                <w:sz w:val="16"/>
                <w:szCs w:val="16"/>
              </w:rPr>
              <w:t>Мёдовского</w:t>
            </w:r>
            <w:r w:rsidRPr="00EF49DD">
              <w:rPr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  <w:r w:rsidRPr="00EF49DD">
              <w:rPr>
                <w:rFonts w:eastAsia="Times New Roman"/>
                <w:sz w:val="16"/>
                <w:szCs w:val="16"/>
              </w:rPr>
              <w:t xml:space="preserve"> об отказе в предоставлении </w:t>
            </w:r>
            <w:r w:rsidRPr="00EF49DD">
              <w:rPr>
                <w:sz w:val="16"/>
                <w:szCs w:val="16"/>
              </w:rPr>
              <w:t>муниципальной услуги</w:t>
            </w:r>
          </w:p>
        </w:tc>
        <w:tc>
          <w:tcPr>
            <w:tcW w:w="1587" w:type="dxa"/>
          </w:tcPr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Подготавливается посредством информационной системы администраци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и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64637"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5.  Мотивированному отказу в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EF49DD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EF49D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EF49D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EF49DD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EF49D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3. На </w:t>
            </w:r>
            <w:r w:rsidR="00D41EDC" w:rsidRPr="00EF49DD">
              <w:rPr>
                <w:rFonts w:ascii="Times New Roman" w:hAnsi="Times New Roman"/>
                <w:sz w:val="16"/>
                <w:szCs w:val="16"/>
              </w:rPr>
              <w:t>Е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дином портале госуслуг;</w:t>
            </w:r>
          </w:p>
          <w:p w:rsidR="00A71F6B" w:rsidRPr="00EF49DD" w:rsidRDefault="00A71F6B" w:rsidP="00D41EDC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4. На регион</w:t>
            </w:r>
            <w:r w:rsidR="00D41EDC" w:rsidRPr="00EF49DD">
              <w:rPr>
                <w:rFonts w:ascii="Times New Roman" w:hAnsi="Times New Roman"/>
                <w:sz w:val="16"/>
                <w:szCs w:val="16"/>
              </w:rPr>
              <w:t>альном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портале </w:t>
            </w:r>
            <w:r w:rsidR="00D41EDC" w:rsidRPr="00EF49DD">
              <w:rPr>
                <w:rFonts w:ascii="Times New Roman" w:hAnsi="Times New Roman"/>
                <w:sz w:val="16"/>
                <w:szCs w:val="16"/>
              </w:rPr>
              <w:t>Воронежской области в сети Интернет</w:t>
            </w:r>
            <w:r w:rsidRPr="00EF49D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A71F6B" w:rsidRPr="00EF49D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EF49D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EF49DD" w:rsidRDefault="00863D18">
      <w:pPr>
        <w:pStyle w:val="ConsPlusNormal"/>
        <w:rPr>
          <w:sz w:val="16"/>
          <w:szCs w:val="16"/>
        </w:rPr>
        <w:sectPr w:rsidR="00863D18" w:rsidRPr="00EF49DD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EF49D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EF49DD" w:rsidTr="00854CA8">
        <w:tc>
          <w:tcPr>
            <w:tcW w:w="47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EF49DD" w:rsidTr="00854CA8">
        <w:tc>
          <w:tcPr>
            <w:tcW w:w="47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EF49DD" w:rsidTr="00854CA8">
        <w:tc>
          <w:tcPr>
            <w:tcW w:w="14237" w:type="dxa"/>
            <w:gridSpan w:val="7"/>
          </w:tcPr>
          <w:p w:rsidR="00863D18" w:rsidRPr="00EF49DD" w:rsidRDefault="00D6463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854CA8" w:rsidRPr="00EF49DD" w:rsidTr="00854CA8">
        <w:tc>
          <w:tcPr>
            <w:tcW w:w="47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EF49D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EF49D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EF49DD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1. Основанием для начала административной процедуры является личное обращение заявителя или его уполномоченного представителя в администрацию, в МФЦ с заявлением (приложение № 1) либо поступление заявления в 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К заявлению должны быть приложены документы, указанные в п. 2.6.1 настоящего Административного регламента.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2. В случае направления заявителем заявления посредством почтового отправления к заявлению о </w:t>
            </w:r>
            <w:r w:rsidRPr="00EF49DD">
              <w:rPr>
                <w:sz w:val="16"/>
                <w:szCs w:val="16"/>
              </w:rPr>
              <w:lastRenderedPageBreak/>
              <w:t>предоставлении муниципальной услуги прилагаются копии документов, удостоверенные в установленном законом порядке, подлинники документов не направляются.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3. При личном обращении заявителя или уполномоченного представителя в администрацию или в МФЦ должностное лицо, уполномоченное на прием документов: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- </w:t>
            </w:r>
            <w:r w:rsidRPr="00EF49DD">
              <w:rPr>
                <w:sz w:val="16"/>
                <w:szCs w:val="16"/>
                <w:lang w:eastAsia="ru-RU"/>
              </w:rPr>
              <w:t>обеспечивает проверку наличия и правильности оформления документов;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проверяет полномочия заявителя, полномочия представителя заявителя действовать от его имени;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проверяет соответствие заявления установленным требованиям;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- проверяет соответствие представленных </w:t>
            </w:r>
            <w:r w:rsidRPr="00EF49DD">
              <w:rPr>
                <w:sz w:val="16"/>
                <w:szCs w:val="16"/>
              </w:rPr>
              <w:lastRenderedPageBreak/>
              <w:t>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регистрирует заявление с прилагаемым комплектом документов;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выдает расписку в получении документов по установленной форме (приложение № 2 к настоящему Административному регламенту) с указанием перечня документов и даты их получения.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При направлении заявления и документов в форме электронного документа, получение документов подтверждается администрацией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</w:t>
            </w:r>
            <w:r w:rsidRPr="00EF49DD">
              <w:rPr>
                <w:sz w:val="16"/>
                <w:szCs w:val="16"/>
              </w:rPr>
              <w:lastRenderedPageBreak/>
              <w:t>получения администрацией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Сообщение о получении заявления и документов направляется в личный кабинет заявителя (представителя заявителя) на Едином портале государственных и муниципальных услуг (функций) или Портале государственных и муниципальных услуг Воронежской области.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  <w:lang w:eastAsia="ar-SA"/>
              </w:rPr>
            </w:pPr>
            <w:r w:rsidRPr="00EF49DD">
              <w:rPr>
                <w:sz w:val="16"/>
                <w:szCs w:val="16"/>
              </w:rPr>
              <w:t>Сообщение о получении заявления и документов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4.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5. При наличии оснований, указанных в п. 2.7 настоящего Административного регламента, специалист, </w:t>
            </w:r>
            <w:r w:rsidRPr="00EF49DD">
              <w:rPr>
                <w:sz w:val="16"/>
                <w:szCs w:val="16"/>
              </w:rPr>
              <w:lastRenderedPageBreak/>
              <w:t>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  <w:p w:rsidR="00854CA8" w:rsidRPr="00EF49DD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EF49DD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EF49DD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EF49D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EF49D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EF49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854CA8" w:rsidRPr="00EF49DD" w:rsidTr="00854CA8">
        <w:tc>
          <w:tcPr>
            <w:tcW w:w="47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1997" w:type="dxa"/>
          </w:tcPr>
          <w:p w:rsidR="00854CA8" w:rsidRPr="00EF49DD" w:rsidRDefault="00E0426A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t>Формирование и направление межведомственного запроса</w:t>
            </w:r>
          </w:p>
        </w:tc>
        <w:tc>
          <w:tcPr>
            <w:tcW w:w="1843" w:type="dxa"/>
          </w:tcPr>
          <w:p w:rsidR="00E0426A" w:rsidRPr="00EF49DD" w:rsidRDefault="00E0426A" w:rsidP="00E0426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1.Прием заявления без приложения документов, которые в соответствии с пунктом 2.6.1. настоящего административного регламента находятся в распоряжении органов и организаций, участвующих в предоставлении муниципальной услуги, и которые заявитель вправе представить по собственной инициативе.</w:t>
            </w:r>
          </w:p>
          <w:p w:rsidR="00E0426A" w:rsidRPr="00EF49DD" w:rsidRDefault="00E0426A" w:rsidP="00E0426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2.регистрации заявления осуществляет подготовку и направление межведомственных запросов в Управление Федеральной налоговой службы по Воронежской области о предоставлении:</w:t>
            </w:r>
          </w:p>
          <w:p w:rsidR="00E0426A" w:rsidRPr="00EF49DD" w:rsidRDefault="00E0426A" w:rsidP="00E0426A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кратких сведений и (или) выписки из Единого государственного реестра юридических лиц (в случае обращения юридического лица);</w:t>
            </w:r>
          </w:p>
          <w:p w:rsidR="00854CA8" w:rsidRPr="00EF49DD" w:rsidRDefault="00E0426A" w:rsidP="00E0426A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 - кратких сведений и (или) выписки из </w:t>
            </w:r>
            <w:r w:rsidRPr="00EF49DD">
              <w:rPr>
                <w:sz w:val="16"/>
                <w:szCs w:val="16"/>
              </w:rPr>
              <w:lastRenderedPageBreak/>
              <w:t>Единого государственного реестра индивидуальных предпринимателей (в случае обращения индивидуального предпринимателя)</w:t>
            </w:r>
          </w:p>
        </w:tc>
        <w:tc>
          <w:tcPr>
            <w:tcW w:w="3118" w:type="dxa"/>
          </w:tcPr>
          <w:p w:rsidR="00854CA8" w:rsidRPr="00EF49DD" w:rsidRDefault="00E0426A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854CA8" w:rsidRPr="00EF49DD">
              <w:rPr>
                <w:rFonts w:ascii="Times New Roman" w:hAnsi="Times New Roman"/>
                <w:sz w:val="16"/>
                <w:szCs w:val="16"/>
              </w:rPr>
              <w:t xml:space="preserve"> – рабочих дня</w:t>
            </w: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EF49D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EF49DD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EF49DD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EF49DD" w:rsidTr="00854CA8">
        <w:tc>
          <w:tcPr>
            <w:tcW w:w="47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854CA8" w:rsidRPr="00EF49DD" w:rsidRDefault="00654673" w:rsidP="004651EA">
            <w:pPr>
              <w:pStyle w:val="a7"/>
              <w:rPr>
                <w:b/>
                <w:sz w:val="16"/>
                <w:szCs w:val="16"/>
              </w:rPr>
            </w:pPr>
            <w:r w:rsidRPr="00EF49DD">
              <w:rPr>
                <w:b/>
                <w:sz w:val="16"/>
                <w:szCs w:val="16"/>
              </w:rPr>
              <w:t xml:space="preserve">Рассмотрение заявления, документов и принятие решения о выдаче разрешения </w:t>
            </w:r>
            <w:r w:rsidRPr="00EF49DD">
              <w:rPr>
                <w:b/>
                <w:sz w:val="16"/>
                <w:szCs w:val="16"/>
                <w:lang w:eastAsia="ru-RU"/>
              </w:rPr>
              <w:t xml:space="preserve">на перемещение отходов </w:t>
            </w:r>
            <w:r w:rsidRPr="00EF49DD">
              <w:rPr>
                <w:b/>
                <w:sz w:val="16"/>
                <w:szCs w:val="16"/>
              </w:rPr>
              <w:t>или принятие решения об отказе в выдаче разрешения на перемещение отходов</w:t>
            </w:r>
          </w:p>
        </w:tc>
        <w:tc>
          <w:tcPr>
            <w:tcW w:w="1843" w:type="dxa"/>
          </w:tcPr>
          <w:p w:rsidR="00654673" w:rsidRPr="00EF49DD" w:rsidRDefault="00654673" w:rsidP="00654673">
            <w:pPr>
              <w:ind w:firstLine="0"/>
              <w:textAlignment w:val="top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1.Поступление зарегистрированного заявления и приложенного к нему комплекта документов на рассмотрение ответственному исполнителю.</w:t>
            </w:r>
          </w:p>
          <w:p w:rsidR="00654673" w:rsidRPr="00EF49DD" w:rsidRDefault="00654673" w:rsidP="00654673">
            <w:pPr>
              <w:ind w:firstLine="0"/>
              <w:textAlignment w:val="top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2.Рассмотрение заявления, копий документов и принятие решения о выдаче разрешения на перемещение отходов или принятие решения об отказе в выдаче разрешения на перемещение отходов осуществляется в срок, предусмотренный пунктом 2.4 настоящего административного регламента.</w:t>
            </w:r>
          </w:p>
          <w:p w:rsidR="00654673" w:rsidRPr="00EF49DD" w:rsidRDefault="00654673" w:rsidP="0065467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3.Ответственный исполнитель осуществляет проверку сведений, содержащихся в заявлении и копиях документов, представленных заявителем, с целью определения:</w:t>
            </w:r>
          </w:p>
          <w:p w:rsidR="00654673" w:rsidRPr="00EF49DD" w:rsidRDefault="00654673" w:rsidP="00654673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- полноты и достоверности сведений, содержащихся в представленных документах;</w:t>
            </w:r>
          </w:p>
          <w:p w:rsidR="00654673" w:rsidRPr="00EF49DD" w:rsidRDefault="00654673" w:rsidP="00654673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- согласованности предоставленной информации между отдельными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документами комплекта;</w:t>
            </w:r>
          </w:p>
          <w:p w:rsidR="00854CA8" w:rsidRPr="00EF49DD" w:rsidRDefault="00654673" w:rsidP="00654673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- наличия оснований для отказа в выдаче разрешения на перемещение отходов, предусмотренных пунктом 2.18 настоящего административного регламента</w:t>
            </w:r>
          </w:p>
          <w:p w:rsidR="00654673" w:rsidRPr="00EF49DD" w:rsidRDefault="00654673" w:rsidP="00654673">
            <w:pPr>
              <w:textAlignment w:val="top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По результатам экспертизы представленных документов ответственный исполнитель принимает решение о возможности выдачи разрешения на перемещение отходов или об отказе заявителю в выдаче разрешения на перемещение отходов.</w:t>
            </w:r>
          </w:p>
          <w:p w:rsidR="00654673" w:rsidRPr="00EF49DD" w:rsidRDefault="00654673" w:rsidP="00654673">
            <w:pPr>
              <w:ind w:firstLine="0"/>
              <w:textAlignment w:val="top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4.В случае положительного решения ответственный исполнитель заполняет 2 экземпляра бланка разрешения на перемещение отходов.</w:t>
            </w:r>
          </w:p>
          <w:p w:rsidR="00654673" w:rsidRPr="00EF49DD" w:rsidRDefault="00654673" w:rsidP="00654673">
            <w:pPr>
              <w:textAlignment w:val="top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Форма разрешения на перемещение отходов приведена в приложении № 4 к настоящему административному регламенту.</w:t>
            </w:r>
          </w:p>
          <w:p w:rsidR="00654673" w:rsidRPr="00EF49DD" w:rsidRDefault="00654673" w:rsidP="00654673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 случае отрицательного решения ответственный исполнитель готовит проект решения об отказе в в</w:t>
            </w:r>
            <w:r w:rsidRPr="00EF49DD">
              <w:rPr>
                <w:rFonts w:ascii="Times New Roman" w:hAnsi="Times New Roman"/>
                <w:bCs/>
                <w:sz w:val="16"/>
                <w:szCs w:val="16"/>
              </w:rPr>
              <w:t>ыдаче разрешения на перемещение отходов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с обоснованием причин такого отказа.</w:t>
            </w:r>
          </w:p>
          <w:p w:rsidR="00654673" w:rsidRPr="00EF49DD" w:rsidRDefault="00654673" w:rsidP="00654673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 xml:space="preserve">Форма решения об отказе в предоставлении разрешения на </w:t>
            </w:r>
            <w:r w:rsidRPr="00EF49DD">
              <w:rPr>
                <w:sz w:val="16"/>
                <w:szCs w:val="16"/>
              </w:rPr>
              <w:lastRenderedPageBreak/>
              <w:t>перемещение отходов приведена в приложении № 7 к настоящему административному регламенту</w:t>
            </w:r>
          </w:p>
          <w:p w:rsidR="00654673" w:rsidRPr="00EF49DD" w:rsidRDefault="00654673" w:rsidP="00654673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5.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Подготовленные проекты документов, вместе с документами, представленными заявителем (представителем заявителя) направляются на подпись главе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области.</w:t>
            </w:r>
          </w:p>
          <w:p w:rsidR="00654673" w:rsidRPr="00EF49DD" w:rsidRDefault="00654673" w:rsidP="00654673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Глава </w:t>
            </w:r>
            <w:r w:rsidR="001800FF" w:rsidRPr="00EF49D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рассматривает проекты документов и подписывает их.</w:t>
            </w:r>
          </w:p>
          <w:p w:rsidR="00654673" w:rsidRPr="00EF49DD" w:rsidRDefault="00654673" w:rsidP="00654673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В случае несогласия с подготовленным проектом решения, обнаружения ошибок и недочетов в нем, замечания исправляются ответственным исполнителем незамедлительно в течение срока административной процедуры.</w:t>
            </w:r>
          </w:p>
          <w:p w:rsidR="00654673" w:rsidRPr="00EF49DD" w:rsidRDefault="00654673" w:rsidP="00654673">
            <w:pPr>
              <w:pStyle w:val="a7"/>
              <w:rPr>
                <w:sz w:val="16"/>
                <w:szCs w:val="16"/>
                <w:vertAlign w:val="superscript"/>
              </w:rPr>
            </w:pPr>
            <w:r w:rsidRPr="00EF49DD">
              <w:rPr>
                <w:sz w:val="16"/>
                <w:szCs w:val="16"/>
              </w:rPr>
              <w:t xml:space="preserve">6.Результатом административной процедуры является принятие решения о выдаче разрешения на </w:t>
            </w:r>
            <w:r w:rsidRPr="00EF49DD">
              <w:rPr>
                <w:sz w:val="16"/>
                <w:szCs w:val="16"/>
                <w:lang w:eastAsia="ru-RU"/>
              </w:rPr>
              <w:t xml:space="preserve">перемещение отходов </w:t>
            </w:r>
            <w:r w:rsidRPr="00EF49DD">
              <w:rPr>
                <w:sz w:val="16"/>
                <w:szCs w:val="16"/>
              </w:rPr>
              <w:t xml:space="preserve">или принятие решения об отказе в выдаче разрешения </w:t>
            </w:r>
            <w:r w:rsidRPr="00EF49DD">
              <w:rPr>
                <w:sz w:val="16"/>
                <w:szCs w:val="16"/>
                <w:lang w:eastAsia="ru-RU"/>
              </w:rPr>
              <w:t>на перемещение отходов</w:t>
            </w:r>
          </w:p>
        </w:tc>
        <w:tc>
          <w:tcPr>
            <w:tcW w:w="3118" w:type="dxa"/>
          </w:tcPr>
          <w:p w:rsidR="00854CA8" w:rsidRPr="00EF49DD" w:rsidRDefault="00654673" w:rsidP="00654673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  <w:r w:rsidR="00854CA8" w:rsidRPr="00EF49DD">
              <w:rPr>
                <w:rFonts w:ascii="Times New Roman" w:hAnsi="Times New Roman"/>
                <w:sz w:val="16"/>
                <w:szCs w:val="16"/>
              </w:rPr>
              <w:t xml:space="preserve"> - календарных дней.</w:t>
            </w:r>
          </w:p>
        </w:tc>
        <w:tc>
          <w:tcPr>
            <w:tcW w:w="1701" w:type="dxa"/>
          </w:tcPr>
          <w:p w:rsidR="00854CA8" w:rsidRPr="00EF49D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EF49DD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EF49DD" w:rsidTr="00854CA8">
        <w:tc>
          <w:tcPr>
            <w:tcW w:w="475" w:type="dxa"/>
          </w:tcPr>
          <w:p w:rsidR="00854CA8" w:rsidRPr="00EF49DD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EF49D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1997" w:type="dxa"/>
          </w:tcPr>
          <w:p w:rsidR="00854CA8" w:rsidRPr="00EF49DD" w:rsidRDefault="00654673" w:rsidP="004651EA">
            <w:pPr>
              <w:pStyle w:val="a7"/>
              <w:rPr>
                <w:b/>
                <w:sz w:val="16"/>
                <w:szCs w:val="16"/>
              </w:rPr>
            </w:pPr>
            <w:r w:rsidRPr="00EF49DD">
              <w:rPr>
                <w:b/>
                <w:sz w:val="16"/>
                <w:szCs w:val="16"/>
              </w:rPr>
              <w:t>Выдача заявителю результата предоставления муниципальной услуги</w:t>
            </w:r>
          </w:p>
        </w:tc>
        <w:tc>
          <w:tcPr>
            <w:tcW w:w="1843" w:type="dxa"/>
          </w:tcPr>
          <w:p w:rsidR="00854CA8" w:rsidRPr="00EF49DD" w:rsidRDefault="00766B2C" w:rsidP="00766B2C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1.Подписанние разрешение на перемещение отходов или получение ответственным исполнителем подписанного решения об отказе в предоставлении разрешения на перемещение отходов</w:t>
            </w:r>
          </w:p>
          <w:p w:rsidR="00766B2C" w:rsidRPr="00EF49DD" w:rsidRDefault="00766B2C" w:rsidP="00766B2C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2. Ответственный исполнитель вносит сведения о выдаче разрешения на перемещение отходов в журнал учета выдачи разрешений на перемещение отходов строительства, сноса зданий и сооружений, в том числе грунтов (далее — журнал регистрации), который ведется по форме, установленной приложением № 5 к настоящему административному регламенту</w:t>
            </w:r>
          </w:p>
          <w:p w:rsidR="00766B2C" w:rsidRPr="00EF49DD" w:rsidRDefault="00766B2C" w:rsidP="00766B2C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3.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Прибывший в назначенный для получения результата муниципальной услуги день заявитель предъявляет документ, удостоверяющий личность, а представитель заявителя — документы, удостоверяющие личность и подтверждающие полномочия.</w:t>
            </w:r>
          </w:p>
          <w:p w:rsidR="00766B2C" w:rsidRPr="00EF49DD" w:rsidRDefault="00766B2C" w:rsidP="00766B2C">
            <w:pPr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Ответственный исполнитель проверяет предъявленные документы, предлагает заявителю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(представителю заявителя) указать в журнале регистрации свою фамилию, имя, отчество, поставить подпись и дату получения документа. После внесения этих данных в журнал регистрации ответственный исполнитель выдает заявителю (представителю заявителя) разрешение на перемещение отходов или решение об отказе в предоставлении разрешения на перемещение отходов.</w:t>
            </w:r>
          </w:p>
          <w:p w:rsidR="00766B2C" w:rsidRPr="00EF49DD" w:rsidRDefault="00766B2C" w:rsidP="00766B2C">
            <w:pPr>
              <w:pStyle w:val="a7"/>
              <w:numPr>
                <w:ilvl w:val="0"/>
                <w:numId w:val="2"/>
              </w:numPr>
              <w:ind w:left="0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Заявление и приложенные к нему копии документов, экземпляр разрешения на перемещение отходов или решение об отказе в предоставлении муниципальной услуги брошюруются в дело в соответствии с правилами делопроизводства</w:t>
            </w:r>
          </w:p>
          <w:p w:rsidR="00766B2C" w:rsidRPr="00EF49DD" w:rsidRDefault="00766B2C" w:rsidP="00766B2C">
            <w:pPr>
              <w:pStyle w:val="ConsPlusNormal"/>
              <w:jc w:val="both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4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Результатом административной процедуры является выдача (направление) разрешения на перемещение отходов или решения об отказе в выдаче разрешения на перемещение отходов.</w:t>
            </w:r>
          </w:p>
          <w:p w:rsidR="00766B2C" w:rsidRPr="00EF49DD" w:rsidRDefault="00766B2C" w:rsidP="00766B2C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.</w:t>
            </w:r>
          </w:p>
          <w:p w:rsidR="00766B2C" w:rsidRPr="00EF49DD" w:rsidRDefault="00766B2C" w:rsidP="00766B2C">
            <w:pPr>
              <w:pStyle w:val="a7"/>
              <w:rPr>
                <w:sz w:val="16"/>
                <w:szCs w:val="16"/>
              </w:rPr>
            </w:pPr>
            <w:r w:rsidRPr="00EF49DD">
              <w:rPr>
                <w:sz w:val="16"/>
                <w:szCs w:val="16"/>
              </w:rPr>
              <w:t>.</w:t>
            </w:r>
          </w:p>
        </w:tc>
        <w:tc>
          <w:tcPr>
            <w:tcW w:w="3118" w:type="dxa"/>
          </w:tcPr>
          <w:p w:rsidR="00854CA8" w:rsidRPr="00EF49DD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EF49D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Специалист,  ответственный за предоставление муниципальной услуги, специалист МФЦ.</w:t>
            </w:r>
          </w:p>
          <w:p w:rsidR="00854CA8" w:rsidRPr="00EF49DD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EF49D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EF49DD" w:rsidRDefault="00854CA8" w:rsidP="00766B2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="00766B2C" w:rsidRPr="00EF49DD">
              <w:rPr>
                <w:rFonts w:ascii="Times New Roman" w:hAnsi="Times New Roman"/>
                <w:sz w:val="16"/>
                <w:szCs w:val="16"/>
              </w:rPr>
              <w:t xml:space="preserve">учета выдачи разрешений на перемещение отходов строительства, сноса зданий и сооружений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или решения об отказе в выдаче разрешения </w:t>
            </w:r>
            <w:r w:rsidR="00766B2C" w:rsidRPr="00EF49DD">
              <w:rPr>
                <w:rFonts w:ascii="Times New Roman" w:hAnsi="Times New Roman"/>
                <w:sz w:val="16"/>
                <w:szCs w:val="16"/>
              </w:rPr>
              <w:t>на перемещение отходов строительства, сноса зданий и сооружений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</w:tc>
        <w:tc>
          <w:tcPr>
            <w:tcW w:w="2835" w:type="dxa"/>
          </w:tcPr>
          <w:p w:rsidR="00854CA8" w:rsidRPr="00EF49D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EF49D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EF49D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F49DD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EF49D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EF49DD" w:rsidTr="00D95FC3">
        <w:tc>
          <w:tcPr>
            <w:tcW w:w="167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 xml:space="preserve">Способ получения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записи на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приема и регистрации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оплаты государственной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получения сведений о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подачи жалобы на нарушение </w:t>
            </w: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EF49DD" w:rsidTr="00D95FC3">
        <w:tc>
          <w:tcPr>
            <w:tcW w:w="167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EF49D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EF49DD" w:rsidTr="00D95FC3">
        <w:tc>
          <w:tcPr>
            <w:tcW w:w="14694" w:type="dxa"/>
            <w:gridSpan w:val="7"/>
          </w:tcPr>
          <w:p w:rsidR="00863D18" w:rsidRPr="00EF49DD" w:rsidRDefault="00766B2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EF49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Выдача разрешения на перемещение отходов строительства, сноса зданий и сооружений, в том числе грунтов</w:t>
            </w:r>
          </w:p>
        </w:tc>
      </w:tr>
      <w:tr w:rsidR="00D95FC3" w:rsidRPr="00EF49DD" w:rsidTr="00D95FC3">
        <w:tc>
          <w:tcPr>
            <w:tcW w:w="1670" w:type="dxa"/>
          </w:tcPr>
          <w:p w:rsidR="00D95FC3" w:rsidRPr="00EF49DD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EF49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EF49DD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6" w:history="1">
              <w:r w:rsidR="007903BE" w:rsidRPr="00EF49D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EF49D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EF49D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EF49D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EF49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EF49DD" w:rsidRDefault="00D95FC3" w:rsidP="00D95FC3">
            <w:pPr>
              <w:ind w:firstLine="4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7" w:history="1">
              <w:r w:rsidR="007903BE" w:rsidRPr="00EF49D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EF49D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EF49DD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EF49DD" w:rsidRDefault="007903BE" w:rsidP="004651EA">
            <w:pPr>
              <w:jc w:val="center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EF49D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>;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EF49DD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EF49D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EF49DD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EF49D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EF49DD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EF49DD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8" w:history="1">
              <w:r w:rsidR="004651EA" w:rsidRPr="00EF49D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EF49DD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EF49D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EF49D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F49DD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EF49DD" w:rsidRDefault="00863D18">
      <w:pPr>
        <w:pStyle w:val="ConsPlusNormal"/>
        <w:jc w:val="both"/>
        <w:rPr>
          <w:sz w:val="16"/>
          <w:szCs w:val="16"/>
        </w:rPr>
      </w:pPr>
    </w:p>
    <w:p w:rsidR="00863D18" w:rsidRPr="00EF49DD" w:rsidRDefault="00863D18">
      <w:pPr>
        <w:pStyle w:val="ConsPlusNormal"/>
        <w:jc w:val="both"/>
        <w:rPr>
          <w:sz w:val="16"/>
          <w:szCs w:val="16"/>
        </w:rPr>
      </w:pPr>
    </w:p>
    <w:p w:rsidR="00863D18" w:rsidRPr="00EF49DD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EF49DD" w:rsidRDefault="00BD06AD">
      <w:pPr>
        <w:rPr>
          <w:sz w:val="16"/>
          <w:szCs w:val="16"/>
        </w:rPr>
      </w:pPr>
    </w:p>
    <w:sectPr w:rsidR="00BD06AD" w:rsidRPr="00EF49DD" w:rsidSect="00A16016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D01" w:rsidRDefault="00236D01" w:rsidP="00EA0760">
      <w:r>
        <w:separator/>
      </w:r>
    </w:p>
  </w:endnote>
  <w:endnote w:type="continuationSeparator" w:id="0">
    <w:p w:rsidR="00236D01" w:rsidRDefault="00236D01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D01" w:rsidRDefault="00236D01" w:rsidP="00EA0760">
      <w:r>
        <w:separator/>
      </w:r>
    </w:p>
  </w:footnote>
  <w:footnote w:type="continuationSeparator" w:id="0">
    <w:p w:rsidR="00236D01" w:rsidRDefault="00236D01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359F2"/>
    <w:rsid w:val="00074E97"/>
    <w:rsid w:val="00097719"/>
    <w:rsid w:val="000D662B"/>
    <w:rsid w:val="001133DE"/>
    <w:rsid w:val="00171B6D"/>
    <w:rsid w:val="001800FF"/>
    <w:rsid w:val="00236D01"/>
    <w:rsid w:val="00282FB1"/>
    <w:rsid w:val="0029263E"/>
    <w:rsid w:val="002A02F2"/>
    <w:rsid w:val="002A38CE"/>
    <w:rsid w:val="0035720A"/>
    <w:rsid w:val="00390BEB"/>
    <w:rsid w:val="003C356B"/>
    <w:rsid w:val="003E0448"/>
    <w:rsid w:val="004651EA"/>
    <w:rsid w:val="004A5CCD"/>
    <w:rsid w:val="004D2453"/>
    <w:rsid w:val="004D555B"/>
    <w:rsid w:val="004E6BA7"/>
    <w:rsid w:val="0055322D"/>
    <w:rsid w:val="00605C75"/>
    <w:rsid w:val="00641485"/>
    <w:rsid w:val="00652E06"/>
    <w:rsid w:val="00654673"/>
    <w:rsid w:val="0066564C"/>
    <w:rsid w:val="00675154"/>
    <w:rsid w:val="006C3C0E"/>
    <w:rsid w:val="006D3667"/>
    <w:rsid w:val="007652CE"/>
    <w:rsid w:val="00766B2C"/>
    <w:rsid w:val="007903BE"/>
    <w:rsid w:val="007B3D58"/>
    <w:rsid w:val="007C2721"/>
    <w:rsid w:val="00833670"/>
    <w:rsid w:val="00854CA8"/>
    <w:rsid w:val="00863D18"/>
    <w:rsid w:val="00917EF2"/>
    <w:rsid w:val="00931BED"/>
    <w:rsid w:val="00965DC9"/>
    <w:rsid w:val="00981E40"/>
    <w:rsid w:val="009E03EA"/>
    <w:rsid w:val="009F79AB"/>
    <w:rsid w:val="00A07D4D"/>
    <w:rsid w:val="00A07D5E"/>
    <w:rsid w:val="00A16016"/>
    <w:rsid w:val="00A37135"/>
    <w:rsid w:val="00A71F6B"/>
    <w:rsid w:val="00AD0C68"/>
    <w:rsid w:val="00AD16F6"/>
    <w:rsid w:val="00AE5E91"/>
    <w:rsid w:val="00AF2105"/>
    <w:rsid w:val="00B44B6F"/>
    <w:rsid w:val="00B84A8F"/>
    <w:rsid w:val="00BB7165"/>
    <w:rsid w:val="00BC26BE"/>
    <w:rsid w:val="00BD06AD"/>
    <w:rsid w:val="00BE7A1A"/>
    <w:rsid w:val="00C41C5E"/>
    <w:rsid w:val="00C55163"/>
    <w:rsid w:val="00C56134"/>
    <w:rsid w:val="00C71CEF"/>
    <w:rsid w:val="00CC6DF4"/>
    <w:rsid w:val="00CE0277"/>
    <w:rsid w:val="00D30DB0"/>
    <w:rsid w:val="00D41EDC"/>
    <w:rsid w:val="00D64637"/>
    <w:rsid w:val="00D65C17"/>
    <w:rsid w:val="00D758B0"/>
    <w:rsid w:val="00D95FC3"/>
    <w:rsid w:val="00DA7218"/>
    <w:rsid w:val="00DD53B2"/>
    <w:rsid w:val="00E0426A"/>
    <w:rsid w:val="00E47F34"/>
    <w:rsid w:val="00E77266"/>
    <w:rsid w:val="00E8268A"/>
    <w:rsid w:val="00EA0760"/>
    <w:rsid w:val="00EC77D8"/>
    <w:rsid w:val="00EF49DD"/>
    <w:rsid w:val="00F00B65"/>
    <w:rsid w:val="00FC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1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654673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5A42123DF3A003A7381372C98FE01B090D4504FFF77DBE75EDABCB04056F5DB432368F4E73C3F75291E7C76C563BF8DB10A0E095FC1S2k8G" TargetMode="External"/><Relationship Id="rId18" Type="http://schemas.openxmlformats.org/officeDocument/2006/relationships/hyperlink" Target="http://www.govvrn.ru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5A42123DF3A003A7381372C98FE01B090D4504FFF77DBE75EDABCB04056F5DB512330FAE437237E78513A23CAS6k2G" TargetMode="External"/><Relationship Id="rId17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vrn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5A42123DF3A003A7381372C98FE01B090D4504FFF77DBE75EDABCB04056F5DB432368F4E73C3F75291E7C76C563BF8DB10A0E095FC1S2k8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B3D4EEED5CE4BCDB8CC89FA47434710F119AF733F618FB74CD11E88CD0CCDB5EB1E8172E2A966A16AE57FgCz6L" TargetMode="External"/><Relationship Id="rId10" Type="http://schemas.openxmlformats.org/officeDocument/2006/relationships/hyperlink" Target="consultantplus://offline/ref=DB3D4EEED5CE4BCDB8CC89FA47434710F119AF733F618FB74CD11E88CD0CCDB5EB1E8172E2A966A16AE57FgCz6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B3D4EEED5CE4BCDB8CC89FA47434710F119AF733F618FB74CD11E88CD0CCDB5EB1E8172E2A966A16AE175gCz3L" TargetMode="External"/><Relationship Id="rId14" Type="http://schemas.openxmlformats.org/officeDocument/2006/relationships/hyperlink" Target="consultantplus://offline/ref=DB3D4EEED5CE4BCDB8CC89FA47434710F119AF733F618FB74CD11E88CD0CCDB5EB1E8172E2A966A16AE175gCz3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8B79D-6CEB-4F75-9AE7-2F0828A0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31</Pages>
  <Words>6093</Words>
  <Characters>34736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15</cp:revision>
  <cp:lastPrinted>2025-01-13T11:20:00Z</cp:lastPrinted>
  <dcterms:created xsi:type="dcterms:W3CDTF">2025-02-11T08:33:00Z</dcterms:created>
  <dcterms:modified xsi:type="dcterms:W3CDTF">2025-03-31T07:29:00Z</dcterms:modified>
</cp:coreProperties>
</file>