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15F2C" w:rsidRDefault="00715F2C" w:rsidP="004A5CCD">
      <w:pPr>
        <w:autoSpaceDE w:val="0"/>
        <w:autoSpaceDN w:val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15F2C" w:rsidRDefault="00715F2C" w:rsidP="004A5CCD">
      <w:pPr>
        <w:autoSpaceDE w:val="0"/>
        <w:autoSpaceDN w:val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5F2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532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2C" w:rsidRDefault="00715F2C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390BEB" w:rsidRDefault="00715F2C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390BE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BB7165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BB7165">
        <w:rPr>
          <w:rFonts w:ascii="Times New Roman" w:eastAsia="Calibri" w:hAnsi="Times New Roman"/>
          <w:sz w:val="28"/>
          <w:szCs w:val="28"/>
        </w:rPr>
        <w:t>от «</w:t>
      </w:r>
      <w:r w:rsidR="005A3748">
        <w:rPr>
          <w:rFonts w:ascii="Times New Roman" w:eastAsia="Calibri" w:hAnsi="Times New Roman"/>
          <w:sz w:val="28"/>
          <w:szCs w:val="28"/>
        </w:rPr>
        <w:t>20</w:t>
      </w:r>
      <w:r w:rsidRPr="00BB7165">
        <w:rPr>
          <w:rFonts w:ascii="Times New Roman" w:eastAsia="Calibri" w:hAnsi="Times New Roman"/>
          <w:sz w:val="28"/>
          <w:szCs w:val="28"/>
        </w:rPr>
        <w:t xml:space="preserve">» </w:t>
      </w:r>
      <w:r w:rsidR="005A3748">
        <w:rPr>
          <w:rFonts w:ascii="Times New Roman" w:eastAsia="Calibri" w:hAnsi="Times New Roman"/>
          <w:sz w:val="28"/>
          <w:szCs w:val="28"/>
        </w:rPr>
        <w:t xml:space="preserve">марта </w:t>
      </w:r>
      <w:r w:rsidR="00390BEB">
        <w:rPr>
          <w:rFonts w:ascii="Times New Roman" w:eastAsia="Calibri" w:hAnsi="Times New Roman"/>
          <w:sz w:val="28"/>
          <w:szCs w:val="28"/>
        </w:rPr>
        <w:t>2025 г.</w:t>
      </w:r>
      <w:r w:rsidRPr="00BB7165">
        <w:rPr>
          <w:rFonts w:ascii="Times New Roman" w:eastAsia="Calibri" w:hAnsi="Times New Roman"/>
          <w:sz w:val="28"/>
          <w:szCs w:val="28"/>
        </w:rPr>
        <w:t xml:space="preserve"> № </w:t>
      </w:r>
      <w:r w:rsidR="005A3748">
        <w:rPr>
          <w:rFonts w:ascii="Times New Roman" w:eastAsia="Calibri" w:hAnsi="Times New Roman"/>
          <w:sz w:val="28"/>
          <w:szCs w:val="28"/>
        </w:rPr>
        <w:t>43-р</w:t>
      </w:r>
    </w:p>
    <w:p w:rsidR="004A5CCD" w:rsidRPr="00015DCD" w:rsidRDefault="00390BEB" w:rsidP="004A5CCD">
      <w:pPr>
        <w:ind w:firstLine="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      </w:t>
      </w:r>
      <w:r w:rsidR="004D555B">
        <w:rPr>
          <w:rFonts w:ascii="Times New Roman" w:eastAsia="Calibri" w:hAnsi="Times New Roman"/>
          <w:szCs w:val="28"/>
        </w:rPr>
        <w:t>с.</w:t>
      </w:r>
      <w:r w:rsidR="00715F2C">
        <w:rPr>
          <w:rFonts w:ascii="Times New Roman" w:eastAsia="Calibri" w:hAnsi="Times New Roman"/>
          <w:szCs w:val="28"/>
        </w:rPr>
        <w:t xml:space="preserve"> Луговое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4D555B" w:rsidRPr="004D555B" w:rsidRDefault="004A5CCD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</w:rPr>
        <w:t>«</w:t>
      </w:r>
      <w:r w:rsidR="004D555B" w:rsidRPr="004D555B">
        <w:rPr>
          <w:rFonts w:ascii="Times New Roman" w:hAnsi="Times New Roman"/>
          <w:b/>
          <w:sz w:val="28"/>
          <w:szCs w:val="28"/>
        </w:rPr>
        <w:t xml:space="preserve">Выдача разрешения на перемещение отходов </w:t>
      </w:r>
    </w:p>
    <w:p w:rsidR="004D555B" w:rsidRPr="004D555B" w:rsidRDefault="004D555B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  <w:sz w:val="28"/>
          <w:szCs w:val="28"/>
        </w:rPr>
        <w:t xml:space="preserve">строительства, сноса зданий и сооружений, </w:t>
      </w:r>
    </w:p>
    <w:p w:rsidR="004D555B" w:rsidRDefault="004D555B" w:rsidP="004D555B">
      <w:pPr>
        <w:pStyle w:val="a7"/>
        <w:jc w:val="both"/>
        <w:rPr>
          <w:b/>
        </w:rPr>
      </w:pPr>
      <w:r w:rsidRPr="004D555B">
        <w:rPr>
          <w:b/>
        </w:rPr>
        <w:t>в том числе грунтов</w:t>
      </w:r>
      <w:r>
        <w:rPr>
          <w:b/>
        </w:rPr>
        <w:t xml:space="preserve">» на территории </w:t>
      </w:r>
    </w:p>
    <w:p w:rsidR="004A5CCD" w:rsidRDefault="00715F2C" w:rsidP="004D555B">
      <w:pPr>
        <w:pStyle w:val="a7"/>
        <w:jc w:val="both"/>
      </w:pPr>
      <w:r>
        <w:rPr>
          <w:b/>
        </w:rPr>
        <w:t>Луговского</w:t>
      </w:r>
      <w:r w:rsidR="004D555B">
        <w:rPr>
          <w:b/>
        </w:rPr>
        <w:t xml:space="preserve"> сельского поселения</w:t>
      </w: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715F2C">
        <w:rPr>
          <w:rFonts w:ascii="Times New Roman" w:eastAsia="Calibri" w:hAnsi="Times New Roman"/>
          <w:sz w:val="28"/>
        </w:rPr>
        <w:t xml:space="preserve"> </w:t>
      </w:r>
      <w:r w:rsidRPr="00651BEF">
        <w:rPr>
          <w:rFonts w:ascii="Times New Roman" w:eastAsia="Calibri" w:hAnsi="Times New Roman"/>
          <w:sz w:val="28"/>
        </w:rPr>
        <w:t>Уставом</w:t>
      </w:r>
      <w:r w:rsidR="004D555B">
        <w:rPr>
          <w:rFonts w:ascii="Times New Roman" w:eastAsia="Calibri" w:hAnsi="Times New Roman"/>
          <w:sz w:val="28"/>
        </w:rPr>
        <w:t xml:space="preserve"> </w:t>
      </w:r>
      <w:r w:rsidR="00715F2C">
        <w:rPr>
          <w:rFonts w:ascii="Times New Roman" w:eastAsia="Calibri" w:hAnsi="Times New Roman"/>
          <w:sz w:val="28"/>
        </w:rPr>
        <w:t>Луговского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715F2C">
        <w:rPr>
          <w:rFonts w:ascii="Times New Roman" w:eastAsia="Calibri" w:hAnsi="Times New Roman"/>
          <w:sz w:val="28"/>
        </w:rPr>
        <w:t>Луговского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4D555B" w:rsidRDefault="004A5CCD" w:rsidP="004D555B">
      <w:pPr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4D555B">
        <w:rPr>
          <w:rFonts w:ascii="Times New Roman" w:hAnsi="Times New Roman"/>
          <w:sz w:val="28"/>
          <w:szCs w:val="28"/>
        </w:rPr>
        <w:t xml:space="preserve"> </w:t>
      </w:r>
      <w:r w:rsidRPr="004D555B">
        <w:rPr>
          <w:rFonts w:ascii="Times New Roman" w:hAnsi="Times New Roman"/>
          <w:sz w:val="28"/>
          <w:szCs w:val="28"/>
        </w:rPr>
        <w:t>«</w:t>
      </w:r>
      <w:r w:rsidR="004D555B" w:rsidRPr="004D555B">
        <w:rPr>
          <w:rFonts w:ascii="Times New Roman" w:hAnsi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BB7165" w:rsidRPr="004D555B">
        <w:rPr>
          <w:rFonts w:ascii="Times New Roman" w:hAnsi="Times New Roman"/>
          <w:sz w:val="28"/>
          <w:szCs w:val="28"/>
        </w:rPr>
        <w:t xml:space="preserve">» на территории </w:t>
      </w:r>
      <w:r w:rsidR="00715F2C">
        <w:rPr>
          <w:rFonts w:ascii="Times New Roman" w:hAnsi="Times New Roman"/>
          <w:sz w:val="28"/>
          <w:szCs w:val="28"/>
        </w:rPr>
        <w:t>Луговского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7165" w:rsidRPr="004D555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Pr="004D555B">
        <w:rPr>
          <w:rFonts w:ascii="Times New Roman" w:hAnsi="Times New Roman"/>
          <w:sz w:val="28"/>
          <w:szCs w:val="28"/>
        </w:rPr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  <w:szCs w:val="28"/>
        </w:rPr>
        <w:t xml:space="preserve">возложить на </w:t>
      </w:r>
      <w:r w:rsidR="004D555B">
        <w:rPr>
          <w:rFonts w:ascii="Times New Roman" w:hAnsi="Times New Roman"/>
          <w:sz w:val="28"/>
          <w:szCs w:val="28"/>
        </w:rPr>
        <w:t xml:space="preserve">главу </w:t>
      </w:r>
      <w:r w:rsidR="00715F2C">
        <w:rPr>
          <w:rFonts w:ascii="Times New Roman" w:hAnsi="Times New Roman"/>
          <w:sz w:val="28"/>
          <w:szCs w:val="28"/>
        </w:rPr>
        <w:t>Луговского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5F2C">
        <w:rPr>
          <w:rFonts w:ascii="Times New Roman" w:hAnsi="Times New Roman"/>
          <w:sz w:val="28"/>
          <w:szCs w:val="28"/>
        </w:rPr>
        <w:t xml:space="preserve">Ващенко </w:t>
      </w:r>
      <w:r w:rsidR="004D555B">
        <w:rPr>
          <w:rFonts w:ascii="Times New Roman" w:hAnsi="Times New Roman"/>
          <w:sz w:val="28"/>
          <w:szCs w:val="28"/>
        </w:rPr>
        <w:t>В.</w:t>
      </w:r>
      <w:r w:rsidR="00715F2C">
        <w:rPr>
          <w:rFonts w:ascii="Times New Roman" w:hAnsi="Times New Roman"/>
          <w:sz w:val="28"/>
          <w:szCs w:val="28"/>
        </w:rPr>
        <w:t>М.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CD" w:rsidRPr="00651BEF" w:rsidRDefault="004A5CCD" w:rsidP="00BB7165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715F2C">
        <w:rPr>
          <w:rFonts w:ascii="Times New Roman" w:eastAsia="Calibri" w:hAnsi="Times New Roman"/>
          <w:bCs/>
          <w:sz w:val="28"/>
        </w:rPr>
        <w:t>Луговского</w:t>
      </w:r>
      <w:r w:rsidR="004D555B">
        <w:rPr>
          <w:rFonts w:ascii="Times New Roman" w:eastAsia="Calibri" w:hAnsi="Times New Roman"/>
          <w:bCs/>
          <w:sz w:val="28"/>
        </w:rPr>
        <w:t xml:space="preserve"> сельского поселения</w:t>
      </w:r>
    </w:p>
    <w:p w:rsidR="00A37135" w:rsidRDefault="004A5CCD" w:rsidP="00BB7165">
      <w:pPr>
        <w:ind w:firstLine="0"/>
        <w:rPr>
          <w:rFonts w:ascii="Times New Roman" w:hAnsi="Times New Roman"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>Богучарского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>муниципального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 xml:space="preserve">района    </w:t>
      </w:r>
      <w:r w:rsidR="00BB7165">
        <w:rPr>
          <w:rFonts w:ascii="Times New Roman" w:eastAsia="Calibri" w:hAnsi="Times New Roman"/>
          <w:bCs/>
          <w:sz w:val="28"/>
        </w:rPr>
        <w:t xml:space="preserve">                </w:t>
      </w:r>
      <w:r w:rsidRPr="00651BEF">
        <w:rPr>
          <w:rFonts w:ascii="Times New Roman" w:eastAsia="Calibri" w:hAnsi="Times New Roman"/>
          <w:bCs/>
          <w:sz w:val="28"/>
        </w:rPr>
        <w:t xml:space="preserve"> </w:t>
      </w:r>
      <w:r w:rsidR="004D555B">
        <w:rPr>
          <w:rFonts w:ascii="Times New Roman" w:eastAsia="Calibri" w:hAnsi="Times New Roman"/>
          <w:bCs/>
          <w:sz w:val="28"/>
        </w:rPr>
        <w:t xml:space="preserve">          </w:t>
      </w:r>
      <w:r w:rsidRPr="00651BEF">
        <w:rPr>
          <w:rFonts w:ascii="Times New Roman" w:eastAsia="Calibri" w:hAnsi="Times New Roman"/>
          <w:bCs/>
          <w:sz w:val="28"/>
        </w:rPr>
        <w:t xml:space="preserve">  </w:t>
      </w:r>
      <w:r w:rsidR="004D555B">
        <w:rPr>
          <w:rFonts w:ascii="Times New Roman" w:eastAsia="Calibri" w:hAnsi="Times New Roman"/>
          <w:bCs/>
          <w:sz w:val="28"/>
        </w:rPr>
        <w:t>В.</w:t>
      </w:r>
      <w:r w:rsidR="00715F2C">
        <w:rPr>
          <w:rFonts w:ascii="Times New Roman" w:eastAsia="Calibri" w:hAnsi="Times New Roman"/>
          <w:bCs/>
          <w:sz w:val="28"/>
        </w:rPr>
        <w:t>М.Ващенко</w:t>
      </w:r>
      <w:r w:rsidRPr="00651BEF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55B" w:rsidRDefault="004D555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BEB" w:rsidRDefault="00390BE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760" w:rsidRPr="00EA0760" w:rsidRDefault="00715F2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Луговского</w:t>
      </w:r>
      <w:r w:rsidR="004D55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5A3748">
        <w:rPr>
          <w:rFonts w:ascii="Times New Roman" w:hAnsi="Times New Roman" w:cs="Times New Roman"/>
          <w:sz w:val="24"/>
          <w:szCs w:val="24"/>
        </w:rPr>
        <w:t xml:space="preserve">20 марта 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5A3748">
        <w:rPr>
          <w:rFonts w:ascii="Times New Roman" w:hAnsi="Times New Roman" w:cs="Times New Roman"/>
          <w:sz w:val="24"/>
          <w:szCs w:val="24"/>
        </w:rPr>
        <w:t>43-р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A37135" w:rsidP="00390BEB">
      <w:pPr>
        <w:jc w:val="center"/>
        <w:rPr>
          <w:rFonts w:ascii="Times New Roman" w:hAnsi="Times New Roman"/>
          <w:b/>
          <w:sz w:val="28"/>
          <w:szCs w:val="28"/>
        </w:rPr>
      </w:pPr>
      <w:r w:rsidRPr="00B63763">
        <w:rPr>
          <w:rFonts w:ascii="Times New Roman" w:hAnsi="Times New Roman"/>
          <w:b/>
          <w:sz w:val="28"/>
          <w:szCs w:val="28"/>
        </w:rPr>
        <w:t>«</w:t>
      </w:r>
      <w:r w:rsidR="004D555B" w:rsidRPr="00FC0D56">
        <w:rPr>
          <w:rFonts w:ascii="Times New Roman" w:hAnsi="Times New Roman"/>
          <w:b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Pr="00B6376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715F2C">
        <w:rPr>
          <w:rFonts w:ascii="Times New Roman" w:hAnsi="Times New Roman"/>
          <w:b/>
          <w:sz w:val="28"/>
          <w:szCs w:val="28"/>
        </w:rPr>
        <w:t>Луговского</w:t>
      </w:r>
      <w:r w:rsidR="004D55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Администрация </w:t>
            </w:r>
            <w:r w:rsidR="0071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Луговского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 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4D555B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15F2C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71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от 01.06.2017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5F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55B"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715F2C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области»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7652CE" w:rsidP="00AF21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A3748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</w:t>
            </w:r>
          </w:p>
          <w:p w:rsidR="007903BE" w:rsidRPr="00A37135" w:rsidRDefault="005A3748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Луговского сельского поселения</w:t>
            </w:r>
            <w:r w:rsidR="007903B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 </w:t>
            </w:r>
            <w:r w:rsidR="007903BE" w:rsidRPr="00390B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715F2C" w:rsidRPr="005A3748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</w:t>
              </w:r>
              <w:r w:rsidR="00715F2C" w:rsidRPr="005A3748">
                <w:rPr>
                  <w:rStyle w:val="ab"/>
                  <w:rFonts w:ascii="Times New Roman" w:hAnsi="Times New Roman" w:cs="Times New Roman"/>
                  <w:color w:val="000000" w:themeColor="text1"/>
                  <w:lang w:val="en-US"/>
                </w:rPr>
                <w:t>lug</w:t>
              </w:r>
              <w:r w:rsidR="00715F2C" w:rsidRPr="005A3748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ovskoe-r20.gosweb.gosuslugi.ru/</w:t>
              </w:r>
            </w:hyperlink>
            <w:r w:rsidR="00390BEB" w:rsidRPr="005A374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390BEB">
          <w:pgSz w:w="11906" w:h="16838"/>
          <w:pgMar w:top="340" w:right="851" w:bottom="1134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B11569" w:rsidTr="00CC6DF4">
        <w:tc>
          <w:tcPr>
            <w:tcW w:w="3039" w:type="dxa"/>
            <w:gridSpan w:val="4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5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B11569" w:rsidTr="00CC6DF4">
        <w:tc>
          <w:tcPr>
            <w:tcW w:w="1622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B11569" w:rsidTr="00CC6DF4">
        <w:tc>
          <w:tcPr>
            <w:tcW w:w="1622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B11569" w:rsidTr="00AF2105">
        <w:tc>
          <w:tcPr>
            <w:tcW w:w="14095" w:type="dxa"/>
            <w:gridSpan w:val="21"/>
          </w:tcPr>
          <w:p w:rsidR="00863D18" w:rsidRPr="00B11569" w:rsidRDefault="007652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605C75" w:rsidRPr="00B11569" w:rsidTr="007903BE">
        <w:tc>
          <w:tcPr>
            <w:tcW w:w="1622" w:type="dxa"/>
            <w:gridSpan w:val="2"/>
          </w:tcPr>
          <w:p w:rsidR="00E47F34" w:rsidRPr="00B11569" w:rsidRDefault="00E47F34" w:rsidP="00E47F34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дней со дня приема и регистрации заявления.</w:t>
            </w:r>
          </w:p>
          <w:p w:rsidR="00E47F34" w:rsidRPr="00B11569" w:rsidRDefault="00E47F34" w:rsidP="00E47F34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Срок предоставления услуги исчисляется в рабочих днях со дня принятия </w:t>
            </w:r>
            <w:hyperlink r:id="rId10" w:history="1">
              <w:r w:rsidRPr="00B11569">
                <w:rPr>
                  <w:rStyle w:val="ab"/>
                  <w:sz w:val="20"/>
                  <w:szCs w:val="20"/>
                </w:rPr>
                <w:t>заявления</w:t>
              </w:r>
            </w:hyperlink>
            <w:r w:rsidRPr="00B11569">
              <w:rPr>
                <w:sz w:val="20"/>
                <w:szCs w:val="20"/>
              </w:rPr>
              <w:t>  и документов, указанных в </w:t>
            </w:r>
            <w:hyperlink r:id="rId11" w:history="1">
              <w:r w:rsidRPr="00B11569">
                <w:rPr>
                  <w:rStyle w:val="ab"/>
                  <w:sz w:val="20"/>
                  <w:szCs w:val="20"/>
                </w:rPr>
                <w:t xml:space="preserve">пункте </w:t>
              </w:r>
              <w:r w:rsidRPr="00B11569">
                <w:rPr>
                  <w:rStyle w:val="ab"/>
                  <w:sz w:val="20"/>
                  <w:szCs w:val="20"/>
                </w:rPr>
                <w:lastRenderedPageBreak/>
                <w:t>2.6.</w:t>
              </w:r>
            </w:hyperlink>
            <w:r w:rsidRPr="00B11569">
              <w:rPr>
                <w:sz w:val="20"/>
                <w:szCs w:val="20"/>
              </w:rPr>
              <w:t>1. Административного регламента, необходимых для предоставления услуги.</w:t>
            </w:r>
          </w:p>
          <w:p w:rsidR="00605C75" w:rsidRPr="00B11569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605C75" w:rsidRPr="00B11569" w:rsidRDefault="00282FB1" w:rsidP="00BE7A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115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6C3C0E" w:rsidRPr="00B11569" w:rsidRDefault="00097719" w:rsidP="006C3C0E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О</w:t>
            </w:r>
            <w:r w:rsidR="006C3C0E" w:rsidRPr="00B11569">
              <w:rPr>
                <w:sz w:val="20"/>
                <w:szCs w:val="20"/>
              </w:rPr>
              <w:t>снований для отказа в приеме документов, необходимых для предоставления муниципальной услуги</w:t>
            </w:r>
          </w:p>
          <w:p w:rsidR="006C3C0E" w:rsidRPr="00B11569" w:rsidRDefault="006C3C0E" w:rsidP="006C3C0E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копии документов удостоверены не в установленном законодательством порядке</w:t>
            </w:r>
          </w:p>
          <w:p w:rsidR="006C3C0E" w:rsidRPr="00B11569" w:rsidRDefault="006C3C0E" w:rsidP="006C3C0E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-тексты документов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написаны не разборчиво;</w:t>
            </w:r>
          </w:p>
          <w:p w:rsidR="006C3C0E" w:rsidRPr="00B11569" w:rsidRDefault="006C3C0E" w:rsidP="006C3C0E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имена физических лиц, адреса их места жительства написаны не полностью;</w:t>
            </w:r>
          </w:p>
          <w:p w:rsidR="006C3C0E" w:rsidRPr="00B11569" w:rsidRDefault="006C3C0E" w:rsidP="006C3C0E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сомнения в законности предоставленных документов;</w:t>
            </w:r>
          </w:p>
          <w:p w:rsidR="006C3C0E" w:rsidRPr="00B11569" w:rsidRDefault="006C3C0E" w:rsidP="006C3C0E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документы содержат серьезные повреждения, наличие которых не позволяет однозначно истолковать их содержание;</w:t>
            </w:r>
          </w:p>
          <w:p w:rsidR="00605C75" w:rsidRPr="00B11569" w:rsidRDefault="006C3C0E" w:rsidP="00A07D4D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истек срок действия документа.</w:t>
            </w:r>
          </w:p>
        </w:tc>
        <w:tc>
          <w:tcPr>
            <w:tcW w:w="1134" w:type="dxa"/>
            <w:gridSpan w:val="2"/>
          </w:tcPr>
          <w:p w:rsidR="00605C75" w:rsidRPr="00B11569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12" w:history="1">
              <w:r w:rsidRPr="00B11569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частями 1.1 и 1.2 статьи 57.3</w:t>
              </w:r>
            </w:hyperlink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Градостроительного кодекса Российской 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Федерации;</w:t>
            </w:r>
          </w:p>
          <w:p w:rsidR="00605C75" w:rsidRPr="00B11569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б) отсутствует утвержденная документация по планировке территории в случае, если в соответствии с Градостроительным </w:t>
            </w:r>
            <w:hyperlink r:id="rId13" w:history="1">
              <w:r w:rsidRPr="00B11569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кодексом</w:t>
              </w:r>
            </w:hyperlink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605C75" w:rsidRPr="00B11569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в) границы земельного участка не установлены в соответствии с 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требованиями законодательства Российской Федерации, за исключением случая, предусмотренного </w:t>
            </w:r>
            <w:hyperlink r:id="rId14" w:history="1">
              <w:r w:rsidRPr="00B11569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частями 1.1 и 1.2 статьи 57.3</w:t>
              </w:r>
            </w:hyperlink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Градостроительного кодекса Российской Федерации;</w:t>
            </w:r>
          </w:p>
          <w:p w:rsidR="00605C75" w:rsidRPr="00B11569" w:rsidRDefault="00605C75" w:rsidP="00917E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г)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605C75" w:rsidRPr="00B11569" w:rsidRDefault="00605C75" w:rsidP="00A07D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д) наличие противоречивых сведений в заявлении о предоставлении Муниципальной услуги и приложенных к нему документах.</w:t>
            </w:r>
          </w:p>
        </w:tc>
        <w:tc>
          <w:tcPr>
            <w:tcW w:w="993" w:type="dxa"/>
            <w:gridSpan w:val="3"/>
          </w:tcPr>
          <w:p w:rsidR="00605C75" w:rsidRPr="00B11569" w:rsidRDefault="00282FB1" w:rsidP="00282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605C75" w:rsidRPr="00B11569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605C75" w:rsidRPr="00B11569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605C75" w:rsidRPr="00B11569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  <w:gridSpan w:val="2"/>
          </w:tcPr>
          <w:p w:rsidR="00605C75" w:rsidRPr="00B11569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605C75" w:rsidRPr="00B11569" w:rsidRDefault="00605C75" w:rsidP="00917E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РПГУ,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605C75" w:rsidRPr="00B11569" w:rsidRDefault="00605C75" w:rsidP="00917E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в форме электронного документа в личном кабинете на ЕПГУ,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РПГУ,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05C75" w:rsidRPr="00B11569" w:rsidRDefault="00605C75" w:rsidP="00917E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605C75" w:rsidRPr="00B11569" w:rsidRDefault="00605C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75" w:rsidRPr="00B11569" w:rsidTr="00AF2105">
        <w:tc>
          <w:tcPr>
            <w:tcW w:w="14095" w:type="dxa"/>
            <w:gridSpan w:val="21"/>
          </w:tcPr>
          <w:p w:rsidR="00605C75" w:rsidRPr="00B11569" w:rsidRDefault="00097719" w:rsidP="00097719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b/>
                <w:bCs/>
                <w:sz w:val="20"/>
                <w:szCs w:val="20"/>
              </w:rPr>
              <w:lastRenderedPageBreak/>
              <w:t>Выдача разрешения на перемещение отходов строительства,</w:t>
            </w:r>
            <w:r w:rsidR="007652CE" w:rsidRPr="00B11569">
              <w:rPr>
                <w:b/>
                <w:bCs/>
                <w:sz w:val="20"/>
                <w:szCs w:val="20"/>
              </w:rPr>
              <w:t xml:space="preserve"> </w:t>
            </w:r>
            <w:r w:rsidRPr="00B11569">
              <w:rPr>
                <w:b/>
                <w:bCs/>
                <w:sz w:val="20"/>
                <w:szCs w:val="20"/>
              </w:rPr>
              <w:t>сноса зданий и сооружений, в том числе грунтов</w:t>
            </w:r>
          </w:p>
        </w:tc>
      </w:tr>
      <w:tr w:rsidR="00CC6DF4" w:rsidRPr="00B11569" w:rsidTr="00AF2105">
        <w:tc>
          <w:tcPr>
            <w:tcW w:w="1262" w:type="dxa"/>
          </w:tcPr>
          <w:p w:rsidR="00282FB1" w:rsidRPr="00B11569" w:rsidRDefault="00282FB1" w:rsidP="00282FB1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Срок предоставления услуги, с учетом необходимости </w:t>
            </w:r>
            <w:r w:rsidRPr="00B11569">
              <w:rPr>
                <w:sz w:val="20"/>
                <w:szCs w:val="20"/>
              </w:rPr>
              <w:lastRenderedPageBreak/>
              <w:t>обращения в иные организации, участвующие в предоставлении услуги не может быть более 30 календарных дней со дня приема и регистрации заявления.</w:t>
            </w:r>
          </w:p>
          <w:p w:rsidR="00282FB1" w:rsidRPr="00B11569" w:rsidRDefault="00282FB1" w:rsidP="00282FB1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Срок предоставления услуги исчисляется в рабочих днях со дня принятия </w:t>
            </w:r>
            <w:hyperlink r:id="rId15" w:history="1">
              <w:r w:rsidRPr="00B11569">
                <w:rPr>
                  <w:rStyle w:val="ab"/>
                  <w:sz w:val="20"/>
                  <w:szCs w:val="20"/>
                </w:rPr>
                <w:t>заявления</w:t>
              </w:r>
            </w:hyperlink>
            <w:r w:rsidRPr="00B11569">
              <w:rPr>
                <w:sz w:val="20"/>
                <w:szCs w:val="20"/>
              </w:rPr>
              <w:t>  и документов, указанных в </w:t>
            </w:r>
            <w:hyperlink r:id="rId16" w:history="1">
              <w:r w:rsidRPr="00B11569">
                <w:rPr>
                  <w:rStyle w:val="ab"/>
                  <w:sz w:val="20"/>
                  <w:szCs w:val="20"/>
                </w:rPr>
                <w:t>пункте 2.6.</w:t>
              </w:r>
            </w:hyperlink>
            <w:r w:rsidRPr="00B11569">
              <w:rPr>
                <w:sz w:val="20"/>
                <w:szCs w:val="20"/>
              </w:rPr>
              <w:t>1. Административного регламента, необходимых для предоставления услуги.</w:t>
            </w:r>
          </w:p>
          <w:p w:rsidR="00CC6DF4" w:rsidRPr="00B11569" w:rsidRDefault="00CC6DF4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CC6DF4" w:rsidRPr="00B11569" w:rsidRDefault="00282FB1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115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94" w:type="dxa"/>
            <w:gridSpan w:val="2"/>
          </w:tcPr>
          <w:p w:rsidR="009E03EA" w:rsidRPr="00B11569" w:rsidRDefault="009E03EA" w:rsidP="009E03EA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основания для отказа в приеме докуме</w:t>
            </w:r>
            <w:r w:rsidRPr="00B11569">
              <w:rPr>
                <w:sz w:val="20"/>
                <w:szCs w:val="20"/>
              </w:rPr>
              <w:lastRenderedPageBreak/>
              <w:t>нтов, необходимых для предоставления муниципальной услуги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копии документов удостоверены не в установленном законодательством порядке;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тексты документов написаны не разборчиво;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имена физических лиц, адреса их места житель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ства написаны не полностью;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предоставленных документов;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документы содержат серьезные повреждения, наличие которых не позволяет однозначно истолковать их содержание;</w:t>
            </w:r>
          </w:p>
          <w:p w:rsidR="009E03EA" w:rsidRPr="00B11569" w:rsidRDefault="009E03EA" w:rsidP="009E03EA">
            <w:pPr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C6DF4" w:rsidRPr="00B11569" w:rsidRDefault="00CC6DF4" w:rsidP="009E03EA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E03EA" w:rsidRPr="00B11569" w:rsidRDefault="009E03EA" w:rsidP="009E03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оснований для отказа в предоставлен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ии муниципальной услуги:</w:t>
            </w:r>
          </w:p>
          <w:p w:rsidR="009E03EA" w:rsidRPr="00B11569" w:rsidRDefault="009E03EA" w:rsidP="009E03EA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отсутствие одного из необходимых документов, указанных   в пункте 2.6;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несоответствие хотя бы одного из документов, указанных в пункте 2.6 Административного   регламента,   по   форме   или  содержанию   требованиям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х услуг;</w:t>
            </w:r>
          </w:p>
          <w:p w:rsidR="00CC6DF4" w:rsidRPr="00B11569" w:rsidRDefault="009E03EA" w:rsidP="009E03EA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представителем не представлена оформленная в установленном порядке доверенность на осуществление действий</w:t>
            </w:r>
          </w:p>
        </w:tc>
        <w:tc>
          <w:tcPr>
            <w:tcW w:w="1020" w:type="dxa"/>
            <w:gridSpan w:val="2"/>
          </w:tcPr>
          <w:p w:rsidR="009E03EA" w:rsidRPr="00B11569" w:rsidRDefault="009E03EA" w:rsidP="009E03EA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основания для отказа в приостановлении муниципа</w:t>
            </w:r>
            <w:r w:rsidRPr="00B11569">
              <w:rPr>
                <w:sz w:val="20"/>
                <w:szCs w:val="20"/>
              </w:rPr>
              <w:lastRenderedPageBreak/>
              <w:t>льной услуги</w:t>
            </w:r>
          </w:p>
          <w:p w:rsidR="009E03EA" w:rsidRPr="00B11569" w:rsidRDefault="009E03EA" w:rsidP="009E03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-отсутствие одного из необходимых документов, указанных   в пункте 2.6;</w:t>
            </w:r>
          </w:p>
          <w:p w:rsidR="009E03EA" w:rsidRPr="00B11569" w:rsidRDefault="009E03EA" w:rsidP="009E03EA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представителем не представлена оформленная в установленном порядке доверенность на осуществление </w:t>
            </w:r>
            <w:r w:rsidRPr="00B11569">
              <w:rPr>
                <w:rFonts w:eastAsia="Times New Roman"/>
                <w:sz w:val="20"/>
                <w:szCs w:val="20"/>
              </w:rPr>
              <w:lastRenderedPageBreak/>
              <w:t>действий.</w:t>
            </w:r>
          </w:p>
          <w:p w:rsidR="00CC6DF4" w:rsidRPr="00B11569" w:rsidRDefault="00CC6DF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CC6DF4" w:rsidRPr="00B11569" w:rsidRDefault="00BC26BE" w:rsidP="00BC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020" w:type="dxa"/>
            <w:gridSpan w:val="2"/>
          </w:tcPr>
          <w:p w:rsidR="00CC6DF4" w:rsidRPr="00B11569" w:rsidRDefault="00CC6DF4" w:rsidP="00CC6DF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699" w:type="dxa"/>
            <w:gridSpan w:val="3"/>
          </w:tcPr>
          <w:p w:rsidR="00CC6DF4" w:rsidRPr="00B11569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2745" w:type="dxa"/>
            <w:gridSpan w:val="2"/>
          </w:tcPr>
          <w:p w:rsidR="00CC6DF4" w:rsidRPr="00B11569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CC6DF4" w:rsidRPr="00B11569" w:rsidRDefault="00CC6DF4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Администрация обеспечивает предоставление муниципальной услуги через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МФЦ или в электронной форме посредством ЕПГУ,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РПГУ,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CC6DF4" w:rsidRPr="00B11569" w:rsidRDefault="00CC6DF4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- в форме электронного документа в личном кабинете на ЕПГУ,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РПГУ,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C6DF4" w:rsidRPr="00B11569" w:rsidRDefault="00CC6DF4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CC6DF4" w:rsidRPr="00B11569" w:rsidRDefault="00CC6DF4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6BE" w:rsidRPr="00B11569" w:rsidRDefault="00863D18" w:rsidP="00B11569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3. "Сведения о заявителях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B11569" w:rsidTr="00AD16F6">
        <w:tc>
          <w:tcPr>
            <w:tcW w:w="119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B11569" w:rsidTr="00AD16F6">
        <w:tc>
          <w:tcPr>
            <w:tcW w:w="119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B11569" w:rsidTr="00AD16F6">
        <w:tc>
          <w:tcPr>
            <w:tcW w:w="14804" w:type="dxa"/>
            <w:gridSpan w:val="8"/>
          </w:tcPr>
          <w:p w:rsidR="00863D18" w:rsidRPr="00B11569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A7218" w:rsidRPr="00B11569" w:rsidTr="00AD16F6">
        <w:tc>
          <w:tcPr>
            <w:tcW w:w="1196" w:type="dxa"/>
          </w:tcPr>
          <w:p w:rsidR="00DA7218" w:rsidRPr="00B11569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E03EA" w:rsidRPr="00B11569" w:rsidRDefault="009E03EA" w:rsidP="009E03EA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Заявителями муниципальной услуги являются физические и юридические лица.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От имени физических лиц заявление о предоставлении муниципальной услуги могут подавать: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опекуны недееспособных граждан;</w:t>
            </w:r>
          </w:p>
          <w:p w:rsidR="009E03EA" w:rsidRPr="00B11569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- представители, действующие в силу полномочий, основанных на доверенности или договоре. </w:t>
            </w:r>
          </w:p>
          <w:p w:rsidR="00DA7218" w:rsidRPr="00B11569" w:rsidRDefault="009E03EA" w:rsidP="009E03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eastAsia="Times New Roman" w:hAnsi="Times New Roman"/>
                <w:sz w:val="20"/>
                <w:szCs w:val="20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</w:t>
            </w:r>
            <w:r w:rsidRPr="00B1156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</w:t>
            </w:r>
          </w:p>
        </w:tc>
        <w:tc>
          <w:tcPr>
            <w:tcW w:w="1418" w:type="dxa"/>
          </w:tcPr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Заявление;</w:t>
            </w:r>
          </w:p>
          <w:p w:rsidR="0066564C" w:rsidRPr="00B11569" w:rsidRDefault="0066564C" w:rsidP="0066564C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документы, удостоверяющие личность получателя (представителя получателя) </w:t>
            </w:r>
          </w:p>
          <w:p w:rsidR="0066564C" w:rsidRPr="00B11569" w:rsidRDefault="0066564C" w:rsidP="0066564C">
            <w:pPr>
              <w:pStyle w:val="a7"/>
              <w:ind w:firstLine="56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документ, подтверждающий полномочия представителя получателя (получателей для физических лиц);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документы, подтверждающие    полномочия руководителя юридического лица (для юридических лиц):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протокол (выписка из протокола) общего собрания учредителей (участников,акционеров, членов) об избрании органа юридического </w:t>
            </w:r>
            <w:r w:rsidRPr="00B11569">
              <w:rPr>
                <w:sz w:val="20"/>
                <w:szCs w:val="20"/>
              </w:rPr>
              <w:lastRenderedPageBreak/>
              <w:t>лица;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протокол общего собрания учредителей (участниковакционеров, членов) о принятом решении о передаче полномочий а также договор, заключенный с управляющей организацией (управляющим) от имени юридического лица, а также документы, подтверждающие </w:t>
            </w:r>
            <w:r w:rsidRPr="00B11569">
              <w:rPr>
                <w:sz w:val="20"/>
                <w:szCs w:val="20"/>
              </w:rPr>
              <w:lastRenderedPageBreak/>
              <w:t>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</w:t>
            </w:r>
            <w:r w:rsidRPr="00B11569">
              <w:rPr>
                <w:sz w:val="20"/>
                <w:szCs w:val="20"/>
              </w:rPr>
              <w:lastRenderedPageBreak/>
              <w:t>определяется как «определенный контрактом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приказ (распоряжение) о назначении руководителя – в случае, если получателем услуг является учреждение, казенное или унитарное    предприятие</w:t>
            </w:r>
          </w:p>
          <w:p w:rsidR="0066564C" w:rsidRPr="00B11569" w:rsidRDefault="0066564C" w:rsidP="0066564C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документ, подтверждающий полномочия представителя юридического лица (для юридических лиц)</w:t>
            </w:r>
          </w:p>
          <w:p w:rsidR="00DA7218" w:rsidRPr="00B11569" w:rsidRDefault="00DA7218" w:rsidP="006656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A7218" w:rsidRPr="00B11569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218" w:rsidRPr="00B11569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DA7218" w:rsidRPr="00B11569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DA7218" w:rsidRPr="00B11569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B11569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B11569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  <w:p w:rsidR="00DA7218" w:rsidRPr="00B11569" w:rsidRDefault="00DA7218" w:rsidP="00AD1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564C" w:rsidRPr="00B11569" w:rsidRDefault="0066564C" w:rsidP="0066564C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Заявление о предоставлении муниципальной услуги могут подавать:</w:t>
            </w:r>
          </w:p>
          <w:p w:rsidR="0066564C" w:rsidRPr="00B11569" w:rsidRDefault="0066564C" w:rsidP="0066564C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66564C" w:rsidRPr="00B11569" w:rsidRDefault="0066564C" w:rsidP="0066564C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>- опекуны недееспособных граждан;</w:t>
            </w:r>
          </w:p>
          <w:p w:rsidR="0066564C" w:rsidRPr="00B11569" w:rsidRDefault="0066564C" w:rsidP="0066564C">
            <w:pPr>
              <w:pStyle w:val="a7"/>
              <w:jc w:val="both"/>
              <w:rPr>
                <w:rFonts w:eastAsia="Times New Roman"/>
                <w:sz w:val="20"/>
                <w:szCs w:val="20"/>
              </w:rPr>
            </w:pPr>
            <w:r w:rsidRPr="00B11569">
              <w:rPr>
                <w:rFonts w:eastAsia="Times New Roman"/>
                <w:sz w:val="20"/>
                <w:szCs w:val="20"/>
              </w:rPr>
              <w:t xml:space="preserve">представители, действующие в силу полномочий, основанных на доверенности или договоре. </w:t>
            </w:r>
          </w:p>
          <w:p w:rsidR="00DA7218" w:rsidRPr="00B11569" w:rsidRDefault="0066564C" w:rsidP="006656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доверенности или договоре. В предусмотренных законом случаях от имени юридического лица могут действовать его участники.</w:t>
            </w:r>
          </w:p>
        </w:tc>
        <w:tc>
          <w:tcPr>
            <w:tcW w:w="1560" w:type="dxa"/>
          </w:tcPr>
          <w:p w:rsidR="00DA7218" w:rsidRPr="00B11569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заверенная доверенность</w:t>
            </w:r>
            <w:r w:rsidR="00E77266" w:rsidRPr="00B11569">
              <w:rPr>
                <w:rFonts w:ascii="Times New Roman" w:hAnsi="Times New Roman"/>
                <w:sz w:val="20"/>
                <w:szCs w:val="20"/>
              </w:rPr>
              <w:t xml:space="preserve"> или договор</w:t>
            </w:r>
          </w:p>
          <w:p w:rsidR="00DA7218" w:rsidRPr="00B11569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7218" w:rsidRPr="00B11569" w:rsidRDefault="00DA7218" w:rsidP="00AD16F6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A7218" w:rsidRPr="00B11569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B11569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B11569" w:rsidRDefault="00DA7218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B11569" w:rsidRDefault="00DA7218" w:rsidP="00AD16F6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B11569" w:rsidRDefault="00AD16F6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218" w:rsidRPr="00B11569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B11569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Должна быть заверена печатью (при наличии) заявителя и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подписана руководителем заявителя или уполномоченным этим руководителем лицом.</w:t>
            </w:r>
          </w:p>
          <w:p w:rsidR="00DA7218" w:rsidRPr="00B11569" w:rsidRDefault="00DA7218" w:rsidP="00C71CE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B11569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4. "Документы, предоставляемые заявителем</w:t>
      </w:r>
    </w:p>
    <w:p w:rsidR="00863D18" w:rsidRPr="00B11569" w:rsidRDefault="00863D18" w:rsidP="00B1156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B11569" w:rsidTr="00AD16F6">
        <w:tc>
          <w:tcPr>
            <w:tcW w:w="56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B11569" w:rsidTr="00AD16F6">
        <w:tc>
          <w:tcPr>
            <w:tcW w:w="56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B11569" w:rsidTr="00AD16F6">
        <w:tc>
          <w:tcPr>
            <w:tcW w:w="14804" w:type="dxa"/>
            <w:gridSpan w:val="8"/>
          </w:tcPr>
          <w:p w:rsidR="00863D18" w:rsidRPr="00B11569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171B6D" w:rsidRPr="00B11569" w:rsidTr="00AD16F6">
        <w:tc>
          <w:tcPr>
            <w:tcW w:w="562" w:type="dxa"/>
          </w:tcPr>
          <w:p w:rsidR="00171B6D" w:rsidRPr="00B11569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личность гражданина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Паспорт гражданина Российской Федерации (для физического лица,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уполномоченного представителя) </w:t>
            </w:r>
          </w:p>
        </w:tc>
        <w:tc>
          <w:tcPr>
            <w:tcW w:w="2126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1 экз. Оригинал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Действия: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из документов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данной категории документов.</w:t>
            </w:r>
          </w:p>
        </w:tc>
        <w:tc>
          <w:tcPr>
            <w:tcW w:w="1417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Оформляется на едином бланке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для всей Российской Федерации на русском языке.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</w:t>
            </w:r>
            <w:r w:rsidRPr="00B11569">
              <w:rPr>
                <w:sz w:val="20"/>
                <w:szCs w:val="20"/>
              </w:rPr>
              <w:lastRenderedPageBreak/>
              <w:t>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B11569" w:rsidTr="00AD16F6">
        <w:tc>
          <w:tcPr>
            <w:tcW w:w="562" w:type="dxa"/>
          </w:tcPr>
          <w:p w:rsidR="00171B6D" w:rsidRPr="00B11569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2" w:type="dxa"/>
          </w:tcPr>
          <w:p w:rsidR="00641485" w:rsidRPr="00B11569" w:rsidRDefault="00641485" w:rsidP="006414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Заявление о предоставлении разрешения на перемещение отходов строительства, сноса зданий и сооружений, в том числе грунтов</w:t>
            </w:r>
          </w:p>
          <w:p w:rsidR="00641485" w:rsidRPr="00B11569" w:rsidRDefault="00641485" w:rsidP="00641485">
            <w:pPr>
              <w:pStyle w:val="ConsPlusNonformat"/>
              <w:ind w:firstLine="709"/>
              <w:jc w:val="center"/>
              <w:rPr>
                <w:rFonts w:cs="Times New Roman"/>
                <w:b/>
              </w:rPr>
            </w:pPr>
          </w:p>
          <w:p w:rsidR="00171B6D" w:rsidRPr="00B11569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11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1. В заявлении по форме (приложение № 1) должно быть указано:</w:t>
            </w:r>
          </w:p>
          <w:p w:rsidR="00641485" w:rsidRPr="00B11569" w:rsidRDefault="00171B6D" w:rsidP="00171B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а. В письменном заявлении должна быть указана информация о заявителе (для физических лиц и </w:t>
            </w:r>
            <w:r w:rsidR="00641485" w:rsidRPr="00B11569">
              <w:rPr>
                <w:rFonts w:ascii="Times New Roman" w:hAnsi="Times New Roman"/>
                <w:sz w:val="20"/>
                <w:szCs w:val="20"/>
              </w:rPr>
              <w:t>юридических лиц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1B6D" w:rsidRPr="00B11569" w:rsidRDefault="00171B6D" w:rsidP="006414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фамилия, имя, отчество, данные документа, удостоверяющег</w:t>
            </w:r>
            <w:r w:rsidR="00641485" w:rsidRPr="00B11569">
              <w:rPr>
                <w:rFonts w:ascii="Times New Roman" w:hAnsi="Times New Roman"/>
                <w:sz w:val="20"/>
                <w:szCs w:val="20"/>
              </w:rPr>
              <w:t>о личность, адрес регистрации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контактный телефон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б.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в. В случае подачи заявления, через законного представителя сведения, указанные в заявлении, подтверждаются подписью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законного представителя с проставлением даты предоставления заявления;</w:t>
            </w:r>
          </w:p>
          <w:p w:rsidR="00171B6D" w:rsidRPr="00B11569" w:rsidRDefault="00171B6D" w:rsidP="0064148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Заявление не должно содержать подчисток, приписок, зачеркнутых слов и других исправлений;</w:t>
            </w:r>
          </w:p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171B6D" w:rsidRPr="00B11569" w:rsidRDefault="00171B6D" w:rsidP="00171B6D">
            <w:pPr>
              <w:pStyle w:val="a7"/>
              <w:rPr>
                <w:rFonts w:eastAsia="Calibri"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2976" w:type="dxa"/>
          </w:tcPr>
          <w:p w:rsidR="00171B6D" w:rsidRPr="00B11569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11569">
              <w:rPr>
                <w:rFonts w:ascii="Times New Roman" w:hAnsi="Times New Roman" w:cs="Times New Roman"/>
              </w:rPr>
              <w:t>«-»</w:t>
            </w:r>
          </w:p>
        </w:tc>
      </w:tr>
      <w:tr w:rsidR="00171B6D" w:rsidRPr="00B11569" w:rsidTr="00AD16F6">
        <w:tc>
          <w:tcPr>
            <w:tcW w:w="562" w:type="dxa"/>
          </w:tcPr>
          <w:p w:rsidR="00171B6D" w:rsidRPr="00B11569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Нотариальная доверенность</w:t>
            </w:r>
            <w:r w:rsidR="00B44B6F" w:rsidRPr="00B11569">
              <w:rPr>
                <w:rFonts w:ascii="Times New Roman" w:hAnsi="Times New Roman"/>
                <w:sz w:val="20"/>
                <w:szCs w:val="20"/>
              </w:rPr>
              <w:t xml:space="preserve"> или договор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</w:t>
            </w:r>
            <w:r w:rsidRPr="00B11569">
              <w:rPr>
                <w:sz w:val="20"/>
                <w:szCs w:val="20"/>
              </w:rPr>
              <w:lastRenderedPageBreak/>
              <w:t>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B11569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B11569" w:rsidTr="00AD16F6">
        <w:tc>
          <w:tcPr>
            <w:tcW w:w="562" w:type="dxa"/>
          </w:tcPr>
          <w:p w:rsidR="00171B6D" w:rsidRPr="00B11569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П</w:t>
            </w:r>
            <w:r w:rsidR="00641485" w:rsidRPr="00B11569">
              <w:rPr>
                <w:sz w:val="20"/>
                <w:szCs w:val="20"/>
              </w:rPr>
              <w:t>ротокол (выписка из протокола) общего собрания учредителей (участников, акционеров, членов) об избрании органа юридического лица</w:t>
            </w:r>
          </w:p>
        </w:tc>
        <w:tc>
          <w:tcPr>
            <w:tcW w:w="2552" w:type="dxa"/>
          </w:tcPr>
          <w:p w:rsidR="00171B6D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  <w:r w:rsidR="00B44B6F" w:rsidRPr="00B115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B11569" w:rsidRDefault="00171B6D" w:rsidP="0064148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B11569" w:rsidRDefault="00171B6D" w:rsidP="0064148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171B6D" w:rsidRPr="00B11569" w:rsidRDefault="00171B6D" w:rsidP="0064148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B11569" w:rsidRDefault="00171B6D" w:rsidP="0064148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B11569" w:rsidRDefault="00171B6D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</w:t>
            </w:r>
            <w:r w:rsidRPr="00B11569">
              <w:rPr>
                <w:sz w:val="20"/>
                <w:szCs w:val="20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B11569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B11569" w:rsidTr="00AD16F6">
        <w:tc>
          <w:tcPr>
            <w:tcW w:w="562" w:type="dxa"/>
          </w:tcPr>
          <w:p w:rsidR="00171B6D" w:rsidRPr="00B11569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B11569" w:rsidRDefault="00641485" w:rsidP="00B44B6F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</w:t>
            </w:r>
            <w:r w:rsidR="00B44B6F" w:rsidRPr="00B11569">
              <w:rPr>
                <w:sz w:val="20"/>
                <w:szCs w:val="20"/>
              </w:rPr>
              <w:t xml:space="preserve">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</w:t>
            </w:r>
            <w:r w:rsidR="00B44B6F" w:rsidRPr="00B11569">
              <w:rPr>
                <w:sz w:val="20"/>
                <w:szCs w:val="20"/>
              </w:rPr>
              <w:lastRenderedPageBreak/>
              <w:t>организации (управляющей организации) или индивидуальному предпринимателю (управляющему</w:t>
            </w:r>
          </w:p>
        </w:tc>
        <w:tc>
          <w:tcPr>
            <w:tcW w:w="2552" w:type="dxa"/>
          </w:tcPr>
          <w:p w:rsidR="00171B6D" w:rsidRPr="00B11569" w:rsidRDefault="00171B6D" w:rsidP="00B44B6F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Правоустанавливающие документы</w:t>
            </w:r>
            <w:r w:rsidR="00B44B6F" w:rsidRPr="00B1156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71B6D" w:rsidRPr="00B11569" w:rsidRDefault="00171B6D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Экз. Оригинал;</w:t>
            </w:r>
          </w:p>
          <w:p w:rsidR="00171B6D" w:rsidRPr="00B11569" w:rsidRDefault="00171B6D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2. 1 экз. Копия, заверенная в установленном порядке.</w:t>
            </w:r>
          </w:p>
          <w:p w:rsidR="00171B6D" w:rsidRPr="00B11569" w:rsidRDefault="00171B6D" w:rsidP="00B44B6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B11569" w:rsidRDefault="00171B6D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B11569" w:rsidRDefault="00171B6D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Должны быть действителен на срок обращения за предоставлением услуги.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Не должны иметь повреждений, наличие которых не позволяет однозначно истолковать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их содержание.</w:t>
            </w:r>
          </w:p>
          <w:p w:rsidR="00171B6D" w:rsidRPr="00B11569" w:rsidRDefault="00171B6D" w:rsidP="00B44B6F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</w:t>
            </w:r>
            <w:r w:rsidR="00B44B6F"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B11569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B6F" w:rsidRPr="00B11569" w:rsidTr="00AD16F6">
        <w:tc>
          <w:tcPr>
            <w:tcW w:w="562" w:type="dxa"/>
          </w:tcPr>
          <w:p w:rsidR="00B44B6F" w:rsidRPr="00B11569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</w:t>
            </w:r>
            <w:r w:rsidRPr="00B11569">
              <w:rPr>
                <w:sz w:val="20"/>
                <w:szCs w:val="20"/>
              </w:rPr>
              <w:lastRenderedPageBreak/>
              <w:t>«определенный контрактом»;</w:t>
            </w:r>
          </w:p>
        </w:tc>
        <w:tc>
          <w:tcPr>
            <w:tcW w:w="2552" w:type="dxa"/>
          </w:tcPr>
          <w:p w:rsidR="00B44B6F" w:rsidRPr="00B11569" w:rsidRDefault="00B44B6F" w:rsidP="00C20F48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порядка</w:t>
            </w:r>
          </w:p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Формирование в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дело. 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B11569" w:rsidRDefault="00B44B6F" w:rsidP="00B44B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Должна быть действителен на срок обращения за предоставлением услуги.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Не должна содержать подчисток, приписок, зачеркнутых слов и других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исправлений.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B44B6F" w:rsidRPr="00B11569" w:rsidTr="00AD16F6">
        <w:tc>
          <w:tcPr>
            <w:tcW w:w="562" w:type="dxa"/>
          </w:tcPr>
          <w:p w:rsidR="00B44B6F" w:rsidRPr="00B11569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приказ (распоряжение) о назначении руководителя – в случае, если </w:t>
            </w:r>
            <w:r w:rsidRPr="00B11569">
              <w:rPr>
                <w:sz w:val="20"/>
                <w:szCs w:val="20"/>
              </w:rPr>
              <w:lastRenderedPageBreak/>
              <w:t>получателем услуг является учреждение, казенное или унитарное    предприятие</w:t>
            </w:r>
          </w:p>
        </w:tc>
        <w:tc>
          <w:tcPr>
            <w:tcW w:w="2552" w:type="dxa"/>
          </w:tcPr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Правоустанавливающие документы</w:t>
            </w:r>
          </w:p>
        </w:tc>
        <w:tc>
          <w:tcPr>
            <w:tcW w:w="2126" w:type="dxa"/>
          </w:tcPr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1 экз. Копия, заверенная в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порядке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 xml:space="preserve">Предоставляется один из документов </w:t>
            </w:r>
            <w:r w:rsidRPr="00B11569">
              <w:rPr>
                <w:sz w:val="20"/>
                <w:szCs w:val="20"/>
              </w:rPr>
              <w:lastRenderedPageBreak/>
              <w:t>данной категории документов.</w:t>
            </w:r>
          </w:p>
        </w:tc>
        <w:tc>
          <w:tcPr>
            <w:tcW w:w="1417" w:type="dxa"/>
          </w:tcPr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Должна быть действителен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на срок обращения за предоставлением услуги.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</w:t>
            </w:r>
            <w:r w:rsidRPr="00B11569">
              <w:rPr>
                <w:sz w:val="20"/>
                <w:szCs w:val="20"/>
              </w:rPr>
              <w:lastRenderedPageBreak/>
              <w:t>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B44B6F" w:rsidRPr="00B11569" w:rsidTr="00AD16F6">
        <w:tc>
          <w:tcPr>
            <w:tcW w:w="562" w:type="dxa"/>
          </w:tcPr>
          <w:p w:rsidR="00B44B6F" w:rsidRPr="00B11569" w:rsidRDefault="00B44B6F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документ, подтверждающий полномочия представителя юридического лица (для юридических лиц).</w:t>
            </w:r>
          </w:p>
        </w:tc>
        <w:tc>
          <w:tcPr>
            <w:tcW w:w="2552" w:type="dxa"/>
          </w:tcPr>
          <w:p w:rsidR="00B44B6F" w:rsidRPr="00B11569" w:rsidRDefault="00B84A8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Правоустанавливающие документы</w:t>
            </w:r>
            <w:r w:rsidR="00B44B6F" w:rsidRPr="00B11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44B6F" w:rsidRPr="00B11569" w:rsidRDefault="00B44B6F" w:rsidP="00B84A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B44B6F" w:rsidRPr="00B11569" w:rsidRDefault="00B44B6F" w:rsidP="00B84A8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1569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B44B6F" w:rsidRPr="00B11569" w:rsidRDefault="00B44B6F" w:rsidP="00B84A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B44B6F" w:rsidRPr="00B11569" w:rsidRDefault="00B44B6F" w:rsidP="00B84A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B44B6F" w:rsidRPr="00B11569" w:rsidRDefault="00B44B6F" w:rsidP="00B84A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B44B6F" w:rsidRPr="00B11569" w:rsidRDefault="00B44B6F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B44B6F" w:rsidRPr="00B11569" w:rsidRDefault="00B44B6F" w:rsidP="00171B6D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  Копии документов, прилагаемых к заявлению, должны быть заверена в установленном законодательс</w:t>
            </w:r>
            <w:r w:rsidRPr="00B11569">
              <w:rPr>
                <w:sz w:val="20"/>
                <w:szCs w:val="20"/>
              </w:rPr>
              <w:lastRenderedPageBreak/>
              <w:t>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B11569" w:rsidRDefault="00B44B6F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B6F" w:rsidRPr="00B11569" w:rsidRDefault="00B44B6F" w:rsidP="00171B6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3D18" w:rsidRPr="00B11569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5. "Документы и сведения, получаемые посредством</w:t>
      </w:r>
    </w:p>
    <w:p w:rsidR="00863D18" w:rsidRPr="00B11569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B11569" w:rsidTr="00981E40">
        <w:tc>
          <w:tcPr>
            <w:tcW w:w="204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B11569" w:rsidTr="00981E40">
        <w:tc>
          <w:tcPr>
            <w:tcW w:w="204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B11569" w:rsidTr="00171B6D">
        <w:tc>
          <w:tcPr>
            <w:tcW w:w="14804" w:type="dxa"/>
            <w:gridSpan w:val="9"/>
          </w:tcPr>
          <w:p w:rsidR="00863D18" w:rsidRPr="00B11569" w:rsidRDefault="00B84A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981E40" w:rsidRPr="00B11569" w:rsidTr="00981E40">
        <w:tc>
          <w:tcPr>
            <w:tcW w:w="2047" w:type="dxa"/>
          </w:tcPr>
          <w:p w:rsidR="00981E40" w:rsidRPr="00B11569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81E40" w:rsidRPr="00B11569" w:rsidRDefault="00B84A8F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остановление администрации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 о выдаче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560" w:type="dxa"/>
          </w:tcPr>
          <w:p w:rsidR="00B84A8F" w:rsidRPr="00B11569" w:rsidRDefault="00B84A8F" w:rsidP="00B84A8F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схема размещения земельного участка на КПТ;</w:t>
            </w:r>
          </w:p>
          <w:p w:rsidR="00B84A8F" w:rsidRPr="00B11569" w:rsidRDefault="00B84A8F" w:rsidP="00B84A8F">
            <w:pPr>
              <w:pStyle w:val="a7"/>
              <w:jc w:val="both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кадастровый паспорт земельного участка;</w:t>
            </w:r>
          </w:p>
          <w:p w:rsidR="00981E40" w:rsidRPr="00B11569" w:rsidRDefault="00B84A8F" w:rsidP="00B84A8F">
            <w:pPr>
              <w:ind w:firstLine="0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- выписка из ЕГРП о правах на земельный участок запрашиваемая в Росреестре</w:t>
            </w:r>
          </w:p>
        </w:tc>
        <w:tc>
          <w:tcPr>
            <w:tcW w:w="1842" w:type="dxa"/>
          </w:tcPr>
          <w:p w:rsidR="00981E40" w:rsidRPr="00B11569" w:rsidRDefault="00B84A8F" w:rsidP="00981E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981E40" w:rsidRPr="00B11569">
              <w:rPr>
                <w:rFonts w:ascii="Times New Roman" w:hAnsi="Times New Roman"/>
                <w:sz w:val="20"/>
                <w:szCs w:val="20"/>
              </w:rPr>
              <w:t xml:space="preserve">Богучарского муниципального района Воронежской </w:t>
            </w:r>
            <w:r w:rsidR="00981E40"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981E40" w:rsidRPr="00B11569" w:rsidRDefault="00981E40" w:rsidP="00981E4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  <w:p w:rsidR="00981E40" w:rsidRPr="00B11569" w:rsidRDefault="00981E40" w:rsidP="00981E40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981E40" w:rsidRPr="00B11569" w:rsidRDefault="00981E40" w:rsidP="00981E40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992" w:type="dxa"/>
          </w:tcPr>
          <w:p w:rsidR="00981E40" w:rsidRPr="00B11569" w:rsidRDefault="00981E40" w:rsidP="00981E40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701" w:type="dxa"/>
          </w:tcPr>
          <w:p w:rsidR="00981E40" w:rsidRPr="00B11569" w:rsidRDefault="00981E40" w:rsidP="00981E40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3 рабочих дня</w:t>
            </w:r>
          </w:p>
          <w:p w:rsidR="00981E40" w:rsidRPr="00B11569" w:rsidRDefault="00981E40" w:rsidP="00981E40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81E40" w:rsidRPr="00B11569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81E40" w:rsidRPr="00B11569" w:rsidRDefault="00981E40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863D18" w:rsidRPr="00B11569" w:rsidRDefault="00863D18" w:rsidP="00B11569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6. Результат "подуслуги"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B11569" w:rsidTr="00A71F6B">
        <w:tc>
          <w:tcPr>
            <w:tcW w:w="586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</w:t>
            </w:r>
            <w:r w:rsidR="00A71F6B" w:rsidRPr="00B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</w:t>
            </w:r>
            <w:r w:rsidR="00A71F6B" w:rsidRPr="00B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B11569" w:rsidTr="00A71F6B">
        <w:tc>
          <w:tcPr>
            <w:tcW w:w="586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B11569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B11569" w:rsidTr="00A71F6B">
        <w:tc>
          <w:tcPr>
            <w:tcW w:w="586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B11569" w:rsidTr="00931BED">
        <w:tc>
          <w:tcPr>
            <w:tcW w:w="14946" w:type="dxa"/>
            <w:gridSpan w:val="9"/>
          </w:tcPr>
          <w:p w:rsidR="00863D18" w:rsidRPr="00B11569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A71F6B" w:rsidRPr="00B11569" w:rsidTr="00A71F6B">
        <w:tc>
          <w:tcPr>
            <w:tcW w:w="586" w:type="dxa"/>
          </w:tcPr>
          <w:p w:rsidR="00A71F6B" w:rsidRPr="00B11569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B11569" w:rsidRDefault="00A71F6B" w:rsidP="00A71F6B">
            <w:pPr>
              <w:pStyle w:val="a7"/>
              <w:rPr>
                <w:b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Результатом предоставления муниципальной услуги является  </w:t>
            </w:r>
            <w:r w:rsidR="00D64637" w:rsidRPr="00B11569">
              <w:rPr>
                <w:sz w:val="20"/>
                <w:szCs w:val="20"/>
                <w:shd w:val="clear" w:color="auto" w:fill="FFFFFF"/>
              </w:rPr>
              <w:t>п</w:t>
            </w:r>
            <w:r w:rsidR="00D64637" w:rsidRPr="00B11569">
              <w:rPr>
                <w:sz w:val="20"/>
                <w:szCs w:val="20"/>
              </w:rPr>
              <w:t xml:space="preserve">остановление администрации </w:t>
            </w:r>
            <w:r w:rsidR="00715F2C" w:rsidRPr="00B11569">
              <w:rPr>
                <w:sz w:val="20"/>
                <w:szCs w:val="20"/>
              </w:rPr>
              <w:t>Луговского</w:t>
            </w:r>
            <w:r w:rsidR="00D64637" w:rsidRPr="00B11569">
              <w:rPr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о выдаче разрешения на перемещение отходов </w:t>
            </w:r>
            <w:r w:rsidR="00D64637" w:rsidRPr="00B11569">
              <w:rPr>
                <w:sz w:val="20"/>
                <w:szCs w:val="20"/>
              </w:rPr>
              <w:lastRenderedPageBreak/>
              <w:t>строительства, сноса зданий и сооружений, в том числе грунтов</w:t>
            </w:r>
          </w:p>
        </w:tc>
        <w:tc>
          <w:tcPr>
            <w:tcW w:w="1587" w:type="dxa"/>
          </w:tcPr>
          <w:p w:rsidR="00A71F6B" w:rsidRPr="00B11569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Подготавливается посредством информационной системы администрации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B11569" w:rsidRDefault="00A71F6B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A71F6B" w:rsidRPr="00B11569" w:rsidRDefault="00A71F6B" w:rsidP="00D64637">
            <w:pPr>
              <w:pStyle w:val="a7"/>
              <w:ind w:hanging="46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lastRenderedPageBreak/>
              <w:t>3.</w:t>
            </w:r>
            <w:r w:rsidR="00D64637" w:rsidRPr="00B11569">
              <w:rPr>
                <w:sz w:val="20"/>
                <w:szCs w:val="20"/>
              </w:rPr>
              <w:t>Постановлению присваивается номер и</w:t>
            </w:r>
            <w:r w:rsidRPr="00B11569">
              <w:rPr>
                <w:sz w:val="20"/>
                <w:szCs w:val="20"/>
              </w:rPr>
              <w:t xml:space="preserve"> ставится печать </w:t>
            </w:r>
            <w:r w:rsidR="00D64637" w:rsidRPr="00B11569">
              <w:rPr>
                <w:sz w:val="20"/>
                <w:szCs w:val="20"/>
              </w:rPr>
              <w:t xml:space="preserve">администрации </w:t>
            </w:r>
            <w:r w:rsidR="00715F2C" w:rsidRPr="00B11569">
              <w:rPr>
                <w:sz w:val="20"/>
                <w:szCs w:val="20"/>
              </w:rPr>
              <w:t>Луговского</w:t>
            </w:r>
            <w:r w:rsidR="00D64637" w:rsidRPr="00B11569">
              <w:rPr>
                <w:sz w:val="20"/>
                <w:szCs w:val="20"/>
              </w:rPr>
              <w:t xml:space="preserve"> сельского поселения </w:t>
            </w:r>
            <w:r w:rsidRPr="00B11569">
              <w:rPr>
                <w:sz w:val="20"/>
                <w:szCs w:val="20"/>
              </w:rPr>
              <w:t>Богучарского муниципального района;</w:t>
            </w:r>
          </w:p>
        </w:tc>
        <w:tc>
          <w:tcPr>
            <w:tcW w:w="2114" w:type="dxa"/>
          </w:tcPr>
          <w:p w:rsidR="00A71F6B" w:rsidRPr="00B11569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B11569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B11569" w:rsidRDefault="00A71F6B" w:rsidP="00A7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B11569" w:rsidRDefault="00A71F6B" w:rsidP="00A71F6B">
            <w:pPr>
              <w:ind w:firstLine="8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B11569" w:rsidRDefault="00A71F6B" w:rsidP="00A71F6B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3. На едином портале госуслуг;</w:t>
            </w:r>
          </w:p>
          <w:p w:rsidR="00A71F6B" w:rsidRPr="00B11569" w:rsidRDefault="00A71F6B" w:rsidP="00A71F6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4. На регион. портале госуслуг.</w:t>
            </w:r>
          </w:p>
        </w:tc>
        <w:tc>
          <w:tcPr>
            <w:tcW w:w="1559" w:type="dxa"/>
          </w:tcPr>
          <w:p w:rsidR="00A71F6B" w:rsidRPr="00B11569" w:rsidRDefault="00A71F6B" w:rsidP="00A71F6B">
            <w:pPr>
              <w:jc w:val="left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B11569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71F6B" w:rsidRPr="00B11569" w:rsidTr="00A71F6B">
        <w:tc>
          <w:tcPr>
            <w:tcW w:w="586" w:type="dxa"/>
          </w:tcPr>
          <w:p w:rsidR="00A71F6B" w:rsidRPr="00B11569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B11569" w:rsidRDefault="00D64637" w:rsidP="00A71F6B">
            <w:pPr>
              <w:pStyle w:val="a7"/>
              <w:rPr>
                <w:b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п</w:t>
            </w:r>
            <w:r w:rsidRPr="00B11569">
              <w:rPr>
                <w:rFonts w:eastAsia="Times New Roman"/>
                <w:sz w:val="20"/>
                <w:szCs w:val="20"/>
              </w:rPr>
              <w:t xml:space="preserve">редоставление заявителю уведомления администрации </w:t>
            </w:r>
            <w:r w:rsidR="00715F2C" w:rsidRPr="00B11569">
              <w:rPr>
                <w:sz w:val="20"/>
                <w:szCs w:val="20"/>
              </w:rPr>
              <w:t>Луговского</w:t>
            </w:r>
            <w:r w:rsidRPr="00B11569">
              <w:rPr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 w:rsidRPr="00B11569">
              <w:rPr>
                <w:rFonts w:eastAsia="Times New Roman"/>
                <w:sz w:val="20"/>
                <w:szCs w:val="20"/>
              </w:rPr>
              <w:t xml:space="preserve"> об отказе в предоставлении </w:t>
            </w:r>
            <w:r w:rsidRPr="00B11569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87" w:type="dxa"/>
          </w:tcPr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Подготавливается посредством информационной системы администраци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Богучарского муниципального района;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637" w:rsidRPr="00B115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Богучарского муниципального района; 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A71F6B" w:rsidRPr="00B11569" w:rsidRDefault="00A71F6B" w:rsidP="00D41EDC">
            <w:pPr>
              <w:ind w:firstLine="68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Pr="00B11569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71F6B" w:rsidRPr="00B11569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71F6B" w:rsidRPr="00B11569" w:rsidRDefault="00A71F6B" w:rsidP="00A71F6B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>1. Лично в МФЦ на бумажном носителе;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Лично через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уполномоченного представителя </w:t>
            </w: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>в МФЦ на бумажном носителе;</w:t>
            </w:r>
          </w:p>
          <w:p w:rsidR="00A71F6B" w:rsidRPr="00B11569" w:rsidRDefault="00A71F6B" w:rsidP="00A71F6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3. На </w:t>
            </w:r>
            <w:r w:rsidR="00D41EDC" w:rsidRPr="00B115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дином портале госуслуг;</w:t>
            </w:r>
          </w:p>
          <w:p w:rsidR="00A71F6B" w:rsidRPr="00B11569" w:rsidRDefault="00A71F6B" w:rsidP="00D41ED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4. На регион</w:t>
            </w:r>
            <w:r w:rsidR="00D41EDC" w:rsidRPr="00B11569">
              <w:rPr>
                <w:rFonts w:ascii="Times New Roman" w:hAnsi="Times New Roman"/>
                <w:sz w:val="20"/>
                <w:szCs w:val="20"/>
              </w:rPr>
              <w:t>альном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портале </w:t>
            </w:r>
            <w:r w:rsidR="00D41EDC" w:rsidRPr="00B11569">
              <w:rPr>
                <w:rFonts w:ascii="Times New Roman" w:hAnsi="Times New Roman"/>
                <w:sz w:val="20"/>
                <w:szCs w:val="20"/>
              </w:rPr>
              <w:t>Воронежской области в сети Интернет</w:t>
            </w:r>
            <w:r w:rsidRPr="00B115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1F6B" w:rsidRPr="00B11569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B11569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B11569" w:rsidRDefault="00863D18">
      <w:pPr>
        <w:pStyle w:val="ConsPlusNormal"/>
        <w:rPr>
          <w:sz w:val="20"/>
          <w:szCs w:val="20"/>
        </w:rPr>
        <w:sectPr w:rsidR="00863D18" w:rsidRPr="00B11569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B11569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7. "Технологические процессы</w:t>
      </w:r>
    </w:p>
    <w:p w:rsidR="00863D18" w:rsidRPr="00B11569" w:rsidRDefault="00863D18" w:rsidP="00B1156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B11569" w:rsidTr="00854CA8">
        <w:tc>
          <w:tcPr>
            <w:tcW w:w="47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B11569" w:rsidTr="00854CA8">
        <w:tc>
          <w:tcPr>
            <w:tcW w:w="47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B11569" w:rsidTr="00854CA8">
        <w:tc>
          <w:tcPr>
            <w:tcW w:w="14237" w:type="dxa"/>
            <w:gridSpan w:val="7"/>
          </w:tcPr>
          <w:p w:rsidR="00863D18" w:rsidRPr="00B11569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54CA8" w:rsidRPr="00B11569" w:rsidTr="00854CA8">
        <w:tc>
          <w:tcPr>
            <w:tcW w:w="47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B11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15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B11569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</w:t>
            </w:r>
            <w:r w:rsidRPr="00B11569">
              <w:rPr>
                <w:sz w:val="20"/>
                <w:szCs w:val="20"/>
              </w:rPr>
              <w:lastRenderedPageBreak/>
              <w:t>муниципальных услуг Воронежской области.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</w:t>
            </w:r>
            <w:r w:rsidRPr="00B11569">
              <w:rPr>
                <w:sz w:val="20"/>
                <w:szCs w:val="20"/>
              </w:rPr>
              <w:lastRenderedPageBreak/>
              <w:t>с ними ведется в установленном порядке.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</w:t>
            </w:r>
            <w:r w:rsidRPr="00B11569">
              <w:rPr>
                <w:sz w:val="20"/>
                <w:szCs w:val="20"/>
                <w:lang w:eastAsia="ru-RU"/>
              </w:rPr>
              <w:t>обеспечивает проверку наличия и правильности оформления документов;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проверяет соответствие заявления установленным </w:t>
            </w:r>
            <w:r w:rsidRPr="00B11569">
              <w:rPr>
                <w:sz w:val="20"/>
                <w:szCs w:val="20"/>
              </w:rPr>
              <w:lastRenderedPageBreak/>
              <w:t>требованиям;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регистрирует заявление с прилагаемым комплектом </w:t>
            </w:r>
            <w:r w:rsidRPr="00B11569">
              <w:rPr>
                <w:sz w:val="20"/>
                <w:szCs w:val="20"/>
              </w:rPr>
              <w:lastRenderedPageBreak/>
              <w:t>документов;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- выдает расписку в получении документов по установленной форме (приложение № 2 к настоящему Административному регламенту) с указанием перечня документов и даты их получения.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</w:t>
            </w:r>
            <w:r w:rsidRPr="00B11569">
              <w:rPr>
                <w:sz w:val="20"/>
                <w:szCs w:val="20"/>
              </w:rPr>
              <w:lastRenderedPageBreak/>
              <w:t>наименований файлов, представленных в форме электронных документов, с указанием их объема.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  <w:lang w:eastAsia="ar-SA"/>
              </w:rPr>
            </w:pPr>
            <w:r w:rsidRPr="00B11569">
              <w:rPr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854CA8" w:rsidRPr="00B11569" w:rsidRDefault="00854CA8" w:rsidP="004651E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4. В случае </w:t>
            </w:r>
            <w:r w:rsidRPr="00B11569">
              <w:rPr>
                <w:sz w:val="20"/>
                <w:szCs w:val="20"/>
              </w:rPr>
              <w:lastRenderedPageBreak/>
              <w:t>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854CA8" w:rsidRPr="00B11569" w:rsidRDefault="00854CA8" w:rsidP="00B11569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</w:t>
            </w:r>
            <w:r w:rsidRPr="00B11569">
              <w:rPr>
                <w:sz w:val="20"/>
                <w:szCs w:val="20"/>
              </w:rPr>
              <w:lastRenderedPageBreak/>
              <w:t>предлагает принять меры по их устранению.</w:t>
            </w:r>
          </w:p>
        </w:tc>
        <w:tc>
          <w:tcPr>
            <w:tcW w:w="3118" w:type="dxa"/>
          </w:tcPr>
          <w:p w:rsidR="00854CA8" w:rsidRPr="00B11569" w:rsidRDefault="00854CA8" w:rsidP="00854CA8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B11569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B11569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B11569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B115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854CA8" w:rsidRPr="00B11569" w:rsidTr="00854CA8">
        <w:tc>
          <w:tcPr>
            <w:tcW w:w="47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7" w:type="dxa"/>
          </w:tcPr>
          <w:p w:rsidR="00854CA8" w:rsidRPr="00B11569" w:rsidRDefault="00E0426A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t>Формирование и направление межведомственного запроса</w:t>
            </w:r>
          </w:p>
        </w:tc>
        <w:tc>
          <w:tcPr>
            <w:tcW w:w="1843" w:type="dxa"/>
          </w:tcPr>
          <w:p w:rsidR="00E0426A" w:rsidRPr="00B11569" w:rsidRDefault="00E0426A" w:rsidP="00E0426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1.Прием 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      </w:r>
          </w:p>
          <w:p w:rsidR="00E0426A" w:rsidRPr="00B11569" w:rsidRDefault="00E0426A" w:rsidP="00E0426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2.регистрации заявления осуществляет подготовку и направление межведомственных запросов в Управление Федеральной налоговой службы по Воронежской области о предоставлении:</w:t>
            </w:r>
          </w:p>
          <w:p w:rsidR="00E0426A" w:rsidRPr="00B11569" w:rsidRDefault="00E0426A" w:rsidP="00E0426A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- кратких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сведений и (или) выписки из Единого государственного реестра юридических лиц (в случае обращения юридического лица);</w:t>
            </w:r>
          </w:p>
          <w:p w:rsidR="00854CA8" w:rsidRPr="00B11569" w:rsidRDefault="00E0426A" w:rsidP="00E0426A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18" w:type="dxa"/>
          </w:tcPr>
          <w:p w:rsidR="00854CA8" w:rsidRPr="00B11569" w:rsidRDefault="00E0426A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854CA8" w:rsidRPr="00B11569">
              <w:rPr>
                <w:rFonts w:ascii="Times New Roman" w:hAnsi="Times New Roman"/>
                <w:sz w:val="20"/>
                <w:szCs w:val="20"/>
              </w:rPr>
              <w:t xml:space="preserve"> – рабочих дня</w:t>
            </w: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B11569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CA8" w:rsidRPr="00B11569" w:rsidRDefault="00854CA8" w:rsidP="00854CA8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B11569" w:rsidRDefault="00854CA8" w:rsidP="00854CA8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B11569" w:rsidTr="00854CA8">
        <w:tc>
          <w:tcPr>
            <w:tcW w:w="47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7" w:type="dxa"/>
          </w:tcPr>
          <w:p w:rsidR="00854CA8" w:rsidRPr="00B11569" w:rsidRDefault="00654673" w:rsidP="004651EA">
            <w:pPr>
              <w:pStyle w:val="a7"/>
              <w:rPr>
                <w:b/>
                <w:sz w:val="20"/>
                <w:szCs w:val="20"/>
              </w:rPr>
            </w:pPr>
            <w:r w:rsidRPr="00B11569">
              <w:rPr>
                <w:b/>
                <w:sz w:val="20"/>
                <w:szCs w:val="20"/>
              </w:rPr>
              <w:t xml:space="preserve">Рассмотрение заявления, документов и принятие решения о выдаче разрешения </w:t>
            </w:r>
            <w:r w:rsidRPr="00B11569">
              <w:rPr>
                <w:b/>
                <w:sz w:val="20"/>
                <w:szCs w:val="20"/>
                <w:lang w:eastAsia="ru-RU"/>
              </w:rPr>
              <w:t xml:space="preserve">на перемещение отходов </w:t>
            </w:r>
            <w:r w:rsidRPr="00B11569">
              <w:rPr>
                <w:b/>
                <w:sz w:val="20"/>
                <w:szCs w:val="20"/>
              </w:rPr>
              <w:t>или принятие решения об отказе в выдаче разрешения на перемещение отходов</w:t>
            </w:r>
          </w:p>
        </w:tc>
        <w:tc>
          <w:tcPr>
            <w:tcW w:w="1843" w:type="dxa"/>
          </w:tcPr>
          <w:p w:rsidR="00654673" w:rsidRPr="00B11569" w:rsidRDefault="00654673" w:rsidP="00654673">
            <w:pPr>
              <w:ind w:firstLine="0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1.Поступление зарегистрированного заявления и приложенного к нему комплекта документов на рассмотрение ответственному исполнителю.</w:t>
            </w:r>
          </w:p>
          <w:p w:rsidR="00654673" w:rsidRPr="00B11569" w:rsidRDefault="00654673" w:rsidP="00654673">
            <w:pPr>
              <w:ind w:firstLine="0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2.Рассмотрение заявления, копий документов и принятие решения о выдаче разрешения на перемещение отходов или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 об отказе в выдаче разрешения на перемещение отходов осуществляется в срок, предусмотренный пунктом 2.4 настоящего административного регламента.</w:t>
            </w:r>
          </w:p>
          <w:p w:rsidR="00654673" w:rsidRPr="00B11569" w:rsidRDefault="00654673" w:rsidP="0065467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3.Ответственный исполнитель осуществляет проверку сведений, содержащихся в заявлении и копиях документов, представленных заявителем, с целью определения:</w:t>
            </w:r>
          </w:p>
          <w:p w:rsidR="00654673" w:rsidRPr="00B11569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- полноты и достоверности сведений, содержащихся в представленных документах;</w:t>
            </w:r>
          </w:p>
          <w:p w:rsidR="00654673" w:rsidRPr="00B11569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- согласованности предоставленной информации между отдельными документами комплекта;</w:t>
            </w:r>
          </w:p>
          <w:p w:rsidR="00854CA8" w:rsidRPr="00B11569" w:rsidRDefault="00654673" w:rsidP="00654673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- наличия оснований для отказа в выдаче разрешения на </w:t>
            </w:r>
            <w:r w:rsidRPr="00B11569">
              <w:rPr>
                <w:sz w:val="20"/>
                <w:szCs w:val="20"/>
              </w:rPr>
              <w:lastRenderedPageBreak/>
              <w:t>перемещение отходов, предусмотренных пунктом 2.18 настоящего административного регламента</w:t>
            </w:r>
          </w:p>
          <w:p w:rsidR="00654673" w:rsidRPr="00B11569" w:rsidRDefault="00654673" w:rsidP="00654673">
            <w:pPr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      </w:r>
          </w:p>
          <w:p w:rsidR="00654673" w:rsidRPr="00B11569" w:rsidRDefault="00654673" w:rsidP="00654673">
            <w:pPr>
              <w:ind w:firstLine="0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4.В случае положительного решения ответственный исполнитель заполняет 2 экземпляра бланка разрешения на перемещение отходов.</w:t>
            </w:r>
          </w:p>
          <w:p w:rsidR="00654673" w:rsidRPr="00B11569" w:rsidRDefault="00654673" w:rsidP="00654673">
            <w:pPr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Форма разрешения на перемещение отходов приведена в приложении № 4 к настоящему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административному регламенту.</w:t>
            </w:r>
          </w:p>
          <w:p w:rsidR="00654673" w:rsidRPr="00B11569" w:rsidRDefault="00654673" w:rsidP="00654673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В случае отрицательного решения ответственный исполнитель готовит проект решения об отказе в в</w:t>
            </w:r>
            <w:r w:rsidRPr="00B11569">
              <w:rPr>
                <w:rFonts w:ascii="Times New Roman" w:hAnsi="Times New Roman"/>
                <w:bCs/>
                <w:sz w:val="20"/>
                <w:szCs w:val="20"/>
              </w:rPr>
              <w:t>ыдаче разрешения на перемещение отходов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с обоснованием причин такого отказа.</w:t>
            </w:r>
          </w:p>
          <w:p w:rsidR="00654673" w:rsidRPr="00B11569" w:rsidRDefault="00654673" w:rsidP="00654673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Форма решения об отказе в предоставлении разрешения на перемещение отходов приведена в приложении № 7 к настоящему административному регламенту</w:t>
            </w:r>
          </w:p>
          <w:p w:rsidR="00654673" w:rsidRPr="00B11569" w:rsidRDefault="00654673" w:rsidP="00654673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5.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Подготовленные проекты документов, вместе с документами, представленными заявителем (представителем заявителя) направляются на подпись главе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Богучарского муниципального района Воронежской области.</w:t>
            </w:r>
          </w:p>
          <w:p w:rsidR="00654673" w:rsidRPr="00B11569" w:rsidRDefault="00654673" w:rsidP="00654673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15F2C" w:rsidRPr="00B1156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рассматривает проекты документов и подписывает их.</w:t>
            </w:r>
          </w:p>
          <w:p w:rsidR="00654673" w:rsidRPr="00B11569" w:rsidRDefault="00654673" w:rsidP="00654673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      </w:r>
          </w:p>
          <w:p w:rsidR="00654673" w:rsidRPr="00B11569" w:rsidRDefault="00654673" w:rsidP="00654673">
            <w:pPr>
              <w:pStyle w:val="a7"/>
              <w:rPr>
                <w:sz w:val="20"/>
                <w:szCs w:val="20"/>
                <w:vertAlign w:val="superscript"/>
              </w:rPr>
            </w:pPr>
            <w:r w:rsidRPr="00B11569">
              <w:rPr>
                <w:sz w:val="20"/>
                <w:szCs w:val="20"/>
              </w:rPr>
              <w:t xml:space="preserve">6.Результатом административной процедуры является принятие решения о выдаче </w:t>
            </w:r>
            <w:r w:rsidRPr="00B11569">
              <w:rPr>
                <w:sz w:val="20"/>
                <w:szCs w:val="20"/>
              </w:rPr>
              <w:lastRenderedPageBreak/>
              <w:t xml:space="preserve">разрешения на </w:t>
            </w:r>
            <w:r w:rsidRPr="00B11569">
              <w:rPr>
                <w:sz w:val="20"/>
                <w:szCs w:val="20"/>
                <w:lang w:eastAsia="ru-RU"/>
              </w:rPr>
              <w:t xml:space="preserve">перемещение отходов </w:t>
            </w:r>
            <w:r w:rsidRPr="00B11569">
              <w:rPr>
                <w:sz w:val="20"/>
                <w:szCs w:val="20"/>
              </w:rPr>
              <w:t xml:space="preserve">или принятие решения об отказе в выдаче разрешения </w:t>
            </w:r>
            <w:r w:rsidRPr="00B11569">
              <w:rPr>
                <w:sz w:val="20"/>
                <w:szCs w:val="20"/>
                <w:lang w:eastAsia="ru-RU"/>
              </w:rPr>
              <w:t>на перемещение отходов</w:t>
            </w:r>
          </w:p>
        </w:tc>
        <w:tc>
          <w:tcPr>
            <w:tcW w:w="3118" w:type="dxa"/>
          </w:tcPr>
          <w:p w:rsidR="00854CA8" w:rsidRPr="00B11569" w:rsidRDefault="00654673" w:rsidP="00654673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854CA8" w:rsidRPr="00B11569">
              <w:rPr>
                <w:rFonts w:ascii="Times New Roman" w:hAnsi="Times New Roman"/>
                <w:sz w:val="20"/>
                <w:szCs w:val="20"/>
              </w:rPr>
              <w:t xml:space="preserve"> - календарных дней.</w:t>
            </w:r>
          </w:p>
        </w:tc>
        <w:tc>
          <w:tcPr>
            <w:tcW w:w="1701" w:type="dxa"/>
          </w:tcPr>
          <w:p w:rsidR="00854CA8" w:rsidRPr="00B11569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854CA8" w:rsidRPr="00B11569" w:rsidRDefault="00854CA8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B11569" w:rsidTr="00854CA8">
        <w:tc>
          <w:tcPr>
            <w:tcW w:w="475" w:type="dxa"/>
          </w:tcPr>
          <w:p w:rsidR="00854CA8" w:rsidRPr="00B11569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15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7" w:type="dxa"/>
          </w:tcPr>
          <w:p w:rsidR="00854CA8" w:rsidRPr="00B11569" w:rsidRDefault="00654673" w:rsidP="004651EA">
            <w:pPr>
              <w:pStyle w:val="a7"/>
              <w:rPr>
                <w:b/>
                <w:sz w:val="20"/>
                <w:szCs w:val="20"/>
              </w:rPr>
            </w:pPr>
            <w:r w:rsidRPr="00B11569">
              <w:rPr>
                <w:b/>
                <w:sz w:val="20"/>
                <w:szCs w:val="20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1843" w:type="dxa"/>
          </w:tcPr>
          <w:p w:rsidR="00854CA8" w:rsidRPr="00B11569" w:rsidRDefault="00766B2C" w:rsidP="00766B2C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1.Подписанние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</w:t>
            </w:r>
          </w:p>
          <w:p w:rsidR="00766B2C" w:rsidRPr="00B11569" w:rsidRDefault="00766B2C" w:rsidP="00766B2C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 xml:space="preserve">2.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</w:t>
            </w:r>
            <w:r w:rsidRPr="00B11569">
              <w:rPr>
                <w:sz w:val="20"/>
                <w:szCs w:val="20"/>
              </w:rPr>
              <w:lastRenderedPageBreak/>
              <w:t>форме, установленной приложением № 5 к настоящему административному регламенту</w:t>
            </w:r>
          </w:p>
          <w:p w:rsidR="00766B2C" w:rsidRPr="00B11569" w:rsidRDefault="00766B2C" w:rsidP="00766B2C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3.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      </w:r>
          </w:p>
          <w:p w:rsidR="00766B2C" w:rsidRPr="00B11569" w:rsidRDefault="00766B2C" w:rsidP="00766B2C">
            <w:pPr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разрешения на перемещение отходов.</w:t>
            </w:r>
          </w:p>
          <w:p w:rsidR="00766B2C" w:rsidRPr="00B11569" w:rsidRDefault="00766B2C" w:rsidP="00766B2C">
            <w:pPr>
              <w:pStyle w:val="a7"/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</w:t>
            </w:r>
          </w:p>
          <w:p w:rsidR="00766B2C" w:rsidRPr="00B11569" w:rsidRDefault="00766B2C" w:rsidP="00766B2C">
            <w:pPr>
              <w:pStyle w:val="ConsPlusNormal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4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(направление) </w:t>
            </w:r>
            <w:r w:rsidRPr="00B11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перемещение отходов или решения об отказе в выдаче разрешения на перемещение отходов.</w:t>
            </w:r>
          </w:p>
          <w:p w:rsidR="00766B2C" w:rsidRPr="00B11569" w:rsidRDefault="00766B2C" w:rsidP="00766B2C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.</w:t>
            </w:r>
          </w:p>
          <w:p w:rsidR="00766B2C" w:rsidRPr="00B11569" w:rsidRDefault="00766B2C" w:rsidP="00766B2C">
            <w:pPr>
              <w:pStyle w:val="a7"/>
              <w:rPr>
                <w:sz w:val="20"/>
                <w:szCs w:val="20"/>
              </w:rPr>
            </w:pPr>
            <w:r w:rsidRPr="00B1156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854CA8" w:rsidRPr="00B11569" w:rsidRDefault="00854CA8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B11569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Специалист,  ответственный за предоставление муниципальной услуги, специалист МФЦ.</w:t>
            </w:r>
          </w:p>
          <w:p w:rsidR="00854CA8" w:rsidRPr="00B11569" w:rsidRDefault="00854CA8" w:rsidP="004651E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CA8" w:rsidRPr="00B11569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B11569" w:rsidRDefault="00854CA8" w:rsidP="00766B2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="00766B2C" w:rsidRPr="00B11569">
              <w:rPr>
                <w:rFonts w:ascii="Times New Roman" w:hAnsi="Times New Roman"/>
                <w:sz w:val="20"/>
                <w:szCs w:val="20"/>
              </w:rPr>
              <w:t xml:space="preserve">учета выдачи разрешений на перемещение отходов строительства, сноса зданий и сооружений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или решения об отказе в выдаче разрешения </w:t>
            </w:r>
            <w:r w:rsidR="00766B2C" w:rsidRPr="00B11569">
              <w:rPr>
                <w:rFonts w:ascii="Times New Roman" w:hAnsi="Times New Roman"/>
                <w:sz w:val="20"/>
                <w:szCs w:val="20"/>
              </w:rPr>
              <w:t>на перемещение отходов строительства, сноса зданий и сооружений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854CA8" w:rsidRPr="00B11569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B11569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lastRenderedPageBreak/>
        <w:t>Раздел 8. "Особенности предоставления "подуслуги"</w:t>
      </w:r>
    </w:p>
    <w:p w:rsidR="00863D18" w:rsidRPr="00B11569" w:rsidRDefault="00863D18" w:rsidP="00B1156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11569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B11569" w:rsidTr="00D95FC3">
        <w:tc>
          <w:tcPr>
            <w:tcW w:w="167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B11569" w:rsidTr="00D95FC3">
        <w:tc>
          <w:tcPr>
            <w:tcW w:w="167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B11569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B11569" w:rsidTr="00D95FC3">
        <w:tc>
          <w:tcPr>
            <w:tcW w:w="14694" w:type="dxa"/>
            <w:gridSpan w:val="7"/>
          </w:tcPr>
          <w:p w:rsidR="00863D18" w:rsidRPr="00B11569" w:rsidRDefault="00766B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1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95FC3" w:rsidRPr="00B11569" w:rsidTr="00D95FC3">
        <w:tc>
          <w:tcPr>
            <w:tcW w:w="1670" w:type="dxa"/>
          </w:tcPr>
          <w:p w:rsidR="00D95FC3" w:rsidRPr="00B11569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B115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B11569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7" w:history="1">
              <w:r w:rsidR="007903BE" w:rsidRPr="00B11569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B11569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B11569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B11569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B115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B11569" w:rsidRDefault="00D95FC3" w:rsidP="00D95FC3">
            <w:pPr>
              <w:ind w:firstLine="4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>Региональный портал Воронежско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й области в сети Интернет (</w:t>
            </w:r>
            <w:hyperlink r:id="rId18" w:history="1">
              <w:r w:rsidR="007903BE" w:rsidRPr="00B11569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B11569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B11569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B11569" w:rsidRDefault="007903BE" w:rsidP="004651EA">
            <w:pPr>
              <w:jc w:val="center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B11569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>;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B11569" w:rsidRDefault="00D95FC3" w:rsidP="00D95FC3">
            <w:pPr>
              <w:ind w:firstLine="0"/>
              <w:jc w:val="left"/>
              <w:rPr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B11569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B11569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B115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B11569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 w:rsidR="00D95FC3" w:rsidRPr="00B11569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9" w:history="1">
              <w:r w:rsidR="004651EA" w:rsidRPr="00B11569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D95FC3" w:rsidRPr="00B11569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B11569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B11569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569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863D18" w:rsidRPr="00B11569" w:rsidRDefault="00863D18">
      <w:pPr>
        <w:pStyle w:val="ConsPlusNormal"/>
        <w:jc w:val="both"/>
        <w:rPr>
          <w:sz w:val="20"/>
          <w:szCs w:val="20"/>
        </w:rPr>
      </w:pPr>
    </w:p>
    <w:p w:rsidR="00863D18" w:rsidRPr="00B11569" w:rsidRDefault="00863D18">
      <w:pPr>
        <w:pStyle w:val="ConsPlusNormal"/>
        <w:jc w:val="both"/>
        <w:rPr>
          <w:sz w:val="20"/>
          <w:szCs w:val="20"/>
        </w:rPr>
      </w:pPr>
    </w:p>
    <w:p w:rsidR="00863D18" w:rsidRPr="00B11569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BD06AD" w:rsidRPr="00B11569" w:rsidRDefault="00BD06AD">
      <w:pPr>
        <w:rPr>
          <w:sz w:val="20"/>
          <w:szCs w:val="20"/>
        </w:rPr>
      </w:pPr>
    </w:p>
    <w:sectPr w:rsidR="00BD06AD" w:rsidRPr="00B11569" w:rsidSect="00A16016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95" w:rsidRDefault="00935495" w:rsidP="00EA0760">
      <w:r>
        <w:separator/>
      </w:r>
    </w:p>
  </w:endnote>
  <w:endnote w:type="continuationSeparator" w:id="1">
    <w:p w:rsidR="00935495" w:rsidRDefault="00935495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95" w:rsidRDefault="00935495" w:rsidP="00EA0760">
      <w:r>
        <w:separator/>
      </w:r>
    </w:p>
  </w:footnote>
  <w:footnote w:type="continuationSeparator" w:id="1">
    <w:p w:rsidR="00935495" w:rsidRDefault="00935495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359F2"/>
    <w:rsid w:val="00074E97"/>
    <w:rsid w:val="00097719"/>
    <w:rsid w:val="000D662B"/>
    <w:rsid w:val="00171B6D"/>
    <w:rsid w:val="00282FB1"/>
    <w:rsid w:val="0029263E"/>
    <w:rsid w:val="002A02F2"/>
    <w:rsid w:val="002A38CE"/>
    <w:rsid w:val="0035720A"/>
    <w:rsid w:val="00390BEB"/>
    <w:rsid w:val="003C356B"/>
    <w:rsid w:val="003E0448"/>
    <w:rsid w:val="004651EA"/>
    <w:rsid w:val="004A5CCD"/>
    <w:rsid w:val="004D2453"/>
    <w:rsid w:val="004D555B"/>
    <w:rsid w:val="004E6BA7"/>
    <w:rsid w:val="005A3748"/>
    <w:rsid w:val="005C6D5B"/>
    <w:rsid w:val="00605C75"/>
    <w:rsid w:val="00641485"/>
    <w:rsid w:val="00654673"/>
    <w:rsid w:val="0066564C"/>
    <w:rsid w:val="00675154"/>
    <w:rsid w:val="006C3C0E"/>
    <w:rsid w:val="006D3667"/>
    <w:rsid w:val="00715F2C"/>
    <w:rsid w:val="007652CE"/>
    <w:rsid w:val="00766B2C"/>
    <w:rsid w:val="007903BE"/>
    <w:rsid w:val="007B3D58"/>
    <w:rsid w:val="00833670"/>
    <w:rsid w:val="00854CA8"/>
    <w:rsid w:val="00863D18"/>
    <w:rsid w:val="008911FD"/>
    <w:rsid w:val="00917EF2"/>
    <w:rsid w:val="00931BED"/>
    <w:rsid w:val="00935495"/>
    <w:rsid w:val="00965DC9"/>
    <w:rsid w:val="00981E40"/>
    <w:rsid w:val="009E03EA"/>
    <w:rsid w:val="009F79AB"/>
    <w:rsid w:val="00A07D4D"/>
    <w:rsid w:val="00A07D5E"/>
    <w:rsid w:val="00A16016"/>
    <w:rsid w:val="00A37135"/>
    <w:rsid w:val="00A71F6B"/>
    <w:rsid w:val="00AD0C68"/>
    <w:rsid w:val="00AD16F6"/>
    <w:rsid w:val="00AF2105"/>
    <w:rsid w:val="00B11569"/>
    <w:rsid w:val="00B44B6F"/>
    <w:rsid w:val="00B84A8F"/>
    <w:rsid w:val="00BB7165"/>
    <w:rsid w:val="00BC26BE"/>
    <w:rsid w:val="00BD06AD"/>
    <w:rsid w:val="00BE7A1A"/>
    <w:rsid w:val="00C41C5E"/>
    <w:rsid w:val="00C56134"/>
    <w:rsid w:val="00C71CEF"/>
    <w:rsid w:val="00CC6DF4"/>
    <w:rsid w:val="00CE0277"/>
    <w:rsid w:val="00D30DB0"/>
    <w:rsid w:val="00D41EDC"/>
    <w:rsid w:val="00D64637"/>
    <w:rsid w:val="00D65C17"/>
    <w:rsid w:val="00D758B0"/>
    <w:rsid w:val="00D95FC3"/>
    <w:rsid w:val="00DA7218"/>
    <w:rsid w:val="00DD53B2"/>
    <w:rsid w:val="00DE5E1C"/>
    <w:rsid w:val="00E0426A"/>
    <w:rsid w:val="00E04C34"/>
    <w:rsid w:val="00E47F34"/>
    <w:rsid w:val="00E77266"/>
    <w:rsid w:val="00E8268A"/>
    <w:rsid w:val="00E8699C"/>
    <w:rsid w:val="00EA0760"/>
    <w:rsid w:val="00EC77D8"/>
    <w:rsid w:val="00FA53FB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uiPriority w:val="1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5467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A42123DF3A003A7381372C98FE01B090D4504FFF77DBE75EDABCB04056F5DB512330FAE437237E78513A23CAS6k2G" TargetMode="External"/><Relationship Id="rId18" Type="http://schemas.openxmlformats.org/officeDocument/2006/relationships/hyperlink" Target="http://www.govvrn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57FgCz6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D4EEED5CE4BCDB8CC89FA47434710F119AF733F618FB74CD11E88CD0CCDB5EB1E8172E2A966A16AE57FgCz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19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ovskoe-r20.gosweb.gosuslugi.ru/" TargetMode="External"/><Relationship Id="rId14" Type="http://schemas.openxmlformats.org/officeDocument/2006/relationships/hyperlink" Target="consultantplus://offline/ref=C5A42123DF3A003A7381372C98FE01B090D4504FFF77DBE75EDABCB04056F5DB432368F4E73C3F75291E7C76C563BF8DB10A0E095FC1S2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6ED3-6209-436B-8CD2-1A276909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47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15</cp:revision>
  <cp:lastPrinted>2025-04-28T07:31:00Z</cp:lastPrinted>
  <dcterms:created xsi:type="dcterms:W3CDTF">2025-02-11T08:33:00Z</dcterms:created>
  <dcterms:modified xsi:type="dcterms:W3CDTF">2025-04-28T07:33:00Z</dcterms:modified>
</cp:coreProperties>
</file>