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A6" w:rsidRDefault="00B94D09" w:rsidP="003D04A6">
      <w:pPr>
        <w:pStyle w:val="a7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-88265</wp:posOffset>
            </wp:positionV>
            <wp:extent cx="695325" cy="828675"/>
            <wp:effectExtent l="19050" t="0" r="9525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D09" w:rsidRDefault="00B94D09" w:rsidP="003D04A6">
      <w:pPr>
        <w:pStyle w:val="a7"/>
        <w:jc w:val="center"/>
        <w:rPr>
          <w:b/>
          <w:noProof/>
          <w:lang w:eastAsia="ru-RU"/>
        </w:rPr>
      </w:pPr>
    </w:p>
    <w:p w:rsidR="00B94D09" w:rsidRDefault="00B94D09" w:rsidP="003D04A6">
      <w:pPr>
        <w:pStyle w:val="a7"/>
        <w:jc w:val="center"/>
        <w:rPr>
          <w:b/>
        </w:rPr>
      </w:pPr>
    </w:p>
    <w:p w:rsidR="00A928E9" w:rsidRDefault="00A928E9" w:rsidP="003D04A6">
      <w:pPr>
        <w:pStyle w:val="a7"/>
        <w:jc w:val="center"/>
        <w:rPr>
          <w:b/>
        </w:rPr>
      </w:pPr>
    </w:p>
    <w:p w:rsidR="003D04A6" w:rsidRPr="007C232C" w:rsidRDefault="003D04A6" w:rsidP="003D04A6">
      <w:pPr>
        <w:pStyle w:val="a7"/>
        <w:jc w:val="center"/>
        <w:rPr>
          <w:b/>
        </w:rPr>
      </w:pPr>
      <w:r w:rsidRPr="007C232C">
        <w:rPr>
          <w:b/>
        </w:rPr>
        <w:t>АДМИНИСТРАЦИЯ</w:t>
      </w:r>
    </w:p>
    <w:p w:rsidR="003D04A6" w:rsidRPr="007C232C" w:rsidRDefault="00533DC7" w:rsidP="003D04A6">
      <w:pPr>
        <w:pStyle w:val="a7"/>
        <w:jc w:val="center"/>
        <w:rPr>
          <w:b/>
        </w:rPr>
      </w:pPr>
      <w:r>
        <w:rPr>
          <w:b/>
        </w:rPr>
        <w:t>ЛУГОВСКОГО</w:t>
      </w:r>
      <w:r w:rsidR="003D04A6">
        <w:rPr>
          <w:b/>
        </w:rPr>
        <w:t xml:space="preserve"> </w:t>
      </w:r>
      <w:r w:rsidR="003D04A6" w:rsidRPr="007C232C">
        <w:rPr>
          <w:b/>
        </w:rPr>
        <w:t>СЕЛЬСКОГО ПОСЕЛЕНИЯ</w:t>
      </w:r>
    </w:p>
    <w:p w:rsidR="003D04A6" w:rsidRPr="007C232C" w:rsidRDefault="003D04A6" w:rsidP="003D04A6">
      <w:pPr>
        <w:pStyle w:val="a7"/>
        <w:jc w:val="center"/>
        <w:rPr>
          <w:b/>
        </w:rPr>
      </w:pPr>
      <w:r w:rsidRPr="007C232C">
        <w:rPr>
          <w:b/>
        </w:rPr>
        <w:t>БОГУЧАРСКОГО МУНИЦИПАЛЬНОГО РАЙОНА</w:t>
      </w:r>
    </w:p>
    <w:p w:rsidR="003D04A6" w:rsidRPr="007C232C" w:rsidRDefault="003D04A6" w:rsidP="003D04A6">
      <w:pPr>
        <w:pStyle w:val="a7"/>
        <w:jc w:val="center"/>
        <w:rPr>
          <w:b/>
        </w:rPr>
      </w:pPr>
      <w:r w:rsidRPr="007C232C">
        <w:rPr>
          <w:b/>
        </w:rPr>
        <w:t>ВОРОНЕЖСКОЙ ОБЛАСТИ</w:t>
      </w:r>
    </w:p>
    <w:p w:rsidR="0041102C" w:rsidRDefault="0041102C" w:rsidP="009A1A9C">
      <w:pPr>
        <w:pStyle w:val="a7"/>
        <w:jc w:val="center"/>
        <w:rPr>
          <w:b/>
        </w:rPr>
      </w:pPr>
    </w:p>
    <w:p w:rsidR="003D04A6" w:rsidRPr="009A1A9C" w:rsidRDefault="009A1A9C" w:rsidP="009A1A9C">
      <w:pPr>
        <w:pStyle w:val="a7"/>
        <w:jc w:val="center"/>
        <w:rPr>
          <w:b/>
        </w:rPr>
      </w:pPr>
      <w:r w:rsidRPr="004C5EE5">
        <w:rPr>
          <w:b/>
        </w:rPr>
        <w:t>РАСПОРЯЖЕНИЕ</w:t>
      </w:r>
    </w:p>
    <w:p w:rsidR="009A1A9C" w:rsidRDefault="009A1A9C" w:rsidP="003D04A6">
      <w:pPr>
        <w:pStyle w:val="a7"/>
      </w:pPr>
    </w:p>
    <w:p w:rsidR="003D04A6" w:rsidRPr="00FA7CD9" w:rsidRDefault="003D04A6" w:rsidP="003D04A6">
      <w:pPr>
        <w:pStyle w:val="a7"/>
        <w:rPr>
          <w:u w:val="single"/>
        </w:rPr>
      </w:pPr>
      <w:r w:rsidRPr="00FA7CD9">
        <w:t>от «</w:t>
      </w:r>
      <w:r w:rsidR="000D1807">
        <w:t>20</w:t>
      </w:r>
      <w:r w:rsidRPr="00FA7CD9">
        <w:t xml:space="preserve">» </w:t>
      </w:r>
      <w:r w:rsidR="000D1807">
        <w:t>марта</w:t>
      </w:r>
      <w:r w:rsidRPr="00FA7CD9">
        <w:t xml:space="preserve"> 2025 года  № </w:t>
      </w:r>
      <w:r w:rsidR="000D1807">
        <w:t>23</w:t>
      </w:r>
      <w:r w:rsidR="009A1A9C">
        <w:t>- р</w:t>
      </w:r>
      <w:r w:rsidRPr="00FA7CD9">
        <w:tab/>
      </w:r>
    </w:p>
    <w:p w:rsidR="003D04A6" w:rsidRPr="00FA7CD9" w:rsidRDefault="00533DC7" w:rsidP="003D04A6">
      <w:pPr>
        <w:pStyle w:val="a7"/>
        <w:rPr>
          <w:sz w:val="24"/>
          <w:szCs w:val="24"/>
        </w:rPr>
      </w:pPr>
      <w:r>
        <w:rPr>
          <w:sz w:val="24"/>
          <w:szCs w:val="24"/>
        </w:rPr>
        <w:t>с. Лугов</w:t>
      </w:r>
      <w:r w:rsidR="003D04A6" w:rsidRPr="00FA7CD9">
        <w:rPr>
          <w:sz w:val="24"/>
          <w:szCs w:val="24"/>
        </w:rPr>
        <w:t>ое</w:t>
      </w:r>
    </w:p>
    <w:p w:rsidR="004A5CCD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4A5CCD" w:rsidRPr="00651BEF" w:rsidRDefault="004A5CCD" w:rsidP="004A5CCD">
      <w:pPr>
        <w:ind w:firstLine="0"/>
        <w:rPr>
          <w:rFonts w:ascii="Times New Roman" w:hAnsi="Times New Roman"/>
          <w:b/>
          <w:sz w:val="28"/>
        </w:rPr>
      </w:pPr>
      <w:r w:rsidRPr="00651BEF">
        <w:rPr>
          <w:rFonts w:ascii="Times New Roman" w:hAnsi="Times New Roman"/>
          <w:b/>
          <w:sz w:val="28"/>
        </w:rPr>
        <w:t>Об утверждении технологической схемы</w:t>
      </w:r>
    </w:p>
    <w:p w:rsidR="004A5CCD" w:rsidRPr="009433D1" w:rsidRDefault="004A5CCD" w:rsidP="004A5CCD">
      <w:pPr>
        <w:ind w:firstLine="0"/>
        <w:rPr>
          <w:rFonts w:ascii="Times New Roman" w:hAnsi="Times New Roman"/>
          <w:b/>
          <w:sz w:val="28"/>
          <w:szCs w:val="28"/>
        </w:rPr>
      </w:pPr>
      <w:r w:rsidRPr="009433D1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4C5EE5" w:rsidRPr="005F7962" w:rsidRDefault="004A5CCD" w:rsidP="004C5EE5">
      <w:pPr>
        <w:pStyle w:val="a7"/>
        <w:rPr>
          <w:b/>
          <w:color w:val="000000"/>
        </w:rPr>
      </w:pPr>
      <w:r w:rsidRPr="005F7962">
        <w:rPr>
          <w:b/>
        </w:rPr>
        <w:t>«</w:t>
      </w:r>
      <w:r w:rsidR="004C5EE5" w:rsidRPr="005F7962">
        <w:rPr>
          <w:b/>
          <w:color w:val="000000"/>
        </w:rPr>
        <w:t>Предоставление разрешения на условно разрешенный</w:t>
      </w:r>
    </w:p>
    <w:p w:rsidR="004C5EE5" w:rsidRPr="005F7962" w:rsidRDefault="004C5EE5" w:rsidP="004C5EE5">
      <w:pPr>
        <w:pStyle w:val="a7"/>
        <w:rPr>
          <w:b/>
          <w:color w:val="000000"/>
        </w:rPr>
      </w:pPr>
      <w:r w:rsidRPr="005F7962">
        <w:rPr>
          <w:b/>
          <w:color w:val="000000"/>
        </w:rPr>
        <w:t xml:space="preserve">вид использования земельного участка или </w:t>
      </w:r>
    </w:p>
    <w:p w:rsidR="009433D1" w:rsidRPr="005F7962" w:rsidRDefault="004C5EE5" w:rsidP="004A5CCD">
      <w:pPr>
        <w:pStyle w:val="a7"/>
        <w:rPr>
          <w:b/>
        </w:rPr>
      </w:pPr>
      <w:r w:rsidRPr="005F7962">
        <w:rPr>
          <w:b/>
          <w:color w:val="000000"/>
        </w:rPr>
        <w:t>объекта капитального строительства</w:t>
      </w:r>
      <w:r w:rsidR="004A5CCD" w:rsidRPr="005F7962">
        <w:rPr>
          <w:b/>
        </w:rPr>
        <w:t>»</w:t>
      </w:r>
      <w:r w:rsidR="009433D1" w:rsidRPr="005F7962">
        <w:rPr>
          <w:b/>
        </w:rPr>
        <w:t xml:space="preserve"> </w:t>
      </w:r>
      <w:r w:rsidR="00BB7165" w:rsidRPr="005F7962">
        <w:rPr>
          <w:b/>
        </w:rPr>
        <w:t xml:space="preserve">на территории </w:t>
      </w:r>
    </w:p>
    <w:p w:rsidR="009433D1" w:rsidRPr="00A928E9" w:rsidRDefault="00533DC7" w:rsidP="004A5CCD">
      <w:pPr>
        <w:pStyle w:val="a7"/>
        <w:rPr>
          <w:b/>
        </w:rPr>
      </w:pPr>
      <w:r>
        <w:rPr>
          <w:b/>
        </w:rPr>
        <w:t>Луговского</w:t>
      </w:r>
      <w:r w:rsidR="009433D1">
        <w:rPr>
          <w:b/>
        </w:rPr>
        <w:t xml:space="preserve"> </w:t>
      </w:r>
      <w:r w:rsidR="00C96B01">
        <w:rPr>
          <w:b/>
        </w:rPr>
        <w:t>сельского поселения</w:t>
      </w:r>
    </w:p>
    <w:p w:rsidR="00AD0C68" w:rsidRPr="009433D1" w:rsidRDefault="00BB7165" w:rsidP="004A5CCD">
      <w:pPr>
        <w:pStyle w:val="a7"/>
        <w:rPr>
          <w:b/>
        </w:rPr>
      </w:pPr>
      <w:r w:rsidRPr="009433D1">
        <w:rPr>
          <w:b/>
        </w:rPr>
        <w:t xml:space="preserve">Богучарского муниципального района </w:t>
      </w:r>
    </w:p>
    <w:p w:rsidR="004A5CCD" w:rsidRPr="009433D1" w:rsidRDefault="00BB7165" w:rsidP="004A5CCD">
      <w:pPr>
        <w:pStyle w:val="a7"/>
        <w:rPr>
          <w:b/>
        </w:rPr>
      </w:pPr>
      <w:r w:rsidRPr="009433D1">
        <w:rPr>
          <w:b/>
        </w:rPr>
        <w:t>Воронежской области</w:t>
      </w:r>
    </w:p>
    <w:p w:rsidR="004A5CCD" w:rsidRPr="009433D1" w:rsidRDefault="004A5CCD" w:rsidP="004A5CCD">
      <w:pPr>
        <w:pStyle w:val="50"/>
        <w:shd w:val="clear" w:color="auto" w:fill="auto"/>
        <w:spacing w:after="0" w:line="300" w:lineRule="exact"/>
        <w:ind w:left="20" w:firstLine="689"/>
        <w:jc w:val="left"/>
        <w:rPr>
          <w:sz w:val="28"/>
          <w:szCs w:val="28"/>
        </w:rPr>
      </w:pPr>
    </w:p>
    <w:p w:rsidR="00BB7165" w:rsidRDefault="00BB7165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9A1A9C" w:rsidRDefault="004A5CCD" w:rsidP="004A5CCD">
      <w:pPr>
        <w:ind w:firstLine="709"/>
        <w:rPr>
          <w:rFonts w:ascii="Times New Roman" w:eastAsia="Calibri" w:hAnsi="Times New Roman"/>
          <w:sz w:val="28"/>
        </w:rPr>
      </w:pPr>
      <w:r w:rsidRPr="00651BEF">
        <w:rPr>
          <w:rFonts w:ascii="Times New Roman" w:eastAsia="Calibri" w:hAnsi="Times New Roman"/>
          <w:sz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A20E68">
        <w:rPr>
          <w:rFonts w:ascii="Times New Roman" w:eastAsia="Calibri" w:hAnsi="Times New Roman"/>
          <w:sz w:val="28"/>
        </w:rPr>
        <w:t xml:space="preserve">Лугвоского сельского поселения </w:t>
      </w:r>
      <w:r w:rsidRPr="00651BEF">
        <w:rPr>
          <w:rFonts w:ascii="Times New Roman" w:eastAsia="Calibri" w:hAnsi="Times New Roman"/>
          <w:sz w:val="28"/>
        </w:rPr>
        <w:t xml:space="preserve">Богучарского муниципального района,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 xml:space="preserve">администрации </w:t>
      </w:r>
      <w:r w:rsidR="00533DC7">
        <w:rPr>
          <w:rFonts w:ascii="Times New Roman" w:eastAsia="Calibri" w:hAnsi="Times New Roman"/>
          <w:sz w:val="28"/>
        </w:rPr>
        <w:t>Луговского</w:t>
      </w:r>
      <w:r w:rsidR="00C96B01">
        <w:rPr>
          <w:rFonts w:ascii="Times New Roman" w:eastAsia="Calibri" w:hAnsi="Times New Roman"/>
          <w:sz w:val="28"/>
        </w:rPr>
        <w:t xml:space="preserve"> сельского поселения </w:t>
      </w:r>
      <w:r w:rsidRPr="00651BEF">
        <w:rPr>
          <w:rFonts w:ascii="Times New Roman" w:eastAsia="Calibri" w:hAnsi="Times New Roman"/>
          <w:sz w:val="28"/>
        </w:rPr>
        <w:t>Богучарского муниципального района</w:t>
      </w:r>
      <w:r>
        <w:rPr>
          <w:rFonts w:ascii="Times New Roman" w:eastAsia="Calibri" w:hAnsi="Times New Roman"/>
          <w:sz w:val="28"/>
        </w:rPr>
        <w:t xml:space="preserve"> </w:t>
      </w:r>
      <w:r w:rsidR="000D1807">
        <w:rPr>
          <w:rFonts w:ascii="Times New Roman" w:eastAsia="Calibri" w:hAnsi="Times New Roman"/>
          <w:sz w:val="28"/>
        </w:rPr>
        <w:t xml:space="preserve">Воронежской области </w:t>
      </w:r>
      <w:r>
        <w:rPr>
          <w:rFonts w:ascii="Times New Roman" w:eastAsia="Calibri" w:hAnsi="Times New Roman"/>
          <w:sz w:val="28"/>
        </w:rPr>
        <w:t>с АУ «МФЦ»</w:t>
      </w:r>
      <w:r w:rsidR="009A1A9C">
        <w:rPr>
          <w:rFonts w:ascii="Times New Roman" w:eastAsia="Calibri" w:hAnsi="Times New Roman"/>
          <w:sz w:val="28"/>
        </w:rPr>
        <w:t>,</w:t>
      </w:r>
    </w:p>
    <w:p w:rsidR="004A5CCD" w:rsidRPr="00C96B01" w:rsidRDefault="00C96B01" w:rsidP="004A5CCD">
      <w:pPr>
        <w:ind w:firstLine="709"/>
        <w:rPr>
          <w:rFonts w:ascii="Times New Roman" w:eastAsia="Calibri" w:hAnsi="Times New Roman"/>
          <w:b/>
          <w:sz w:val="28"/>
        </w:rPr>
      </w:pPr>
      <w:r>
        <w:rPr>
          <w:rFonts w:ascii="Times New Roman" w:eastAsia="Calibri" w:hAnsi="Times New Roman"/>
          <w:sz w:val="28"/>
        </w:rPr>
        <w:t xml:space="preserve"> </w:t>
      </w:r>
    </w:p>
    <w:p w:rsidR="004A5CCD" w:rsidRPr="00BB7165" w:rsidRDefault="004A5CCD" w:rsidP="004C5EE5">
      <w:pPr>
        <w:pStyle w:val="a7"/>
        <w:ind w:firstLine="567"/>
        <w:jc w:val="both"/>
        <w:rPr>
          <w:b/>
        </w:rPr>
      </w:pPr>
      <w:r w:rsidRPr="00651BEF">
        <w:t>1.</w:t>
      </w:r>
      <w:r w:rsidRPr="00BB7165">
        <w:t>Утвердить технологическую схему предоставления муниципальной услуги</w:t>
      </w:r>
      <w:r w:rsidR="00C96B01">
        <w:t xml:space="preserve"> «</w:t>
      </w:r>
      <w:r w:rsidR="004C5EE5" w:rsidRPr="009302FB">
        <w:rPr>
          <w:color w:val="000000"/>
        </w:rPr>
        <w:t>Предоставление разрешения на условно разрешенный</w:t>
      </w:r>
      <w:r w:rsidR="004C5EE5" w:rsidRPr="004C5EE5">
        <w:rPr>
          <w:color w:val="000000"/>
        </w:rPr>
        <w:t xml:space="preserve"> </w:t>
      </w:r>
      <w:r w:rsidR="004C5EE5" w:rsidRPr="009302FB">
        <w:rPr>
          <w:color w:val="000000"/>
        </w:rPr>
        <w:t>вид использования земельного участка или объекта капитального строительства</w:t>
      </w:r>
      <w:r w:rsidR="004C5EE5" w:rsidRPr="009433D1">
        <w:rPr>
          <w:b/>
        </w:rPr>
        <w:t>»</w:t>
      </w:r>
      <w:r w:rsidR="00BB7165" w:rsidRPr="00BB7165">
        <w:t xml:space="preserve"> на территории </w:t>
      </w:r>
      <w:r w:rsidR="00533DC7">
        <w:t>Луговского</w:t>
      </w:r>
      <w:r w:rsidR="00C96B01">
        <w:t xml:space="preserve"> сельского поселения </w:t>
      </w:r>
      <w:r w:rsidR="00BB7165" w:rsidRPr="00BB7165">
        <w:t>Богучарского муниципального района Воронежской области</w:t>
      </w:r>
      <w:r w:rsidRPr="00BB7165">
        <w:t>» согласно приложению.</w:t>
      </w:r>
    </w:p>
    <w:p w:rsidR="00BB7165" w:rsidRDefault="004C5EE5" w:rsidP="00A928E9">
      <w:pPr>
        <w:ind w:firstLine="709"/>
        <w:rPr>
          <w:rFonts w:ascii="Times New Roman" w:hAnsi="Times New Roman"/>
          <w:sz w:val="28"/>
          <w:szCs w:val="28"/>
        </w:rPr>
      </w:pPr>
      <w:r w:rsidRPr="004C5EE5">
        <w:rPr>
          <w:rFonts w:ascii="Times New Roman" w:hAnsi="Times New Roman"/>
          <w:sz w:val="28"/>
          <w:szCs w:val="28"/>
        </w:rPr>
        <w:t>2</w:t>
      </w:r>
      <w:r w:rsidR="004A5CCD" w:rsidRPr="00651BEF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9A1A9C">
        <w:rPr>
          <w:rFonts w:ascii="Times New Roman" w:hAnsi="Times New Roman"/>
          <w:sz w:val="28"/>
          <w:szCs w:val="28"/>
        </w:rPr>
        <w:t xml:space="preserve">распоряжения </w:t>
      </w:r>
      <w:r w:rsidR="00C96B01">
        <w:rPr>
          <w:rFonts w:ascii="Times New Roman" w:hAnsi="Times New Roman"/>
          <w:sz w:val="28"/>
          <w:szCs w:val="28"/>
        </w:rPr>
        <w:t>оставляю за собой.</w:t>
      </w:r>
    </w:p>
    <w:p w:rsidR="004A5CCD" w:rsidRPr="00651BEF" w:rsidRDefault="004A5CCD" w:rsidP="004A5CCD">
      <w:pPr>
        <w:ind w:firstLine="709"/>
        <w:rPr>
          <w:rFonts w:ascii="Times New Roman" w:hAnsi="Times New Roman"/>
          <w:sz w:val="28"/>
          <w:szCs w:val="28"/>
        </w:rPr>
      </w:pPr>
    </w:p>
    <w:p w:rsidR="004A5CCD" w:rsidRDefault="004A5CCD" w:rsidP="004A5CCD">
      <w:pPr>
        <w:pStyle w:val="a9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A9C" w:rsidRPr="00651BEF" w:rsidRDefault="009A1A9C" w:rsidP="004A5CCD">
      <w:pPr>
        <w:pStyle w:val="a9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B01" w:rsidRDefault="004A5CCD" w:rsidP="00C96B01">
      <w:pPr>
        <w:ind w:firstLine="0"/>
        <w:rPr>
          <w:rFonts w:ascii="Times New Roman" w:eastAsia="Calibri" w:hAnsi="Times New Roman"/>
          <w:bCs/>
          <w:sz w:val="28"/>
        </w:rPr>
      </w:pPr>
      <w:r w:rsidRPr="00651BEF">
        <w:rPr>
          <w:rFonts w:ascii="Times New Roman" w:eastAsia="Calibri" w:hAnsi="Times New Roman"/>
          <w:bCs/>
          <w:sz w:val="28"/>
        </w:rPr>
        <w:t xml:space="preserve">Глава </w:t>
      </w:r>
      <w:r w:rsidR="00533DC7">
        <w:rPr>
          <w:rFonts w:ascii="Times New Roman" w:eastAsia="Calibri" w:hAnsi="Times New Roman"/>
          <w:bCs/>
          <w:sz w:val="28"/>
        </w:rPr>
        <w:t>Луговского</w:t>
      </w:r>
      <w:r w:rsidR="00C96B01">
        <w:rPr>
          <w:rFonts w:ascii="Times New Roman" w:eastAsia="Calibri" w:hAnsi="Times New Roman"/>
          <w:bCs/>
          <w:sz w:val="28"/>
        </w:rPr>
        <w:t xml:space="preserve"> </w:t>
      </w:r>
    </w:p>
    <w:p w:rsidR="00A37135" w:rsidRPr="005F7962" w:rsidRDefault="00C96B01" w:rsidP="00C96B01">
      <w:pPr>
        <w:tabs>
          <w:tab w:val="left" w:pos="6645"/>
        </w:tabs>
        <w:ind w:firstLine="0"/>
        <w:rPr>
          <w:rFonts w:ascii="Times New Roman" w:eastAsia="Calibri" w:hAnsi="Times New Roman"/>
          <w:bCs/>
          <w:sz w:val="28"/>
        </w:rPr>
      </w:pPr>
      <w:r>
        <w:rPr>
          <w:rFonts w:ascii="Times New Roman" w:eastAsia="Calibri" w:hAnsi="Times New Roman"/>
          <w:bCs/>
          <w:sz w:val="28"/>
        </w:rPr>
        <w:t>сельского поселения</w:t>
      </w:r>
      <w:r>
        <w:rPr>
          <w:rFonts w:ascii="Times New Roman" w:eastAsia="Calibri" w:hAnsi="Times New Roman"/>
          <w:bCs/>
          <w:sz w:val="28"/>
        </w:rPr>
        <w:tab/>
      </w:r>
      <w:r w:rsidR="00533DC7">
        <w:rPr>
          <w:rFonts w:ascii="Times New Roman" w:eastAsia="Calibri" w:hAnsi="Times New Roman"/>
          <w:bCs/>
          <w:sz w:val="28"/>
        </w:rPr>
        <w:t>В</w:t>
      </w:r>
      <w:r>
        <w:rPr>
          <w:rFonts w:ascii="Times New Roman" w:eastAsia="Calibri" w:hAnsi="Times New Roman"/>
          <w:bCs/>
          <w:sz w:val="28"/>
        </w:rPr>
        <w:t>.</w:t>
      </w:r>
      <w:r w:rsidR="00533DC7">
        <w:rPr>
          <w:rFonts w:ascii="Times New Roman" w:eastAsia="Calibri" w:hAnsi="Times New Roman"/>
          <w:bCs/>
          <w:sz w:val="28"/>
        </w:rPr>
        <w:t>М</w:t>
      </w:r>
      <w:r>
        <w:rPr>
          <w:rFonts w:ascii="Times New Roman" w:eastAsia="Calibri" w:hAnsi="Times New Roman"/>
          <w:bCs/>
          <w:sz w:val="28"/>
        </w:rPr>
        <w:t>.</w:t>
      </w:r>
      <w:r w:rsidR="00533DC7">
        <w:rPr>
          <w:rFonts w:ascii="Times New Roman" w:eastAsia="Calibri" w:hAnsi="Times New Roman"/>
          <w:bCs/>
          <w:sz w:val="28"/>
        </w:rPr>
        <w:t>Ващенко</w:t>
      </w:r>
    </w:p>
    <w:p w:rsidR="004C5EE5" w:rsidRPr="005F7962" w:rsidRDefault="004C5EE5" w:rsidP="00C96B01">
      <w:pPr>
        <w:tabs>
          <w:tab w:val="left" w:pos="6645"/>
        </w:tabs>
        <w:ind w:firstLine="0"/>
        <w:rPr>
          <w:rFonts w:ascii="Times New Roman" w:eastAsia="Calibri" w:hAnsi="Times New Roman"/>
          <w:bCs/>
          <w:sz w:val="28"/>
        </w:rPr>
      </w:pPr>
    </w:p>
    <w:p w:rsidR="00C96B01" w:rsidRDefault="00C96B01" w:rsidP="00C96B01">
      <w:pPr>
        <w:tabs>
          <w:tab w:val="left" w:pos="6645"/>
        </w:tabs>
        <w:ind w:firstLine="0"/>
        <w:rPr>
          <w:rFonts w:ascii="Times New Roman" w:eastAsia="Calibri" w:hAnsi="Times New Roman"/>
          <w:bCs/>
          <w:sz w:val="28"/>
        </w:rPr>
      </w:pP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96B01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 w:rsidR="009A1A9C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Pr="00EA076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A0760" w:rsidRPr="00EA0760" w:rsidRDefault="00533DC7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Луговского</w:t>
      </w:r>
      <w:r w:rsidR="00C96B0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A0760" w:rsidRPr="00EA0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63D18" w:rsidRDefault="00EA0760" w:rsidP="00EA0760">
      <w:pPr>
        <w:pStyle w:val="ConsPlusNormal"/>
        <w:jc w:val="right"/>
      </w:pPr>
      <w:r w:rsidRPr="00EA0760">
        <w:rPr>
          <w:rFonts w:ascii="Times New Roman" w:hAnsi="Times New Roman" w:cs="Times New Roman"/>
          <w:sz w:val="24"/>
          <w:szCs w:val="24"/>
        </w:rPr>
        <w:t xml:space="preserve"> от «</w:t>
      </w:r>
      <w:r w:rsidR="000D1807">
        <w:rPr>
          <w:rFonts w:ascii="Times New Roman" w:hAnsi="Times New Roman" w:cs="Times New Roman"/>
          <w:sz w:val="24"/>
          <w:szCs w:val="24"/>
        </w:rPr>
        <w:t>20</w:t>
      </w:r>
      <w:r w:rsidRPr="00EA0760">
        <w:rPr>
          <w:rFonts w:ascii="Times New Roman" w:hAnsi="Times New Roman" w:cs="Times New Roman"/>
          <w:sz w:val="24"/>
          <w:szCs w:val="24"/>
        </w:rPr>
        <w:t xml:space="preserve">» </w:t>
      </w:r>
      <w:r w:rsidR="000D1807">
        <w:rPr>
          <w:rFonts w:ascii="Times New Roman" w:hAnsi="Times New Roman" w:cs="Times New Roman"/>
          <w:sz w:val="24"/>
          <w:szCs w:val="24"/>
        </w:rPr>
        <w:t xml:space="preserve"> марта 2025  № 23</w:t>
      </w:r>
      <w:r w:rsidR="009A1A9C">
        <w:rPr>
          <w:rFonts w:ascii="Times New Roman" w:hAnsi="Times New Roman" w:cs="Times New Roman"/>
          <w:sz w:val="24"/>
          <w:szCs w:val="24"/>
        </w:rPr>
        <w:t xml:space="preserve">-р </w:t>
      </w:r>
    </w:p>
    <w:p w:rsidR="00EA0760" w:rsidRDefault="00EA0760">
      <w:pPr>
        <w:pStyle w:val="ConsPlusNormal"/>
        <w:jc w:val="center"/>
      </w:pPr>
      <w:bookmarkStart w:id="0" w:name="P187"/>
      <w:bookmarkEnd w:id="0"/>
    </w:p>
    <w:p w:rsidR="00A37135" w:rsidRPr="005B7D91" w:rsidRDefault="00A37135" w:rsidP="00C96B01">
      <w:pPr>
        <w:ind w:firstLine="709"/>
        <w:jc w:val="center"/>
        <w:rPr>
          <w:rFonts w:ascii="Times New Roman" w:hAnsi="Times New Roman"/>
          <w:b/>
        </w:rPr>
      </w:pPr>
      <w:r w:rsidRPr="005B7D91">
        <w:rPr>
          <w:rFonts w:ascii="Times New Roman" w:hAnsi="Times New Roman"/>
          <w:b/>
        </w:rPr>
        <w:t>Технологическая схема предоставления муниципальной услуги</w:t>
      </w:r>
    </w:p>
    <w:p w:rsidR="004C5EE5" w:rsidRPr="005F7962" w:rsidRDefault="00A37135" w:rsidP="004C5EE5">
      <w:pPr>
        <w:pStyle w:val="a7"/>
        <w:jc w:val="center"/>
        <w:rPr>
          <w:color w:val="000000"/>
          <w:sz w:val="24"/>
          <w:szCs w:val="24"/>
        </w:rPr>
      </w:pPr>
      <w:r w:rsidRPr="004C5EE5">
        <w:rPr>
          <w:sz w:val="24"/>
          <w:szCs w:val="24"/>
        </w:rPr>
        <w:t>«</w:t>
      </w:r>
      <w:r w:rsidR="004C5EE5" w:rsidRPr="004C5EE5">
        <w:rPr>
          <w:color w:val="000000"/>
          <w:sz w:val="24"/>
          <w:szCs w:val="24"/>
        </w:rPr>
        <w:t xml:space="preserve">Предоставление разрешения на условно разрешенный вид использования </w:t>
      </w:r>
    </w:p>
    <w:p w:rsidR="00C96B01" w:rsidRPr="004C5EE5" w:rsidRDefault="004C5EE5" w:rsidP="004C5EE5">
      <w:pPr>
        <w:pStyle w:val="a7"/>
        <w:jc w:val="center"/>
        <w:rPr>
          <w:sz w:val="24"/>
          <w:szCs w:val="24"/>
        </w:rPr>
      </w:pPr>
      <w:r w:rsidRPr="004C5EE5">
        <w:rPr>
          <w:color w:val="000000"/>
          <w:sz w:val="24"/>
          <w:szCs w:val="24"/>
        </w:rPr>
        <w:t>земельного участка или объекта капитального строительства</w:t>
      </w:r>
      <w:r w:rsidRPr="004C5EE5">
        <w:rPr>
          <w:sz w:val="24"/>
          <w:szCs w:val="24"/>
        </w:rPr>
        <w:t>»</w:t>
      </w:r>
    </w:p>
    <w:p w:rsidR="00C96B01" w:rsidRPr="004C5EE5" w:rsidRDefault="00A37135" w:rsidP="004C5EE5">
      <w:pPr>
        <w:pStyle w:val="a7"/>
        <w:jc w:val="center"/>
        <w:rPr>
          <w:sz w:val="24"/>
          <w:szCs w:val="24"/>
        </w:rPr>
      </w:pPr>
      <w:r w:rsidRPr="004C5EE5">
        <w:rPr>
          <w:sz w:val="24"/>
          <w:szCs w:val="24"/>
        </w:rPr>
        <w:t xml:space="preserve">на территории </w:t>
      </w:r>
      <w:r w:rsidR="00533DC7">
        <w:rPr>
          <w:sz w:val="24"/>
          <w:szCs w:val="24"/>
        </w:rPr>
        <w:t>Луговского</w:t>
      </w:r>
      <w:r w:rsidR="00C96B01" w:rsidRPr="004C5EE5">
        <w:rPr>
          <w:sz w:val="24"/>
          <w:szCs w:val="24"/>
        </w:rPr>
        <w:t xml:space="preserve"> сельского поселения</w:t>
      </w:r>
    </w:p>
    <w:p w:rsidR="00863D18" w:rsidRPr="005B7D91" w:rsidRDefault="00A37135" w:rsidP="00C96B01">
      <w:pPr>
        <w:pStyle w:val="a7"/>
        <w:jc w:val="center"/>
        <w:rPr>
          <w:b/>
          <w:sz w:val="24"/>
          <w:szCs w:val="24"/>
        </w:rPr>
      </w:pPr>
      <w:r w:rsidRPr="005B7D91">
        <w:rPr>
          <w:b/>
          <w:sz w:val="24"/>
          <w:szCs w:val="24"/>
        </w:rPr>
        <w:t>Богучарского муниципального района Воронежской области</w:t>
      </w:r>
    </w:p>
    <w:p w:rsidR="00863D18" w:rsidRPr="00A37135" w:rsidRDefault="00863D18" w:rsidP="00E659C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  <w:r w:rsidR="00C96B01">
        <w:rPr>
          <w:rFonts w:ascii="Times New Roman" w:hAnsi="Times New Roman" w:cs="Times New Roman"/>
          <w:sz w:val="24"/>
          <w:szCs w:val="24"/>
        </w:rPr>
        <w:t xml:space="preserve"> </w:t>
      </w: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5251"/>
      </w:tblGrid>
      <w:tr w:rsidR="00863D18" w:rsidRPr="00A37135" w:rsidTr="00551A62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863D18" w:rsidRPr="00A37135" w:rsidTr="00551A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5F7962" w:rsidRDefault="00A928E9" w:rsidP="00533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7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Луговского</w:t>
            </w:r>
            <w:r w:rsidRPr="005F7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863D18" w:rsidRPr="00A37135" w:rsidTr="00551A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0D1807" w:rsidRDefault="00863D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4C5EE5" w:rsidRDefault="00863D18" w:rsidP="005B7D9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3D18" w:rsidRPr="00A37135" w:rsidTr="00551A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5F7962" w:rsidRPr="005F7962" w:rsidRDefault="005F7962" w:rsidP="005F7962">
            <w:pPr>
              <w:pStyle w:val="a7"/>
              <w:jc w:val="both"/>
              <w:rPr>
                <w:sz w:val="24"/>
                <w:szCs w:val="24"/>
              </w:rPr>
            </w:pPr>
            <w:r w:rsidRPr="005F7962">
              <w:rPr>
                <w:color w:val="000000"/>
                <w:sz w:val="24"/>
                <w:szCs w:val="24"/>
              </w:rPr>
              <w:t>Предоставление разрешения на условно разрешенный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F7962">
              <w:rPr>
                <w:color w:val="000000"/>
                <w:sz w:val="24"/>
                <w:szCs w:val="24"/>
              </w:rPr>
              <w:t xml:space="preserve">вид использования земельного участка или объекта капитального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5F7962">
              <w:rPr>
                <w:color w:val="000000"/>
                <w:sz w:val="24"/>
                <w:szCs w:val="24"/>
              </w:rPr>
              <w:t>троительства</w:t>
            </w:r>
            <w:r w:rsidRPr="005F7962">
              <w:rPr>
                <w:sz w:val="24"/>
                <w:szCs w:val="24"/>
              </w:rPr>
              <w:t xml:space="preserve"> на территории</w:t>
            </w:r>
            <w:r>
              <w:rPr>
                <w:sz w:val="24"/>
                <w:szCs w:val="24"/>
              </w:rPr>
              <w:t xml:space="preserve"> </w:t>
            </w:r>
            <w:r w:rsidR="00533DC7">
              <w:rPr>
                <w:sz w:val="24"/>
                <w:szCs w:val="24"/>
              </w:rPr>
              <w:t>Луговского</w:t>
            </w:r>
            <w:r w:rsidRPr="005F7962">
              <w:rPr>
                <w:sz w:val="24"/>
                <w:szCs w:val="24"/>
              </w:rPr>
              <w:t xml:space="preserve"> сельского поселения</w:t>
            </w:r>
          </w:p>
          <w:p w:rsidR="00863D18" w:rsidRPr="004C5EE5" w:rsidRDefault="005F7962" w:rsidP="005F7962">
            <w:pPr>
              <w:pStyle w:val="a7"/>
              <w:jc w:val="both"/>
              <w:rPr>
                <w:sz w:val="24"/>
                <w:szCs w:val="24"/>
              </w:rPr>
            </w:pPr>
            <w:r w:rsidRPr="005F7962">
              <w:rPr>
                <w:sz w:val="24"/>
                <w:szCs w:val="24"/>
              </w:rPr>
              <w:t>Богучарского муниципального района Воронежской области</w:t>
            </w:r>
          </w:p>
        </w:tc>
      </w:tr>
      <w:tr w:rsidR="00863D18" w:rsidRPr="00A37135" w:rsidTr="00551A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4C5EE5" w:rsidRDefault="004C5EE5" w:rsidP="005F7962">
            <w:pPr>
              <w:pStyle w:val="a7"/>
              <w:ind w:firstLine="86"/>
              <w:jc w:val="both"/>
              <w:rPr>
                <w:sz w:val="24"/>
                <w:szCs w:val="24"/>
              </w:rPr>
            </w:pPr>
            <w:r w:rsidRPr="004C5EE5">
              <w:rPr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863D18" w:rsidRPr="00A37135" w:rsidTr="00551A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B94D09" w:rsidRDefault="00B94D09" w:rsidP="00B94D09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</w:t>
            </w:r>
            <w:r>
              <w:rPr>
                <w:rFonts w:eastAsia="Calibri"/>
                <w:sz w:val="24"/>
              </w:rPr>
              <w:t xml:space="preserve">Луговского </w:t>
            </w:r>
            <w:r w:rsidRPr="00991BFA">
              <w:rPr>
                <w:rFonts w:eastAsia="Calibri"/>
                <w:sz w:val="24"/>
              </w:rPr>
              <w:t>сельского поселения</w:t>
            </w:r>
            <w:r>
              <w:rPr>
                <w:rFonts w:eastAsia="Calibri"/>
                <w:sz w:val="24"/>
              </w:rPr>
              <w:t xml:space="preserve"> </w:t>
            </w:r>
            <w:r w:rsidRPr="00252480">
              <w:rPr>
                <w:sz w:val="24"/>
                <w:szCs w:val="10"/>
              </w:rPr>
              <w:t>Богучарского муниципального района Воронежской области</w:t>
            </w:r>
            <w:r>
              <w:rPr>
                <w:sz w:val="24"/>
                <w:szCs w:val="10"/>
              </w:rPr>
              <w:t xml:space="preserve"> </w:t>
            </w:r>
          </w:p>
          <w:p w:rsidR="00B94D09" w:rsidRPr="006463E2" w:rsidRDefault="00B94D09" w:rsidP="00B94D09">
            <w:pPr>
              <w:pStyle w:val="a7"/>
              <w:rPr>
                <w:sz w:val="24"/>
              </w:rPr>
            </w:pPr>
            <w:r w:rsidRPr="006463E2">
              <w:rPr>
                <w:sz w:val="24"/>
              </w:rPr>
              <w:t xml:space="preserve">от </w:t>
            </w:r>
            <w:r>
              <w:rPr>
                <w:sz w:val="24"/>
              </w:rPr>
              <w:t>15.11.</w:t>
            </w:r>
            <w:r w:rsidRPr="006463E2">
              <w:rPr>
                <w:sz w:val="24"/>
              </w:rPr>
              <w:t>20</w:t>
            </w:r>
            <w:r>
              <w:rPr>
                <w:sz w:val="24"/>
              </w:rPr>
              <w:t xml:space="preserve">24 </w:t>
            </w:r>
            <w:r w:rsidRPr="006463E2">
              <w:rPr>
                <w:sz w:val="24"/>
              </w:rPr>
              <w:t>№</w:t>
            </w:r>
            <w:r>
              <w:rPr>
                <w:sz w:val="24"/>
              </w:rPr>
              <w:t xml:space="preserve"> 45</w:t>
            </w:r>
            <w:r w:rsidRPr="006463E2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6463E2">
              <w:rPr>
                <w:sz w:val="24"/>
              </w:rPr>
              <w:t>Об утверждении административного регламента</w:t>
            </w:r>
          </w:p>
          <w:p w:rsidR="00B94D09" w:rsidRPr="006463E2" w:rsidRDefault="00B94D09" w:rsidP="00B94D09">
            <w:pPr>
              <w:pStyle w:val="a7"/>
              <w:rPr>
                <w:sz w:val="24"/>
              </w:rPr>
            </w:pPr>
            <w:r w:rsidRPr="006463E2">
              <w:rPr>
                <w:sz w:val="24"/>
              </w:rPr>
              <w:t>по предоставлению муниципальной услуги</w:t>
            </w:r>
          </w:p>
          <w:p w:rsidR="00863D18" w:rsidRPr="00EE08DB" w:rsidRDefault="00B94D09" w:rsidP="00B94D09">
            <w:pPr>
              <w:pStyle w:val="Title"/>
              <w:spacing w:before="0" w:after="0"/>
              <w:ind w:right="80" w:firstLine="0"/>
              <w:jc w:val="both"/>
              <w:rPr>
                <w:color w:val="FF0000"/>
                <w:sz w:val="24"/>
                <w:szCs w:val="24"/>
              </w:rPr>
            </w:pPr>
            <w:r w:rsidRPr="004B6610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4B6610">
              <w:rPr>
                <w:rFonts w:ascii="Times New Roman" w:hAnsi="Times New Roman" w:cs="Times New Roman"/>
                <w:b w:val="0"/>
                <w:sz w:val="24"/>
              </w:rPr>
              <w:t>(в редакции пост. № 64 от 06.12.2024)</w:t>
            </w:r>
          </w:p>
        </w:tc>
      </w:tr>
      <w:tr w:rsidR="00863D18" w:rsidRPr="00A37135" w:rsidTr="00551A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Перечень "подуслуг"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270DD" w:rsidRPr="004C5EE5" w:rsidRDefault="004C5EE5" w:rsidP="005F7962">
            <w:pPr>
              <w:pStyle w:val="a7"/>
              <w:ind w:firstLine="86"/>
              <w:jc w:val="both"/>
              <w:rPr>
                <w:sz w:val="24"/>
                <w:szCs w:val="24"/>
              </w:rPr>
            </w:pPr>
            <w:r w:rsidRPr="004C5EE5">
              <w:rPr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7903BE" w:rsidRPr="00A37135" w:rsidTr="00551A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4C5EE5" w:rsidRDefault="007903BE" w:rsidP="004C5EE5">
            <w:pPr>
              <w:pStyle w:val="ConsPlusNormal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5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 (</w:t>
            </w:r>
            <w:r w:rsidRPr="004C5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C5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5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 w:rsidRPr="004C5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5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5E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03BE" w:rsidRPr="00A37135" w:rsidTr="00551A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Портал Воронежской области в сети «Интернет» </w:t>
            </w:r>
            <w:r w:rsidRPr="00A37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(https://www.govvrn.ru/)</w:t>
            </w:r>
          </w:p>
        </w:tc>
      </w:tr>
      <w:tr w:rsidR="007903BE" w:rsidRPr="00A37135" w:rsidTr="00551A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8E68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r w:rsidR="00533DC7"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r w:rsidR="00A928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  (https://</w:t>
            </w:r>
            <w:r w:rsidR="008E6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lugov</w:t>
            </w:r>
            <w:r w:rsidR="00A92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skoe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-r20.gosweb.gosuslugi.ru/)</w:t>
            </w:r>
          </w:p>
        </w:tc>
      </w:tr>
    </w:tbl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2. "Общие сведения о "подуслугах"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63D18" w:rsidRPr="00A37135" w:rsidSect="00A928E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1276"/>
        <w:gridCol w:w="1417"/>
        <w:gridCol w:w="851"/>
        <w:gridCol w:w="708"/>
        <w:gridCol w:w="1276"/>
        <w:gridCol w:w="1701"/>
        <w:gridCol w:w="1559"/>
        <w:gridCol w:w="1134"/>
        <w:gridCol w:w="1417"/>
      </w:tblGrid>
      <w:tr w:rsidR="00863D18" w:rsidRPr="003205C7" w:rsidTr="00881810">
        <w:tc>
          <w:tcPr>
            <w:tcW w:w="3464" w:type="dxa"/>
            <w:gridSpan w:val="2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417" w:type="dxa"/>
            <w:vMerge w:val="restart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"подуслуги"</w:t>
            </w:r>
          </w:p>
        </w:tc>
        <w:tc>
          <w:tcPr>
            <w:tcW w:w="851" w:type="dxa"/>
            <w:vMerge w:val="restart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"подуслуги"</w:t>
            </w:r>
          </w:p>
        </w:tc>
        <w:tc>
          <w:tcPr>
            <w:tcW w:w="708" w:type="dxa"/>
            <w:vMerge w:val="restart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"подуслуги"</w:t>
            </w:r>
          </w:p>
        </w:tc>
        <w:tc>
          <w:tcPr>
            <w:tcW w:w="4536" w:type="dxa"/>
            <w:gridSpan w:val="3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"подуслуги"</w:t>
            </w:r>
          </w:p>
        </w:tc>
        <w:tc>
          <w:tcPr>
            <w:tcW w:w="1134" w:type="dxa"/>
            <w:vMerge w:val="restart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"подуслуги"</w:t>
            </w:r>
          </w:p>
        </w:tc>
        <w:tc>
          <w:tcPr>
            <w:tcW w:w="1417" w:type="dxa"/>
            <w:vMerge w:val="restart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"подуслуги"</w:t>
            </w:r>
          </w:p>
        </w:tc>
      </w:tr>
      <w:tr w:rsidR="00CC6DF4" w:rsidRPr="003205C7" w:rsidTr="00881810">
        <w:tc>
          <w:tcPr>
            <w:tcW w:w="1763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701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276" w:type="dxa"/>
            <w:vMerge/>
          </w:tcPr>
          <w:p w:rsidR="00863D18" w:rsidRPr="003205C7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63D18" w:rsidRPr="003205C7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63D18" w:rsidRPr="003205C7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63D18" w:rsidRPr="003205C7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701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863D18" w:rsidRPr="003205C7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63D18" w:rsidRPr="003205C7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D18" w:rsidRPr="003205C7" w:rsidTr="00881810">
        <w:tc>
          <w:tcPr>
            <w:tcW w:w="1763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63D18" w:rsidRPr="003205C7" w:rsidTr="00881810">
        <w:tc>
          <w:tcPr>
            <w:tcW w:w="14803" w:type="dxa"/>
            <w:gridSpan w:val="11"/>
          </w:tcPr>
          <w:p w:rsidR="00863D18" w:rsidRPr="003205C7" w:rsidRDefault="005F7962" w:rsidP="005F7962">
            <w:pPr>
              <w:pStyle w:val="a7"/>
              <w:jc w:val="center"/>
              <w:rPr>
                <w:sz w:val="20"/>
                <w:szCs w:val="20"/>
              </w:rPr>
            </w:pPr>
            <w:r w:rsidRPr="003205C7">
              <w:rPr>
                <w:color w:val="000000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3205C7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C85B13" w:rsidRPr="003205C7" w:rsidTr="00881810">
        <w:tc>
          <w:tcPr>
            <w:tcW w:w="1763" w:type="dxa"/>
          </w:tcPr>
          <w:p w:rsidR="00881810" w:rsidRPr="003205C7" w:rsidRDefault="00881810" w:rsidP="00881810">
            <w:pPr>
              <w:pStyle w:val="2"/>
              <w:numPr>
                <w:ilvl w:val="1"/>
                <w:numId w:val="3"/>
              </w:numPr>
              <w:shd w:val="clear" w:color="auto" w:fill="auto"/>
              <w:tabs>
                <w:tab w:val="left" w:pos="993"/>
                <w:tab w:val="left" w:pos="1134"/>
              </w:tabs>
              <w:spacing w:before="0" w:after="0" w:line="240" w:lineRule="auto"/>
              <w:ind w:left="0" w:firstLine="142"/>
              <w:rPr>
                <w:rFonts w:eastAsiaTheme="minorHAnsi" w:cs="Arial"/>
              </w:rPr>
            </w:pPr>
            <w:r w:rsidRPr="003205C7">
              <w:rPr>
                <w:rFonts w:eastAsiaTheme="minorHAnsi" w:cs="Arial"/>
              </w:rPr>
              <w:t xml:space="preserve">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</w:t>
            </w:r>
            <w:r w:rsidRPr="003205C7">
              <w:rPr>
                <w:rFonts w:eastAsiaTheme="minorHAnsi" w:cs="Arial"/>
              </w:rPr>
              <w:lastRenderedPageBreak/>
              <w:t>услуги.</w:t>
            </w:r>
          </w:p>
          <w:p w:rsidR="00881810" w:rsidRPr="003205C7" w:rsidRDefault="00881810" w:rsidP="00881810">
            <w:pPr>
              <w:pStyle w:val="2"/>
              <w:numPr>
                <w:ilvl w:val="1"/>
                <w:numId w:val="3"/>
              </w:numPr>
              <w:shd w:val="clear" w:color="auto" w:fill="auto"/>
              <w:tabs>
                <w:tab w:val="left" w:pos="993"/>
                <w:tab w:val="left" w:pos="1134"/>
              </w:tabs>
              <w:spacing w:before="0" w:after="0" w:line="240" w:lineRule="auto"/>
              <w:ind w:left="0" w:firstLine="142"/>
              <w:rPr>
                <w:rFonts w:eastAsiaTheme="minorHAnsi"/>
              </w:rPr>
            </w:pPr>
            <w:r w:rsidRPr="003205C7">
              <w:rPr>
                <w:rFonts w:eastAsiaTheme="minorHAnsi"/>
              </w:rPr>
      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порядке,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</w:t>
            </w:r>
            <w:r w:rsidRPr="003205C7">
              <w:rPr>
                <w:rFonts w:eastAsiaTheme="minorHAnsi"/>
              </w:rPr>
              <w:lastRenderedPageBreak/>
              <w:t>муниципальной услуги не может превышать 10 рабочих дней.</w:t>
            </w:r>
          </w:p>
          <w:p w:rsidR="00881810" w:rsidRPr="003205C7" w:rsidRDefault="00881810" w:rsidP="00881810">
            <w:pPr>
              <w:pStyle w:val="2"/>
              <w:numPr>
                <w:ilvl w:val="1"/>
                <w:numId w:val="3"/>
              </w:numPr>
              <w:shd w:val="clear" w:color="auto" w:fill="auto"/>
              <w:spacing w:before="0" w:after="0" w:line="240" w:lineRule="auto"/>
              <w:ind w:left="0" w:firstLine="142"/>
            </w:pPr>
            <w:r w:rsidRPr="003205C7">
      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      </w:r>
          </w:p>
          <w:p w:rsidR="00881810" w:rsidRPr="003205C7" w:rsidRDefault="00881810" w:rsidP="00881810">
            <w:pPr>
              <w:pStyle w:val="2"/>
              <w:numPr>
                <w:ilvl w:val="1"/>
                <w:numId w:val="3"/>
              </w:numPr>
              <w:shd w:val="clear" w:color="auto" w:fill="auto"/>
              <w:tabs>
                <w:tab w:val="left" w:pos="993"/>
                <w:tab w:val="left" w:pos="1134"/>
              </w:tabs>
              <w:spacing w:before="0" w:after="0" w:line="240" w:lineRule="auto"/>
              <w:ind w:left="0" w:firstLine="142"/>
              <w:rPr>
                <w:rFonts w:eastAsia="Calibri"/>
              </w:rPr>
            </w:pPr>
            <w:r w:rsidRPr="003205C7">
              <w:rPr>
                <w:rFonts w:eastAsia="Calibri"/>
              </w:rPr>
              <w:t xml:space="preserve">Срок предоставления Муниципальной услуги исчисляется со </w:t>
            </w:r>
            <w:r w:rsidRPr="003205C7">
              <w:rPr>
                <w:rFonts w:eastAsia="Calibri"/>
              </w:rPr>
              <w:lastRenderedPageBreak/>
              <w:t xml:space="preserve">дня регистрации заявления и документов в Администрации, на Едином портале государственных и муниципальных услуг, Региональном портале, в МФЦ. </w:t>
            </w:r>
          </w:p>
          <w:p w:rsidR="00881810" w:rsidRPr="003205C7" w:rsidRDefault="00881810" w:rsidP="00881810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7.5.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</w:t>
            </w:r>
          </w:p>
          <w:p w:rsidR="00C85B13" w:rsidRPr="003205C7" w:rsidRDefault="00C85B13" w:rsidP="00881810">
            <w:pPr>
              <w:autoSpaceDE w:val="0"/>
              <w:autoSpaceDN w:val="0"/>
              <w:adjustRightInd w:val="0"/>
              <w:ind w:firstLine="14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81810" w:rsidRPr="003205C7" w:rsidRDefault="00881810" w:rsidP="00881810">
            <w:pPr>
              <w:pStyle w:val="2"/>
              <w:numPr>
                <w:ilvl w:val="1"/>
                <w:numId w:val="3"/>
              </w:numPr>
              <w:shd w:val="clear" w:color="auto" w:fill="auto"/>
              <w:tabs>
                <w:tab w:val="left" w:pos="993"/>
                <w:tab w:val="left" w:pos="1134"/>
              </w:tabs>
              <w:spacing w:before="0" w:after="0" w:line="240" w:lineRule="auto"/>
              <w:ind w:left="0" w:firstLine="142"/>
              <w:rPr>
                <w:rFonts w:eastAsiaTheme="minorHAnsi" w:cs="Arial"/>
              </w:rPr>
            </w:pPr>
            <w:r w:rsidRPr="003205C7">
              <w:rPr>
                <w:rFonts w:eastAsiaTheme="minorHAnsi" w:cs="Arial"/>
              </w:rPr>
              <w:lastRenderedPageBreak/>
              <w:t xml:space="preserve">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</w:t>
            </w:r>
            <w:r w:rsidRPr="003205C7">
              <w:rPr>
                <w:rFonts w:eastAsiaTheme="minorHAnsi" w:cs="Arial"/>
              </w:rPr>
              <w:lastRenderedPageBreak/>
              <w:t>Муниципальной услуги.</w:t>
            </w:r>
          </w:p>
          <w:p w:rsidR="00881810" w:rsidRPr="003205C7" w:rsidRDefault="00881810" w:rsidP="00881810">
            <w:pPr>
              <w:pStyle w:val="2"/>
              <w:numPr>
                <w:ilvl w:val="1"/>
                <w:numId w:val="3"/>
              </w:numPr>
              <w:shd w:val="clear" w:color="auto" w:fill="auto"/>
              <w:tabs>
                <w:tab w:val="left" w:pos="993"/>
                <w:tab w:val="left" w:pos="1134"/>
              </w:tabs>
              <w:spacing w:before="0" w:after="0" w:line="240" w:lineRule="auto"/>
              <w:ind w:left="0" w:firstLine="142"/>
              <w:rPr>
                <w:rFonts w:eastAsiaTheme="minorHAnsi"/>
              </w:rPr>
            </w:pPr>
            <w:r w:rsidRPr="003205C7">
              <w:rPr>
                <w:rFonts w:eastAsiaTheme="minorHAnsi"/>
              </w:rPr>
      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порядке,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</w:t>
            </w:r>
            <w:r w:rsidRPr="003205C7">
              <w:rPr>
                <w:rFonts w:eastAsiaTheme="minorHAnsi"/>
              </w:rPr>
              <w:lastRenderedPageBreak/>
              <w:t>использования, срок предоставления муниципальной услуги не может превышать 10 рабочих дней.</w:t>
            </w:r>
          </w:p>
          <w:p w:rsidR="00881810" w:rsidRPr="003205C7" w:rsidRDefault="00881810" w:rsidP="00881810">
            <w:pPr>
              <w:pStyle w:val="2"/>
              <w:numPr>
                <w:ilvl w:val="1"/>
                <w:numId w:val="3"/>
              </w:numPr>
              <w:shd w:val="clear" w:color="auto" w:fill="auto"/>
              <w:spacing w:before="0" w:after="0" w:line="240" w:lineRule="auto"/>
              <w:ind w:left="0" w:firstLine="142"/>
            </w:pPr>
            <w:r w:rsidRPr="003205C7">
      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      </w:r>
          </w:p>
          <w:p w:rsidR="00881810" w:rsidRPr="003205C7" w:rsidRDefault="00881810" w:rsidP="00881810">
            <w:pPr>
              <w:pStyle w:val="2"/>
              <w:numPr>
                <w:ilvl w:val="1"/>
                <w:numId w:val="3"/>
              </w:numPr>
              <w:shd w:val="clear" w:color="auto" w:fill="auto"/>
              <w:tabs>
                <w:tab w:val="left" w:pos="993"/>
                <w:tab w:val="left" w:pos="1134"/>
              </w:tabs>
              <w:spacing w:before="0" w:after="0" w:line="240" w:lineRule="auto"/>
              <w:ind w:left="0" w:firstLine="142"/>
              <w:rPr>
                <w:rFonts w:eastAsia="Calibri"/>
              </w:rPr>
            </w:pPr>
            <w:r w:rsidRPr="003205C7">
              <w:rPr>
                <w:rFonts w:eastAsia="Calibri"/>
              </w:rPr>
              <w:lastRenderedPageBreak/>
      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      </w:r>
          </w:p>
          <w:p w:rsidR="00881810" w:rsidRPr="003205C7" w:rsidRDefault="00881810" w:rsidP="00881810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7.5.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</w:t>
            </w:r>
            <w:r w:rsidRPr="003205C7">
              <w:rPr>
                <w:rFonts w:ascii="Times New Roman" w:hAnsi="Times New Roman"/>
                <w:sz w:val="20"/>
                <w:szCs w:val="20"/>
              </w:rPr>
              <w:lastRenderedPageBreak/>
              <w:t>услуги  составляет 40  (сорок) рабочих дней со дня получения документов Администрацией.</w:t>
            </w:r>
          </w:p>
          <w:p w:rsidR="00C85B13" w:rsidRPr="003205C7" w:rsidRDefault="00C85B13" w:rsidP="00881810">
            <w:pPr>
              <w:autoSpaceDE w:val="0"/>
              <w:autoSpaceDN w:val="0"/>
              <w:adjustRightInd w:val="0"/>
              <w:ind w:firstLine="14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F2D9F" w:rsidRPr="003205C7" w:rsidRDefault="00DF2D9F" w:rsidP="00DF2D9F">
            <w:pPr>
              <w:pStyle w:val="92"/>
              <w:shd w:val="clear" w:color="auto" w:fill="auto"/>
              <w:tabs>
                <w:tab w:val="left" w:pos="1437"/>
              </w:tabs>
              <w:spacing w:after="0" w:line="240" w:lineRule="auto"/>
              <w:ind w:firstLine="0"/>
              <w:rPr>
                <w:i w:val="0"/>
              </w:rPr>
            </w:pPr>
            <w:r w:rsidRPr="003205C7">
              <w:rPr>
                <w:bCs/>
                <w:i w:val="0"/>
              </w:rPr>
              <w:lastRenderedPageBreak/>
              <w:t>1.Заявление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DF2D9F" w:rsidRPr="003205C7" w:rsidRDefault="00DF2D9F" w:rsidP="00DF2D9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05C7">
              <w:rPr>
                <w:rFonts w:ascii="Times New Roman" w:hAnsi="Times New Roman"/>
                <w:bCs/>
                <w:sz w:val="20"/>
                <w:szCs w:val="20"/>
              </w:rPr>
              <w:t xml:space="preserve">2.Представленные документы или сведения утратили силу на момент обращения за услугой (документ, </w:t>
            </w:r>
            <w:r w:rsidRPr="003205C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DF2D9F" w:rsidRPr="003205C7" w:rsidRDefault="00DF2D9F" w:rsidP="00DF2D9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05C7">
              <w:rPr>
                <w:rFonts w:ascii="Times New Roman" w:hAnsi="Times New Roman"/>
                <w:bCs/>
                <w:sz w:val="20"/>
                <w:szCs w:val="20"/>
              </w:rPr>
              <w:t>3.Предоставленные Заявителем документы содержат подчистки и исправления текста, не заверенные в порядке, установленном законодательством РоссийскойФедерации;.</w:t>
            </w:r>
          </w:p>
          <w:p w:rsidR="00DF2D9F" w:rsidRPr="003205C7" w:rsidRDefault="00DF2D9F" w:rsidP="00DF2D9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05C7">
              <w:rPr>
                <w:rFonts w:ascii="Times New Roman" w:hAnsi="Times New Roman"/>
                <w:bCs/>
                <w:sz w:val="20"/>
                <w:szCs w:val="20"/>
              </w:rPr>
              <w:t xml:space="preserve">4.Документы содержат повреждения, наличие которых не позволяет в полном </w:t>
            </w:r>
            <w:r w:rsidRPr="003205C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объеме использовать информацию и сведения, содержащиеся в документах для предоставления услуги;</w:t>
            </w:r>
          </w:p>
          <w:p w:rsidR="00DF2D9F" w:rsidRPr="003205C7" w:rsidRDefault="00DF2D9F" w:rsidP="00DF2D9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05C7">
              <w:rPr>
                <w:rFonts w:ascii="Times New Roman" w:hAnsi="Times New Roman"/>
                <w:bCs/>
                <w:sz w:val="20"/>
                <w:szCs w:val="20"/>
              </w:rPr>
              <w:t>5.Неполное заполнение полей в форме заявления, в том числе в интерактивной форме заявления на ЕПГУ, РПГУ;</w:t>
            </w:r>
          </w:p>
          <w:p w:rsidR="00DF2D9F" w:rsidRPr="003205C7" w:rsidRDefault="00DF2D9F" w:rsidP="00DF2D9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05C7">
              <w:rPr>
                <w:rFonts w:ascii="Times New Roman" w:hAnsi="Times New Roman"/>
                <w:bCs/>
                <w:sz w:val="20"/>
                <w:szCs w:val="20"/>
              </w:rPr>
              <w:t xml:space="preserve">6.Заявление подано лицом, не имеющим полномочий представлять интересы Заявителя;7.Несоблюдение установленных статьей 11 Федерального закона от 06 апреля 2011 года № 63-ФЗ «Об </w:t>
            </w:r>
            <w:r w:rsidRPr="003205C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электронной подписи» условий признания действительности усиленной квалифицированной электронной подписи</w:t>
            </w:r>
          </w:p>
          <w:p w:rsidR="00C85B13" w:rsidRPr="003205C7" w:rsidRDefault="00C85B13" w:rsidP="00DF2D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2D9F" w:rsidRPr="003205C7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  <w:rPr>
                <w:i w:val="0"/>
              </w:rPr>
            </w:pPr>
            <w:r w:rsidRPr="003205C7">
              <w:rPr>
                <w:i w:val="0"/>
              </w:rPr>
              <w:lastRenderedPageBreak/>
              <w:t xml:space="preserve">1.Отсутствие у Заявителя прав на земельный участок либо на объект капитального строительства, в отношении которого испрашивается разрешение на условно разрешенный вид использования2.Обращение за предоставлением Муниципальной услуги лица, не </w:t>
            </w:r>
            <w:r w:rsidRPr="003205C7">
              <w:rPr>
                <w:i w:val="0"/>
              </w:rPr>
              <w:lastRenderedPageBreak/>
              <w:t>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быловыявлено при процедуре принятия решения о предоставлении Муниципальной услуги).</w:t>
            </w:r>
          </w:p>
          <w:p w:rsidR="00DF2D9F" w:rsidRPr="003205C7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  <w:rPr>
                <w:i w:val="0"/>
              </w:rPr>
            </w:pPr>
            <w:r w:rsidRPr="003205C7">
              <w:rPr>
                <w:i w:val="0"/>
              </w:rPr>
              <w:t xml:space="preserve">3.Запрашивается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</w:t>
            </w:r>
            <w:r w:rsidRPr="003205C7">
              <w:rPr>
                <w:i w:val="0"/>
              </w:rPr>
              <w:lastRenderedPageBreak/>
              <w:t>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      </w:r>
          </w:p>
          <w:p w:rsidR="00DF2D9F" w:rsidRPr="003205C7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  <w:rPr>
                <w:i w:val="0"/>
              </w:rPr>
            </w:pPr>
            <w:r w:rsidRPr="003205C7">
              <w:rPr>
                <w:i w:val="0"/>
              </w:rPr>
              <w:t>4.Поступление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</w:t>
            </w:r>
            <w:r w:rsidRPr="003205C7">
              <w:rPr>
                <w:i w:val="0"/>
              </w:rPr>
              <w:lastRenderedPageBreak/>
              <w:t>й условно разрешенный вид использования противоречит ограничениям в границах данных зон;</w:t>
            </w:r>
          </w:p>
          <w:p w:rsidR="00DF2D9F" w:rsidRPr="003205C7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  <w:rPr>
                <w:i w:val="0"/>
              </w:rPr>
            </w:pPr>
            <w:r w:rsidRPr="003205C7">
              <w:rPr>
                <w:i w:val="0"/>
              </w:rPr>
              <w:t xml:space="preserve">5.Рекомендации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разрешённый вид использования в том числе с учётом отрицательного заключения порезультатам общественных обсуждений или публичных слушаний по вопросу предоставления разрешения на условно </w:t>
            </w:r>
            <w:r w:rsidRPr="003205C7">
              <w:rPr>
                <w:i w:val="0"/>
              </w:rPr>
              <w:lastRenderedPageBreak/>
              <w:t>разрешенный вид использования 6.Запрашиваемое разрешение на условно разрешенный вид использования ведет к нарушению градостроительного регламента,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      </w:r>
          </w:p>
          <w:p w:rsidR="00DF2D9F" w:rsidRPr="003205C7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  <w:rPr>
                <w:i w:val="0"/>
              </w:rPr>
            </w:pPr>
            <w:r w:rsidRPr="003205C7">
              <w:rPr>
                <w:i w:val="0"/>
              </w:rPr>
              <w:t xml:space="preserve">7. Земельный участок расположен в границах зон с особыми </w:t>
            </w:r>
            <w:r w:rsidRPr="003205C7">
              <w:rPr>
                <w:i w:val="0"/>
              </w:rPr>
              <w:lastRenderedPageBreak/>
              <w:t>условиями использования и запрашиваемый условно разрешенный вид использования противоречит ограничениям в границах данных зон;</w:t>
            </w:r>
          </w:p>
          <w:p w:rsidR="00DF2D9F" w:rsidRPr="003205C7" w:rsidRDefault="00DF2D9F" w:rsidP="00DF2D9F">
            <w:pPr>
              <w:pStyle w:val="92"/>
              <w:shd w:val="clear" w:color="auto" w:fill="auto"/>
              <w:spacing w:after="0" w:line="240" w:lineRule="auto"/>
              <w:ind w:left="80" w:hanging="80"/>
              <w:rPr>
                <w:i w:val="0"/>
              </w:rPr>
            </w:pPr>
            <w:r w:rsidRPr="003205C7">
              <w:rPr>
                <w:i w:val="0"/>
              </w:rPr>
              <w:t>8.Наличие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      </w:r>
          </w:p>
          <w:p w:rsidR="00DF2D9F" w:rsidRPr="003205C7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  <w:rPr>
                <w:i w:val="0"/>
              </w:rPr>
            </w:pPr>
            <w:r w:rsidRPr="003205C7">
              <w:rPr>
                <w:i w:val="0"/>
              </w:rPr>
              <w:t xml:space="preserve">9. Земельный участок или объект капитального строительства </w:t>
            </w:r>
            <w:r w:rsidRPr="003205C7">
              <w:rPr>
                <w:i w:val="0"/>
              </w:rPr>
              <w:lastRenderedPageBreak/>
              <w:t>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      </w:r>
          </w:p>
          <w:p w:rsidR="00DF2D9F" w:rsidRPr="003205C7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  <w:rPr>
                <w:i w:val="0"/>
              </w:rPr>
            </w:pPr>
            <w:r w:rsidRPr="003205C7">
              <w:rPr>
                <w:i w:val="0"/>
              </w:rPr>
              <w:t xml:space="preserve">10.Земельный участок, в отношении которого запрашивается условно разрешенный вид использования имеет пересечение с границами земель лесного фонда; </w:t>
            </w:r>
          </w:p>
          <w:p w:rsidR="00DF2D9F" w:rsidRPr="003205C7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  <w:rPr>
                <w:i w:val="0"/>
              </w:rPr>
            </w:pPr>
            <w:r w:rsidRPr="003205C7">
              <w:rPr>
                <w:i w:val="0"/>
              </w:rPr>
              <w:t>11.Запрашиваемый условно разрешенный вид использования не соответствует целевому назначению, установленно</w:t>
            </w:r>
            <w:r w:rsidRPr="003205C7">
              <w:rPr>
                <w:i w:val="0"/>
              </w:rPr>
              <w:lastRenderedPageBreak/>
              <w:t xml:space="preserve">му для данной категории земель; </w:t>
            </w:r>
          </w:p>
          <w:p w:rsidR="00DF2D9F" w:rsidRPr="003205C7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  <w:rPr>
                <w:i w:val="0"/>
              </w:rPr>
            </w:pPr>
            <w:r w:rsidRPr="003205C7">
              <w:rPr>
                <w:i w:val="0"/>
              </w:rPr>
              <w:t>12.Запрашивается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      </w:r>
          </w:p>
          <w:p w:rsidR="00DF2D9F" w:rsidRPr="003205C7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  <w:rPr>
                <w:i w:val="0"/>
              </w:rPr>
            </w:pPr>
            <w:r w:rsidRPr="003205C7">
              <w:rPr>
                <w:i w:val="0"/>
              </w:rPr>
              <w:t>13.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      </w:r>
          </w:p>
          <w:p w:rsidR="00DF2D9F" w:rsidRPr="003205C7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  <w:rPr>
                <w:i w:val="0"/>
              </w:rPr>
            </w:pPr>
            <w:r w:rsidRPr="003205C7">
              <w:rPr>
                <w:i w:val="0"/>
              </w:rPr>
              <w:t xml:space="preserve">14. Размер </w:t>
            </w:r>
            <w:r w:rsidRPr="003205C7">
              <w:rPr>
                <w:i w:val="0"/>
              </w:rPr>
              <w:lastRenderedPageBreak/>
              <w:t>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использования15.Границы земельного участка не установлены в соответствии с требованиями действующего законодательства.</w:t>
            </w:r>
          </w:p>
          <w:p w:rsidR="00C85B13" w:rsidRPr="003205C7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</w:pPr>
            <w:r w:rsidRPr="003205C7">
              <w:rPr>
                <w:i w:val="0"/>
                <w:iCs w:val="0"/>
              </w:rPr>
              <w:t>16.Расположение земельного участка или объекта капитального строительства на землях, на которые градостроительные регламенты не распространя</w:t>
            </w:r>
            <w:r w:rsidRPr="003205C7">
              <w:rPr>
                <w:i w:val="0"/>
                <w:iCs w:val="0"/>
              </w:rPr>
              <w:lastRenderedPageBreak/>
              <w:t xml:space="preserve">ются или для которых градостроительные регламенты не устанавливаются. </w:t>
            </w:r>
          </w:p>
        </w:tc>
        <w:tc>
          <w:tcPr>
            <w:tcW w:w="851" w:type="dxa"/>
          </w:tcPr>
          <w:p w:rsidR="00C85B13" w:rsidRPr="003205C7" w:rsidRDefault="00C85B13" w:rsidP="00A02912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Оснований для приостановления предоставления Муниципальной услуги не предусмотрено</w:t>
            </w:r>
          </w:p>
        </w:tc>
        <w:tc>
          <w:tcPr>
            <w:tcW w:w="708" w:type="dxa"/>
          </w:tcPr>
          <w:p w:rsidR="00C85B13" w:rsidRPr="003205C7" w:rsidRDefault="00C85B13" w:rsidP="00A0291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:rsidR="00C85B13" w:rsidRPr="003205C7" w:rsidRDefault="00C85B13" w:rsidP="00A02912">
            <w:pPr>
              <w:tabs>
                <w:tab w:val="num" w:pos="792"/>
                <w:tab w:val="left" w:pos="1440"/>
                <w:tab w:val="left" w:pos="1560"/>
              </w:tabs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Муниципальная услуга предоставляется на безвозмездной основе.</w:t>
            </w:r>
          </w:p>
          <w:p w:rsidR="00C85B13" w:rsidRPr="003205C7" w:rsidRDefault="00C85B13" w:rsidP="00A0291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B13" w:rsidRPr="003205C7" w:rsidRDefault="00C85B13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59" w:type="dxa"/>
          </w:tcPr>
          <w:p w:rsidR="00C85B13" w:rsidRPr="003205C7" w:rsidRDefault="00C85B13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602501" w:rsidRPr="003205C7" w:rsidRDefault="00C85B13" w:rsidP="00602501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 xml:space="preserve">1. </w:t>
            </w:r>
            <w:r w:rsidR="00602501" w:rsidRPr="003205C7">
              <w:rPr>
                <w:sz w:val="20"/>
                <w:szCs w:val="20"/>
              </w:rPr>
              <w:t xml:space="preserve">1. Администрация </w:t>
            </w:r>
            <w:r w:rsidR="00533DC7" w:rsidRPr="003205C7">
              <w:rPr>
                <w:sz w:val="20"/>
                <w:szCs w:val="20"/>
              </w:rPr>
              <w:t>Лугвоского</w:t>
            </w:r>
            <w:r w:rsidR="00602501" w:rsidRPr="003205C7">
              <w:rPr>
                <w:sz w:val="20"/>
                <w:szCs w:val="20"/>
              </w:rPr>
              <w:t xml:space="preserve">  сельского поселения Богучарского муниципального района (лично, через законного представителя);</w:t>
            </w:r>
          </w:p>
          <w:p w:rsidR="00602501" w:rsidRPr="003205C7" w:rsidRDefault="00602501" w:rsidP="00602501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2. Многофункциональный центр предоставления государств</w:t>
            </w:r>
            <w:r w:rsidRPr="003205C7">
              <w:rPr>
                <w:sz w:val="20"/>
                <w:szCs w:val="20"/>
              </w:rPr>
              <w:lastRenderedPageBreak/>
              <w:t xml:space="preserve">енных (муниципальных) услуг дополнительное соглашение от 12.09.2016; </w:t>
            </w:r>
          </w:p>
          <w:p w:rsidR="00C85B13" w:rsidRPr="003205C7" w:rsidRDefault="00602501" w:rsidP="00602501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3.В электронной форме посредством ЕПГУ, РПГУ</w:t>
            </w:r>
          </w:p>
        </w:tc>
        <w:tc>
          <w:tcPr>
            <w:tcW w:w="1417" w:type="dxa"/>
          </w:tcPr>
          <w:p w:rsidR="00DF2D9F" w:rsidRPr="003205C7" w:rsidRDefault="00C85B13" w:rsidP="00DF2D9F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0"/>
            </w:pPr>
            <w:r w:rsidRPr="003205C7">
              <w:rPr>
                <w:color w:val="000000"/>
                <w:lang w:eastAsia="ru-RU"/>
              </w:rPr>
              <w:lastRenderedPageBreak/>
              <w:t>1</w:t>
            </w:r>
            <w:r w:rsidR="00DF2D9F" w:rsidRPr="003205C7">
              <w:rPr>
                <w:color w:val="000000"/>
                <w:lang w:eastAsia="ru-RU"/>
              </w:rPr>
              <w:t>.П</w:t>
            </w:r>
            <w:r w:rsidR="00DF2D9F" w:rsidRPr="003205C7">
              <w:t>осредством почтового отправления;</w:t>
            </w:r>
          </w:p>
          <w:p w:rsidR="00DF2D9F" w:rsidRPr="003205C7" w:rsidRDefault="00DF2D9F" w:rsidP="00DF2D9F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81"/>
            </w:pPr>
            <w:r w:rsidRPr="003205C7">
              <w:t>2.В личный кабинет Заявителя на ЕПГУ, РПГУ;</w:t>
            </w:r>
          </w:p>
          <w:p w:rsidR="00DF2D9F" w:rsidRPr="003205C7" w:rsidRDefault="00DF2D9F" w:rsidP="00DF2D9F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81"/>
            </w:pPr>
            <w:r w:rsidRPr="003205C7">
              <w:t>3. В МФЦ;</w:t>
            </w:r>
          </w:p>
          <w:p w:rsidR="00DF2D9F" w:rsidRPr="003205C7" w:rsidRDefault="00DF2D9F" w:rsidP="00DF2D9F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81"/>
            </w:pPr>
            <w:r w:rsidRPr="003205C7">
              <w:t>4.В Администрации лично Заявителю либо его уполномоченному представителю</w:t>
            </w:r>
          </w:p>
          <w:p w:rsidR="00DF2D9F" w:rsidRPr="003205C7" w:rsidRDefault="00DF2D9F" w:rsidP="00DF2D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F2D9F" w:rsidRPr="003205C7" w:rsidRDefault="00C85B13" w:rsidP="00DF2D9F">
            <w:pPr>
              <w:pStyle w:val="a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05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85B13" w:rsidRPr="003205C7" w:rsidRDefault="00C85B13" w:rsidP="00C85B13">
            <w:pPr>
              <w:pStyle w:val="a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B7D91" w:rsidRPr="003205C7" w:rsidRDefault="005B7D91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863D18" w:rsidRPr="003205C7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3205C7">
        <w:rPr>
          <w:rFonts w:ascii="Times New Roman" w:hAnsi="Times New Roman" w:cs="Times New Roman"/>
          <w:sz w:val="20"/>
          <w:szCs w:val="20"/>
        </w:rPr>
        <w:t>Раздел 3. "Сведения о заявителях "подуслуги"</w:t>
      </w:r>
    </w:p>
    <w:p w:rsidR="00863D18" w:rsidRPr="003205C7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C26BE" w:rsidRPr="003205C7" w:rsidRDefault="00BC26B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701"/>
        <w:gridCol w:w="1418"/>
        <w:gridCol w:w="2268"/>
        <w:gridCol w:w="1984"/>
        <w:gridCol w:w="1701"/>
        <w:gridCol w:w="1560"/>
        <w:gridCol w:w="2976"/>
      </w:tblGrid>
      <w:tr w:rsidR="00863D18" w:rsidRPr="003205C7" w:rsidTr="00AD16F6">
        <w:tc>
          <w:tcPr>
            <w:tcW w:w="1196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01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"подуслуги"</w:t>
            </w:r>
          </w:p>
        </w:tc>
        <w:tc>
          <w:tcPr>
            <w:tcW w:w="1418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268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984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701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76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63D18" w:rsidRPr="003205C7" w:rsidTr="00AD16F6">
        <w:tc>
          <w:tcPr>
            <w:tcW w:w="1196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3D18" w:rsidRPr="003205C7" w:rsidTr="00AD16F6">
        <w:tc>
          <w:tcPr>
            <w:tcW w:w="14804" w:type="dxa"/>
            <w:gridSpan w:val="8"/>
          </w:tcPr>
          <w:p w:rsidR="00863D18" w:rsidRPr="003205C7" w:rsidRDefault="005F7962" w:rsidP="00C85B1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color w:val="000000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8A5D64" w:rsidRPr="003205C7" w:rsidTr="00AD16F6">
        <w:tc>
          <w:tcPr>
            <w:tcW w:w="1196" w:type="dxa"/>
          </w:tcPr>
          <w:p w:rsidR="008A5D64" w:rsidRPr="003205C7" w:rsidRDefault="008A5D64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7ACA" w:rsidRPr="003205C7" w:rsidRDefault="00507ACA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Физическое лицо, индивидуальный предприниматель,</w:t>
            </w:r>
          </w:p>
          <w:p w:rsidR="008A5D64" w:rsidRPr="003205C7" w:rsidRDefault="00507ACA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418" w:type="dxa"/>
          </w:tcPr>
          <w:p w:rsidR="00507ACA" w:rsidRPr="003205C7" w:rsidRDefault="00507ACA" w:rsidP="00507ACA">
            <w:pPr>
              <w:pStyle w:val="2"/>
              <w:shd w:val="clear" w:color="auto" w:fill="auto"/>
              <w:tabs>
                <w:tab w:val="left" w:pos="1071"/>
              </w:tabs>
              <w:spacing w:before="0" w:after="0" w:line="240" w:lineRule="auto"/>
              <w:ind w:firstLine="0"/>
            </w:pPr>
            <w:r w:rsidRPr="003205C7">
              <w:t xml:space="preserve">Документ, удостоверяющий личность Заявителя, его представителя (паспорт гражданина Российской Федерации) –предоставляется в случаях обращения </w:t>
            </w:r>
            <w:r w:rsidRPr="003205C7">
              <w:lastRenderedPageBreak/>
              <w:t>Заявителя (его представителя) в Администрацию, МФЦ.</w:t>
            </w:r>
          </w:p>
          <w:p w:rsidR="00507ACA" w:rsidRPr="003205C7" w:rsidRDefault="00507ACA" w:rsidP="00507ACA">
            <w:pPr>
              <w:pStyle w:val="2"/>
              <w:shd w:val="clear" w:color="auto" w:fill="auto"/>
              <w:tabs>
                <w:tab w:val="left" w:pos="1071"/>
              </w:tabs>
              <w:spacing w:before="0" w:after="0" w:line="240" w:lineRule="auto"/>
              <w:ind w:firstLine="0"/>
            </w:pPr>
            <w:r w:rsidRPr="003205C7">
              <w:t xml:space="preserve">В случае направления заявления посредством ЕПГУ, РПГУ представления указанного документа не требуется. Сведения из документа, удостоверяющего личность Заявителя (его представителя), проверяются при подтверждении учетной записи в Единой системе идентификации и аутентификации (далее – ЕСИА) и могут быть проверены путем </w:t>
            </w:r>
            <w:r w:rsidRPr="003205C7">
              <w:lastRenderedPageBreak/>
              <w:t>направления запроса с использованием СМЭВ;</w:t>
            </w:r>
          </w:p>
          <w:p w:rsidR="008A5D64" w:rsidRPr="003205C7" w:rsidRDefault="00507ACA" w:rsidP="00507ACA">
            <w:pPr>
              <w:pStyle w:val="2"/>
              <w:shd w:val="clear" w:color="auto" w:fill="auto"/>
              <w:tabs>
                <w:tab w:val="left" w:pos="1019"/>
              </w:tabs>
              <w:spacing w:before="0" w:after="0" w:line="240" w:lineRule="auto"/>
              <w:ind w:right="-62" w:firstLine="0"/>
            </w:pPr>
            <w:r w:rsidRPr="003205C7">
              <w:t>б)Документподтверждающий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</w:t>
            </w:r>
          </w:p>
        </w:tc>
        <w:tc>
          <w:tcPr>
            <w:tcW w:w="2268" w:type="dxa"/>
          </w:tcPr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lastRenderedPageBreak/>
              <w:t>Должно содержать:</w:t>
            </w: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- информацию о праве физического лица действовать от имени заявителя без доверенности.</w:t>
            </w: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Должно быть действительным на срок </w:t>
            </w:r>
            <w:r w:rsidRPr="003205C7">
              <w:rPr>
                <w:rFonts w:ascii="Times New Roman" w:hAnsi="Times New Roman"/>
                <w:sz w:val="20"/>
                <w:szCs w:val="20"/>
              </w:rPr>
              <w:lastRenderedPageBreak/>
              <w:t>обращения за предоставлением услуги.</w:t>
            </w:r>
          </w:p>
          <w:p w:rsidR="00507ACA" w:rsidRPr="003205C7" w:rsidRDefault="00507ACA" w:rsidP="00507ACA">
            <w:pPr>
              <w:pStyle w:val="2"/>
              <w:shd w:val="clear" w:color="auto" w:fill="auto"/>
              <w:tabs>
                <w:tab w:val="left" w:pos="1019"/>
              </w:tabs>
              <w:spacing w:before="0" w:after="0" w:line="240" w:lineRule="auto"/>
              <w:ind w:firstLine="0"/>
            </w:pPr>
            <w:r w:rsidRPr="003205C7">
              <w:t xml:space="preserve"> При обращении посредством ЕПГУ, РПГУ указанный документ, выданный Заявителем, удостоверяется усиленной квалифицированной или 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      </w:r>
            <w:r w:rsidRPr="003205C7">
              <w:rPr>
                <w:lang w:val="en-US"/>
              </w:rPr>
              <w:t>sig</w:t>
            </w:r>
            <w:r w:rsidRPr="003205C7">
              <w:t>.</w:t>
            </w:r>
          </w:p>
          <w:p w:rsidR="00507ACA" w:rsidRPr="003205C7" w:rsidRDefault="00507ACA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lastRenderedPageBreak/>
              <w:t>Имеется</w:t>
            </w: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lastRenderedPageBreak/>
              <w:t>Лица, имеющие соответствующие полномочия.</w:t>
            </w: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5D64" w:rsidRPr="003205C7" w:rsidRDefault="008A5D64" w:rsidP="009A1A9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lastRenderedPageBreak/>
              <w:t>Должна быть действительна на срок обращения за предоставлением услуги.</w:t>
            </w: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Не должна содержать подчисток, приписок, зачеркнутых слов и других исправлений.</w:t>
            </w: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  <w:tr w:rsidR="008A5D64" w:rsidRPr="003205C7" w:rsidTr="00AD16F6">
        <w:tc>
          <w:tcPr>
            <w:tcW w:w="1196" w:type="dxa"/>
          </w:tcPr>
          <w:p w:rsidR="008A5D64" w:rsidRPr="003205C7" w:rsidRDefault="008A5D64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Законные представители, действующие в силу закона или на основании договора, доверенности</w:t>
            </w: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A5D64" w:rsidRPr="003205C7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5D64" w:rsidRPr="003205C7" w:rsidRDefault="008A5D64" w:rsidP="009A1A9C">
            <w:pPr>
              <w:pStyle w:val="a7"/>
              <w:rPr>
                <w:sz w:val="20"/>
                <w:szCs w:val="20"/>
                <w:highlight w:val="yellow"/>
              </w:rPr>
            </w:pPr>
            <w:r w:rsidRPr="003205C7">
              <w:rPr>
                <w:sz w:val="20"/>
                <w:szCs w:val="20"/>
              </w:rPr>
              <w:t>На основании нотариальной доверенности</w:t>
            </w:r>
          </w:p>
        </w:tc>
        <w:tc>
          <w:tcPr>
            <w:tcW w:w="2268" w:type="dxa"/>
          </w:tcPr>
          <w:p w:rsidR="008A5D64" w:rsidRPr="003205C7" w:rsidRDefault="008A5D64" w:rsidP="009A1A9C">
            <w:pPr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Нотариально заверенная доверенность</w:t>
            </w:r>
          </w:p>
        </w:tc>
        <w:tc>
          <w:tcPr>
            <w:tcW w:w="1984" w:type="dxa"/>
          </w:tcPr>
          <w:p w:rsidR="008A5D64" w:rsidRPr="003205C7" w:rsidRDefault="008A5D64" w:rsidP="009A1A9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701" w:type="dxa"/>
          </w:tcPr>
          <w:p w:rsidR="008A5D64" w:rsidRPr="003205C7" w:rsidRDefault="008A5D64" w:rsidP="009A1A9C">
            <w:pPr>
              <w:pStyle w:val="ad"/>
              <w:spacing w:after="0"/>
              <w:ind w:left="0"/>
              <w:rPr>
                <w:sz w:val="20"/>
                <w:szCs w:val="20"/>
                <w:highlight w:val="yellow"/>
              </w:rPr>
            </w:pPr>
            <w:r w:rsidRPr="003205C7">
              <w:rPr>
                <w:sz w:val="20"/>
                <w:szCs w:val="20"/>
              </w:rPr>
              <w:t>Лица, действующие на основании нотариально заверенной доверенности</w:t>
            </w:r>
          </w:p>
        </w:tc>
        <w:tc>
          <w:tcPr>
            <w:tcW w:w="1560" w:type="dxa"/>
          </w:tcPr>
          <w:p w:rsidR="008A5D64" w:rsidRPr="003205C7" w:rsidRDefault="008A5D64" w:rsidP="009A1A9C">
            <w:pPr>
              <w:pStyle w:val="a7"/>
              <w:rPr>
                <w:sz w:val="20"/>
                <w:szCs w:val="20"/>
                <w:highlight w:val="yellow"/>
              </w:rPr>
            </w:pPr>
            <w:r w:rsidRPr="003205C7">
              <w:rPr>
                <w:sz w:val="20"/>
                <w:szCs w:val="20"/>
              </w:rPr>
              <w:t>Нотариально заверенная доверенность</w:t>
            </w:r>
          </w:p>
        </w:tc>
        <w:tc>
          <w:tcPr>
            <w:tcW w:w="2976" w:type="dxa"/>
          </w:tcPr>
          <w:p w:rsidR="008A5D64" w:rsidRPr="003205C7" w:rsidRDefault="008A5D64" w:rsidP="008A5D64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8A5D64" w:rsidRPr="003205C7" w:rsidRDefault="008A5D64" w:rsidP="008A5D64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Не должна содержать подчисток, приписок, зачеркнутых слов и других исправлений.</w:t>
            </w:r>
          </w:p>
          <w:p w:rsidR="008A5D64" w:rsidRPr="003205C7" w:rsidRDefault="008A5D64" w:rsidP="008A5D64">
            <w:pPr>
              <w:ind w:firstLine="7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</w:tbl>
    <w:p w:rsidR="00863D18" w:rsidRPr="003205C7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A1A9C" w:rsidRPr="003205C7" w:rsidRDefault="009A1A9C" w:rsidP="008A5D64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863D18" w:rsidRPr="003205C7" w:rsidRDefault="00863D18" w:rsidP="008A5D64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3205C7">
        <w:rPr>
          <w:rFonts w:ascii="Times New Roman" w:hAnsi="Times New Roman" w:cs="Times New Roman"/>
          <w:sz w:val="20"/>
          <w:szCs w:val="20"/>
        </w:rPr>
        <w:t>Раздел 4. "Документы, предоставляемые заявителем</w:t>
      </w:r>
      <w:r w:rsidR="008A5D64" w:rsidRPr="003205C7">
        <w:rPr>
          <w:rFonts w:ascii="Times New Roman" w:hAnsi="Times New Roman" w:cs="Times New Roman"/>
          <w:sz w:val="20"/>
          <w:szCs w:val="20"/>
        </w:rPr>
        <w:t xml:space="preserve"> </w:t>
      </w:r>
      <w:r w:rsidRPr="003205C7">
        <w:rPr>
          <w:rFonts w:ascii="Times New Roman" w:hAnsi="Times New Roman" w:cs="Times New Roman"/>
          <w:sz w:val="20"/>
          <w:szCs w:val="20"/>
        </w:rPr>
        <w:t>для получения "подуслуги"</w:t>
      </w:r>
    </w:p>
    <w:p w:rsidR="00863D18" w:rsidRPr="003205C7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335"/>
        <w:gridCol w:w="2552"/>
        <w:gridCol w:w="2126"/>
        <w:gridCol w:w="1418"/>
        <w:gridCol w:w="2835"/>
        <w:gridCol w:w="1418"/>
        <w:gridCol w:w="1558"/>
      </w:tblGrid>
      <w:tr w:rsidR="00863D18" w:rsidRPr="003205C7" w:rsidTr="000C55AC">
        <w:tc>
          <w:tcPr>
            <w:tcW w:w="562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2335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552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2126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835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558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863D18" w:rsidRPr="003205C7" w:rsidTr="000C55AC">
        <w:tc>
          <w:tcPr>
            <w:tcW w:w="562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5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8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3D18" w:rsidRPr="003205C7" w:rsidTr="000C55AC">
        <w:tc>
          <w:tcPr>
            <w:tcW w:w="14804" w:type="dxa"/>
            <w:gridSpan w:val="8"/>
          </w:tcPr>
          <w:p w:rsidR="00863D18" w:rsidRPr="003205C7" w:rsidRDefault="005F7962" w:rsidP="008A5D6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color w:val="000000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9A1A9C" w:rsidRPr="003205C7" w:rsidTr="000C55AC">
        <w:tc>
          <w:tcPr>
            <w:tcW w:w="562" w:type="dxa"/>
          </w:tcPr>
          <w:p w:rsidR="009A1A9C" w:rsidRPr="003205C7" w:rsidRDefault="009A1A9C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A9C" w:rsidRPr="003205C7" w:rsidRDefault="009A1A9C" w:rsidP="009A1A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552" w:type="dxa"/>
          </w:tcPr>
          <w:p w:rsidR="009A1A9C" w:rsidRPr="003205C7" w:rsidRDefault="009A1A9C" w:rsidP="009A1A9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Заявление  о предоставлении муниципальной услуги</w:t>
            </w:r>
          </w:p>
        </w:tc>
        <w:tc>
          <w:tcPr>
            <w:tcW w:w="2126" w:type="dxa"/>
          </w:tcPr>
          <w:p w:rsidR="009A1A9C" w:rsidRPr="003205C7" w:rsidRDefault="009A1A9C" w:rsidP="009A1A9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1. Экз. Оригинал</w:t>
            </w:r>
          </w:p>
          <w:p w:rsidR="009A1A9C" w:rsidRPr="003205C7" w:rsidRDefault="009A1A9C" w:rsidP="009A1A9C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A1A9C" w:rsidRPr="003205C7" w:rsidRDefault="009A1A9C" w:rsidP="009A1A9C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205C7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9A1A9C" w:rsidRPr="003205C7" w:rsidRDefault="009A1A9C" w:rsidP="009A1A9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1) Формирование в дело.</w:t>
            </w:r>
          </w:p>
        </w:tc>
        <w:tc>
          <w:tcPr>
            <w:tcW w:w="1418" w:type="dxa"/>
          </w:tcPr>
          <w:p w:rsidR="009A1A9C" w:rsidRPr="003205C7" w:rsidRDefault="0051358C" w:rsidP="009A1A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835" w:type="dxa"/>
          </w:tcPr>
          <w:p w:rsidR="000C55AC" w:rsidRPr="003205C7" w:rsidRDefault="000C55AC" w:rsidP="000C55AC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Заявление о предоставлении Муниципальной услуги по форме, согласно Приложению № 2 к настоящему Административному регламенту;</w:t>
            </w:r>
          </w:p>
          <w:p w:rsidR="000C55AC" w:rsidRPr="003205C7" w:rsidRDefault="000C55AC" w:rsidP="000C55AC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      </w:r>
          </w:p>
          <w:p w:rsidR="000C55AC" w:rsidRPr="003205C7" w:rsidRDefault="000C55AC" w:rsidP="000C55AC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В заявлении также указывается один из следующих способов направления (выдачи) результата предоставления Муниципальной услуги: </w:t>
            </w:r>
          </w:p>
          <w:p w:rsidR="000C55AC" w:rsidRPr="003205C7" w:rsidRDefault="000C55AC" w:rsidP="000C55AC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- в форме электронного документа в личном кабинете на ЕПГУ, РПГУ; </w:t>
            </w:r>
          </w:p>
          <w:p w:rsidR="000C55AC" w:rsidRPr="003205C7" w:rsidRDefault="000C55AC" w:rsidP="000C55AC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- на бумажном носителе в Администрации, МФЦ; </w:t>
            </w:r>
          </w:p>
          <w:p w:rsidR="009A1A9C" w:rsidRPr="003205C7" w:rsidRDefault="009A1A9C" w:rsidP="000C55AC">
            <w:pPr>
              <w:widowControl w:val="0"/>
              <w:autoSpaceDE w:val="0"/>
              <w:autoSpaceDN w:val="0"/>
              <w:adjustRightInd w:val="0"/>
              <w:ind w:firstLine="79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A1A9C" w:rsidRPr="003205C7" w:rsidRDefault="0051358C" w:rsidP="000C55A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Приложение № </w:t>
            </w:r>
            <w:r w:rsidR="000C55AC" w:rsidRPr="003205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9A1A9C" w:rsidRPr="003205C7" w:rsidRDefault="009A1A9C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B6D" w:rsidRPr="003205C7" w:rsidTr="000C55AC">
        <w:tc>
          <w:tcPr>
            <w:tcW w:w="562" w:type="dxa"/>
          </w:tcPr>
          <w:p w:rsidR="00171B6D" w:rsidRPr="003205C7" w:rsidRDefault="00171B6D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  <w:tc>
          <w:tcPr>
            <w:tcW w:w="2552" w:type="dxa"/>
          </w:tcPr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Паспорт гражданина Российской Федерации (для физического лица, уполномоченного представителя)</w:t>
            </w:r>
          </w:p>
        </w:tc>
        <w:tc>
          <w:tcPr>
            <w:tcW w:w="2126" w:type="dxa"/>
          </w:tcPr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205C7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2. Снятие копии с оригинала</w:t>
            </w:r>
          </w:p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3205C7" w:rsidRDefault="00171B6D" w:rsidP="00E659C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2835" w:type="dxa"/>
          </w:tcPr>
          <w:p w:rsidR="00171B6D" w:rsidRPr="003205C7" w:rsidRDefault="00171B6D" w:rsidP="009A1A9C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71B6D" w:rsidRPr="003205C7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558" w:type="dxa"/>
          </w:tcPr>
          <w:p w:rsidR="00171B6D" w:rsidRPr="003205C7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171B6D" w:rsidRPr="003205C7" w:rsidTr="000C55AC">
        <w:tc>
          <w:tcPr>
            <w:tcW w:w="562" w:type="dxa"/>
          </w:tcPr>
          <w:p w:rsidR="00171B6D" w:rsidRPr="003205C7" w:rsidRDefault="00171B6D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уполномоченного представителя.</w:t>
            </w:r>
          </w:p>
        </w:tc>
        <w:tc>
          <w:tcPr>
            <w:tcW w:w="2552" w:type="dxa"/>
          </w:tcPr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Нотариальная доверенность.</w:t>
            </w:r>
          </w:p>
        </w:tc>
        <w:tc>
          <w:tcPr>
            <w:tcW w:w="2126" w:type="dxa"/>
          </w:tcPr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1 экз. Копия, заверенная в установленном порядке</w:t>
            </w:r>
          </w:p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205C7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2. Снятие копии с оригинала</w:t>
            </w:r>
          </w:p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3205C7" w:rsidRDefault="00171B6D" w:rsidP="00E659C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2835" w:type="dxa"/>
          </w:tcPr>
          <w:p w:rsidR="00171B6D" w:rsidRPr="003205C7" w:rsidRDefault="00171B6D" w:rsidP="00171B6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71B6D" w:rsidRPr="003205C7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558" w:type="dxa"/>
          </w:tcPr>
          <w:p w:rsidR="00171B6D" w:rsidRPr="003205C7" w:rsidRDefault="00171B6D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171B6D" w:rsidRPr="003205C7" w:rsidTr="000C55AC">
        <w:tc>
          <w:tcPr>
            <w:tcW w:w="562" w:type="dxa"/>
          </w:tcPr>
          <w:p w:rsidR="00171B6D" w:rsidRPr="003205C7" w:rsidRDefault="00171B6D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171B6D" w:rsidRPr="003205C7" w:rsidRDefault="00171B6D" w:rsidP="00E659CF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 xml:space="preserve">Правоустанавливающие документы на земельный участок или </w:t>
            </w:r>
            <w:r w:rsidRPr="003205C7">
              <w:rPr>
                <w:sz w:val="20"/>
                <w:szCs w:val="20"/>
                <w:lang w:eastAsia="ru-RU"/>
              </w:rPr>
              <w:t xml:space="preserve">выписка из Единого государственного реестра прав на недвижимое имущество и сделок с ним о зарегистрированных правах на объект </w:t>
            </w:r>
            <w:r w:rsidRPr="003205C7">
              <w:rPr>
                <w:sz w:val="20"/>
                <w:szCs w:val="20"/>
                <w:lang w:eastAsia="ru-RU"/>
              </w:rPr>
              <w:lastRenderedPageBreak/>
              <w:t>недвижимости (земельный участок).</w:t>
            </w:r>
          </w:p>
        </w:tc>
        <w:tc>
          <w:tcPr>
            <w:tcW w:w="2552" w:type="dxa"/>
          </w:tcPr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lastRenderedPageBreak/>
              <w:t>Правоустанавливающие документы.</w:t>
            </w:r>
          </w:p>
        </w:tc>
        <w:tc>
          <w:tcPr>
            <w:tcW w:w="2126" w:type="dxa"/>
          </w:tcPr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1 экз. Копия, заверенная в установленном порядке</w:t>
            </w:r>
          </w:p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205C7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1. Проверка оригинала на соответствие установленным </w:t>
            </w:r>
            <w:r w:rsidRPr="003205C7">
              <w:rPr>
                <w:rFonts w:ascii="Times New Roman" w:hAnsi="Times New Roman"/>
                <w:sz w:val="20"/>
                <w:szCs w:val="20"/>
              </w:rPr>
              <w:lastRenderedPageBreak/>
              <w:t>требованиям</w:t>
            </w:r>
          </w:p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2. Снятие копии с оригинала</w:t>
            </w:r>
          </w:p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3205C7" w:rsidRDefault="00171B6D" w:rsidP="00E659C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Предоставляется один из документов данной категории документов.</w:t>
            </w:r>
          </w:p>
        </w:tc>
        <w:tc>
          <w:tcPr>
            <w:tcW w:w="2835" w:type="dxa"/>
          </w:tcPr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Должны быть действительны на срок обращения за предоставлением услуги.</w:t>
            </w:r>
          </w:p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Не должны содержать подчисток, приписок, зачеркнутых слов и других исправлений.</w:t>
            </w:r>
          </w:p>
          <w:p w:rsidR="00171B6D" w:rsidRPr="003205C7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Не должны иметь повреждений, наличие которых не позволяет однозначно </w:t>
            </w:r>
            <w:r w:rsidRPr="003205C7">
              <w:rPr>
                <w:rFonts w:ascii="Times New Roman" w:hAnsi="Times New Roman"/>
                <w:sz w:val="20"/>
                <w:szCs w:val="20"/>
              </w:rPr>
              <w:lastRenderedPageBreak/>
              <w:t>истолковать их содержание.</w:t>
            </w:r>
          </w:p>
          <w:p w:rsidR="00171B6D" w:rsidRPr="003205C7" w:rsidRDefault="00171B6D" w:rsidP="00E659CF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3205C7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558" w:type="dxa"/>
          </w:tcPr>
          <w:p w:rsidR="00171B6D" w:rsidRPr="003205C7" w:rsidRDefault="00171B6D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5A6D68" w:rsidRPr="003205C7" w:rsidTr="000C55AC">
        <w:tc>
          <w:tcPr>
            <w:tcW w:w="562" w:type="dxa"/>
          </w:tcPr>
          <w:p w:rsidR="005A6D68" w:rsidRPr="003205C7" w:rsidRDefault="005A6D68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5A6D68" w:rsidRPr="003205C7" w:rsidRDefault="005A6D68" w:rsidP="005B7D91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рынок, в случае если право не зарегистрировано в установленном законом порядке.</w:t>
            </w:r>
          </w:p>
        </w:tc>
        <w:tc>
          <w:tcPr>
            <w:tcW w:w="2552" w:type="dxa"/>
          </w:tcPr>
          <w:p w:rsidR="005A6D68" w:rsidRPr="003205C7" w:rsidRDefault="005A6D68" w:rsidP="005B7D91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w="2126" w:type="dxa"/>
          </w:tcPr>
          <w:p w:rsidR="005A6D68" w:rsidRPr="003205C7" w:rsidRDefault="005A6D68" w:rsidP="005A6D68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5A6D68" w:rsidRPr="003205C7" w:rsidRDefault="005A6D68" w:rsidP="005A6D68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  <w:p w:rsidR="005A6D68" w:rsidRPr="003205C7" w:rsidRDefault="005A6D68" w:rsidP="005A6D68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3205C7" w:rsidRDefault="005A6D68" w:rsidP="005A6D68">
            <w:pPr>
              <w:ind w:firstLine="80"/>
              <w:rPr>
                <w:rFonts w:ascii="Times New Roman" w:hAnsi="Times New Roman"/>
                <w:b/>
                <w:sz w:val="20"/>
                <w:szCs w:val="20"/>
              </w:rPr>
            </w:pPr>
            <w:r w:rsidRPr="003205C7">
              <w:rPr>
                <w:rFonts w:ascii="Times New Roman" w:hAnsi="Times New Roman"/>
                <w:b/>
                <w:sz w:val="20"/>
                <w:szCs w:val="20"/>
              </w:rPr>
              <w:t>Действия:</w:t>
            </w:r>
          </w:p>
          <w:p w:rsidR="005A6D68" w:rsidRPr="003205C7" w:rsidRDefault="005A6D68" w:rsidP="005A6D68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5A6D68" w:rsidRPr="003205C7" w:rsidRDefault="005A6D68" w:rsidP="005A6D68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5A6D68" w:rsidRPr="003205C7" w:rsidRDefault="005A6D68" w:rsidP="005A6D68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3. Формирование в дело.</w:t>
            </w:r>
          </w:p>
        </w:tc>
        <w:tc>
          <w:tcPr>
            <w:tcW w:w="1418" w:type="dxa"/>
          </w:tcPr>
          <w:p w:rsidR="005A6D68" w:rsidRPr="003205C7" w:rsidRDefault="005A6D68" w:rsidP="00E659CF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2835" w:type="dxa"/>
          </w:tcPr>
          <w:p w:rsidR="005A6D68" w:rsidRPr="003205C7" w:rsidRDefault="005A6D68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5A6D68" w:rsidRPr="003205C7" w:rsidRDefault="005A6D68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  Не должна содержать подчисток, приписок, зачеркнутых слов и других исправлений.</w:t>
            </w:r>
          </w:p>
          <w:p w:rsidR="005A6D68" w:rsidRPr="003205C7" w:rsidRDefault="005A6D68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  Не должна иметь повреждений, наличие которых не позволяет однозначно истолковать их содержание.</w:t>
            </w:r>
          </w:p>
          <w:p w:rsidR="005A6D68" w:rsidRPr="003205C7" w:rsidRDefault="005A6D68" w:rsidP="00E659CF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 xml:space="preserve">     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</w:p>
        </w:tc>
        <w:tc>
          <w:tcPr>
            <w:tcW w:w="1418" w:type="dxa"/>
          </w:tcPr>
          <w:p w:rsidR="005A6D68" w:rsidRPr="003205C7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558" w:type="dxa"/>
          </w:tcPr>
          <w:p w:rsidR="005A6D68" w:rsidRPr="003205C7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5A6D68" w:rsidRPr="003205C7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3205C7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3205C7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3205C7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3205C7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3205C7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3205C7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3205C7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3205C7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3205C7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3205C7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3205C7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3205C7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3205C7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3205C7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D68" w:rsidRPr="003205C7" w:rsidTr="000C55AC">
        <w:tc>
          <w:tcPr>
            <w:tcW w:w="562" w:type="dxa"/>
          </w:tcPr>
          <w:p w:rsidR="005A6D68" w:rsidRPr="003205C7" w:rsidRDefault="005A6D68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5A6D68" w:rsidRPr="003205C7" w:rsidRDefault="005A6D68" w:rsidP="005B7D91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Выписка из ЕГРЮЛ.</w:t>
            </w:r>
          </w:p>
        </w:tc>
        <w:tc>
          <w:tcPr>
            <w:tcW w:w="2552" w:type="dxa"/>
          </w:tcPr>
          <w:p w:rsidR="005A6D68" w:rsidRPr="003205C7" w:rsidRDefault="005A6D68" w:rsidP="005B7D91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 xml:space="preserve">Выписка из Единого государственного реестра </w:t>
            </w:r>
            <w:r w:rsidRPr="003205C7">
              <w:rPr>
                <w:sz w:val="20"/>
                <w:szCs w:val="20"/>
              </w:rPr>
              <w:lastRenderedPageBreak/>
              <w:t>юридических лиц (при подаче заявления юридическим лицом).</w:t>
            </w:r>
          </w:p>
        </w:tc>
        <w:tc>
          <w:tcPr>
            <w:tcW w:w="2126" w:type="dxa"/>
          </w:tcPr>
          <w:p w:rsidR="005A6D68" w:rsidRPr="003205C7" w:rsidRDefault="005A6D68" w:rsidP="005B7D91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lastRenderedPageBreak/>
              <w:t>1 экз. Оригинал</w:t>
            </w:r>
          </w:p>
          <w:p w:rsidR="005A6D68" w:rsidRPr="003205C7" w:rsidRDefault="005A6D68" w:rsidP="005B7D91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 xml:space="preserve">1 экз. Копия, </w:t>
            </w:r>
            <w:r w:rsidRPr="003205C7">
              <w:rPr>
                <w:sz w:val="20"/>
                <w:szCs w:val="20"/>
              </w:rPr>
              <w:lastRenderedPageBreak/>
              <w:t>заверенная в установленном порядке</w:t>
            </w:r>
          </w:p>
          <w:p w:rsidR="005A6D68" w:rsidRPr="003205C7" w:rsidRDefault="005A6D68" w:rsidP="005B7D91">
            <w:pPr>
              <w:pStyle w:val="a7"/>
              <w:rPr>
                <w:sz w:val="20"/>
                <w:szCs w:val="20"/>
              </w:rPr>
            </w:pPr>
          </w:p>
          <w:p w:rsidR="005A6D68" w:rsidRPr="003205C7" w:rsidRDefault="005A6D68" w:rsidP="005B7D91">
            <w:pPr>
              <w:pStyle w:val="a7"/>
              <w:rPr>
                <w:b/>
                <w:sz w:val="20"/>
                <w:szCs w:val="20"/>
              </w:rPr>
            </w:pPr>
            <w:r w:rsidRPr="003205C7">
              <w:rPr>
                <w:b/>
                <w:sz w:val="20"/>
                <w:szCs w:val="20"/>
              </w:rPr>
              <w:t>Действия:</w:t>
            </w:r>
          </w:p>
          <w:p w:rsidR="005A6D68" w:rsidRPr="003205C7" w:rsidRDefault="005A6D68" w:rsidP="005B7D91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5A6D68" w:rsidRPr="003205C7" w:rsidRDefault="005A6D68" w:rsidP="005B7D91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 xml:space="preserve">2. Снятие копии с оригинала </w:t>
            </w:r>
          </w:p>
          <w:p w:rsidR="005A6D68" w:rsidRPr="003205C7" w:rsidRDefault="005A6D68" w:rsidP="005B7D91">
            <w:pPr>
              <w:pStyle w:val="a7"/>
              <w:rPr>
                <w:i/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5A6D68" w:rsidRPr="003205C7" w:rsidRDefault="005A6D68" w:rsidP="005B7D91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lastRenderedPageBreak/>
              <w:t xml:space="preserve">Предоставляется один из </w:t>
            </w:r>
            <w:r w:rsidRPr="003205C7">
              <w:rPr>
                <w:sz w:val="20"/>
                <w:szCs w:val="20"/>
              </w:rPr>
              <w:lastRenderedPageBreak/>
              <w:t>документов данной категории документов</w:t>
            </w:r>
          </w:p>
        </w:tc>
        <w:tc>
          <w:tcPr>
            <w:tcW w:w="2835" w:type="dxa"/>
          </w:tcPr>
          <w:p w:rsidR="005A6D68" w:rsidRPr="003205C7" w:rsidRDefault="005A6D68" w:rsidP="005B7D91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lastRenderedPageBreak/>
              <w:t xml:space="preserve">При представлении заявления на бумажном носителе к </w:t>
            </w:r>
            <w:r w:rsidRPr="003205C7">
              <w:rPr>
                <w:sz w:val="20"/>
                <w:szCs w:val="20"/>
              </w:rPr>
              <w:lastRenderedPageBreak/>
              <w:t xml:space="preserve">такому заявлению прилагается копия документа, удостоверяющего личность заявителя (представителя заявителя). </w:t>
            </w:r>
          </w:p>
          <w:p w:rsidR="005A6D68" w:rsidRPr="003205C7" w:rsidRDefault="005A6D68" w:rsidP="005B7D91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5A6D68" w:rsidRPr="003205C7" w:rsidRDefault="005A6D68" w:rsidP="005B7D91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5A6D68" w:rsidRPr="003205C7" w:rsidRDefault="005A6D68" w:rsidP="005B7D91">
            <w:pPr>
              <w:pStyle w:val="a7"/>
              <w:jc w:val="center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lastRenderedPageBreak/>
              <w:t>«нет»</w:t>
            </w:r>
          </w:p>
        </w:tc>
        <w:tc>
          <w:tcPr>
            <w:tcW w:w="1558" w:type="dxa"/>
          </w:tcPr>
          <w:p w:rsidR="005A6D68" w:rsidRPr="003205C7" w:rsidRDefault="005A6D68" w:rsidP="005B7D91">
            <w:pPr>
              <w:pStyle w:val="a7"/>
              <w:jc w:val="center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«нет»</w:t>
            </w:r>
          </w:p>
        </w:tc>
      </w:tr>
      <w:tr w:rsidR="005A6D68" w:rsidRPr="003205C7" w:rsidTr="000C55AC">
        <w:tc>
          <w:tcPr>
            <w:tcW w:w="562" w:type="dxa"/>
          </w:tcPr>
          <w:p w:rsidR="005A6D68" w:rsidRPr="003205C7" w:rsidRDefault="005A6D68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5A6D68" w:rsidRPr="003205C7" w:rsidRDefault="000C55AC" w:rsidP="00E659CF">
            <w:pPr>
              <w:pStyle w:val="a7"/>
              <w:ind w:firstLine="14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Копия протокола общественных обсуждений или публичных слушаний</w:t>
            </w:r>
          </w:p>
        </w:tc>
        <w:tc>
          <w:tcPr>
            <w:tcW w:w="2552" w:type="dxa"/>
          </w:tcPr>
          <w:p w:rsidR="005A6D68" w:rsidRPr="003205C7" w:rsidRDefault="000C55AC" w:rsidP="00E659CF">
            <w:pPr>
              <w:pStyle w:val="a7"/>
              <w:ind w:firstLine="14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 xml:space="preserve">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</w:t>
            </w:r>
            <w:r w:rsidRPr="003205C7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126" w:type="dxa"/>
          </w:tcPr>
          <w:p w:rsidR="005A6D68" w:rsidRPr="003205C7" w:rsidRDefault="005A6D68" w:rsidP="00E659CF">
            <w:pPr>
              <w:pStyle w:val="a7"/>
              <w:ind w:firstLine="14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lastRenderedPageBreak/>
              <w:t>1 экз. Оригинал</w:t>
            </w:r>
          </w:p>
          <w:p w:rsidR="005A6D68" w:rsidRPr="003205C7" w:rsidRDefault="005A6D68" w:rsidP="00E659CF">
            <w:pPr>
              <w:pStyle w:val="a7"/>
              <w:ind w:firstLine="147"/>
              <w:rPr>
                <w:sz w:val="20"/>
                <w:szCs w:val="20"/>
              </w:rPr>
            </w:pPr>
          </w:p>
          <w:p w:rsidR="005A6D68" w:rsidRPr="003205C7" w:rsidRDefault="005A6D68" w:rsidP="00E659CF">
            <w:pPr>
              <w:pStyle w:val="a7"/>
              <w:ind w:firstLine="147"/>
              <w:rPr>
                <w:b/>
                <w:sz w:val="20"/>
                <w:szCs w:val="20"/>
              </w:rPr>
            </w:pPr>
            <w:r w:rsidRPr="003205C7">
              <w:rPr>
                <w:b/>
                <w:sz w:val="20"/>
                <w:szCs w:val="20"/>
              </w:rPr>
              <w:t>Действия:</w:t>
            </w:r>
          </w:p>
          <w:p w:rsidR="005A6D68" w:rsidRPr="003205C7" w:rsidRDefault="005A6D68" w:rsidP="00E659CF">
            <w:pPr>
              <w:pStyle w:val="a7"/>
              <w:ind w:firstLine="147"/>
              <w:rPr>
                <w:i/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 xml:space="preserve">Формирование в дело. </w:t>
            </w:r>
          </w:p>
        </w:tc>
        <w:tc>
          <w:tcPr>
            <w:tcW w:w="1418" w:type="dxa"/>
          </w:tcPr>
          <w:p w:rsidR="005A6D68" w:rsidRPr="003205C7" w:rsidRDefault="005A6D68" w:rsidP="00E659CF">
            <w:pPr>
              <w:pStyle w:val="a7"/>
              <w:ind w:firstLine="14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2835" w:type="dxa"/>
          </w:tcPr>
          <w:p w:rsidR="005A6D68" w:rsidRPr="003205C7" w:rsidRDefault="005A6D68" w:rsidP="005B7D91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5A6D68" w:rsidRPr="003205C7" w:rsidRDefault="005A6D68" w:rsidP="005B7D91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</w:t>
            </w:r>
            <w:r w:rsidRPr="003205C7">
              <w:rPr>
                <w:sz w:val="20"/>
                <w:szCs w:val="20"/>
              </w:rPr>
              <w:lastRenderedPageBreak/>
              <w:t>оформленная в порядке, предусмотренном законодательством Российской Федерации.</w:t>
            </w:r>
          </w:p>
          <w:p w:rsidR="005A6D68" w:rsidRPr="003205C7" w:rsidRDefault="005A6D68" w:rsidP="005B7D91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5A6D68" w:rsidRPr="003205C7" w:rsidRDefault="005A6D68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558" w:type="dxa"/>
          </w:tcPr>
          <w:p w:rsidR="005A6D68" w:rsidRPr="003205C7" w:rsidRDefault="005A6D68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</w:tbl>
    <w:p w:rsidR="00863D18" w:rsidRPr="003205C7" w:rsidRDefault="00863D18">
      <w:pPr>
        <w:pStyle w:val="ConsPlusNormal"/>
        <w:jc w:val="both"/>
        <w:rPr>
          <w:sz w:val="20"/>
          <w:szCs w:val="20"/>
        </w:rPr>
      </w:pPr>
    </w:p>
    <w:p w:rsidR="00863D18" w:rsidRPr="003205C7" w:rsidRDefault="00863D18" w:rsidP="008A5D64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3205C7">
        <w:rPr>
          <w:rFonts w:ascii="Times New Roman" w:hAnsi="Times New Roman" w:cs="Times New Roman"/>
          <w:sz w:val="20"/>
          <w:szCs w:val="20"/>
        </w:rPr>
        <w:t>Раздел 5. "Документы и сведения, получаемые посредством</w:t>
      </w:r>
      <w:r w:rsidR="008A5D64" w:rsidRPr="003205C7">
        <w:rPr>
          <w:rFonts w:ascii="Times New Roman" w:hAnsi="Times New Roman" w:cs="Times New Roman"/>
          <w:sz w:val="20"/>
          <w:szCs w:val="20"/>
        </w:rPr>
        <w:t xml:space="preserve"> </w:t>
      </w:r>
      <w:r w:rsidRPr="003205C7">
        <w:rPr>
          <w:rFonts w:ascii="Times New Roman" w:hAnsi="Times New Roman" w:cs="Times New Roman"/>
          <w:sz w:val="20"/>
          <w:szCs w:val="20"/>
        </w:rPr>
        <w:t>межведомственного информационного взаимодействия"</w:t>
      </w:r>
    </w:p>
    <w:p w:rsidR="00863D18" w:rsidRPr="003205C7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417"/>
        <w:gridCol w:w="1560"/>
        <w:gridCol w:w="1842"/>
        <w:gridCol w:w="1560"/>
        <w:gridCol w:w="992"/>
        <w:gridCol w:w="1701"/>
        <w:gridCol w:w="1276"/>
        <w:gridCol w:w="2409"/>
      </w:tblGrid>
      <w:tr w:rsidR="00863D18" w:rsidRPr="003205C7" w:rsidTr="00981E40">
        <w:tc>
          <w:tcPr>
            <w:tcW w:w="2047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60" w:type="dxa"/>
          </w:tcPr>
          <w:p w:rsidR="00863D18" w:rsidRPr="003205C7" w:rsidRDefault="00863D18" w:rsidP="00BA1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</w:t>
            </w:r>
            <w:r w:rsidR="00BA1E5B" w:rsidRPr="003205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, в адрес которого(ой) направляется межведомственный запрос</w:t>
            </w:r>
          </w:p>
        </w:tc>
        <w:tc>
          <w:tcPr>
            <w:tcW w:w="992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409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63D18" w:rsidRPr="003205C7" w:rsidTr="00981E40">
        <w:tc>
          <w:tcPr>
            <w:tcW w:w="2047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63D18" w:rsidRPr="003205C7" w:rsidTr="00171B6D">
        <w:tc>
          <w:tcPr>
            <w:tcW w:w="14804" w:type="dxa"/>
            <w:gridSpan w:val="9"/>
          </w:tcPr>
          <w:p w:rsidR="00863D18" w:rsidRPr="003205C7" w:rsidRDefault="005F7962" w:rsidP="005F79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color w:val="000000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A657F" w:rsidRPr="003205C7" w:rsidTr="00981E40">
        <w:tc>
          <w:tcPr>
            <w:tcW w:w="2047" w:type="dxa"/>
          </w:tcPr>
          <w:p w:rsidR="004A657F" w:rsidRPr="003205C7" w:rsidRDefault="004A657F" w:rsidP="00931BED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417" w:type="dxa"/>
          </w:tcPr>
          <w:p w:rsidR="004A657F" w:rsidRPr="003205C7" w:rsidRDefault="004A657F" w:rsidP="005B7D91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 xml:space="preserve">Выписка из Единого государственного реестра юридических </w:t>
            </w:r>
            <w:r w:rsidRPr="003205C7">
              <w:rPr>
                <w:sz w:val="20"/>
                <w:szCs w:val="20"/>
              </w:rPr>
              <w:lastRenderedPageBreak/>
              <w:t>лиц (при подаче заявления юридическим лицом).</w:t>
            </w:r>
          </w:p>
        </w:tc>
        <w:tc>
          <w:tcPr>
            <w:tcW w:w="1560" w:type="dxa"/>
          </w:tcPr>
          <w:p w:rsidR="007F02A2" w:rsidRPr="003205C7" w:rsidRDefault="00BA1E5B" w:rsidP="007F02A2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lastRenderedPageBreak/>
              <w:t>Сведения  юридического лица</w:t>
            </w:r>
          </w:p>
          <w:p w:rsidR="004A657F" w:rsidRPr="003205C7" w:rsidRDefault="004A657F" w:rsidP="004A657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A657F" w:rsidRPr="003205C7" w:rsidRDefault="004A657F" w:rsidP="004A657F">
            <w:pPr>
              <w:ind w:firstLine="0"/>
              <w:jc w:val="center"/>
              <w:rPr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533DC7" w:rsidRPr="003205C7">
              <w:rPr>
                <w:rFonts w:ascii="Times New Roman" w:hAnsi="Times New Roman"/>
                <w:sz w:val="20"/>
                <w:szCs w:val="20"/>
              </w:rPr>
              <w:t>Лугвоского</w:t>
            </w:r>
            <w:r w:rsidRPr="003205C7">
              <w:rPr>
                <w:rFonts w:ascii="Times New Roman" w:hAnsi="Times New Roman"/>
                <w:sz w:val="20"/>
                <w:szCs w:val="20"/>
              </w:rPr>
              <w:t xml:space="preserve">  сельского поселения Богучарского </w:t>
            </w:r>
            <w:r w:rsidRPr="003205C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560" w:type="dxa"/>
          </w:tcPr>
          <w:p w:rsidR="004A657F" w:rsidRPr="003205C7" w:rsidRDefault="00BA1E5B" w:rsidP="004A657F">
            <w:pPr>
              <w:pStyle w:val="a7"/>
              <w:rPr>
                <w:sz w:val="20"/>
                <w:szCs w:val="20"/>
              </w:rPr>
            </w:pPr>
            <w:r w:rsidRPr="003205C7">
              <w:rPr>
                <w:rFonts w:eastAsia="Calibri"/>
                <w:sz w:val="20"/>
                <w:szCs w:val="20"/>
              </w:rPr>
              <w:lastRenderedPageBreak/>
              <w:t xml:space="preserve">«Федеральная кадастровая палата Федеральной службы </w:t>
            </w:r>
            <w:r w:rsidRPr="003205C7">
              <w:rPr>
                <w:rFonts w:eastAsia="Calibri"/>
                <w:sz w:val="20"/>
                <w:szCs w:val="20"/>
              </w:rPr>
              <w:lastRenderedPageBreak/>
              <w:t>государственной регистрации, кадастра и картографии» по Воронежской области</w:t>
            </w:r>
          </w:p>
        </w:tc>
        <w:tc>
          <w:tcPr>
            <w:tcW w:w="992" w:type="dxa"/>
          </w:tcPr>
          <w:p w:rsidR="004A657F" w:rsidRPr="003205C7" w:rsidRDefault="004A657F" w:rsidP="00981E40">
            <w:pPr>
              <w:ind w:firstLine="0"/>
              <w:jc w:val="center"/>
              <w:rPr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701" w:type="dxa"/>
          </w:tcPr>
          <w:p w:rsidR="004A657F" w:rsidRPr="003205C7" w:rsidRDefault="004A657F" w:rsidP="00981E40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3 рабочих дня</w:t>
            </w:r>
          </w:p>
          <w:p w:rsidR="004A657F" w:rsidRPr="003205C7" w:rsidRDefault="004A657F" w:rsidP="00981E40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 xml:space="preserve">(направление запроса – 1 рабочий день, получение ответа </w:t>
            </w:r>
            <w:r w:rsidRPr="003205C7">
              <w:rPr>
                <w:sz w:val="20"/>
                <w:szCs w:val="20"/>
              </w:rPr>
              <w:lastRenderedPageBreak/>
              <w:t>на запрос – 2 рабочих дня).</w:t>
            </w:r>
          </w:p>
        </w:tc>
        <w:tc>
          <w:tcPr>
            <w:tcW w:w="1276" w:type="dxa"/>
          </w:tcPr>
          <w:p w:rsidR="004A657F" w:rsidRPr="003205C7" w:rsidRDefault="004A657F" w:rsidP="00981E4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lastRenderedPageBreak/>
              <w:t>«нет»</w:t>
            </w:r>
          </w:p>
        </w:tc>
        <w:tc>
          <w:tcPr>
            <w:tcW w:w="2409" w:type="dxa"/>
          </w:tcPr>
          <w:p w:rsidR="004A657F" w:rsidRPr="003205C7" w:rsidRDefault="004A657F" w:rsidP="00981E4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15B55" w:rsidRPr="003205C7" w:rsidTr="00981E40">
        <w:tc>
          <w:tcPr>
            <w:tcW w:w="2047" w:type="dxa"/>
          </w:tcPr>
          <w:p w:rsidR="00A15B55" w:rsidRPr="003205C7" w:rsidRDefault="00A15B55" w:rsidP="00931BE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lastRenderedPageBreak/>
              <w:t>«нет»</w:t>
            </w:r>
          </w:p>
        </w:tc>
        <w:tc>
          <w:tcPr>
            <w:tcW w:w="1417" w:type="dxa"/>
          </w:tcPr>
          <w:p w:rsidR="00A15B55" w:rsidRPr="003205C7" w:rsidRDefault="00A15B55" w:rsidP="007F02A2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 xml:space="preserve">Выписку из Единого государственного реестра индивидуальных предпринимателей </w:t>
            </w:r>
          </w:p>
        </w:tc>
        <w:tc>
          <w:tcPr>
            <w:tcW w:w="1560" w:type="dxa"/>
          </w:tcPr>
          <w:p w:rsidR="00A15B55" w:rsidRPr="003205C7" w:rsidRDefault="00A15B55" w:rsidP="004A657F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Сведения индивидуального предпринимателя</w:t>
            </w:r>
          </w:p>
        </w:tc>
        <w:tc>
          <w:tcPr>
            <w:tcW w:w="1842" w:type="dxa"/>
          </w:tcPr>
          <w:p w:rsidR="00A15B55" w:rsidRPr="003205C7" w:rsidRDefault="00A15B55" w:rsidP="004A657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533DC7" w:rsidRPr="003205C7">
              <w:rPr>
                <w:rFonts w:ascii="Times New Roman" w:hAnsi="Times New Roman"/>
                <w:sz w:val="20"/>
                <w:szCs w:val="20"/>
              </w:rPr>
              <w:t>Лугвоского</w:t>
            </w:r>
            <w:r w:rsidRPr="003205C7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A15B55" w:rsidRPr="003205C7" w:rsidRDefault="00A15B55" w:rsidP="004A657F">
            <w:pPr>
              <w:pStyle w:val="a7"/>
              <w:rPr>
                <w:sz w:val="20"/>
                <w:szCs w:val="20"/>
              </w:rPr>
            </w:pPr>
            <w:r w:rsidRPr="003205C7">
              <w:rPr>
                <w:rFonts w:eastAsia="Calibri"/>
                <w:sz w:val="20"/>
                <w:szCs w:val="20"/>
              </w:rPr>
              <w:t>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992" w:type="dxa"/>
          </w:tcPr>
          <w:p w:rsidR="00A15B55" w:rsidRPr="003205C7" w:rsidRDefault="00A15B55" w:rsidP="00981E4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701" w:type="dxa"/>
          </w:tcPr>
          <w:p w:rsidR="00A15B55" w:rsidRPr="003205C7" w:rsidRDefault="00A15B55" w:rsidP="001F0016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3 рабочих дня</w:t>
            </w:r>
          </w:p>
          <w:p w:rsidR="00A15B55" w:rsidRPr="003205C7" w:rsidRDefault="00A15B55" w:rsidP="001F0016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A15B55" w:rsidRPr="003205C7" w:rsidRDefault="00A15B55" w:rsidP="001F001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2409" w:type="dxa"/>
          </w:tcPr>
          <w:p w:rsidR="00A15B55" w:rsidRPr="003205C7" w:rsidRDefault="00A15B55" w:rsidP="00981E4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15B55" w:rsidRPr="003205C7" w:rsidTr="00981E40">
        <w:tc>
          <w:tcPr>
            <w:tcW w:w="2047" w:type="dxa"/>
          </w:tcPr>
          <w:p w:rsidR="00A15B55" w:rsidRPr="003205C7" w:rsidRDefault="00A15B55" w:rsidP="00931BED">
            <w:pPr>
              <w:ind w:firstLine="0"/>
              <w:jc w:val="center"/>
              <w:rPr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417" w:type="dxa"/>
          </w:tcPr>
          <w:p w:rsidR="00A15B55" w:rsidRPr="003205C7" w:rsidRDefault="00A15B55" w:rsidP="00BA1E5B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Выписку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</w:t>
            </w:r>
            <w:r w:rsidRPr="003205C7">
              <w:rPr>
                <w:sz w:val="20"/>
                <w:szCs w:val="20"/>
              </w:rPr>
              <w:lastRenderedPageBreak/>
              <w:t>о строительства</w:t>
            </w:r>
          </w:p>
        </w:tc>
        <w:tc>
          <w:tcPr>
            <w:tcW w:w="1560" w:type="dxa"/>
          </w:tcPr>
          <w:p w:rsidR="00A15B55" w:rsidRPr="003205C7" w:rsidRDefault="00A15B55" w:rsidP="00E659CF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lastRenderedPageBreak/>
              <w:t>- кадастровый номер объекта недвижимости;</w:t>
            </w:r>
          </w:p>
          <w:p w:rsidR="00A15B55" w:rsidRPr="003205C7" w:rsidRDefault="00A15B55" w:rsidP="00E659CF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- ОКАТО;</w:t>
            </w:r>
          </w:p>
          <w:p w:rsidR="00A15B55" w:rsidRPr="003205C7" w:rsidRDefault="00A15B55" w:rsidP="00E659CF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- район, город, населенный пункт, улица, дом, корпус, строение, квартира;</w:t>
            </w:r>
          </w:p>
          <w:p w:rsidR="00A15B55" w:rsidRPr="003205C7" w:rsidRDefault="00A15B55" w:rsidP="00E659CF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- наименование объекта;</w:t>
            </w:r>
          </w:p>
          <w:p w:rsidR="00A15B55" w:rsidRPr="003205C7" w:rsidRDefault="00A15B55" w:rsidP="00E659CF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- площадь объекта.</w:t>
            </w:r>
          </w:p>
        </w:tc>
        <w:tc>
          <w:tcPr>
            <w:tcW w:w="1842" w:type="dxa"/>
          </w:tcPr>
          <w:p w:rsidR="00A15B55" w:rsidRPr="003205C7" w:rsidRDefault="00A15B55" w:rsidP="00E659CF">
            <w:pPr>
              <w:ind w:firstLine="0"/>
              <w:jc w:val="center"/>
              <w:rPr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533DC7" w:rsidRPr="003205C7">
              <w:rPr>
                <w:rFonts w:ascii="Times New Roman" w:hAnsi="Times New Roman"/>
                <w:sz w:val="20"/>
                <w:szCs w:val="20"/>
              </w:rPr>
              <w:t>Лугвоского</w:t>
            </w:r>
            <w:r w:rsidRPr="003205C7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A15B55" w:rsidRPr="003205C7" w:rsidRDefault="00A15B55" w:rsidP="00E659CF">
            <w:pPr>
              <w:pStyle w:val="a7"/>
              <w:rPr>
                <w:sz w:val="20"/>
                <w:szCs w:val="20"/>
              </w:rPr>
            </w:pPr>
            <w:r w:rsidRPr="003205C7">
              <w:rPr>
                <w:rFonts w:eastAsia="Calibri"/>
                <w:sz w:val="20"/>
                <w:szCs w:val="20"/>
              </w:rPr>
              <w:t>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992" w:type="dxa"/>
          </w:tcPr>
          <w:p w:rsidR="00A15B55" w:rsidRPr="003205C7" w:rsidRDefault="00A15B55" w:rsidP="00E659CF">
            <w:pPr>
              <w:ind w:firstLine="0"/>
              <w:jc w:val="center"/>
              <w:rPr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701" w:type="dxa"/>
          </w:tcPr>
          <w:p w:rsidR="00A15B55" w:rsidRPr="003205C7" w:rsidRDefault="00A15B55" w:rsidP="00E659CF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3 рабочих дня</w:t>
            </w:r>
          </w:p>
          <w:p w:rsidR="00A15B55" w:rsidRPr="003205C7" w:rsidRDefault="00A15B55" w:rsidP="00E659CF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A15B55" w:rsidRPr="003205C7" w:rsidRDefault="00A15B55" w:rsidP="00931BED">
            <w:pPr>
              <w:ind w:firstLine="0"/>
              <w:jc w:val="center"/>
              <w:rPr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2409" w:type="dxa"/>
          </w:tcPr>
          <w:p w:rsidR="00A15B55" w:rsidRPr="003205C7" w:rsidRDefault="00A15B55" w:rsidP="00931BED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3D18" w:rsidRPr="003205C7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31BED" w:rsidRPr="003205C7" w:rsidRDefault="00931BED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863D18" w:rsidRPr="003205C7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3205C7">
        <w:rPr>
          <w:rFonts w:ascii="Times New Roman" w:hAnsi="Times New Roman" w:cs="Times New Roman"/>
          <w:sz w:val="20"/>
          <w:szCs w:val="20"/>
        </w:rPr>
        <w:t>Раздел 6. Результат "подуслуги"</w:t>
      </w:r>
    </w:p>
    <w:p w:rsidR="00863D18" w:rsidRPr="003205C7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587"/>
        <w:gridCol w:w="1587"/>
        <w:gridCol w:w="2114"/>
        <w:gridCol w:w="1843"/>
        <w:gridCol w:w="1559"/>
        <w:gridCol w:w="2268"/>
        <w:gridCol w:w="1559"/>
        <w:gridCol w:w="1843"/>
      </w:tblGrid>
      <w:tr w:rsidR="00863D18" w:rsidRPr="003205C7" w:rsidTr="00A71F6B">
        <w:tc>
          <w:tcPr>
            <w:tcW w:w="586" w:type="dxa"/>
            <w:vMerge w:val="restart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87" w:type="dxa"/>
            <w:vMerge w:val="restart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являющийся(иеся) результатом "подуслуги"</w:t>
            </w:r>
          </w:p>
        </w:tc>
        <w:tc>
          <w:tcPr>
            <w:tcW w:w="1587" w:type="dxa"/>
            <w:vMerge w:val="restart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являющемуся(имся) результатом "подуслуги"</w:t>
            </w:r>
          </w:p>
        </w:tc>
        <w:tc>
          <w:tcPr>
            <w:tcW w:w="2114" w:type="dxa"/>
            <w:vMerge w:val="restart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"подуслуги" (положительный/отрицательный)</w:t>
            </w:r>
          </w:p>
        </w:tc>
        <w:tc>
          <w:tcPr>
            <w:tcW w:w="1843" w:type="dxa"/>
            <w:vMerge w:val="restart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являющегося(ихся) результатом "подуслуги"</w:t>
            </w:r>
          </w:p>
        </w:tc>
        <w:tc>
          <w:tcPr>
            <w:tcW w:w="1559" w:type="dxa"/>
            <w:vMerge w:val="restart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являющегося(ихся) результатом "подуслуги"</w:t>
            </w:r>
          </w:p>
        </w:tc>
        <w:tc>
          <w:tcPr>
            <w:tcW w:w="2268" w:type="dxa"/>
            <w:vMerge w:val="restart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"подуслуги"</w:t>
            </w:r>
          </w:p>
        </w:tc>
        <w:tc>
          <w:tcPr>
            <w:tcW w:w="3402" w:type="dxa"/>
            <w:gridSpan w:val="2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Срок хранения не востребованных заявителем результатов "подуслуги"</w:t>
            </w:r>
          </w:p>
        </w:tc>
      </w:tr>
      <w:tr w:rsidR="00863D18" w:rsidRPr="003205C7" w:rsidTr="00A71F6B">
        <w:tc>
          <w:tcPr>
            <w:tcW w:w="586" w:type="dxa"/>
            <w:vMerge/>
          </w:tcPr>
          <w:p w:rsidR="00863D18" w:rsidRPr="003205C7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863D18" w:rsidRPr="003205C7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863D18" w:rsidRPr="003205C7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863D18" w:rsidRPr="003205C7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63D18" w:rsidRPr="003205C7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63D18" w:rsidRPr="003205C7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63D18" w:rsidRPr="003205C7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843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863D18" w:rsidRPr="003205C7" w:rsidTr="00A71F6B">
        <w:tc>
          <w:tcPr>
            <w:tcW w:w="586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63D18" w:rsidRPr="003205C7" w:rsidTr="00931BED">
        <w:tc>
          <w:tcPr>
            <w:tcW w:w="14946" w:type="dxa"/>
            <w:gridSpan w:val="9"/>
          </w:tcPr>
          <w:p w:rsidR="00863D18" w:rsidRPr="003205C7" w:rsidRDefault="00EE08DB" w:rsidP="00EE08D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E37D8E" w:rsidRPr="00320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1F6B" w:rsidRPr="003205C7" w:rsidTr="00A71F6B">
        <w:tc>
          <w:tcPr>
            <w:tcW w:w="586" w:type="dxa"/>
          </w:tcPr>
          <w:p w:rsidR="00A71F6B" w:rsidRPr="003205C7" w:rsidRDefault="00A71F6B" w:rsidP="00A71F6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15B55" w:rsidRPr="003205C7" w:rsidRDefault="00A15B55" w:rsidP="00A15B55">
            <w:pPr>
              <w:pStyle w:val="2"/>
              <w:shd w:val="clear" w:color="auto" w:fill="auto"/>
              <w:tabs>
                <w:tab w:val="left" w:pos="1123"/>
              </w:tabs>
              <w:spacing w:before="0" w:after="0" w:line="240" w:lineRule="auto"/>
              <w:ind w:hanging="19"/>
            </w:pPr>
            <w:r w:rsidRPr="003205C7">
              <w:t>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строительства.</w:t>
            </w:r>
          </w:p>
          <w:p w:rsidR="00A15B55" w:rsidRPr="003205C7" w:rsidRDefault="00A15B55" w:rsidP="00E7412D">
            <w:pPr>
              <w:pStyle w:val="a7"/>
              <w:rPr>
                <w:sz w:val="20"/>
                <w:szCs w:val="20"/>
              </w:rPr>
            </w:pPr>
          </w:p>
          <w:p w:rsidR="00A15B55" w:rsidRPr="003205C7" w:rsidRDefault="00A15B55" w:rsidP="00E7412D">
            <w:pPr>
              <w:pStyle w:val="a7"/>
              <w:rPr>
                <w:sz w:val="20"/>
                <w:szCs w:val="20"/>
              </w:rPr>
            </w:pPr>
          </w:p>
          <w:p w:rsidR="00E7412D" w:rsidRPr="003205C7" w:rsidRDefault="00E7412D" w:rsidP="00E7412D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:rsidR="00A71F6B" w:rsidRPr="003205C7" w:rsidRDefault="00A56939" w:rsidP="00A71F6B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2114" w:type="dxa"/>
          </w:tcPr>
          <w:p w:rsidR="00A71F6B" w:rsidRPr="003205C7" w:rsidRDefault="00A71F6B" w:rsidP="00A71F6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3" w:type="dxa"/>
          </w:tcPr>
          <w:p w:rsidR="00A71F6B" w:rsidRPr="003205C7" w:rsidRDefault="00A71F6B" w:rsidP="00A71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A71F6B" w:rsidRPr="003205C7" w:rsidRDefault="00A71F6B" w:rsidP="00A71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71F6B" w:rsidRPr="003205C7" w:rsidRDefault="00A71F6B" w:rsidP="00A71F6B">
            <w:pPr>
              <w:ind w:firstLine="80"/>
              <w:jc w:val="center"/>
              <w:rPr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A15B55" w:rsidRPr="003205C7" w:rsidRDefault="00A56939" w:rsidP="00A15B55">
            <w:pPr>
              <w:pStyle w:val="2"/>
              <w:shd w:val="clear" w:color="auto" w:fill="auto"/>
              <w:tabs>
                <w:tab w:val="left" w:pos="1448"/>
              </w:tabs>
              <w:spacing w:before="0" w:after="0" w:line="240" w:lineRule="auto"/>
              <w:ind w:firstLine="0"/>
            </w:pPr>
            <w:r w:rsidRPr="003205C7">
              <w:rPr>
                <w:color w:val="000000"/>
                <w:lang w:eastAsia="ru-RU"/>
              </w:rPr>
              <w:t xml:space="preserve">1. </w:t>
            </w:r>
            <w:r w:rsidR="00A15B55" w:rsidRPr="003205C7">
              <w:rPr>
                <w:color w:val="000000"/>
                <w:lang w:eastAsia="ru-RU"/>
              </w:rPr>
              <w:t>П</w:t>
            </w:r>
            <w:r w:rsidR="00A15B55" w:rsidRPr="003205C7">
              <w:t>осредством почтового отправления;</w:t>
            </w:r>
          </w:p>
          <w:p w:rsidR="00A15B55" w:rsidRPr="003205C7" w:rsidRDefault="00A15B55" w:rsidP="00A15B55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81"/>
            </w:pPr>
            <w:r w:rsidRPr="003205C7">
              <w:t>2.В личный кабинет Заявителя на ЕПГУ, РПГУ;</w:t>
            </w:r>
          </w:p>
          <w:p w:rsidR="00A15B55" w:rsidRPr="003205C7" w:rsidRDefault="00A15B55" w:rsidP="00A15B55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81"/>
            </w:pPr>
            <w:r w:rsidRPr="003205C7">
              <w:t>3. В МФЦ;</w:t>
            </w:r>
          </w:p>
          <w:p w:rsidR="00A15B55" w:rsidRPr="003205C7" w:rsidRDefault="00A15B55" w:rsidP="00A15B55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81"/>
            </w:pPr>
            <w:r w:rsidRPr="003205C7">
              <w:t>4.В Администрации лично Заявителю либо его уполномоченному представителю</w:t>
            </w:r>
          </w:p>
          <w:p w:rsidR="00A71F6B" w:rsidRPr="003205C7" w:rsidRDefault="00A71F6B" w:rsidP="00A56939">
            <w:pPr>
              <w:ind w:hanging="6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1F6B" w:rsidRPr="003205C7" w:rsidRDefault="00A71F6B" w:rsidP="00A71F6B">
            <w:pPr>
              <w:jc w:val="left"/>
              <w:rPr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843" w:type="dxa"/>
          </w:tcPr>
          <w:p w:rsidR="00A71F6B" w:rsidRPr="003205C7" w:rsidRDefault="00A71F6B" w:rsidP="00A71F6B">
            <w:pPr>
              <w:ind w:firstLine="0"/>
              <w:jc w:val="center"/>
              <w:rPr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A56939" w:rsidRPr="003205C7" w:rsidTr="00A71F6B">
        <w:tc>
          <w:tcPr>
            <w:tcW w:w="586" w:type="dxa"/>
          </w:tcPr>
          <w:p w:rsidR="00A56939" w:rsidRPr="003205C7" w:rsidRDefault="00A56939" w:rsidP="00A71F6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56939" w:rsidRPr="003205C7" w:rsidRDefault="00A56939" w:rsidP="00A15B55">
            <w:pPr>
              <w:tabs>
                <w:tab w:val="left" w:pos="1123"/>
              </w:tabs>
              <w:ind w:firstLine="123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Постановление о </w:t>
            </w:r>
            <w:r w:rsidR="00A15B55" w:rsidRPr="003205C7">
              <w:rPr>
                <w:rFonts w:ascii="Times New Roman" w:hAnsi="Times New Roman"/>
                <w:sz w:val="20"/>
                <w:szCs w:val="20"/>
              </w:rPr>
              <w:t xml:space="preserve"> предоставлении разрешения на условно разрешенный вид использования земельного участка или объекта капительного строительства</w:t>
            </w:r>
          </w:p>
        </w:tc>
        <w:tc>
          <w:tcPr>
            <w:tcW w:w="1587" w:type="dxa"/>
          </w:tcPr>
          <w:p w:rsidR="00A56939" w:rsidRPr="003205C7" w:rsidRDefault="00A56939" w:rsidP="005B7D91">
            <w:pPr>
              <w:pStyle w:val="a7"/>
              <w:rPr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2114" w:type="dxa"/>
          </w:tcPr>
          <w:p w:rsidR="00A56939" w:rsidRPr="003205C7" w:rsidRDefault="00A56939" w:rsidP="00A15B55">
            <w:pPr>
              <w:ind w:firstLine="68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  <w:p w:rsidR="00A56939" w:rsidRPr="003205C7" w:rsidRDefault="00A56939" w:rsidP="005B7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56939" w:rsidRPr="003205C7" w:rsidRDefault="00A56939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559" w:type="dxa"/>
          </w:tcPr>
          <w:p w:rsidR="00A56939" w:rsidRPr="003205C7" w:rsidRDefault="00A56939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A15B55" w:rsidRPr="003205C7" w:rsidRDefault="00A56939" w:rsidP="00A15B55">
            <w:pPr>
              <w:pStyle w:val="2"/>
              <w:shd w:val="clear" w:color="auto" w:fill="auto"/>
              <w:tabs>
                <w:tab w:val="left" w:pos="1448"/>
              </w:tabs>
              <w:spacing w:before="0" w:after="0" w:line="240" w:lineRule="auto"/>
              <w:ind w:firstLine="0"/>
            </w:pPr>
            <w:r w:rsidRPr="003205C7">
              <w:rPr>
                <w:color w:val="000000"/>
                <w:lang w:eastAsia="ru-RU"/>
              </w:rPr>
              <w:t>1</w:t>
            </w:r>
            <w:r w:rsidR="00A15B55" w:rsidRPr="003205C7">
              <w:rPr>
                <w:color w:val="000000"/>
                <w:lang w:eastAsia="ru-RU"/>
              </w:rPr>
              <w:t xml:space="preserve"> П</w:t>
            </w:r>
            <w:r w:rsidR="00A15B55" w:rsidRPr="003205C7">
              <w:t>осредством почтового отправления;</w:t>
            </w:r>
          </w:p>
          <w:p w:rsidR="00A15B55" w:rsidRPr="003205C7" w:rsidRDefault="00A15B55" w:rsidP="00A15B55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81"/>
            </w:pPr>
            <w:r w:rsidRPr="003205C7">
              <w:t>2.В личный кабинет Заявителя на ЕПГУ, РПГУ;</w:t>
            </w:r>
          </w:p>
          <w:p w:rsidR="00A15B55" w:rsidRPr="003205C7" w:rsidRDefault="00A15B55" w:rsidP="00A15B55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81"/>
            </w:pPr>
            <w:r w:rsidRPr="003205C7">
              <w:t>3. В МФЦ;</w:t>
            </w:r>
          </w:p>
          <w:p w:rsidR="00A15B55" w:rsidRPr="003205C7" w:rsidRDefault="00A15B55" w:rsidP="00A15B55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81"/>
            </w:pPr>
            <w:r w:rsidRPr="003205C7">
              <w:t>4.В Администрации лично Заявителю либо его уполномоченному представителю</w:t>
            </w:r>
          </w:p>
          <w:p w:rsidR="00A15B55" w:rsidRPr="003205C7" w:rsidRDefault="00A15B55" w:rsidP="00A15B55">
            <w:pPr>
              <w:pStyle w:val="a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56939" w:rsidRPr="003205C7" w:rsidRDefault="00A56939" w:rsidP="005B7D91">
            <w:pPr>
              <w:pStyle w:val="a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05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A56939" w:rsidRPr="003205C7" w:rsidRDefault="00A56939" w:rsidP="00A71F6B">
            <w:pPr>
              <w:ind w:firstLine="0"/>
              <w:jc w:val="center"/>
              <w:rPr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843" w:type="dxa"/>
          </w:tcPr>
          <w:p w:rsidR="00A56939" w:rsidRPr="003205C7" w:rsidRDefault="00A56939" w:rsidP="00A71F6B">
            <w:pPr>
              <w:ind w:firstLine="0"/>
              <w:jc w:val="center"/>
              <w:rPr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</w:tbl>
    <w:p w:rsidR="00E659CF" w:rsidRPr="003205C7" w:rsidRDefault="00E659CF" w:rsidP="009B37F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863D18" w:rsidRPr="003205C7" w:rsidRDefault="00863D18" w:rsidP="009B37F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3205C7">
        <w:rPr>
          <w:rFonts w:ascii="Times New Roman" w:hAnsi="Times New Roman" w:cs="Times New Roman"/>
          <w:sz w:val="20"/>
          <w:szCs w:val="20"/>
        </w:rPr>
        <w:t>Раздел 7. "Технологические процессы</w:t>
      </w:r>
      <w:r w:rsidR="009B37FB" w:rsidRPr="003205C7">
        <w:rPr>
          <w:rFonts w:ascii="Times New Roman" w:hAnsi="Times New Roman" w:cs="Times New Roman"/>
          <w:sz w:val="20"/>
          <w:szCs w:val="20"/>
        </w:rPr>
        <w:t xml:space="preserve"> </w:t>
      </w:r>
      <w:r w:rsidRPr="003205C7">
        <w:rPr>
          <w:rFonts w:ascii="Times New Roman" w:hAnsi="Times New Roman" w:cs="Times New Roman"/>
          <w:sz w:val="20"/>
          <w:szCs w:val="20"/>
        </w:rPr>
        <w:t>предоставления "подуслуги"</w:t>
      </w:r>
    </w:p>
    <w:p w:rsidR="00863D18" w:rsidRPr="003205C7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997"/>
        <w:gridCol w:w="3531"/>
        <w:gridCol w:w="2268"/>
        <w:gridCol w:w="1701"/>
        <w:gridCol w:w="2268"/>
        <w:gridCol w:w="2835"/>
      </w:tblGrid>
      <w:tr w:rsidR="00863D18" w:rsidRPr="003205C7" w:rsidTr="00F56B65">
        <w:tc>
          <w:tcPr>
            <w:tcW w:w="488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997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531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835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863D18" w:rsidRPr="003205C7" w:rsidTr="00F56B65">
        <w:tc>
          <w:tcPr>
            <w:tcW w:w="488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31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3D18" w:rsidRPr="003205C7" w:rsidTr="00F56B65">
        <w:tc>
          <w:tcPr>
            <w:tcW w:w="15088" w:type="dxa"/>
            <w:gridSpan w:val="7"/>
          </w:tcPr>
          <w:p w:rsidR="00863D18" w:rsidRPr="003205C7" w:rsidRDefault="005F79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color w:val="000000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854CA8" w:rsidRPr="003205C7" w:rsidTr="00F56B65">
        <w:tc>
          <w:tcPr>
            <w:tcW w:w="488" w:type="dxa"/>
          </w:tcPr>
          <w:p w:rsidR="00854CA8" w:rsidRPr="003205C7" w:rsidRDefault="00854CA8" w:rsidP="004651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C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41EDC" w:rsidRPr="003205C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205C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854CA8" w:rsidRPr="003205C7" w:rsidRDefault="00854CA8" w:rsidP="00854CA8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205C7">
              <w:rPr>
                <w:rFonts w:ascii="Times New Roman" w:hAnsi="Times New Roman"/>
                <w:b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3531" w:type="dxa"/>
          </w:tcPr>
          <w:p w:rsidR="00DC3F4A" w:rsidRPr="003205C7" w:rsidRDefault="00DC3F4A" w:rsidP="00DC3F4A">
            <w:pPr>
              <w:tabs>
                <w:tab w:val="left" w:pos="1276"/>
              </w:tabs>
              <w:ind w:firstLine="67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DC3F4A" w:rsidRPr="003205C7" w:rsidRDefault="00DC3F4A" w:rsidP="00DC3F4A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К заявлению должны быть приложены документы, указанные в пункте 9 </w:t>
            </w:r>
            <w:r w:rsidRPr="003205C7">
              <w:rPr>
                <w:rFonts w:ascii="Times New Roman" w:hAnsi="Times New Roman"/>
                <w:sz w:val="20"/>
                <w:szCs w:val="20"/>
              </w:rPr>
              <w:lastRenderedPageBreak/>
              <w:t>настоящего Административного регламента.</w:t>
            </w:r>
          </w:p>
          <w:p w:rsidR="00DC3F4A" w:rsidRPr="003205C7" w:rsidRDefault="00DC3F4A" w:rsidP="00DC3F4A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При личном обращении Заявителя или уполномоченного представителя в Администрацию либо в МФЦ лицо, уполномоченное на прием документов:</w:t>
            </w:r>
          </w:p>
          <w:p w:rsidR="00DC3F4A" w:rsidRPr="003205C7" w:rsidRDefault="00DC3F4A" w:rsidP="00DC3F4A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- устанавливает предмет обращения, личность Заявителя;</w:t>
            </w:r>
          </w:p>
          <w:p w:rsidR="00DC3F4A" w:rsidRPr="003205C7" w:rsidRDefault="00DC3F4A" w:rsidP="00DC3F4A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- проверяет полномочия Заявителя, в том числе полномочия представителя Заявителя действовать от его имени;</w:t>
            </w:r>
          </w:p>
          <w:p w:rsidR="00DC3F4A" w:rsidRPr="003205C7" w:rsidRDefault="00DC3F4A" w:rsidP="00DC3F4A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DC3F4A" w:rsidRPr="003205C7" w:rsidRDefault="00DC3F4A" w:rsidP="00DC3F4A">
            <w:pPr>
              <w:ind w:firstLine="67"/>
              <w:rPr>
                <w:rFonts w:ascii="Times New Roman" w:eastAsia="SimSun" w:hAnsi="Times New Roman"/>
                <w:sz w:val="20"/>
                <w:szCs w:val="20"/>
              </w:rPr>
            </w:pPr>
            <w:r w:rsidRPr="003205C7">
              <w:rPr>
                <w:rFonts w:ascii="Times New Roman" w:eastAsia="SimSun" w:hAnsi="Times New Roman"/>
                <w:sz w:val="20"/>
                <w:szCs w:val="20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DC3F4A" w:rsidRPr="003205C7" w:rsidRDefault="00DC3F4A" w:rsidP="00DC3F4A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      </w:r>
          </w:p>
          <w:p w:rsidR="00DC3F4A" w:rsidRPr="003205C7" w:rsidRDefault="00DC3F4A" w:rsidP="00DC3F4A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При наличии оснований для отказа в приеме документов лицо, уполномоченное на прием документов, указывает Заявителю на допущенные нарушения, и возвращает ему заявление и комплект документов.</w:t>
            </w:r>
          </w:p>
          <w:p w:rsidR="00DC3F4A" w:rsidRPr="003205C7" w:rsidRDefault="00DC3F4A" w:rsidP="00DC3F4A">
            <w:pPr>
              <w:ind w:firstLine="67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При отсутствии оснований для отказа в приеме документов лицо, уполномоченное на прием документов, регистрирует заявление с прилагаемым комплектом документов.</w:t>
            </w:r>
          </w:p>
          <w:p w:rsidR="00DC3F4A" w:rsidRPr="003205C7" w:rsidRDefault="00DC3F4A" w:rsidP="00DC3F4A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В случае обращения Заявителя за предоставлением Муниципальной </w:t>
            </w:r>
            <w:r w:rsidRPr="003205C7">
              <w:rPr>
                <w:rFonts w:ascii="Times New Roman" w:hAnsi="Times New Roman"/>
                <w:sz w:val="20"/>
                <w:szCs w:val="20"/>
              </w:rPr>
              <w:lastRenderedPageBreak/>
              <w:t>услуги посредством МФЦ зарегистрированное заявление передается с сопроводительным письмом в адрес Администрации в сроки и порядке, установленные соглашением между МФЦ и Администрацией.</w:t>
            </w:r>
          </w:p>
          <w:p w:rsidR="00DC3F4A" w:rsidRPr="003205C7" w:rsidRDefault="00DC3F4A" w:rsidP="00DC3F4A">
            <w:pPr>
              <w:ind w:firstLine="67"/>
              <w:rPr>
                <w:rFonts w:ascii="Times New Roman" w:eastAsia="Calibri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3205C7">
              <w:rPr>
                <w:rFonts w:ascii="Times New Roman" w:eastAsia="Calibri" w:hAnsi="Times New Roman"/>
                <w:sz w:val="20"/>
                <w:szCs w:val="20"/>
              </w:rPr>
      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DC3F4A" w:rsidRPr="003205C7" w:rsidRDefault="00DC3F4A" w:rsidP="00DC3F4A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DC3F4A" w:rsidRPr="003205C7" w:rsidRDefault="00DC3F4A" w:rsidP="00DC3F4A">
            <w:pPr>
              <w:ind w:firstLine="67"/>
              <w:rPr>
                <w:rFonts w:ascii="Times New Roman" w:eastAsia="SimSu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Результатом административной процедуры является прием и регистрация заявления и комплекта документов либо отказ в приеме документов</w:t>
            </w:r>
            <w:r w:rsidRPr="003205C7">
              <w:rPr>
                <w:rFonts w:ascii="Times New Roman" w:eastAsia="SimSun" w:hAnsi="Times New Roman"/>
                <w:sz w:val="20"/>
                <w:szCs w:val="20"/>
              </w:rPr>
              <w:t>.</w:t>
            </w:r>
          </w:p>
          <w:p w:rsidR="00854CA8" w:rsidRPr="003205C7" w:rsidRDefault="00854CA8" w:rsidP="00DC3F4A">
            <w:pPr>
              <w:pStyle w:val="a7"/>
              <w:ind w:firstLine="67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54CA8" w:rsidRPr="003205C7" w:rsidRDefault="00854CA8" w:rsidP="00A56939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854CA8" w:rsidRPr="003205C7" w:rsidRDefault="00854CA8" w:rsidP="00854C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2268" w:type="dxa"/>
          </w:tcPr>
          <w:p w:rsidR="00854CA8" w:rsidRPr="003205C7" w:rsidRDefault="00854CA8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854CA8" w:rsidRPr="003205C7" w:rsidRDefault="00854CA8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- журнал регистрации </w:t>
            </w:r>
            <w:r w:rsidRPr="00320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заявления.</w:t>
            </w:r>
          </w:p>
        </w:tc>
        <w:tc>
          <w:tcPr>
            <w:tcW w:w="2835" w:type="dxa"/>
          </w:tcPr>
          <w:p w:rsidR="00854CA8" w:rsidRPr="003205C7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- приложение № 1;</w:t>
            </w:r>
          </w:p>
          <w:p w:rsidR="00854CA8" w:rsidRPr="003205C7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- приложение № 2.</w:t>
            </w:r>
          </w:p>
        </w:tc>
      </w:tr>
      <w:tr w:rsidR="00F56B65" w:rsidRPr="003205C7" w:rsidTr="00F56B65">
        <w:tc>
          <w:tcPr>
            <w:tcW w:w="488" w:type="dxa"/>
          </w:tcPr>
          <w:p w:rsidR="00F56B65" w:rsidRPr="003205C7" w:rsidRDefault="00F56B65" w:rsidP="00F56B65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C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997" w:type="dxa"/>
          </w:tcPr>
          <w:p w:rsidR="00F56B65" w:rsidRPr="003205C7" w:rsidRDefault="00F56B65" w:rsidP="00F56B65">
            <w:pPr>
              <w:pStyle w:val="2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0"/>
              <w:rPr>
                <w:b/>
              </w:rPr>
            </w:pPr>
            <w:r w:rsidRPr="003205C7">
              <w:rPr>
                <w:b/>
              </w:rPr>
              <w:t xml:space="preserve">Формирование и направление межведомственных запросов в органы (организации), </w:t>
            </w:r>
            <w:r w:rsidRPr="003205C7">
              <w:rPr>
                <w:b/>
              </w:rPr>
              <w:lastRenderedPageBreak/>
              <w:t>участвующие в предоставлении Муниципальной услуги;</w:t>
            </w:r>
          </w:p>
          <w:p w:rsidR="00F56B65" w:rsidRPr="003205C7" w:rsidRDefault="00F56B65" w:rsidP="00854CA8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F56B65" w:rsidRPr="003205C7" w:rsidRDefault="00F56B65" w:rsidP="00F56B65">
            <w:pPr>
              <w:ind w:firstLine="709"/>
              <w:rPr>
                <w:rFonts w:ascii="Times New Roman" w:eastAsia="SimSun" w:hAnsi="Times New Roman"/>
                <w:sz w:val="20"/>
                <w:szCs w:val="20"/>
              </w:rPr>
            </w:pPr>
            <w:r w:rsidRPr="003205C7">
              <w:rPr>
                <w:rFonts w:ascii="Times New Roman" w:eastAsia="SimSun" w:hAnsi="Times New Roman"/>
                <w:sz w:val="20"/>
                <w:szCs w:val="20"/>
              </w:rPr>
              <w:lastRenderedPageBreak/>
              <w:t>В рамках межведомственного взаимодействия запрашивает в случае необходимости:</w:t>
            </w:r>
          </w:p>
          <w:p w:rsidR="00F56B65" w:rsidRPr="003205C7" w:rsidRDefault="00F56B65" w:rsidP="00F56B65">
            <w:pPr>
              <w:ind w:firstLine="709"/>
              <w:rPr>
                <w:rFonts w:ascii="Times New Roman" w:eastAsia="SimSun" w:hAnsi="Times New Roman"/>
                <w:sz w:val="20"/>
                <w:szCs w:val="20"/>
              </w:rPr>
            </w:pPr>
            <w:r w:rsidRPr="003205C7">
              <w:rPr>
                <w:rFonts w:ascii="Times New Roman" w:eastAsia="SimSun" w:hAnsi="Times New Roman"/>
                <w:sz w:val="20"/>
                <w:szCs w:val="20"/>
              </w:rPr>
              <w:t xml:space="preserve">а) в Управлении Федеральной службы государственной регистрации, кадастра и картографии по </w:t>
            </w:r>
            <w:r w:rsidRPr="003205C7">
              <w:rPr>
                <w:rFonts w:ascii="Times New Roman" w:eastAsia="SimSun" w:hAnsi="Times New Roman"/>
                <w:sz w:val="20"/>
                <w:szCs w:val="20"/>
              </w:rPr>
              <w:lastRenderedPageBreak/>
              <w:t>Воронежской области:</w:t>
            </w:r>
          </w:p>
          <w:p w:rsidR="00F56B65" w:rsidRPr="003205C7" w:rsidRDefault="00F56B65" w:rsidP="00F56B65">
            <w:pPr>
              <w:ind w:firstLine="709"/>
              <w:rPr>
                <w:rFonts w:ascii="Times New Roman" w:eastAsia="SimSun" w:hAnsi="Times New Roman"/>
                <w:sz w:val="20"/>
                <w:szCs w:val="20"/>
              </w:rPr>
            </w:pPr>
            <w:r w:rsidRPr="003205C7">
              <w:rPr>
                <w:rFonts w:ascii="Times New Roman" w:eastAsia="SimSun" w:hAnsi="Times New Roman"/>
                <w:sz w:val="20"/>
                <w:szCs w:val="20"/>
              </w:rPr>
              <w:t>- выписку из Единого государственного реестра недвижимости о зарегистрированных правах на жилое помещение;</w:t>
            </w:r>
          </w:p>
          <w:p w:rsidR="00F56B65" w:rsidRPr="003205C7" w:rsidRDefault="00F56B65" w:rsidP="00F56B65">
            <w:pPr>
              <w:ind w:firstLine="709"/>
              <w:rPr>
                <w:rFonts w:ascii="Times New Roman" w:eastAsia="SimSun" w:hAnsi="Times New Roman"/>
                <w:sz w:val="20"/>
                <w:szCs w:val="20"/>
              </w:rPr>
            </w:pPr>
            <w:r w:rsidRPr="003205C7">
              <w:rPr>
                <w:rFonts w:ascii="Times New Roman" w:eastAsia="SimSun" w:hAnsi="Times New Roman"/>
                <w:sz w:val="20"/>
                <w:szCs w:val="20"/>
              </w:rPr>
              <w:t>б) в Управлении Федеральной налоговой службы России по Воронежской области:</w:t>
            </w:r>
          </w:p>
          <w:p w:rsidR="00F56B65" w:rsidRPr="003205C7" w:rsidRDefault="00F56B65" w:rsidP="00F56B65">
            <w:pPr>
              <w:ind w:firstLine="709"/>
              <w:rPr>
                <w:rFonts w:ascii="Times New Roman" w:eastAsia="SimSun" w:hAnsi="Times New Roman"/>
                <w:sz w:val="20"/>
                <w:szCs w:val="20"/>
              </w:rPr>
            </w:pPr>
            <w:r w:rsidRPr="003205C7">
              <w:rPr>
                <w:sz w:val="20"/>
                <w:szCs w:val="20"/>
              </w:rPr>
              <w:t xml:space="preserve">- </w:t>
            </w:r>
            <w:r w:rsidRPr="003205C7">
              <w:rPr>
                <w:rFonts w:ascii="Times New Roman" w:eastAsia="SimSun" w:hAnsi="Times New Roman"/>
                <w:sz w:val="20"/>
                <w:szCs w:val="20"/>
              </w:rPr>
              <w:t xml:space="preserve"> выписку из Единого государственного реестра юридических лиц (для юридических лиц);</w:t>
            </w:r>
          </w:p>
          <w:p w:rsidR="00F56B65" w:rsidRPr="003205C7" w:rsidRDefault="00F56B65" w:rsidP="00F56B65">
            <w:pPr>
              <w:ind w:firstLine="709"/>
              <w:rPr>
                <w:rFonts w:ascii="Times New Roman" w:eastAsia="SimSun" w:hAnsi="Times New Roman"/>
                <w:sz w:val="20"/>
                <w:szCs w:val="20"/>
              </w:rPr>
            </w:pPr>
            <w:r w:rsidRPr="003205C7">
              <w:rPr>
                <w:rFonts w:ascii="Times New Roman" w:eastAsia="SimSun" w:hAnsi="Times New Roman"/>
                <w:sz w:val="20"/>
                <w:szCs w:val="20"/>
              </w:rPr>
              <w:t xml:space="preserve">- выписку из Единого государственного реестра индивидуальных предпринимателей (для индивидуальных предпринимателей). </w:t>
            </w:r>
          </w:p>
          <w:p w:rsidR="00F56B65" w:rsidRPr="003205C7" w:rsidRDefault="00F56B65" w:rsidP="00F56B65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      </w:r>
          </w:p>
          <w:p w:rsidR="00F56B65" w:rsidRPr="003205C7" w:rsidRDefault="00F56B65" w:rsidP="00F56B65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      </w:r>
          </w:p>
          <w:p w:rsidR="00F56B65" w:rsidRPr="003205C7" w:rsidRDefault="00F56B65" w:rsidP="00DC3F4A">
            <w:pPr>
              <w:tabs>
                <w:tab w:val="left" w:pos="1276"/>
              </w:tabs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6B65" w:rsidRPr="003205C7" w:rsidRDefault="00F56B65" w:rsidP="00F56B65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lastRenderedPageBreak/>
              <w:t>5 рабочих дней</w:t>
            </w:r>
          </w:p>
        </w:tc>
        <w:tc>
          <w:tcPr>
            <w:tcW w:w="1701" w:type="dxa"/>
          </w:tcPr>
          <w:p w:rsidR="00F56B65" w:rsidRPr="003205C7" w:rsidRDefault="00F56B65" w:rsidP="001F001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2268" w:type="dxa"/>
          </w:tcPr>
          <w:p w:rsidR="00F56B65" w:rsidRPr="003205C7" w:rsidRDefault="00F56B65" w:rsidP="00F56B6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2835" w:type="dxa"/>
          </w:tcPr>
          <w:p w:rsidR="00F56B65" w:rsidRPr="003205C7" w:rsidRDefault="00F56B65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65" w:rsidRPr="003205C7" w:rsidTr="00F56B65">
        <w:tc>
          <w:tcPr>
            <w:tcW w:w="488" w:type="dxa"/>
          </w:tcPr>
          <w:p w:rsidR="00F56B65" w:rsidRPr="003205C7" w:rsidRDefault="00F56B65" w:rsidP="00A5693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C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997" w:type="dxa"/>
          </w:tcPr>
          <w:p w:rsidR="00F56B65" w:rsidRPr="003205C7" w:rsidRDefault="00F56B65" w:rsidP="00F56B65">
            <w:pPr>
              <w:pStyle w:val="2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79"/>
            </w:pPr>
            <w:r w:rsidRPr="003205C7">
              <w:t xml:space="preserve">Рассмотрение заявления и приложенных документов, подготовка проекта решения о предоставлении </w:t>
            </w:r>
            <w:r w:rsidRPr="003205C7">
              <w:lastRenderedPageBreak/>
              <w:t>м</w:t>
            </w:r>
            <w:r w:rsidR="003A489B" w:rsidRPr="003205C7">
              <w:t>униципальной услуги</w:t>
            </w:r>
          </w:p>
          <w:p w:rsidR="00F56B65" w:rsidRPr="003205C7" w:rsidRDefault="00F56B65" w:rsidP="00854CA8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3A489B" w:rsidRPr="003205C7" w:rsidRDefault="003A489B" w:rsidP="003A489B">
            <w:pPr>
              <w:rPr>
                <w:rFonts w:ascii="Times New Roman" w:eastAsia="SimSun" w:hAnsi="Times New Roman"/>
                <w:sz w:val="20"/>
                <w:szCs w:val="20"/>
              </w:rPr>
            </w:pPr>
            <w:r w:rsidRPr="003205C7">
              <w:rPr>
                <w:rFonts w:ascii="Times New Roman" w:eastAsia="SimSun" w:hAnsi="Times New Roman"/>
                <w:sz w:val="20"/>
                <w:szCs w:val="20"/>
              </w:rPr>
              <w:lastRenderedPageBreak/>
              <w:t xml:space="preserve"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</w:t>
            </w:r>
            <w:r w:rsidRPr="003205C7">
              <w:rPr>
                <w:rFonts w:ascii="Times New Roman" w:eastAsia="SimSun" w:hAnsi="Times New Roman"/>
                <w:sz w:val="20"/>
                <w:szCs w:val="20"/>
              </w:rPr>
              <w:lastRenderedPageBreak/>
              <w:t>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      </w:r>
          </w:p>
          <w:p w:rsidR="00F56B65" w:rsidRPr="003205C7" w:rsidRDefault="003A489B" w:rsidP="003A489B">
            <w:pPr>
              <w:rPr>
                <w:sz w:val="20"/>
                <w:szCs w:val="20"/>
              </w:rPr>
            </w:pPr>
            <w:r w:rsidRPr="003205C7">
              <w:rPr>
                <w:rFonts w:ascii="Times New Roman" w:eastAsia="SimSun" w:hAnsi="Times New Roman"/>
                <w:sz w:val="20"/>
                <w:szCs w:val="20"/>
              </w:rPr>
              <w:t xml:space="preserve">При наличии оснований, указанных в пункте 12 настоящего Административного регламента, специалист в течение 3 рабочих дней подготавливает проект мотивированного </w:t>
            </w:r>
            <w:r w:rsidRPr="003205C7">
              <w:rPr>
                <w:rFonts w:ascii="Times New Roman" w:hAnsi="Times New Roman"/>
                <w:sz w:val="20"/>
                <w:szCs w:val="20"/>
              </w:rPr>
      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      </w:r>
            <w:r w:rsidRPr="003205C7">
              <w:rPr>
                <w:rFonts w:ascii="Times New Roman" w:eastAsia="SimSun" w:hAnsi="Times New Roman"/>
                <w:sz w:val="20"/>
                <w:szCs w:val="20"/>
              </w:rPr>
              <w:t xml:space="preserve">об </w:t>
            </w:r>
            <w:r w:rsidRPr="003205C7">
              <w:rPr>
                <w:rFonts w:ascii="Times New Roman" w:hAnsi="Times New Roman"/>
                <w:sz w:val="20"/>
                <w:szCs w:val="20"/>
              </w:rPr>
              <w:t>отказе в предоставлении Муниципальной услуги.При отсутствии оснований, указанных в пункте 12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</w:t>
            </w:r>
          </w:p>
        </w:tc>
        <w:tc>
          <w:tcPr>
            <w:tcW w:w="2268" w:type="dxa"/>
          </w:tcPr>
          <w:p w:rsidR="00F56B65" w:rsidRPr="003205C7" w:rsidRDefault="00F56B65" w:rsidP="004651EA">
            <w:pPr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lastRenderedPageBreak/>
              <w:t>3 – рабочих дня</w:t>
            </w:r>
          </w:p>
          <w:p w:rsidR="00F56B65" w:rsidRPr="003205C7" w:rsidRDefault="00F56B65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6B65" w:rsidRPr="003205C7" w:rsidRDefault="00F56B65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6B65" w:rsidRPr="003205C7" w:rsidRDefault="00F56B65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6B65" w:rsidRPr="003205C7" w:rsidRDefault="00F56B65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6B65" w:rsidRPr="003205C7" w:rsidRDefault="00F56B65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6B65" w:rsidRPr="003205C7" w:rsidRDefault="00F56B65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6B65" w:rsidRPr="003205C7" w:rsidRDefault="00F56B65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6B65" w:rsidRPr="003205C7" w:rsidRDefault="00F56B65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6B65" w:rsidRPr="003205C7" w:rsidRDefault="00F56B65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6B65" w:rsidRPr="003205C7" w:rsidRDefault="00F56B65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6B65" w:rsidRPr="003205C7" w:rsidRDefault="00F56B65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6B65" w:rsidRPr="003205C7" w:rsidRDefault="00F56B65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6B65" w:rsidRPr="003205C7" w:rsidRDefault="00F56B65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6B65" w:rsidRPr="003205C7" w:rsidRDefault="00F56B65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6B65" w:rsidRPr="003205C7" w:rsidRDefault="003A489B" w:rsidP="003A489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ответственный за предоставление муниципальной услуги.</w:t>
            </w:r>
          </w:p>
        </w:tc>
        <w:tc>
          <w:tcPr>
            <w:tcW w:w="2268" w:type="dxa"/>
          </w:tcPr>
          <w:p w:rsidR="00F56B65" w:rsidRPr="003205C7" w:rsidRDefault="003A489B" w:rsidP="003A489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Наличие принтера</w:t>
            </w:r>
          </w:p>
        </w:tc>
        <w:tc>
          <w:tcPr>
            <w:tcW w:w="2835" w:type="dxa"/>
          </w:tcPr>
          <w:p w:rsidR="00F56B65" w:rsidRPr="003205C7" w:rsidRDefault="00F56B65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F56B65" w:rsidRPr="003205C7" w:rsidTr="00F56B65">
        <w:tc>
          <w:tcPr>
            <w:tcW w:w="488" w:type="dxa"/>
          </w:tcPr>
          <w:p w:rsidR="00F56B65" w:rsidRPr="003205C7" w:rsidRDefault="003A489B" w:rsidP="00A5693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C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997" w:type="dxa"/>
          </w:tcPr>
          <w:p w:rsidR="00F56B65" w:rsidRPr="003205C7" w:rsidRDefault="003A489B" w:rsidP="00F56B65">
            <w:pPr>
              <w:pStyle w:val="2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79"/>
            </w:pPr>
            <w:r w:rsidRPr="003205C7">
              <w:rPr>
                <w:rFonts w:eastAsiaTheme="minorHAnsi"/>
              </w:rPr>
              <w:t>П</w:t>
            </w:r>
            <w:r w:rsidR="00F56B65" w:rsidRPr="003205C7">
              <w:rPr>
                <w:rFonts w:eastAsiaTheme="minorHAnsi"/>
              </w:rPr>
              <w:t xml:space="preserve">роведение в отношении проекта решения о предоставлении муниципальной услуги общественных </w:t>
            </w:r>
            <w:r w:rsidR="00F56B65" w:rsidRPr="003205C7">
              <w:rPr>
                <w:rFonts w:eastAsiaTheme="minorHAnsi"/>
              </w:rPr>
              <w:lastRenderedPageBreak/>
              <w:t xml:space="preserve">обсуждений или публичных слушаний (административная процедура не проводится в случае, предусмотренном </w:t>
            </w:r>
            <w:hyperlink r:id="rId9" w:tooltip="consultantplus://offline/ref=1D2294D0472DF2D4E36C47C7F6ED02C62082A17D727DD32698880768487CF42982F3E0A996F545100FAE19782FE68755391D414A17DFRFlBI" w:history="1">
              <w:r w:rsidR="00F56B65" w:rsidRPr="003205C7">
                <w:rPr>
                  <w:rFonts w:eastAsiaTheme="minorHAnsi"/>
                </w:rPr>
                <w:t>частью 11 статьи 39</w:t>
              </w:r>
            </w:hyperlink>
            <w:r w:rsidR="00F56B65" w:rsidRPr="003205C7">
              <w:rPr>
                <w:rFonts w:eastAsiaTheme="minorHAnsi"/>
              </w:rPr>
              <w:t xml:space="preserve"> Градостроительного кодекса Российской Федерации);   </w:t>
            </w:r>
          </w:p>
        </w:tc>
        <w:tc>
          <w:tcPr>
            <w:tcW w:w="3531" w:type="dxa"/>
          </w:tcPr>
          <w:p w:rsidR="003A489B" w:rsidRPr="003205C7" w:rsidRDefault="003A489B" w:rsidP="003A489B">
            <w:pPr>
              <w:ind w:firstLine="54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205C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Основанием для начала административной процедуры является поступление проекта решения о предоставлении муниципальной услуги в Комиссию.</w:t>
            </w:r>
          </w:p>
          <w:p w:rsidR="003A489B" w:rsidRPr="003205C7" w:rsidRDefault="003A489B" w:rsidP="003A489B">
            <w:pPr>
              <w:ind w:firstLine="54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205C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Организацию и проведение общественных обсуждений или </w:t>
            </w:r>
            <w:r w:rsidRPr="003205C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публичных слушаний по проекту решения о предоставлении муниципальной услуги осуществляет Комиссия.</w:t>
            </w:r>
          </w:p>
          <w:p w:rsidR="00F56B65" w:rsidRPr="003205C7" w:rsidRDefault="003A489B" w:rsidP="003A489B">
            <w:pPr>
              <w:ind w:firstLine="540"/>
              <w:rPr>
                <w:sz w:val="20"/>
                <w:szCs w:val="20"/>
              </w:rPr>
            </w:pPr>
            <w:r w:rsidRPr="003205C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являющихся частью объекта капитального строительства, применительно к которому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</w:t>
            </w:r>
            <w:r w:rsidRPr="003205C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      </w:r>
          </w:p>
        </w:tc>
        <w:tc>
          <w:tcPr>
            <w:tcW w:w="2268" w:type="dxa"/>
          </w:tcPr>
          <w:p w:rsidR="00F56B65" w:rsidRPr="003205C7" w:rsidRDefault="003A489B" w:rsidP="003A489B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Не более одного месяца</w:t>
            </w:r>
          </w:p>
        </w:tc>
        <w:tc>
          <w:tcPr>
            <w:tcW w:w="1701" w:type="dxa"/>
          </w:tcPr>
          <w:p w:rsidR="00F56B65" w:rsidRPr="003205C7" w:rsidRDefault="003A489B" w:rsidP="00A56939">
            <w:pPr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Комиссия по проведению общественных обсуждений или публичных слушаний</w:t>
            </w:r>
          </w:p>
        </w:tc>
        <w:tc>
          <w:tcPr>
            <w:tcW w:w="2268" w:type="dxa"/>
          </w:tcPr>
          <w:p w:rsidR="00F56B65" w:rsidRPr="003205C7" w:rsidRDefault="003A489B" w:rsidP="005B7D91">
            <w:pPr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Документационное оформление (решения, протокол, журнал регистрации решений Комиссии)</w:t>
            </w:r>
          </w:p>
        </w:tc>
        <w:tc>
          <w:tcPr>
            <w:tcW w:w="2835" w:type="dxa"/>
          </w:tcPr>
          <w:p w:rsidR="00F56B65" w:rsidRPr="003205C7" w:rsidRDefault="00F56B65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65" w:rsidRPr="003205C7" w:rsidTr="00F56B65">
        <w:tc>
          <w:tcPr>
            <w:tcW w:w="488" w:type="dxa"/>
          </w:tcPr>
          <w:p w:rsidR="00F56B65" w:rsidRPr="003205C7" w:rsidRDefault="003A489B" w:rsidP="00A5693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C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997" w:type="dxa"/>
          </w:tcPr>
          <w:p w:rsidR="00F56B65" w:rsidRPr="003205C7" w:rsidRDefault="003A489B" w:rsidP="00F56B65">
            <w:pPr>
              <w:pStyle w:val="2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567"/>
            </w:pPr>
            <w:r w:rsidRPr="003205C7">
              <w:t>П</w:t>
            </w:r>
            <w:r w:rsidR="00F56B65" w:rsidRPr="003205C7">
              <w:t xml:space="preserve">одготовка рекомендаций Комиссии о предоставлении муниципальной услуги или об отказе в предоставлении муниципальной услуги; </w:t>
            </w:r>
          </w:p>
          <w:p w:rsidR="00F56B65" w:rsidRPr="003205C7" w:rsidRDefault="00F56B65" w:rsidP="00F56B65">
            <w:pPr>
              <w:pStyle w:val="2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79"/>
              <w:rPr>
                <w:rFonts w:eastAsiaTheme="minorHAnsi"/>
              </w:rPr>
            </w:pPr>
          </w:p>
        </w:tc>
        <w:tc>
          <w:tcPr>
            <w:tcW w:w="3531" w:type="dxa"/>
          </w:tcPr>
          <w:p w:rsidR="003A489B" w:rsidRPr="003205C7" w:rsidRDefault="003A489B" w:rsidP="003A489B">
            <w:pPr>
              <w:ind w:firstLine="54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205C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Основанием для начала административной процедуры является  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      </w:r>
          </w:p>
          <w:p w:rsidR="003A489B" w:rsidRPr="003205C7" w:rsidRDefault="003A489B" w:rsidP="003A489B">
            <w:pPr>
              <w:ind w:firstLine="54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205C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Комиссия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Администрации.</w:t>
            </w:r>
          </w:p>
          <w:p w:rsidR="003A489B" w:rsidRPr="003205C7" w:rsidRDefault="003A489B" w:rsidP="003A489B">
            <w:pPr>
              <w:ind w:firstLine="54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205C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услуги.</w:t>
            </w:r>
          </w:p>
          <w:p w:rsidR="003A489B" w:rsidRPr="003205C7" w:rsidRDefault="003A489B" w:rsidP="003A489B">
            <w:pPr>
              <w:ind w:firstLine="54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205C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Администрации.</w:t>
            </w:r>
          </w:p>
          <w:p w:rsidR="00F56B65" w:rsidRPr="003205C7" w:rsidRDefault="00F56B65" w:rsidP="00A5693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56B65" w:rsidRPr="003205C7" w:rsidRDefault="003A489B" w:rsidP="004651EA">
            <w:pPr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1701" w:type="dxa"/>
          </w:tcPr>
          <w:p w:rsidR="003A489B" w:rsidRPr="003205C7" w:rsidRDefault="003A489B" w:rsidP="003A489B">
            <w:pPr>
              <w:ind w:firstLine="54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205C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      </w:r>
          </w:p>
          <w:p w:rsidR="00F56B65" w:rsidRPr="003205C7" w:rsidRDefault="00F56B65" w:rsidP="00A56939">
            <w:pPr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6B65" w:rsidRPr="003205C7" w:rsidRDefault="00F56B65" w:rsidP="005B7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56B65" w:rsidRPr="003205C7" w:rsidRDefault="00F56B65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65" w:rsidRPr="003205C7" w:rsidTr="00F56B65">
        <w:tc>
          <w:tcPr>
            <w:tcW w:w="488" w:type="dxa"/>
          </w:tcPr>
          <w:p w:rsidR="00F56B65" w:rsidRPr="003205C7" w:rsidRDefault="003A489B" w:rsidP="00A5693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C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  <w:r w:rsidR="00F56B65" w:rsidRPr="003205C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F56B65" w:rsidRPr="003205C7" w:rsidRDefault="00F56B65" w:rsidP="00F56B65">
            <w:pPr>
              <w:pStyle w:val="2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0"/>
              <w:rPr>
                <w:b/>
                <w:highlight w:val="yellow"/>
              </w:rPr>
            </w:pPr>
            <w:r w:rsidRPr="003205C7">
              <w:rPr>
                <w:rFonts w:eastAsiaTheme="minorHAnsi"/>
              </w:rPr>
              <w:t>Принятие и подписание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3531" w:type="dxa"/>
          </w:tcPr>
          <w:p w:rsidR="00F56B65" w:rsidRPr="003205C7" w:rsidRDefault="00F56B65" w:rsidP="003A489B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56B65" w:rsidRPr="003205C7" w:rsidRDefault="00F56B65" w:rsidP="00E659CF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F56B65" w:rsidRPr="003205C7" w:rsidRDefault="00F56B65" w:rsidP="00E659CF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F56B65" w:rsidRPr="003205C7" w:rsidRDefault="00F56B65" w:rsidP="00E659CF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F56B65" w:rsidRPr="003205C7" w:rsidRDefault="00F56B65" w:rsidP="00E659CF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F56B65" w:rsidRPr="003205C7" w:rsidRDefault="00F56B65" w:rsidP="00E659CF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F56B65" w:rsidRPr="003205C7" w:rsidRDefault="00F56B65" w:rsidP="00E659CF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F56B65" w:rsidRPr="003205C7" w:rsidRDefault="00F56B65" w:rsidP="00E659CF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F56B65" w:rsidRPr="003205C7" w:rsidRDefault="00F56B65" w:rsidP="00E659CF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F56B65" w:rsidRPr="003205C7" w:rsidRDefault="00F56B65" w:rsidP="00E659CF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F56B65" w:rsidRPr="003205C7" w:rsidRDefault="00F56B65" w:rsidP="00E659CF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F56B65" w:rsidRPr="003205C7" w:rsidRDefault="00F56B65" w:rsidP="00E659CF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6B65" w:rsidRPr="003205C7" w:rsidRDefault="00F56B65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Специалист, ответственный за предоставление муниципальной услуги. </w:t>
            </w:r>
          </w:p>
        </w:tc>
        <w:tc>
          <w:tcPr>
            <w:tcW w:w="2268" w:type="dxa"/>
          </w:tcPr>
          <w:p w:rsidR="00F56B65" w:rsidRPr="003205C7" w:rsidRDefault="00F56B65" w:rsidP="00854CA8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Наличие принтера.</w:t>
            </w:r>
          </w:p>
        </w:tc>
        <w:tc>
          <w:tcPr>
            <w:tcW w:w="2835" w:type="dxa"/>
          </w:tcPr>
          <w:p w:rsidR="00F56B65" w:rsidRPr="003205C7" w:rsidRDefault="00F56B65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F56B65" w:rsidRPr="003205C7" w:rsidTr="00F56B65">
        <w:tc>
          <w:tcPr>
            <w:tcW w:w="488" w:type="dxa"/>
          </w:tcPr>
          <w:p w:rsidR="00F56B65" w:rsidRPr="003205C7" w:rsidRDefault="003A489B" w:rsidP="003A489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205C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97" w:type="dxa"/>
          </w:tcPr>
          <w:p w:rsidR="00F56B65" w:rsidRPr="003205C7" w:rsidRDefault="00F56B65" w:rsidP="00F56B65">
            <w:pPr>
              <w:pStyle w:val="2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0"/>
            </w:pPr>
            <w:r w:rsidRPr="003205C7">
              <w:t>Направление (выдача) результата предоставления Муниципальной услуги Заявителю;</w:t>
            </w:r>
          </w:p>
          <w:p w:rsidR="00F56B65" w:rsidRPr="003205C7" w:rsidRDefault="00F56B65" w:rsidP="00F56B65">
            <w:pPr>
              <w:pStyle w:val="a7"/>
              <w:rPr>
                <w:rFonts w:eastAsia="Calibri"/>
                <w:sz w:val="20"/>
                <w:szCs w:val="20"/>
              </w:rPr>
            </w:pPr>
            <w:r w:rsidRPr="003205C7">
              <w:rPr>
                <w:rFonts w:eastAsia="Calibri"/>
                <w:sz w:val="20"/>
                <w:szCs w:val="20"/>
              </w:rPr>
              <w:t xml:space="preserve"> (направление) заявителю результата предоставления муниципальной услуги.</w:t>
            </w:r>
          </w:p>
        </w:tc>
        <w:tc>
          <w:tcPr>
            <w:tcW w:w="3531" w:type="dxa"/>
          </w:tcPr>
          <w:p w:rsidR="00F56B65" w:rsidRPr="003205C7" w:rsidRDefault="00F56B65" w:rsidP="003A489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6B65" w:rsidRPr="003205C7" w:rsidRDefault="00F56B65" w:rsidP="005B7D9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205C7">
              <w:rPr>
                <w:rFonts w:ascii="Times New Roman" w:eastAsia="Calibri" w:hAnsi="Times New Roman"/>
                <w:sz w:val="20"/>
                <w:szCs w:val="20"/>
              </w:rPr>
              <w:t>1 календарный день.</w:t>
            </w:r>
          </w:p>
          <w:p w:rsidR="00F56B65" w:rsidRPr="003205C7" w:rsidRDefault="00F56B65" w:rsidP="005B7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6B65" w:rsidRPr="003205C7" w:rsidRDefault="00F56B65" w:rsidP="005B7D91">
            <w:pPr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205C7">
              <w:rPr>
                <w:rFonts w:ascii="Times New Roman" w:hAnsi="Times New Roman"/>
                <w:sz w:val="20"/>
                <w:szCs w:val="20"/>
              </w:rPr>
              <w:t>1. Специалист ответственный за предоставление муниципальной услуги;</w:t>
            </w:r>
          </w:p>
          <w:p w:rsidR="00F56B65" w:rsidRPr="003205C7" w:rsidRDefault="00F56B65" w:rsidP="005B7D91">
            <w:pPr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2. Специалист МФЦ.</w:t>
            </w:r>
          </w:p>
        </w:tc>
        <w:tc>
          <w:tcPr>
            <w:tcW w:w="2268" w:type="dxa"/>
          </w:tcPr>
          <w:p w:rsidR="00F56B65" w:rsidRPr="003205C7" w:rsidRDefault="00F56B65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F56B65" w:rsidRPr="003205C7" w:rsidRDefault="00F56B65" w:rsidP="00EE08D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205C7">
              <w:rPr>
                <w:rStyle w:val="a8"/>
                <w:sz w:val="20"/>
                <w:szCs w:val="20"/>
              </w:rPr>
              <w:t>журнал регистрации</w:t>
            </w:r>
            <w:r w:rsidR="00EE08DB" w:rsidRPr="003205C7">
              <w:rPr>
                <w:rStyle w:val="a8"/>
                <w:sz w:val="20"/>
                <w:szCs w:val="20"/>
              </w:rPr>
              <w:t xml:space="preserve">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35" w:type="dxa"/>
          </w:tcPr>
          <w:p w:rsidR="00F56B65" w:rsidRPr="003205C7" w:rsidRDefault="00F56B65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</w:tbl>
    <w:p w:rsidR="00863D18" w:rsidRPr="003205C7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63D18" w:rsidRPr="003205C7" w:rsidRDefault="00863D18" w:rsidP="00E37D8E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3205C7">
        <w:rPr>
          <w:rFonts w:ascii="Times New Roman" w:hAnsi="Times New Roman" w:cs="Times New Roman"/>
          <w:sz w:val="20"/>
          <w:szCs w:val="20"/>
        </w:rPr>
        <w:t>Раздел 8. "Особенности предоставления "подуслуги"</w:t>
      </w:r>
      <w:r w:rsidR="00E37D8E" w:rsidRPr="003205C7">
        <w:rPr>
          <w:rFonts w:ascii="Times New Roman" w:hAnsi="Times New Roman" w:cs="Times New Roman"/>
          <w:sz w:val="20"/>
          <w:szCs w:val="20"/>
        </w:rPr>
        <w:t xml:space="preserve"> </w:t>
      </w:r>
      <w:r w:rsidRPr="003205C7">
        <w:rPr>
          <w:rFonts w:ascii="Times New Roman" w:hAnsi="Times New Roman" w:cs="Times New Roman"/>
          <w:sz w:val="20"/>
          <w:szCs w:val="20"/>
        </w:rPr>
        <w:t>в электронной форме"</w:t>
      </w:r>
    </w:p>
    <w:p w:rsidR="00863D18" w:rsidRPr="003205C7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:rsidR="00863D18" w:rsidRPr="003205C7" w:rsidTr="00D95FC3">
        <w:tc>
          <w:tcPr>
            <w:tcW w:w="1670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заявителем информации о сроках и порядке </w:t>
            </w:r>
            <w:r w:rsidRPr="0032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"подуслуги"</w:t>
            </w:r>
          </w:p>
        </w:tc>
        <w:tc>
          <w:tcPr>
            <w:tcW w:w="1587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записи на прием в орган, МФЦ для подачи запроса о предоставлении </w:t>
            </w:r>
            <w:r w:rsidRPr="0032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"подуслуги"</w:t>
            </w:r>
          </w:p>
        </w:tc>
        <w:tc>
          <w:tcPr>
            <w:tcW w:w="1247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формирования запроса о предоставлении </w:t>
            </w:r>
            <w:r w:rsidRPr="0032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"подуслуги"</w:t>
            </w:r>
          </w:p>
        </w:tc>
        <w:tc>
          <w:tcPr>
            <w:tcW w:w="2549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приема и регистрации органом, предоставляющим услугу, запроса о предоставлении "подуслуги" и иных </w:t>
            </w:r>
            <w:r w:rsidRPr="0032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необходимых для предоставления "подуслуги"</w:t>
            </w:r>
          </w:p>
        </w:tc>
        <w:tc>
          <w:tcPr>
            <w:tcW w:w="2554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оплаты государственной пошлины за предоставление "подуслуги" и уплаты иных платежей, взимаемых в </w:t>
            </w:r>
            <w:r w:rsidRPr="0032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2207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880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на нарушение порядка предоставления "подуслуги" и досудебного (внесудебного) обжалования решений и </w:t>
            </w:r>
            <w:r w:rsidRPr="0032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(бездействия) органа в процессе получения "подуслуги"</w:t>
            </w:r>
          </w:p>
        </w:tc>
      </w:tr>
      <w:tr w:rsidR="00863D18" w:rsidRPr="003205C7" w:rsidTr="00E37D8E">
        <w:trPr>
          <w:trHeight w:val="485"/>
        </w:trPr>
        <w:tc>
          <w:tcPr>
            <w:tcW w:w="1670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87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9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4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7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863D18" w:rsidRPr="003205C7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3D18" w:rsidRPr="003205C7" w:rsidTr="00D95FC3">
        <w:tc>
          <w:tcPr>
            <w:tcW w:w="14694" w:type="dxa"/>
            <w:gridSpan w:val="7"/>
          </w:tcPr>
          <w:p w:rsidR="00863D18" w:rsidRPr="003205C7" w:rsidRDefault="005F7962" w:rsidP="005F79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205C7">
              <w:rPr>
                <w:color w:val="000000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320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5FC3" w:rsidRPr="003205C7" w:rsidTr="00D95FC3">
        <w:tc>
          <w:tcPr>
            <w:tcW w:w="1670" w:type="dxa"/>
          </w:tcPr>
          <w:p w:rsidR="00D95FC3" w:rsidRPr="003205C7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</w:t>
            </w:r>
            <w:r w:rsidRPr="00320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www.gosuslugi.ru)</w:t>
            </w:r>
            <w:r w:rsidRPr="003205C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95FC3" w:rsidRPr="003205C7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903BE" w:rsidRPr="003205C7">
              <w:rPr>
                <w:rFonts w:ascii="Times New Roman" w:hAnsi="Times New Roman"/>
                <w:sz w:val="20"/>
                <w:szCs w:val="20"/>
              </w:rPr>
              <w:t>Региональный портал Воронежской области в сети Интернет (</w:t>
            </w:r>
            <w:hyperlink r:id="rId10" w:history="1">
              <w:r w:rsidR="007903BE" w:rsidRPr="003205C7">
                <w:rPr>
                  <w:rStyle w:val="ac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="007903BE" w:rsidRPr="003205C7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1587" w:type="dxa"/>
          </w:tcPr>
          <w:p w:rsidR="00D95FC3" w:rsidRPr="003205C7" w:rsidRDefault="00D95FC3" w:rsidP="004651EA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95FC3" w:rsidRPr="003205C7" w:rsidRDefault="00D95FC3" w:rsidP="00D95FC3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</w:t>
            </w:r>
            <w:r w:rsidRPr="00320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www.gosuslugi.ru)</w:t>
            </w:r>
            <w:r w:rsidRPr="003205C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95FC3" w:rsidRPr="003205C7" w:rsidRDefault="00D95FC3" w:rsidP="00D95FC3">
            <w:pPr>
              <w:ind w:firstLine="4"/>
              <w:rPr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903BE" w:rsidRPr="003205C7">
              <w:rPr>
                <w:rFonts w:ascii="Times New Roman" w:hAnsi="Times New Roman"/>
                <w:sz w:val="20"/>
                <w:szCs w:val="20"/>
              </w:rPr>
              <w:t>Региональный портал Воронежской области в сети Интернет (</w:t>
            </w:r>
            <w:hyperlink r:id="rId11" w:history="1">
              <w:r w:rsidR="007903BE" w:rsidRPr="003205C7">
                <w:rPr>
                  <w:rStyle w:val="ac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="007903BE" w:rsidRPr="003205C7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2549" w:type="dxa"/>
          </w:tcPr>
          <w:p w:rsidR="00D95FC3" w:rsidRPr="003205C7" w:rsidRDefault="00D95FC3" w:rsidP="007903BE">
            <w:pPr>
              <w:ind w:firstLine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носителе.</w:t>
            </w:r>
          </w:p>
        </w:tc>
        <w:tc>
          <w:tcPr>
            <w:tcW w:w="2554" w:type="dxa"/>
          </w:tcPr>
          <w:p w:rsidR="00D95FC3" w:rsidRPr="003205C7" w:rsidRDefault="007903BE" w:rsidP="004651EA">
            <w:pPr>
              <w:jc w:val="center"/>
              <w:rPr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07" w:type="dxa"/>
          </w:tcPr>
          <w:p w:rsidR="00D95FC3" w:rsidRPr="003205C7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1. Личный кабинет заявителя на </w:t>
            </w:r>
            <w:r w:rsidR="007903BE" w:rsidRPr="003205C7">
              <w:rPr>
                <w:rFonts w:ascii="Times New Roman" w:hAnsi="Times New Roman"/>
                <w:sz w:val="20"/>
                <w:szCs w:val="20"/>
              </w:rPr>
              <w:t xml:space="preserve">Едином </w:t>
            </w:r>
            <w:r w:rsidRPr="003205C7">
              <w:rPr>
                <w:rFonts w:ascii="Times New Roman" w:hAnsi="Times New Roman"/>
                <w:sz w:val="20"/>
                <w:szCs w:val="20"/>
              </w:rPr>
              <w:t>портале государственных и муниципальных услуг</w:t>
            </w:r>
            <w:r w:rsidR="007903BE" w:rsidRPr="003205C7">
              <w:rPr>
                <w:rFonts w:ascii="Times New Roman" w:hAnsi="Times New Roman"/>
                <w:sz w:val="20"/>
                <w:szCs w:val="20"/>
              </w:rPr>
              <w:t>;</w:t>
            </w:r>
            <w:r w:rsidRPr="003205C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95FC3" w:rsidRPr="003205C7" w:rsidRDefault="00D95FC3" w:rsidP="00D95FC3">
            <w:pPr>
              <w:ind w:firstLine="0"/>
              <w:jc w:val="left"/>
              <w:rPr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Pr="003205C7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1. Личный кабинет заявителя на </w:t>
            </w:r>
            <w:r w:rsidR="007903BE" w:rsidRPr="003205C7">
              <w:rPr>
                <w:rFonts w:ascii="Times New Roman" w:hAnsi="Times New Roman"/>
                <w:sz w:val="20"/>
                <w:szCs w:val="20"/>
              </w:rPr>
              <w:t xml:space="preserve">Едином </w:t>
            </w:r>
            <w:r w:rsidRPr="003205C7">
              <w:rPr>
                <w:rFonts w:ascii="Times New Roman" w:hAnsi="Times New Roman"/>
                <w:sz w:val="20"/>
                <w:szCs w:val="20"/>
              </w:rPr>
              <w:t>портале госуда</w:t>
            </w:r>
            <w:r w:rsidR="007903BE" w:rsidRPr="003205C7">
              <w:rPr>
                <w:rFonts w:ascii="Times New Roman" w:hAnsi="Times New Roman"/>
                <w:sz w:val="20"/>
                <w:szCs w:val="20"/>
              </w:rPr>
              <w:t>рственных и муниципальных услуг</w:t>
            </w:r>
            <w:r w:rsidRPr="003205C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95FC3" w:rsidRPr="003205C7" w:rsidRDefault="007903BE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 xml:space="preserve">2. Региональный портал Воронежской области в сети Интернет </w:t>
            </w:r>
            <w:r w:rsidR="00D95FC3" w:rsidRPr="003205C7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2" w:history="1">
              <w:r w:rsidR="004651EA" w:rsidRPr="003205C7">
                <w:rPr>
                  <w:rStyle w:val="ac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="00D95FC3" w:rsidRPr="003205C7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D95FC3" w:rsidRPr="003205C7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3. Электронная почта;</w:t>
            </w:r>
          </w:p>
          <w:p w:rsidR="00D95FC3" w:rsidRPr="003205C7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05C7">
              <w:rPr>
                <w:rFonts w:ascii="Times New Roman" w:hAnsi="Times New Roman"/>
                <w:sz w:val="20"/>
                <w:szCs w:val="20"/>
              </w:rPr>
              <w:t>4. Официальный сайт органа.</w:t>
            </w:r>
          </w:p>
        </w:tc>
      </w:tr>
    </w:tbl>
    <w:p w:rsidR="00BD06AD" w:rsidRPr="003205C7" w:rsidRDefault="00BD06AD" w:rsidP="00E37D8E">
      <w:pPr>
        <w:rPr>
          <w:sz w:val="20"/>
          <w:szCs w:val="20"/>
        </w:rPr>
      </w:pPr>
    </w:p>
    <w:sectPr w:rsidR="00BD06AD" w:rsidRPr="003205C7" w:rsidSect="007F4CD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59D" w:rsidRDefault="0019159D" w:rsidP="00EA0760">
      <w:r>
        <w:separator/>
      </w:r>
    </w:p>
  </w:endnote>
  <w:endnote w:type="continuationSeparator" w:id="1">
    <w:p w:rsidR="0019159D" w:rsidRDefault="0019159D" w:rsidP="00EA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59D" w:rsidRDefault="0019159D" w:rsidP="00EA0760">
      <w:r>
        <w:separator/>
      </w:r>
    </w:p>
  </w:footnote>
  <w:footnote w:type="continuationSeparator" w:id="1">
    <w:p w:rsidR="0019159D" w:rsidRDefault="0019159D" w:rsidP="00EA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52962"/>
    <w:multiLevelType w:val="multilevel"/>
    <w:tmpl w:val="DEEC80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D18"/>
    <w:rsid w:val="000270DD"/>
    <w:rsid w:val="00057163"/>
    <w:rsid w:val="00074E97"/>
    <w:rsid w:val="000C55AC"/>
    <w:rsid w:val="000D1807"/>
    <w:rsid w:val="00171B6D"/>
    <w:rsid w:val="0018024B"/>
    <w:rsid w:val="00184983"/>
    <w:rsid w:val="0019159D"/>
    <w:rsid w:val="001C5096"/>
    <w:rsid w:val="0024110D"/>
    <w:rsid w:val="0025445A"/>
    <w:rsid w:val="0029263E"/>
    <w:rsid w:val="002979D6"/>
    <w:rsid w:val="003043BA"/>
    <w:rsid w:val="003205C7"/>
    <w:rsid w:val="003446C2"/>
    <w:rsid w:val="0035720A"/>
    <w:rsid w:val="00367339"/>
    <w:rsid w:val="00394C8C"/>
    <w:rsid w:val="00397622"/>
    <w:rsid w:val="003A489B"/>
    <w:rsid w:val="003D04A6"/>
    <w:rsid w:val="003E5997"/>
    <w:rsid w:val="004057C7"/>
    <w:rsid w:val="0040590A"/>
    <w:rsid w:val="0041102C"/>
    <w:rsid w:val="004651EA"/>
    <w:rsid w:val="004A5CCD"/>
    <w:rsid w:val="004A657F"/>
    <w:rsid w:val="004C34C8"/>
    <w:rsid w:val="004C5EE5"/>
    <w:rsid w:val="004D2453"/>
    <w:rsid w:val="004E7FB0"/>
    <w:rsid w:val="00507ACA"/>
    <w:rsid w:val="0051358C"/>
    <w:rsid w:val="005140FF"/>
    <w:rsid w:val="00533DC7"/>
    <w:rsid w:val="00546481"/>
    <w:rsid w:val="00551A62"/>
    <w:rsid w:val="00564632"/>
    <w:rsid w:val="00587E00"/>
    <w:rsid w:val="005A6D68"/>
    <w:rsid w:val="005B7D91"/>
    <w:rsid w:val="005F7962"/>
    <w:rsid w:val="00602501"/>
    <w:rsid w:val="00605C75"/>
    <w:rsid w:val="006D250A"/>
    <w:rsid w:val="006D3667"/>
    <w:rsid w:val="006E30F0"/>
    <w:rsid w:val="006E66B6"/>
    <w:rsid w:val="007653BD"/>
    <w:rsid w:val="007903BE"/>
    <w:rsid w:val="0079465A"/>
    <w:rsid w:val="007C6B2D"/>
    <w:rsid w:val="007F02A2"/>
    <w:rsid w:val="007F4CD4"/>
    <w:rsid w:val="00831E42"/>
    <w:rsid w:val="00854CA8"/>
    <w:rsid w:val="00863D18"/>
    <w:rsid w:val="00877AA6"/>
    <w:rsid w:val="00881810"/>
    <w:rsid w:val="00882CAA"/>
    <w:rsid w:val="008A5D64"/>
    <w:rsid w:val="008E68C2"/>
    <w:rsid w:val="00917EF2"/>
    <w:rsid w:val="00931BED"/>
    <w:rsid w:val="009433D1"/>
    <w:rsid w:val="009722ED"/>
    <w:rsid w:val="00981E40"/>
    <w:rsid w:val="009875E8"/>
    <w:rsid w:val="009A1A9C"/>
    <w:rsid w:val="009A5901"/>
    <w:rsid w:val="009A6948"/>
    <w:rsid w:val="009B37FB"/>
    <w:rsid w:val="009F23A5"/>
    <w:rsid w:val="009F79AB"/>
    <w:rsid w:val="00A02912"/>
    <w:rsid w:val="00A07D5E"/>
    <w:rsid w:val="00A15B55"/>
    <w:rsid w:val="00A20E68"/>
    <w:rsid w:val="00A37135"/>
    <w:rsid w:val="00A56939"/>
    <w:rsid w:val="00A71F6B"/>
    <w:rsid w:val="00A928E9"/>
    <w:rsid w:val="00A92E3B"/>
    <w:rsid w:val="00AD0C68"/>
    <w:rsid w:val="00AD16F6"/>
    <w:rsid w:val="00AF2105"/>
    <w:rsid w:val="00B17D19"/>
    <w:rsid w:val="00B35183"/>
    <w:rsid w:val="00B5661B"/>
    <w:rsid w:val="00B94D09"/>
    <w:rsid w:val="00BA1E5B"/>
    <w:rsid w:val="00BB37EE"/>
    <w:rsid w:val="00BB7165"/>
    <w:rsid w:val="00BC26BE"/>
    <w:rsid w:val="00BD06AD"/>
    <w:rsid w:val="00C85B13"/>
    <w:rsid w:val="00C96B01"/>
    <w:rsid w:val="00CC6DF4"/>
    <w:rsid w:val="00D41EDC"/>
    <w:rsid w:val="00D95FC3"/>
    <w:rsid w:val="00DA7218"/>
    <w:rsid w:val="00DC3F4A"/>
    <w:rsid w:val="00DD53B2"/>
    <w:rsid w:val="00DF2D9F"/>
    <w:rsid w:val="00E37D8E"/>
    <w:rsid w:val="00E659CF"/>
    <w:rsid w:val="00E7412D"/>
    <w:rsid w:val="00E77190"/>
    <w:rsid w:val="00EA0760"/>
    <w:rsid w:val="00EA637A"/>
    <w:rsid w:val="00EC77D8"/>
    <w:rsid w:val="00ED1367"/>
    <w:rsid w:val="00EE08DB"/>
    <w:rsid w:val="00F5604A"/>
    <w:rsid w:val="00F56B65"/>
    <w:rsid w:val="00F935D0"/>
    <w:rsid w:val="00F974A2"/>
    <w:rsid w:val="00FD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F56B65"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link w:val="a8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c">
    <w:name w:val="Hyperlink"/>
    <w:basedOn w:val="a0"/>
    <w:uiPriority w:val="99"/>
    <w:unhideWhenUsed/>
    <w:rsid w:val="00D95FC3"/>
    <w:rPr>
      <w:color w:val="0000FF" w:themeColor="hyperlink"/>
      <w:u w:val="single"/>
    </w:rPr>
  </w:style>
  <w:style w:type="character" w:customStyle="1" w:styleId="a8">
    <w:name w:val="Без интервала Знак"/>
    <w:basedOn w:val="a0"/>
    <w:link w:val="a7"/>
    <w:uiPriority w:val="1"/>
    <w:locked/>
    <w:rsid w:val="003D04A6"/>
    <w:rPr>
      <w:rFonts w:ascii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nhideWhenUsed/>
    <w:rsid w:val="008A5D64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e">
    <w:name w:val="Основной текст с отступом Знак"/>
    <w:basedOn w:val="a0"/>
    <w:link w:val="ad"/>
    <w:rsid w:val="008A5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rsid w:val="0051358C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13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412D"/>
    <w:rPr>
      <w:rFonts w:ascii="Calibri" w:eastAsiaTheme="minorEastAsia" w:hAnsi="Calibri" w:cs="Calibri"/>
      <w:lang w:eastAsia="ru-RU"/>
    </w:rPr>
  </w:style>
  <w:style w:type="table" w:styleId="af1">
    <w:name w:val="Table Grid"/>
    <w:basedOn w:val="a1"/>
    <w:uiPriority w:val="59"/>
    <w:rsid w:val="00A56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link w:val="2"/>
    <w:rsid w:val="00881810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f2"/>
    <w:rsid w:val="00881810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91">
    <w:name w:val="Основной текст (9)_"/>
    <w:link w:val="92"/>
    <w:rsid w:val="00DF2D9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DF2D9F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F56B65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Title">
    <w:name w:val="Title!Название НПА"/>
    <w:basedOn w:val="a"/>
    <w:rsid w:val="00EE08DB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http://www.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F107-DB3D-42CB-8AD8-650DE1CF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31</Pages>
  <Words>5834</Words>
  <Characters>33258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Lugovskoe</cp:lastModifiedBy>
  <cp:revision>41</cp:revision>
  <cp:lastPrinted>2025-01-13T11:20:00Z</cp:lastPrinted>
  <dcterms:created xsi:type="dcterms:W3CDTF">2025-01-13T05:53:00Z</dcterms:created>
  <dcterms:modified xsi:type="dcterms:W3CDTF">2025-04-17T07:45:00Z</dcterms:modified>
</cp:coreProperties>
</file>