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20F" w:rsidRDefault="0052420F" w:rsidP="0052420F">
      <w:pPr>
        <w:pStyle w:val="50"/>
        <w:shd w:val="clear" w:color="auto" w:fill="auto"/>
        <w:spacing w:after="180" w:line="300" w:lineRule="exact"/>
        <w:ind w:left="20"/>
        <w:jc w:val="center"/>
        <w:rPr>
          <w:sz w:val="28"/>
          <w:szCs w:val="28"/>
        </w:rPr>
      </w:pPr>
      <w:r w:rsidRPr="00854987">
        <w:rPr>
          <w:noProof/>
          <w:lang w:eastAsia="ru-RU"/>
        </w:rPr>
        <w:drawing>
          <wp:anchor distT="0" distB="0" distL="114300" distR="114300" simplePos="0" relativeHeight="251659264" behindDoc="1" locked="0" layoutInCell="1" allowOverlap="1">
            <wp:simplePos x="0" y="0"/>
            <wp:positionH relativeFrom="column">
              <wp:posOffset>2751744</wp:posOffset>
            </wp:positionH>
            <wp:positionV relativeFrom="paragraph">
              <wp:posOffset>-109220</wp:posOffset>
            </wp:positionV>
            <wp:extent cx="539750" cy="676910"/>
            <wp:effectExtent l="0" t="0" r="0" b="8890"/>
            <wp:wrapNone/>
            <wp:docPr id="20" name="Рисунок 20" descr="gerb_boguch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bogucha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750" cy="676910"/>
                    </a:xfrm>
                    <a:prstGeom prst="rect">
                      <a:avLst/>
                    </a:prstGeom>
                    <a:noFill/>
                    <a:ln>
                      <a:noFill/>
                    </a:ln>
                  </pic:spPr>
                </pic:pic>
              </a:graphicData>
            </a:graphic>
          </wp:anchor>
        </w:drawing>
      </w:r>
    </w:p>
    <w:p w:rsidR="0052420F" w:rsidRPr="00854987" w:rsidRDefault="0052420F" w:rsidP="0052420F">
      <w:pPr>
        <w:pStyle w:val="50"/>
        <w:shd w:val="clear" w:color="auto" w:fill="auto"/>
        <w:spacing w:after="180" w:line="300" w:lineRule="exact"/>
        <w:ind w:left="20"/>
        <w:jc w:val="center"/>
        <w:rPr>
          <w:sz w:val="28"/>
          <w:szCs w:val="28"/>
        </w:rPr>
      </w:pP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АДМИНИСТРАЦИЯ</w:t>
      </w:r>
    </w:p>
    <w:p w:rsidR="0052420F" w:rsidRPr="00854987"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БОГУЧАРСКОГО МУНИЦИПАЛЬНОГО РАЙОНА</w:t>
      </w:r>
    </w:p>
    <w:p w:rsidR="0052420F" w:rsidRDefault="0052420F" w:rsidP="0052420F">
      <w:pPr>
        <w:autoSpaceDE w:val="0"/>
        <w:autoSpaceDN w:val="0"/>
        <w:spacing w:after="0" w:line="240" w:lineRule="auto"/>
        <w:jc w:val="center"/>
        <w:rPr>
          <w:rFonts w:ascii="Times New Roman" w:hAnsi="Times New Roman"/>
          <w:b/>
          <w:sz w:val="28"/>
          <w:szCs w:val="28"/>
        </w:rPr>
      </w:pPr>
      <w:r w:rsidRPr="00854987">
        <w:rPr>
          <w:rFonts w:ascii="Times New Roman" w:hAnsi="Times New Roman"/>
          <w:b/>
          <w:sz w:val="28"/>
          <w:szCs w:val="28"/>
        </w:rPr>
        <w:t>ВОРОНЕЖСКОЙ ОБЛАСТИ</w:t>
      </w:r>
    </w:p>
    <w:p w:rsidR="0052420F" w:rsidRPr="00854987" w:rsidRDefault="0052420F" w:rsidP="0052420F">
      <w:pPr>
        <w:autoSpaceDE w:val="0"/>
        <w:autoSpaceDN w:val="0"/>
        <w:spacing w:after="0" w:line="240" w:lineRule="auto"/>
        <w:jc w:val="center"/>
        <w:rPr>
          <w:rFonts w:ascii="Times New Roman" w:hAnsi="Times New Roman"/>
          <w:b/>
          <w:sz w:val="28"/>
          <w:szCs w:val="28"/>
        </w:rPr>
      </w:pPr>
    </w:p>
    <w:p w:rsidR="0052420F" w:rsidRDefault="0052420F" w:rsidP="0052420F">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РАСПОРЯЖЕНИЕ</w:t>
      </w:r>
    </w:p>
    <w:p w:rsidR="0052420F" w:rsidRPr="00854987" w:rsidRDefault="0052420F" w:rsidP="0052420F">
      <w:pPr>
        <w:autoSpaceDE w:val="0"/>
        <w:autoSpaceDN w:val="0"/>
        <w:rPr>
          <w:rFonts w:ascii="Times New Roman" w:hAnsi="Times New Roman"/>
          <w:sz w:val="28"/>
          <w:szCs w:val="28"/>
        </w:rPr>
      </w:pPr>
    </w:p>
    <w:p w:rsidR="0052420F" w:rsidRPr="00E82187" w:rsidRDefault="0052420F" w:rsidP="0052420F">
      <w:pPr>
        <w:spacing w:after="0" w:line="240" w:lineRule="auto"/>
        <w:rPr>
          <w:rFonts w:ascii="Times New Roman" w:eastAsia="Calibri" w:hAnsi="Times New Roman" w:cs="Times New Roman"/>
          <w:sz w:val="28"/>
          <w:szCs w:val="28"/>
        </w:rPr>
      </w:pPr>
      <w:r w:rsidRPr="00E82187">
        <w:rPr>
          <w:rFonts w:ascii="Times New Roman" w:eastAsia="Calibri" w:hAnsi="Times New Roman" w:cs="Times New Roman"/>
          <w:sz w:val="28"/>
          <w:szCs w:val="28"/>
        </w:rPr>
        <w:t>от «</w:t>
      </w:r>
      <w:r w:rsidR="00F23924" w:rsidRPr="00E82187">
        <w:rPr>
          <w:rFonts w:ascii="Times New Roman" w:eastAsia="Calibri" w:hAnsi="Times New Roman" w:cs="Times New Roman"/>
          <w:sz w:val="28"/>
          <w:szCs w:val="28"/>
        </w:rPr>
        <w:t>19</w:t>
      </w:r>
      <w:r w:rsidRPr="00E82187">
        <w:rPr>
          <w:rFonts w:ascii="Times New Roman" w:eastAsia="Calibri" w:hAnsi="Times New Roman" w:cs="Times New Roman"/>
          <w:sz w:val="28"/>
          <w:szCs w:val="28"/>
        </w:rPr>
        <w:t xml:space="preserve">» </w:t>
      </w:r>
      <w:r w:rsidR="00F23924" w:rsidRPr="00E82187">
        <w:rPr>
          <w:rFonts w:ascii="Times New Roman" w:eastAsia="Calibri" w:hAnsi="Times New Roman" w:cs="Times New Roman"/>
          <w:sz w:val="28"/>
          <w:szCs w:val="28"/>
        </w:rPr>
        <w:t xml:space="preserve">марта </w:t>
      </w:r>
      <w:r w:rsidRPr="00E82187">
        <w:rPr>
          <w:rFonts w:ascii="Times New Roman" w:eastAsia="Calibri" w:hAnsi="Times New Roman" w:cs="Times New Roman"/>
          <w:sz w:val="28"/>
          <w:szCs w:val="28"/>
        </w:rPr>
        <w:t xml:space="preserve">2025 года № </w:t>
      </w:r>
      <w:r w:rsidR="00F23924" w:rsidRPr="00E82187">
        <w:rPr>
          <w:rFonts w:ascii="Times New Roman" w:eastAsia="Calibri" w:hAnsi="Times New Roman" w:cs="Times New Roman"/>
          <w:sz w:val="28"/>
          <w:szCs w:val="28"/>
        </w:rPr>
        <w:t>90-р</w:t>
      </w:r>
    </w:p>
    <w:p w:rsidR="0052420F" w:rsidRPr="0052420F" w:rsidRDefault="0052420F" w:rsidP="0052420F">
      <w:pPr>
        <w:spacing w:after="0" w:line="240" w:lineRule="auto"/>
        <w:rPr>
          <w:rFonts w:ascii="Times New Roman" w:eastAsia="Calibri" w:hAnsi="Times New Roman" w:cs="Times New Roman"/>
          <w:sz w:val="24"/>
          <w:szCs w:val="24"/>
        </w:rPr>
      </w:pPr>
      <w:r w:rsidRPr="0052420F">
        <w:rPr>
          <w:rFonts w:ascii="Times New Roman" w:eastAsia="Calibri" w:hAnsi="Times New Roman" w:cs="Times New Roman"/>
          <w:sz w:val="24"/>
          <w:szCs w:val="24"/>
        </w:rPr>
        <w:t xml:space="preserve"> г. Богучар</w:t>
      </w:r>
    </w:p>
    <w:p w:rsidR="0052420F" w:rsidRDefault="0052420F" w:rsidP="0052420F">
      <w:pPr>
        <w:pStyle w:val="50"/>
        <w:shd w:val="clear" w:color="auto" w:fill="auto"/>
        <w:spacing w:after="0" w:line="240" w:lineRule="auto"/>
        <w:jc w:val="left"/>
        <w:rPr>
          <w:sz w:val="28"/>
          <w:szCs w:val="28"/>
        </w:rPr>
      </w:pPr>
    </w:p>
    <w:p w:rsidR="0052420F" w:rsidRPr="0052420F" w:rsidRDefault="0052420F" w:rsidP="0052420F">
      <w:pPr>
        <w:pStyle w:val="50"/>
        <w:shd w:val="clear" w:color="auto" w:fill="auto"/>
        <w:spacing w:after="0" w:line="240" w:lineRule="auto"/>
        <w:jc w:val="left"/>
        <w:rPr>
          <w:sz w:val="28"/>
          <w:szCs w:val="28"/>
        </w:rPr>
      </w:pP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Об утверждении технологической схемы</w:t>
      </w:r>
    </w:p>
    <w:p w:rsidR="0052420F" w:rsidRPr="0052420F" w:rsidRDefault="0052420F" w:rsidP="0052420F">
      <w:pPr>
        <w:spacing w:after="0" w:line="240" w:lineRule="auto"/>
        <w:rPr>
          <w:rFonts w:ascii="Times New Roman" w:hAnsi="Times New Roman" w:cs="Times New Roman"/>
          <w:b/>
          <w:sz w:val="28"/>
          <w:szCs w:val="28"/>
        </w:rPr>
      </w:pPr>
      <w:r w:rsidRPr="0052420F">
        <w:rPr>
          <w:rFonts w:ascii="Times New Roman" w:hAnsi="Times New Roman" w:cs="Times New Roman"/>
          <w:b/>
          <w:sz w:val="28"/>
          <w:szCs w:val="28"/>
        </w:rPr>
        <w:t>предоставления муниципальной услуги</w:t>
      </w:r>
    </w:p>
    <w:p w:rsidR="0099180D" w:rsidRPr="0099180D" w:rsidRDefault="0052420F" w:rsidP="0099180D">
      <w:pPr>
        <w:pStyle w:val="a5"/>
        <w:rPr>
          <w:rFonts w:ascii="Times New Roman" w:hAnsi="Times New Roman" w:cs="Times New Roman"/>
          <w:b/>
          <w:sz w:val="28"/>
          <w:szCs w:val="28"/>
        </w:rPr>
      </w:pPr>
      <w:r w:rsidRPr="0099180D">
        <w:rPr>
          <w:rFonts w:ascii="Times New Roman" w:hAnsi="Times New Roman" w:cs="Times New Roman"/>
          <w:b/>
          <w:sz w:val="28"/>
          <w:szCs w:val="28"/>
        </w:rPr>
        <w:t>«</w:t>
      </w:r>
      <w:r w:rsidR="0099180D" w:rsidRPr="0099180D">
        <w:rPr>
          <w:rFonts w:ascii="Times New Roman" w:hAnsi="Times New Roman" w:cs="Times New Roman"/>
          <w:b/>
          <w:sz w:val="28"/>
          <w:szCs w:val="28"/>
        </w:rPr>
        <w:t xml:space="preserve">Выдача разрешения на установку и эксплуатацию </w:t>
      </w:r>
    </w:p>
    <w:p w:rsidR="0099180D" w:rsidRPr="0099180D" w:rsidRDefault="0099180D" w:rsidP="0099180D">
      <w:pPr>
        <w:pStyle w:val="a5"/>
        <w:rPr>
          <w:rFonts w:ascii="Times New Roman" w:hAnsi="Times New Roman" w:cs="Times New Roman"/>
          <w:b/>
          <w:sz w:val="28"/>
          <w:szCs w:val="28"/>
        </w:rPr>
      </w:pPr>
      <w:r w:rsidRPr="0099180D">
        <w:rPr>
          <w:rFonts w:ascii="Times New Roman" w:hAnsi="Times New Roman" w:cs="Times New Roman"/>
          <w:b/>
          <w:sz w:val="28"/>
          <w:szCs w:val="28"/>
        </w:rPr>
        <w:t>рекламных конструкций на территории Богучарского</w:t>
      </w:r>
    </w:p>
    <w:p w:rsidR="0099180D" w:rsidRPr="0099180D" w:rsidRDefault="0099180D" w:rsidP="0099180D">
      <w:pPr>
        <w:pStyle w:val="a5"/>
        <w:rPr>
          <w:rFonts w:ascii="Times New Roman" w:hAnsi="Times New Roman" w:cs="Times New Roman"/>
          <w:b/>
          <w:sz w:val="28"/>
          <w:szCs w:val="28"/>
        </w:rPr>
      </w:pPr>
      <w:r w:rsidRPr="0099180D">
        <w:rPr>
          <w:rFonts w:ascii="Times New Roman" w:hAnsi="Times New Roman" w:cs="Times New Roman"/>
          <w:b/>
          <w:sz w:val="28"/>
          <w:szCs w:val="28"/>
        </w:rPr>
        <w:t xml:space="preserve">муниципального района Воронежской области, </w:t>
      </w:r>
    </w:p>
    <w:p w:rsidR="0099180D" w:rsidRPr="0099180D" w:rsidRDefault="0099180D" w:rsidP="0099180D">
      <w:pPr>
        <w:pStyle w:val="a5"/>
        <w:rPr>
          <w:rFonts w:ascii="Times New Roman" w:hAnsi="Times New Roman" w:cs="Times New Roman"/>
          <w:b/>
          <w:sz w:val="28"/>
          <w:szCs w:val="28"/>
        </w:rPr>
      </w:pPr>
      <w:r w:rsidRPr="0099180D">
        <w:rPr>
          <w:rFonts w:ascii="Times New Roman" w:hAnsi="Times New Roman" w:cs="Times New Roman"/>
          <w:b/>
          <w:sz w:val="28"/>
          <w:szCs w:val="28"/>
        </w:rPr>
        <w:t>аннулирование такого разрешения»</w:t>
      </w:r>
    </w:p>
    <w:p w:rsidR="0052420F" w:rsidRPr="0052420F" w:rsidRDefault="0052420F" w:rsidP="0099180D">
      <w:pPr>
        <w:pStyle w:val="Title"/>
        <w:spacing w:before="0" w:after="0"/>
        <w:ind w:firstLine="0"/>
        <w:jc w:val="left"/>
        <w:rPr>
          <w:sz w:val="28"/>
          <w:szCs w:val="28"/>
        </w:rPr>
      </w:pPr>
    </w:p>
    <w:p w:rsidR="0052420F" w:rsidRPr="0052420F" w:rsidRDefault="0052420F" w:rsidP="0052420F">
      <w:pPr>
        <w:pStyle w:val="50"/>
        <w:shd w:val="clear" w:color="auto" w:fill="auto"/>
        <w:spacing w:after="0" w:line="240" w:lineRule="auto"/>
        <w:ind w:left="20" w:firstLine="689"/>
        <w:jc w:val="left"/>
        <w:rPr>
          <w:sz w:val="28"/>
          <w:szCs w:val="28"/>
        </w:rPr>
      </w:pPr>
    </w:p>
    <w:p w:rsidR="0052420F" w:rsidRDefault="0052420F" w:rsidP="0052420F">
      <w:pPr>
        <w:spacing w:after="0" w:line="240" w:lineRule="auto"/>
        <w:ind w:firstLine="709"/>
        <w:jc w:val="both"/>
        <w:rPr>
          <w:rFonts w:ascii="Times New Roman" w:eastAsia="Calibri" w:hAnsi="Times New Roman" w:cs="Times New Roman"/>
          <w:b/>
          <w:sz w:val="28"/>
          <w:szCs w:val="28"/>
        </w:rPr>
      </w:pPr>
      <w:r w:rsidRPr="0052420F">
        <w:rPr>
          <w:rFonts w:ascii="Times New Roman" w:eastAsia="Calibri" w:hAnsi="Times New Roman" w:cs="Times New Roman"/>
          <w:sz w:val="28"/>
          <w:szCs w:val="28"/>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Богучарского муниципального района, в целях обеспечения межведомственного взаимодействия администрации Богучарского муниципального района с АУ «МФЦ»</w:t>
      </w:r>
      <w:r w:rsidRPr="0052420F">
        <w:rPr>
          <w:rFonts w:ascii="Times New Roman" w:eastAsia="Calibri" w:hAnsi="Times New Roman" w:cs="Times New Roman"/>
          <w:b/>
          <w:sz w:val="28"/>
          <w:szCs w:val="28"/>
        </w:rPr>
        <w:t xml:space="preserve">: </w:t>
      </w:r>
    </w:p>
    <w:p w:rsidR="0052420F" w:rsidRDefault="005C51E6" w:rsidP="00085E3C">
      <w:pPr>
        <w:pStyle w:val="Title"/>
        <w:spacing w:before="0" w:after="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52420F" w:rsidRPr="007E548B">
        <w:rPr>
          <w:rFonts w:ascii="Times New Roman" w:hAnsi="Times New Roman" w:cs="Times New Roman"/>
          <w:b w:val="0"/>
          <w:sz w:val="28"/>
          <w:szCs w:val="28"/>
        </w:rPr>
        <w:t>Утвердить технологическую схему предоставления муниципальной услуги «</w:t>
      </w:r>
      <w:r w:rsidR="0099180D" w:rsidRPr="0099180D">
        <w:rPr>
          <w:rFonts w:ascii="Times New Roman" w:hAnsi="Times New Roman" w:cs="Times New Roman"/>
          <w:b w:val="0"/>
          <w:sz w:val="28"/>
          <w:szCs w:val="28"/>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r w:rsidR="00085E3C" w:rsidRPr="0099180D">
        <w:rPr>
          <w:rFonts w:ascii="Times New Roman" w:hAnsi="Times New Roman" w:cs="Times New Roman"/>
          <w:b w:val="0"/>
          <w:sz w:val="28"/>
          <w:szCs w:val="28"/>
        </w:rPr>
        <w:t>»</w:t>
      </w:r>
      <w:r w:rsidR="0052420F" w:rsidRPr="007E548B">
        <w:rPr>
          <w:rFonts w:ascii="Times New Roman" w:hAnsi="Times New Roman" w:cs="Times New Roman"/>
          <w:b w:val="0"/>
          <w:sz w:val="28"/>
          <w:szCs w:val="28"/>
        </w:rPr>
        <w:t xml:space="preserve"> согласно приложению.</w:t>
      </w:r>
    </w:p>
    <w:p w:rsidR="0052420F" w:rsidRPr="0052420F" w:rsidRDefault="00085E3C" w:rsidP="00524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2420F" w:rsidRPr="0052420F">
        <w:rPr>
          <w:rFonts w:ascii="Times New Roman" w:hAnsi="Times New Roman" w:cs="Times New Roman"/>
          <w:sz w:val="28"/>
          <w:szCs w:val="28"/>
        </w:rPr>
        <w:t xml:space="preserve">. </w:t>
      </w:r>
      <w:proofErr w:type="gramStart"/>
      <w:r w:rsidR="0052420F" w:rsidRPr="0052420F">
        <w:rPr>
          <w:rFonts w:ascii="Times New Roman" w:hAnsi="Times New Roman" w:cs="Times New Roman"/>
          <w:sz w:val="28"/>
          <w:szCs w:val="28"/>
        </w:rPr>
        <w:t>Контроль за</w:t>
      </w:r>
      <w:proofErr w:type="gramEnd"/>
      <w:r w:rsidR="0052420F" w:rsidRPr="0052420F">
        <w:rPr>
          <w:rFonts w:ascii="Times New Roman" w:hAnsi="Times New Roman" w:cs="Times New Roman"/>
          <w:sz w:val="28"/>
          <w:szCs w:val="28"/>
        </w:rPr>
        <w:t xml:space="preserve"> исполнением распоряжения </w:t>
      </w:r>
      <w:r w:rsidR="0052420F" w:rsidRPr="0052420F">
        <w:rPr>
          <w:rFonts w:ascii="Times New Roman" w:eastAsia="Calibri" w:hAnsi="Times New Roman" w:cs="Times New Roman"/>
          <w:bCs/>
          <w:sz w:val="28"/>
          <w:szCs w:val="28"/>
        </w:rPr>
        <w:t xml:space="preserve">возложить на </w:t>
      </w:r>
      <w:r w:rsidR="0052420F" w:rsidRPr="0052420F">
        <w:rPr>
          <w:rFonts w:ascii="Times New Roman" w:hAnsi="Times New Roman" w:cs="Times New Roman"/>
          <w:sz w:val="28"/>
          <w:szCs w:val="28"/>
        </w:rPr>
        <w:t xml:space="preserve">заместителя главы администрации Богучарского муниципального </w:t>
      </w:r>
      <w:r w:rsidR="00955689">
        <w:rPr>
          <w:rFonts w:ascii="Times New Roman" w:hAnsi="Times New Roman" w:cs="Times New Roman"/>
          <w:sz w:val="28"/>
          <w:szCs w:val="28"/>
        </w:rPr>
        <w:t xml:space="preserve">района – руководителя аппарата </w:t>
      </w:r>
      <w:r w:rsidR="0052420F" w:rsidRPr="0052420F">
        <w:rPr>
          <w:rFonts w:ascii="Times New Roman" w:hAnsi="Times New Roman" w:cs="Times New Roman"/>
          <w:sz w:val="28"/>
          <w:szCs w:val="28"/>
        </w:rPr>
        <w:t xml:space="preserve">администрации района </w:t>
      </w:r>
      <w:proofErr w:type="spellStart"/>
      <w:r w:rsidR="0052420F" w:rsidRPr="0052420F">
        <w:rPr>
          <w:rFonts w:ascii="Times New Roman" w:hAnsi="Times New Roman" w:cs="Times New Roman"/>
          <w:sz w:val="28"/>
          <w:szCs w:val="28"/>
        </w:rPr>
        <w:t>Самодурову</w:t>
      </w:r>
      <w:proofErr w:type="spellEnd"/>
      <w:r w:rsidR="0052420F" w:rsidRPr="0052420F">
        <w:rPr>
          <w:rFonts w:ascii="Times New Roman" w:hAnsi="Times New Roman" w:cs="Times New Roman"/>
          <w:sz w:val="28"/>
          <w:szCs w:val="28"/>
        </w:rPr>
        <w:t xml:space="preserve"> Н. А.</w:t>
      </w:r>
    </w:p>
    <w:p w:rsidR="0052420F" w:rsidRDefault="0052420F" w:rsidP="0052420F">
      <w:pPr>
        <w:spacing w:after="0" w:line="240" w:lineRule="auto"/>
        <w:ind w:firstLine="709"/>
        <w:jc w:val="both"/>
        <w:rPr>
          <w:rFonts w:ascii="Times New Roman" w:hAnsi="Times New Roman" w:cs="Times New Roman"/>
          <w:sz w:val="28"/>
          <w:szCs w:val="28"/>
        </w:rPr>
      </w:pPr>
    </w:p>
    <w:p w:rsidR="00455E41" w:rsidRDefault="00455E41" w:rsidP="0052420F">
      <w:pPr>
        <w:spacing w:after="0" w:line="240" w:lineRule="auto"/>
        <w:ind w:firstLine="709"/>
        <w:jc w:val="both"/>
        <w:rPr>
          <w:rFonts w:ascii="Times New Roman" w:hAnsi="Times New Roman" w:cs="Times New Roman"/>
          <w:sz w:val="28"/>
          <w:szCs w:val="28"/>
        </w:rPr>
      </w:pPr>
    </w:p>
    <w:p w:rsidR="0052420F" w:rsidRDefault="0052420F" w:rsidP="0052420F">
      <w:pPr>
        <w:pStyle w:val="a8"/>
        <w:tabs>
          <w:tab w:val="left" w:pos="900"/>
        </w:tabs>
        <w:spacing w:after="0" w:line="240" w:lineRule="auto"/>
        <w:ind w:left="0" w:firstLine="567"/>
        <w:jc w:val="both"/>
        <w:rPr>
          <w:rFonts w:ascii="Times New Roman" w:hAnsi="Times New Roman" w:cs="Times New Roman"/>
          <w:sz w:val="28"/>
          <w:szCs w:val="28"/>
        </w:rPr>
      </w:pPr>
    </w:p>
    <w:p w:rsidR="00085E3C" w:rsidRPr="0052420F" w:rsidRDefault="00085E3C" w:rsidP="0052420F">
      <w:pPr>
        <w:pStyle w:val="a8"/>
        <w:tabs>
          <w:tab w:val="left" w:pos="900"/>
        </w:tabs>
        <w:spacing w:after="0" w:line="240" w:lineRule="auto"/>
        <w:ind w:left="0" w:firstLine="567"/>
        <w:jc w:val="both"/>
        <w:rPr>
          <w:rFonts w:ascii="Times New Roman" w:hAnsi="Times New Roman" w:cs="Times New Roman"/>
          <w:sz w:val="28"/>
          <w:szCs w:val="28"/>
        </w:rPr>
      </w:pPr>
    </w:p>
    <w:p w:rsidR="00BC49B7"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Глава</w:t>
      </w:r>
      <w:r w:rsidR="001C5F46">
        <w:rPr>
          <w:rFonts w:ascii="Times New Roman" w:eastAsia="Calibri" w:hAnsi="Times New Roman" w:cs="Times New Roman"/>
          <w:bCs/>
          <w:sz w:val="28"/>
          <w:szCs w:val="28"/>
        </w:rPr>
        <w:t xml:space="preserve"> </w:t>
      </w:r>
      <w:r w:rsidRPr="0052420F">
        <w:rPr>
          <w:rFonts w:ascii="Times New Roman" w:eastAsia="Calibri" w:hAnsi="Times New Roman" w:cs="Times New Roman"/>
          <w:bCs/>
          <w:sz w:val="28"/>
          <w:szCs w:val="28"/>
        </w:rPr>
        <w:t>Богучарского</w:t>
      </w:r>
    </w:p>
    <w:p w:rsidR="002A264A" w:rsidRPr="0052420F" w:rsidRDefault="0052420F" w:rsidP="0052420F">
      <w:pPr>
        <w:spacing w:after="0" w:line="240" w:lineRule="auto"/>
        <w:rPr>
          <w:rFonts w:ascii="Times New Roman" w:eastAsia="Calibri" w:hAnsi="Times New Roman" w:cs="Times New Roman"/>
          <w:bCs/>
          <w:sz w:val="28"/>
          <w:szCs w:val="28"/>
        </w:rPr>
      </w:pPr>
      <w:r w:rsidRPr="0052420F">
        <w:rPr>
          <w:rFonts w:ascii="Times New Roman" w:eastAsia="Calibri" w:hAnsi="Times New Roman" w:cs="Times New Roman"/>
          <w:bCs/>
          <w:sz w:val="28"/>
          <w:szCs w:val="28"/>
        </w:rPr>
        <w:t>муниципального района                                           В.В. Кузнецов</w:t>
      </w:r>
    </w:p>
    <w:p w:rsidR="00464646" w:rsidRDefault="00464646" w:rsidP="002A264A">
      <w:pPr>
        <w:rPr>
          <w:rFonts w:ascii="Times New Roman" w:eastAsia="Calibri" w:hAnsi="Times New Roman" w:cs="Times New Roman"/>
          <w:bCs/>
          <w:sz w:val="28"/>
          <w:szCs w:val="28"/>
        </w:rPr>
      </w:pPr>
    </w:p>
    <w:p w:rsidR="00085E3C" w:rsidRDefault="00085E3C" w:rsidP="002A264A">
      <w:pPr>
        <w:rPr>
          <w:rFonts w:ascii="Times New Roman" w:eastAsia="Calibri" w:hAnsi="Times New Roman" w:cs="Times New Roman"/>
          <w:bCs/>
          <w:sz w:val="28"/>
          <w:szCs w:val="28"/>
        </w:rPr>
      </w:pP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lastRenderedPageBreak/>
        <w:t xml:space="preserve">Приложение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к </w:t>
      </w:r>
      <w:r>
        <w:rPr>
          <w:rFonts w:ascii="Times New Roman" w:hAnsi="Times New Roman" w:cs="Times New Roman"/>
          <w:sz w:val="24"/>
          <w:szCs w:val="24"/>
        </w:rPr>
        <w:t>распоряжению</w:t>
      </w:r>
      <w:r w:rsidRPr="00EA0760">
        <w:rPr>
          <w:rFonts w:ascii="Times New Roman" w:hAnsi="Times New Roman" w:cs="Times New Roman"/>
          <w:sz w:val="24"/>
          <w:szCs w:val="24"/>
        </w:rPr>
        <w:t xml:space="preserve"> администрации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 xml:space="preserve">Богучарского муниципального района </w:t>
      </w:r>
    </w:p>
    <w:p w:rsidR="002A264A" w:rsidRPr="00EA0760" w:rsidRDefault="002A264A" w:rsidP="002A264A">
      <w:pPr>
        <w:pStyle w:val="ConsPlusNormal"/>
        <w:jc w:val="right"/>
        <w:rPr>
          <w:rFonts w:ascii="Times New Roman" w:hAnsi="Times New Roman" w:cs="Times New Roman"/>
          <w:sz w:val="24"/>
          <w:szCs w:val="24"/>
        </w:rPr>
      </w:pPr>
      <w:r w:rsidRPr="00EA0760">
        <w:rPr>
          <w:rFonts w:ascii="Times New Roman" w:hAnsi="Times New Roman" w:cs="Times New Roman"/>
          <w:sz w:val="24"/>
          <w:szCs w:val="24"/>
        </w:rPr>
        <w:t>Воронежской области</w:t>
      </w:r>
    </w:p>
    <w:p w:rsidR="00F23924" w:rsidRPr="00E82187" w:rsidRDefault="00F23924" w:rsidP="00F23924">
      <w:pPr>
        <w:spacing w:after="0" w:line="240" w:lineRule="auto"/>
        <w:jc w:val="right"/>
        <w:rPr>
          <w:rFonts w:ascii="Times New Roman" w:eastAsia="Calibri" w:hAnsi="Times New Roman" w:cs="Times New Roman"/>
          <w:sz w:val="24"/>
          <w:szCs w:val="24"/>
        </w:rPr>
      </w:pPr>
      <w:bookmarkStart w:id="0" w:name="_GoBack"/>
      <w:r w:rsidRPr="00E82187">
        <w:rPr>
          <w:rFonts w:ascii="Times New Roman" w:eastAsia="Calibri" w:hAnsi="Times New Roman" w:cs="Times New Roman"/>
          <w:sz w:val="24"/>
          <w:szCs w:val="24"/>
        </w:rPr>
        <w:t>от «19» марта 2025 года № 90-р</w:t>
      </w:r>
    </w:p>
    <w:bookmarkEnd w:id="0"/>
    <w:p w:rsidR="002A264A" w:rsidRDefault="002A264A" w:rsidP="002A264A">
      <w:pPr>
        <w:pStyle w:val="ConsPlusNormal"/>
        <w:jc w:val="center"/>
      </w:pPr>
    </w:p>
    <w:p w:rsidR="002A264A" w:rsidRDefault="002A264A" w:rsidP="002A264A">
      <w:pPr>
        <w:ind w:firstLine="709"/>
        <w:rPr>
          <w:rFonts w:ascii="Times New Roman" w:hAnsi="Times New Roman"/>
          <w:b/>
          <w:sz w:val="28"/>
        </w:rPr>
      </w:pPr>
    </w:p>
    <w:p w:rsidR="002A264A" w:rsidRDefault="002A264A" w:rsidP="00AE2D22">
      <w:pPr>
        <w:spacing w:after="0" w:line="240" w:lineRule="auto"/>
        <w:ind w:firstLine="709"/>
        <w:rPr>
          <w:rFonts w:ascii="Times New Roman" w:hAnsi="Times New Roman"/>
          <w:b/>
          <w:sz w:val="28"/>
        </w:rPr>
      </w:pPr>
      <w:r>
        <w:rPr>
          <w:rFonts w:ascii="Times New Roman" w:hAnsi="Times New Roman"/>
          <w:b/>
          <w:sz w:val="28"/>
        </w:rPr>
        <w:t>Технологическая схема предоставления муниципальной услуги</w:t>
      </w:r>
    </w:p>
    <w:p w:rsidR="0099180D" w:rsidRPr="006B6140" w:rsidRDefault="0052420F" w:rsidP="006B6140">
      <w:pPr>
        <w:overflowPunct w:val="0"/>
        <w:autoSpaceDE w:val="0"/>
        <w:autoSpaceDN w:val="0"/>
        <w:adjustRightInd w:val="0"/>
        <w:spacing w:after="0" w:line="240" w:lineRule="auto"/>
        <w:jc w:val="center"/>
        <w:textAlignment w:val="baseline"/>
        <w:rPr>
          <w:rFonts w:ascii="Times New Roman" w:hAnsi="Times New Roman" w:cs="Times New Roman"/>
          <w:b/>
          <w:color w:val="000000"/>
          <w:sz w:val="28"/>
          <w:szCs w:val="28"/>
        </w:rPr>
      </w:pPr>
      <w:r w:rsidRPr="006B6140">
        <w:rPr>
          <w:rFonts w:ascii="Times New Roman" w:hAnsi="Times New Roman" w:cs="Times New Roman"/>
          <w:b/>
          <w:sz w:val="28"/>
          <w:szCs w:val="28"/>
        </w:rPr>
        <w:t>«</w:t>
      </w:r>
      <w:r w:rsidR="0099180D" w:rsidRPr="006B6140">
        <w:rPr>
          <w:rFonts w:ascii="Times New Roman" w:hAnsi="Times New Roman" w:cs="Times New Roman"/>
          <w:b/>
          <w:sz w:val="28"/>
          <w:szCs w:val="28"/>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p w:rsidR="0052420F" w:rsidRDefault="0052420F" w:rsidP="003C0D79">
      <w:pPr>
        <w:pStyle w:val="ConsPlusNormal"/>
        <w:jc w:val="center"/>
      </w:pPr>
    </w:p>
    <w:p w:rsidR="002A264A" w:rsidRDefault="002A264A" w:rsidP="002A264A">
      <w:pPr>
        <w:pStyle w:val="ConsPlusNormal"/>
        <w:jc w:val="both"/>
      </w:pPr>
    </w:p>
    <w:p w:rsidR="002A264A" w:rsidRDefault="002A264A" w:rsidP="003C0D79">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1. "Общие сведения омуниципальной услуге"</w:t>
      </w:r>
    </w:p>
    <w:p w:rsidR="002A264A" w:rsidRDefault="002A264A" w:rsidP="002A264A">
      <w:pPr>
        <w:pStyle w:val="ConsPlusNormal"/>
        <w:jc w:val="center"/>
        <w:rPr>
          <w:rFonts w:ascii="Times New Roman" w:hAnsi="Times New Roman" w:cs="Times New Roman"/>
          <w:sz w:val="24"/>
          <w:szCs w:val="24"/>
        </w:rPr>
      </w:pPr>
    </w:p>
    <w:tbl>
      <w:tblPr>
        <w:tblStyle w:val="a3"/>
        <w:tblW w:w="10490" w:type="dxa"/>
        <w:tblInd w:w="-714" w:type="dxa"/>
        <w:tblLook w:val="04A0"/>
      </w:tblPr>
      <w:tblGrid>
        <w:gridCol w:w="851"/>
        <w:gridCol w:w="3812"/>
        <w:gridCol w:w="5827"/>
      </w:tblGrid>
      <w:tr w:rsidR="002A264A" w:rsidRPr="0033310C" w:rsidTr="002A264A">
        <w:tc>
          <w:tcPr>
            <w:tcW w:w="851"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12" w:type="dxa"/>
            <w:shd w:val="clear" w:color="auto" w:fill="auto"/>
            <w:vAlign w:val="center"/>
          </w:tcPr>
          <w:p w:rsidR="002A264A" w:rsidRPr="0033310C" w:rsidRDefault="002A264A"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27" w:type="dxa"/>
            <w:vAlign w:val="center"/>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2A264A" w:rsidRPr="0033310C" w:rsidTr="002A264A">
        <w:tc>
          <w:tcPr>
            <w:tcW w:w="851"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1</w:t>
            </w:r>
          </w:p>
        </w:tc>
        <w:tc>
          <w:tcPr>
            <w:tcW w:w="3812" w:type="dxa"/>
            <w:shd w:val="clear" w:color="auto" w:fill="auto"/>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2</w:t>
            </w:r>
          </w:p>
        </w:tc>
        <w:tc>
          <w:tcPr>
            <w:tcW w:w="5827" w:type="dxa"/>
          </w:tcPr>
          <w:p w:rsidR="002A264A" w:rsidRPr="0033310C" w:rsidRDefault="002A264A" w:rsidP="002A264A">
            <w:pPr>
              <w:jc w:val="center"/>
              <w:rPr>
                <w:rFonts w:ascii="Times New Roman" w:hAnsi="Times New Roman" w:cs="Times New Roman"/>
                <w:b/>
                <w:sz w:val="24"/>
                <w:szCs w:val="24"/>
              </w:rPr>
            </w:pPr>
            <w:r w:rsidRPr="0033310C">
              <w:rPr>
                <w:rFonts w:ascii="Times New Roman" w:hAnsi="Times New Roman" w:cs="Times New Roman"/>
                <w:b/>
                <w:sz w:val="24"/>
                <w:szCs w:val="24"/>
              </w:rPr>
              <w:t>3</w:t>
            </w:r>
          </w:p>
        </w:tc>
      </w:tr>
      <w:tr w:rsidR="00932B58" w:rsidRPr="0033310C" w:rsidTr="002A264A">
        <w:trPr>
          <w:trHeight w:val="615"/>
        </w:trPr>
        <w:tc>
          <w:tcPr>
            <w:tcW w:w="851" w:type="dxa"/>
          </w:tcPr>
          <w:p w:rsidR="00932B58" w:rsidRPr="004B1603" w:rsidRDefault="00932B58" w:rsidP="002A264A">
            <w:pPr>
              <w:jc w:val="center"/>
              <w:rPr>
                <w:rFonts w:ascii="Times New Roman" w:hAnsi="Times New Roman" w:cs="Times New Roman"/>
                <w:sz w:val="24"/>
                <w:szCs w:val="24"/>
              </w:rPr>
            </w:pPr>
            <w:r w:rsidRPr="004B1603">
              <w:rPr>
                <w:rFonts w:ascii="Times New Roman" w:hAnsi="Times New Roman" w:cs="Times New Roman"/>
                <w:sz w:val="24"/>
                <w:szCs w:val="24"/>
              </w:rPr>
              <w:t>1</w:t>
            </w:r>
            <w:r>
              <w:rPr>
                <w:rFonts w:ascii="Times New Roman" w:hAnsi="Times New Roman" w:cs="Times New Roman"/>
                <w:sz w:val="24"/>
                <w:szCs w:val="24"/>
              </w:rPr>
              <w:t>.</w:t>
            </w:r>
          </w:p>
        </w:tc>
        <w:tc>
          <w:tcPr>
            <w:tcW w:w="3812" w:type="dxa"/>
            <w:shd w:val="clear" w:color="auto" w:fill="auto"/>
          </w:tcPr>
          <w:p w:rsidR="00932B58" w:rsidRPr="0033310C" w:rsidRDefault="00932B58" w:rsidP="002A264A">
            <w:pPr>
              <w:autoSpaceDE w:val="0"/>
              <w:autoSpaceDN w:val="0"/>
              <w:adjustRightInd w:val="0"/>
              <w:jc w:val="both"/>
              <w:rPr>
                <w:rFonts w:ascii="Times New Roman" w:hAnsi="Times New Roman" w:cs="Times New Roman"/>
                <w:sz w:val="24"/>
                <w:szCs w:val="24"/>
              </w:rPr>
            </w:pPr>
            <w:r w:rsidRPr="0033310C">
              <w:rPr>
                <w:rFonts w:ascii="Times New Roman" w:hAnsi="Times New Roman" w:cs="Times New Roman"/>
                <w:sz w:val="24"/>
                <w:szCs w:val="24"/>
              </w:rPr>
              <w:t>Наименование органа, предоставляющего услугу</w:t>
            </w:r>
          </w:p>
        </w:tc>
        <w:tc>
          <w:tcPr>
            <w:tcW w:w="5827" w:type="dxa"/>
          </w:tcPr>
          <w:p w:rsidR="00932B58" w:rsidRDefault="00932B58" w:rsidP="006B6140">
            <w:pPr>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p w:rsidR="00932B58" w:rsidRPr="00793CE8" w:rsidRDefault="00932B58" w:rsidP="006B6140">
            <w:pPr>
              <w:jc w:val="both"/>
              <w:rPr>
                <w:rFonts w:ascii="Times New Roman" w:hAnsi="Times New Roman" w:cs="Times New Roman"/>
                <w:sz w:val="24"/>
                <w:szCs w:val="24"/>
              </w:rPr>
            </w:pPr>
          </w:p>
        </w:tc>
      </w:tr>
      <w:tr w:rsidR="002A264A" w:rsidRPr="0033310C" w:rsidTr="002A264A">
        <w:trPr>
          <w:trHeight w:val="615"/>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Номер услуги в </w:t>
            </w:r>
            <w:proofErr w:type="gramStart"/>
            <w:r w:rsidRPr="0033310C">
              <w:rPr>
                <w:rFonts w:ascii="Times New Roman" w:hAnsi="Times New Roman" w:cs="Times New Roman"/>
                <w:sz w:val="24"/>
                <w:szCs w:val="24"/>
              </w:rPr>
              <w:t>федеральном</w:t>
            </w:r>
            <w:proofErr w:type="gramEnd"/>
          </w:p>
          <w:p w:rsidR="002A264A" w:rsidRPr="0033310C" w:rsidRDefault="002A264A"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реестре</w:t>
            </w:r>
            <w:proofErr w:type="gramEnd"/>
          </w:p>
        </w:tc>
        <w:tc>
          <w:tcPr>
            <w:tcW w:w="5827" w:type="dxa"/>
          </w:tcPr>
          <w:p w:rsidR="002A264A" w:rsidRPr="005C51E6" w:rsidRDefault="00085E3C" w:rsidP="002A264A">
            <w:pPr>
              <w:rPr>
                <w:rFonts w:ascii="Times New Roman" w:hAnsi="Times New Roman" w:cs="Times New Roman"/>
                <w:i/>
                <w:sz w:val="24"/>
                <w:szCs w:val="24"/>
              </w:rPr>
            </w:pPr>
            <w:r>
              <w:rPr>
                <w:rFonts w:ascii="Times New Roman" w:hAnsi="Times New Roman" w:cs="Times New Roman"/>
                <w:sz w:val="24"/>
                <w:szCs w:val="24"/>
              </w:rPr>
              <w:t>«-»</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3</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Полное наименование услуги</w:t>
            </w:r>
          </w:p>
        </w:tc>
        <w:tc>
          <w:tcPr>
            <w:tcW w:w="5827" w:type="dxa"/>
          </w:tcPr>
          <w:p w:rsidR="0052420F" w:rsidRPr="006B6140" w:rsidRDefault="006B6140" w:rsidP="006B6140">
            <w:pPr>
              <w:pStyle w:val="a5"/>
              <w:ind w:firstLine="162"/>
              <w:jc w:val="both"/>
              <w:rPr>
                <w:rFonts w:ascii="Times New Roman" w:hAnsi="Times New Roman" w:cs="Times New Roman"/>
                <w:kern w:val="3"/>
                <w:sz w:val="24"/>
                <w:szCs w:val="24"/>
                <w:lang w:eastAsia="ja-JP" w:bidi="fa-IR"/>
              </w:rPr>
            </w:pPr>
            <w:r w:rsidRPr="006B6140">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6B6140" w:rsidRPr="0033310C" w:rsidTr="002A264A">
        <w:tc>
          <w:tcPr>
            <w:tcW w:w="851" w:type="dxa"/>
          </w:tcPr>
          <w:p w:rsidR="006B6140" w:rsidRPr="004B1603" w:rsidRDefault="006B6140" w:rsidP="002A264A">
            <w:pPr>
              <w:jc w:val="center"/>
              <w:rPr>
                <w:rFonts w:ascii="Times New Roman" w:hAnsi="Times New Roman" w:cs="Times New Roman"/>
                <w:sz w:val="24"/>
                <w:szCs w:val="24"/>
              </w:rPr>
            </w:pPr>
            <w:r w:rsidRPr="004B1603">
              <w:rPr>
                <w:rFonts w:ascii="Times New Roman" w:hAnsi="Times New Roman" w:cs="Times New Roman"/>
                <w:sz w:val="24"/>
                <w:szCs w:val="24"/>
              </w:rPr>
              <w:t>4</w:t>
            </w:r>
            <w:r>
              <w:rPr>
                <w:rFonts w:ascii="Times New Roman" w:hAnsi="Times New Roman" w:cs="Times New Roman"/>
                <w:sz w:val="24"/>
                <w:szCs w:val="24"/>
              </w:rPr>
              <w:t>.</w:t>
            </w:r>
          </w:p>
        </w:tc>
        <w:tc>
          <w:tcPr>
            <w:tcW w:w="3812" w:type="dxa"/>
            <w:shd w:val="clear" w:color="auto" w:fill="auto"/>
          </w:tcPr>
          <w:p w:rsidR="006B6140" w:rsidRPr="0033310C" w:rsidRDefault="006B6140" w:rsidP="002A264A">
            <w:pPr>
              <w:rPr>
                <w:rFonts w:ascii="Times New Roman" w:hAnsi="Times New Roman" w:cs="Times New Roman"/>
                <w:sz w:val="24"/>
                <w:szCs w:val="24"/>
              </w:rPr>
            </w:pPr>
            <w:r w:rsidRPr="0033310C">
              <w:rPr>
                <w:rFonts w:ascii="Times New Roman" w:hAnsi="Times New Roman" w:cs="Times New Roman"/>
                <w:sz w:val="24"/>
                <w:szCs w:val="24"/>
              </w:rPr>
              <w:t>Краткое наименование услуги</w:t>
            </w:r>
          </w:p>
        </w:tc>
        <w:tc>
          <w:tcPr>
            <w:tcW w:w="5827" w:type="dxa"/>
          </w:tcPr>
          <w:p w:rsidR="006B6140" w:rsidRPr="006B6140" w:rsidRDefault="006B6140" w:rsidP="00030556">
            <w:pPr>
              <w:pStyle w:val="a5"/>
              <w:ind w:firstLine="162"/>
              <w:jc w:val="both"/>
              <w:rPr>
                <w:rFonts w:ascii="Times New Roman" w:hAnsi="Times New Roman" w:cs="Times New Roman"/>
                <w:kern w:val="3"/>
                <w:sz w:val="24"/>
                <w:szCs w:val="24"/>
                <w:lang w:eastAsia="ja-JP" w:bidi="fa-IR"/>
              </w:rPr>
            </w:pPr>
            <w:r w:rsidRPr="006B6140">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AE2D22" w:rsidRPr="0033310C" w:rsidTr="002A264A">
        <w:tc>
          <w:tcPr>
            <w:tcW w:w="851" w:type="dxa"/>
          </w:tcPr>
          <w:p w:rsidR="00AE2D22" w:rsidRPr="004B1603" w:rsidRDefault="00AE2D22" w:rsidP="002A264A">
            <w:pPr>
              <w:jc w:val="center"/>
              <w:rPr>
                <w:rFonts w:ascii="Times New Roman" w:hAnsi="Times New Roman" w:cs="Times New Roman"/>
                <w:sz w:val="24"/>
                <w:szCs w:val="24"/>
              </w:rPr>
            </w:pPr>
            <w:r w:rsidRPr="004B1603">
              <w:rPr>
                <w:rFonts w:ascii="Times New Roman" w:hAnsi="Times New Roman" w:cs="Times New Roman"/>
                <w:sz w:val="24"/>
                <w:szCs w:val="24"/>
              </w:rPr>
              <w:t>5</w:t>
            </w:r>
            <w:r>
              <w:rPr>
                <w:rFonts w:ascii="Times New Roman" w:hAnsi="Times New Roman" w:cs="Times New Roman"/>
                <w:sz w:val="24"/>
                <w:szCs w:val="24"/>
              </w:rPr>
              <w:t>.</w:t>
            </w:r>
          </w:p>
        </w:tc>
        <w:tc>
          <w:tcPr>
            <w:tcW w:w="3812" w:type="dxa"/>
            <w:shd w:val="clear" w:color="auto" w:fill="auto"/>
          </w:tcPr>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Административный</w:t>
            </w:r>
          </w:p>
          <w:p w:rsidR="00AE2D22" w:rsidRPr="0033310C" w:rsidRDefault="00AE2D22"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регламент предоставления</w:t>
            </w:r>
          </w:p>
          <w:p w:rsidR="00AE2D22" w:rsidRPr="0033310C" w:rsidRDefault="00AE2D22" w:rsidP="002A264A">
            <w:pPr>
              <w:rPr>
                <w:rFonts w:ascii="Times New Roman" w:hAnsi="Times New Roman" w:cs="Times New Roman"/>
                <w:sz w:val="24"/>
                <w:szCs w:val="24"/>
              </w:rPr>
            </w:pPr>
            <w:r w:rsidRPr="0033310C">
              <w:rPr>
                <w:rFonts w:ascii="Times New Roman" w:hAnsi="Times New Roman" w:cs="Times New Roman"/>
                <w:sz w:val="24"/>
                <w:szCs w:val="24"/>
              </w:rPr>
              <w:t xml:space="preserve">услуги </w:t>
            </w:r>
          </w:p>
        </w:tc>
        <w:tc>
          <w:tcPr>
            <w:tcW w:w="5827" w:type="dxa"/>
          </w:tcPr>
          <w:p w:rsidR="0052420F" w:rsidRPr="006B6140" w:rsidRDefault="0052420F" w:rsidP="006B6140">
            <w:pPr>
              <w:pStyle w:val="a5"/>
              <w:ind w:firstLine="162"/>
              <w:jc w:val="both"/>
              <w:rPr>
                <w:rFonts w:ascii="Times New Roman" w:hAnsi="Times New Roman" w:cs="Times New Roman"/>
                <w:sz w:val="24"/>
                <w:szCs w:val="24"/>
              </w:rPr>
            </w:pPr>
            <w:r w:rsidRPr="006B6140">
              <w:rPr>
                <w:rFonts w:ascii="Times New Roman" w:hAnsi="Times New Roman" w:cs="Times New Roman"/>
                <w:sz w:val="24"/>
                <w:szCs w:val="24"/>
              </w:rPr>
              <w:t>Постановление администрации Богучарско</w:t>
            </w:r>
            <w:r w:rsidR="007E548B" w:rsidRPr="006B6140">
              <w:rPr>
                <w:rFonts w:ascii="Times New Roman" w:hAnsi="Times New Roman" w:cs="Times New Roman"/>
                <w:sz w:val="24"/>
                <w:szCs w:val="24"/>
              </w:rPr>
              <w:t xml:space="preserve">го муниципального района от </w:t>
            </w:r>
            <w:r w:rsidR="005C51E6" w:rsidRPr="006B6140">
              <w:rPr>
                <w:rFonts w:ascii="Times New Roman" w:hAnsi="Times New Roman" w:cs="Times New Roman"/>
                <w:sz w:val="24"/>
                <w:szCs w:val="24"/>
              </w:rPr>
              <w:t>11.11.2024</w:t>
            </w:r>
            <w:r w:rsidR="00315833" w:rsidRPr="006B6140">
              <w:rPr>
                <w:rFonts w:ascii="Times New Roman" w:hAnsi="Times New Roman" w:cs="Times New Roman"/>
                <w:sz w:val="24"/>
                <w:szCs w:val="24"/>
              </w:rPr>
              <w:t xml:space="preserve"> № </w:t>
            </w:r>
            <w:r w:rsidR="006B6140" w:rsidRPr="006B6140">
              <w:rPr>
                <w:rFonts w:ascii="Times New Roman" w:hAnsi="Times New Roman" w:cs="Times New Roman"/>
                <w:sz w:val="24"/>
                <w:szCs w:val="24"/>
              </w:rPr>
              <w:t>744 «</w:t>
            </w:r>
            <w:r w:rsidR="006B6140" w:rsidRPr="006B6140">
              <w:rPr>
                <w:rFonts w:ascii="Times New Roman" w:eastAsia="Calibri" w:hAnsi="Times New Roman" w:cs="Times New Roman"/>
                <w:sz w:val="24"/>
                <w:szCs w:val="24"/>
              </w:rPr>
              <w:t xml:space="preserve">Об утверждении административного регламента предоставления муниципальной услуги </w:t>
            </w:r>
            <w:r w:rsidR="006B6140" w:rsidRPr="006B6140">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2A264A" w:rsidRPr="0033310C" w:rsidTr="002A264A">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6</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Перечень «</w:t>
            </w:r>
            <w:proofErr w:type="spellStart"/>
            <w:r w:rsidRPr="0033310C">
              <w:rPr>
                <w:rFonts w:ascii="Times New Roman" w:hAnsi="Times New Roman" w:cs="Times New Roman"/>
                <w:sz w:val="24"/>
                <w:szCs w:val="24"/>
              </w:rPr>
              <w:t>подуслуг</w:t>
            </w:r>
            <w:proofErr w:type="spellEnd"/>
            <w:r w:rsidRPr="0033310C">
              <w:rPr>
                <w:rFonts w:ascii="Times New Roman" w:hAnsi="Times New Roman" w:cs="Times New Roman"/>
                <w:sz w:val="24"/>
                <w:szCs w:val="24"/>
              </w:rPr>
              <w:t>»</w:t>
            </w:r>
          </w:p>
        </w:tc>
        <w:tc>
          <w:tcPr>
            <w:tcW w:w="5827" w:type="dxa"/>
          </w:tcPr>
          <w:p w:rsidR="002A264A" w:rsidRDefault="002A264A" w:rsidP="002A264A">
            <w:pPr>
              <w:rPr>
                <w:rFonts w:ascii="Times New Roman" w:hAnsi="Times New Roman" w:cs="Times New Roman"/>
                <w:sz w:val="24"/>
                <w:szCs w:val="24"/>
              </w:rPr>
            </w:pPr>
            <w:r>
              <w:rPr>
                <w:rFonts w:ascii="Times New Roman" w:hAnsi="Times New Roman" w:cs="Times New Roman"/>
                <w:sz w:val="24"/>
                <w:szCs w:val="24"/>
              </w:rPr>
              <w:t>Нет</w:t>
            </w:r>
          </w:p>
          <w:p w:rsidR="00AE2D22" w:rsidRPr="0033310C" w:rsidRDefault="00AE2D22" w:rsidP="002A264A">
            <w:pPr>
              <w:rPr>
                <w:rFonts w:ascii="Times New Roman" w:hAnsi="Times New Roman" w:cs="Times New Roman"/>
                <w:sz w:val="24"/>
                <w:szCs w:val="24"/>
              </w:rPr>
            </w:pPr>
          </w:p>
        </w:tc>
      </w:tr>
      <w:tr w:rsidR="002A264A" w:rsidRPr="0033310C" w:rsidTr="002A264A">
        <w:trPr>
          <w:trHeight w:val="562"/>
        </w:trPr>
        <w:tc>
          <w:tcPr>
            <w:tcW w:w="851" w:type="dxa"/>
          </w:tcPr>
          <w:p w:rsidR="002A264A" w:rsidRPr="004B1603" w:rsidRDefault="002A264A" w:rsidP="002A264A">
            <w:pPr>
              <w:jc w:val="center"/>
              <w:rPr>
                <w:rFonts w:ascii="Times New Roman" w:hAnsi="Times New Roman" w:cs="Times New Roman"/>
                <w:sz w:val="24"/>
                <w:szCs w:val="24"/>
              </w:rPr>
            </w:pPr>
            <w:r w:rsidRPr="004B1603">
              <w:rPr>
                <w:rFonts w:ascii="Times New Roman" w:hAnsi="Times New Roman" w:cs="Times New Roman"/>
                <w:sz w:val="24"/>
                <w:szCs w:val="24"/>
              </w:rPr>
              <w:t>7</w:t>
            </w:r>
            <w:r>
              <w:rPr>
                <w:rFonts w:ascii="Times New Roman" w:hAnsi="Times New Roman" w:cs="Times New Roman"/>
                <w:sz w:val="24"/>
                <w:szCs w:val="24"/>
              </w:rPr>
              <w:t>.</w:t>
            </w:r>
          </w:p>
        </w:tc>
        <w:tc>
          <w:tcPr>
            <w:tcW w:w="3812" w:type="dxa"/>
            <w:shd w:val="clear" w:color="auto" w:fill="auto"/>
          </w:tcPr>
          <w:p w:rsidR="002A264A" w:rsidRPr="0033310C" w:rsidRDefault="002A264A"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Способы оценки качества пре-</w:t>
            </w:r>
          </w:p>
          <w:p w:rsidR="002A264A" w:rsidRPr="0033310C" w:rsidRDefault="002A264A" w:rsidP="002A264A">
            <w:pPr>
              <w:rPr>
                <w:rFonts w:ascii="Times New Roman" w:hAnsi="Times New Roman" w:cs="Times New Roman"/>
                <w:sz w:val="24"/>
                <w:szCs w:val="24"/>
              </w:rPr>
            </w:pPr>
            <w:r w:rsidRPr="0033310C">
              <w:rPr>
                <w:rFonts w:ascii="Times New Roman" w:hAnsi="Times New Roman" w:cs="Times New Roman"/>
                <w:sz w:val="24"/>
                <w:szCs w:val="24"/>
              </w:rPr>
              <w:t>доставления услуги</w:t>
            </w:r>
          </w:p>
        </w:tc>
        <w:tc>
          <w:tcPr>
            <w:tcW w:w="5827" w:type="dxa"/>
          </w:tcPr>
          <w:tbl>
            <w:tblPr>
              <w:tblW w:w="0" w:type="auto"/>
              <w:tblBorders>
                <w:top w:val="single" w:sz="4" w:space="0" w:color="auto"/>
                <w:bottom w:val="single" w:sz="4" w:space="0" w:color="auto"/>
              </w:tblBorders>
              <w:tblCellMar>
                <w:top w:w="102" w:type="dxa"/>
                <w:left w:w="62" w:type="dxa"/>
                <w:bottom w:w="102" w:type="dxa"/>
                <w:right w:w="62" w:type="dxa"/>
              </w:tblCellMar>
              <w:tblLook w:val="0000"/>
            </w:tblPr>
            <w:tblGrid>
              <w:gridCol w:w="4989"/>
            </w:tblGrid>
            <w:tr w:rsidR="00AE2D22" w:rsidRPr="00A37135" w:rsidTr="0052420F">
              <w:tc>
                <w:tcPr>
                  <w:tcW w:w="4989" w:type="dxa"/>
                  <w:tcBorders>
                    <w:top w:val="nil"/>
                    <w:left w:val="nil"/>
                    <w:bottom w:val="nil"/>
                    <w:right w:val="nil"/>
                  </w:tcBorders>
                </w:tcPr>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Единый портал государственных услуг (</w:t>
                  </w:r>
                  <w:r w:rsidRPr="00A37135">
                    <w:rPr>
                      <w:rFonts w:ascii="Times New Roman" w:hAnsi="Times New Roman" w:cs="Times New Roman"/>
                      <w:sz w:val="24"/>
                      <w:szCs w:val="24"/>
                      <w:lang w:val="en-US"/>
                    </w:rPr>
                    <w:t>www</w:t>
                  </w:r>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gosuslugi</w:t>
                  </w:r>
                  <w:proofErr w:type="spellEnd"/>
                  <w:r w:rsidRPr="00A37135">
                    <w:rPr>
                      <w:rFonts w:ascii="Times New Roman" w:hAnsi="Times New Roman" w:cs="Times New Roman"/>
                      <w:sz w:val="24"/>
                      <w:szCs w:val="24"/>
                    </w:rPr>
                    <w:t>.</w:t>
                  </w:r>
                  <w:proofErr w:type="spellStart"/>
                  <w:r w:rsidRPr="00A37135">
                    <w:rPr>
                      <w:rFonts w:ascii="Times New Roman" w:hAnsi="Times New Roman" w:cs="Times New Roman"/>
                      <w:sz w:val="24"/>
                      <w:szCs w:val="24"/>
                      <w:lang w:val="en-US"/>
                    </w:rPr>
                    <w:t>ru</w:t>
                  </w:r>
                  <w:proofErr w:type="spellEnd"/>
                  <w:r w:rsidRPr="00A37135">
                    <w:rPr>
                      <w:rFonts w:ascii="Times New Roman" w:hAnsi="Times New Roman" w:cs="Times New Roman"/>
                      <w:sz w:val="24"/>
                      <w:szCs w:val="24"/>
                    </w:rPr>
                    <w:t>)</w:t>
                  </w:r>
                </w:p>
              </w:tc>
            </w:tr>
            <w:tr w:rsidR="00AE2D22" w:rsidRPr="00A37135" w:rsidTr="0052420F">
              <w:tc>
                <w:tcPr>
                  <w:tcW w:w="4989" w:type="dxa"/>
                  <w:tcBorders>
                    <w:top w:val="nil"/>
                    <w:left w:val="nil"/>
                    <w:bottom w:val="nil"/>
                    <w:right w:val="nil"/>
                  </w:tcBorders>
                </w:tcPr>
                <w:p w:rsidR="00AE2D22" w:rsidRDefault="00AE2D22" w:rsidP="00AE2D22">
                  <w:pPr>
                    <w:pStyle w:val="ConsPlusNormal"/>
                    <w:jc w:val="both"/>
                    <w:rPr>
                      <w:rFonts w:ascii="Times New Roman" w:eastAsiaTheme="minorHAnsi" w:hAnsi="Times New Roman" w:cs="Times New Roman"/>
                      <w:sz w:val="24"/>
                      <w:szCs w:val="24"/>
                      <w:lang w:eastAsia="en-US"/>
                    </w:rPr>
                  </w:pPr>
                  <w:r w:rsidRPr="00A37135">
                    <w:rPr>
                      <w:rFonts w:ascii="Times New Roman" w:eastAsiaTheme="minorHAnsi" w:hAnsi="Times New Roman" w:cs="Times New Roman"/>
                      <w:sz w:val="24"/>
                      <w:szCs w:val="24"/>
                      <w:lang w:eastAsia="en-US"/>
                    </w:rPr>
                    <w:t>Портал Воронежской области в сети «Интернет» (</w:t>
                  </w:r>
                  <w:hyperlink r:id="rId9" w:history="1">
                    <w:r w:rsidRPr="007550C0">
                      <w:rPr>
                        <w:rStyle w:val="af0"/>
                        <w:rFonts w:ascii="Times New Roman" w:eastAsiaTheme="minorHAnsi" w:hAnsi="Times New Roman" w:cs="Times New Roman"/>
                        <w:sz w:val="24"/>
                        <w:szCs w:val="24"/>
                        <w:lang w:eastAsia="en-US"/>
                      </w:rPr>
                      <w:t>https://www.govvrn.ru/</w:t>
                    </w:r>
                  </w:hyperlink>
                  <w:r w:rsidRPr="00A37135">
                    <w:rPr>
                      <w:rFonts w:ascii="Times New Roman" w:eastAsiaTheme="minorHAnsi" w:hAnsi="Times New Roman" w:cs="Times New Roman"/>
                      <w:sz w:val="24"/>
                      <w:szCs w:val="24"/>
                      <w:lang w:eastAsia="en-US"/>
                    </w:rPr>
                    <w:t>)</w:t>
                  </w:r>
                </w:p>
                <w:p w:rsidR="00AE2D22" w:rsidRDefault="00AE2D22" w:rsidP="00AE2D22">
                  <w:pPr>
                    <w:pStyle w:val="ConsPlusNormal"/>
                    <w:jc w:val="both"/>
                    <w:rPr>
                      <w:rFonts w:ascii="Times New Roman" w:eastAsiaTheme="minorHAnsi" w:hAnsi="Times New Roman" w:cs="Times New Roman"/>
                      <w:sz w:val="24"/>
                      <w:szCs w:val="24"/>
                      <w:lang w:eastAsia="en-US"/>
                    </w:rPr>
                  </w:pPr>
                </w:p>
                <w:p w:rsidR="00AE2D22" w:rsidRPr="00A37135" w:rsidRDefault="00AE2D22" w:rsidP="00AE2D22">
                  <w:pPr>
                    <w:pStyle w:val="ConsPlusNormal"/>
                    <w:jc w:val="both"/>
                    <w:rPr>
                      <w:rFonts w:ascii="Times New Roman" w:hAnsi="Times New Roman" w:cs="Times New Roman"/>
                      <w:sz w:val="24"/>
                      <w:szCs w:val="24"/>
                    </w:rPr>
                  </w:pPr>
                  <w:r w:rsidRPr="00A37135">
                    <w:rPr>
                      <w:rFonts w:ascii="Times New Roman" w:hAnsi="Times New Roman" w:cs="Times New Roman"/>
                      <w:sz w:val="24"/>
                      <w:szCs w:val="24"/>
                    </w:rPr>
                    <w:t>официальный сайт администрации Богучарского муниципального района  (https://bogucharskij-r20.gosweb.gosuslugi.ru/)</w:t>
                  </w:r>
                </w:p>
              </w:tc>
            </w:tr>
          </w:tbl>
          <w:p w:rsidR="002A264A" w:rsidRPr="00BE71C9" w:rsidRDefault="002A264A" w:rsidP="002A264A">
            <w:pPr>
              <w:autoSpaceDE w:val="0"/>
              <w:autoSpaceDN w:val="0"/>
              <w:adjustRightInd w:val="0"/>
              <w:rPr>
                <w:rFonts w:ascii="Times New Roman" w:hAnsi="Times New Roman" w:cs="Times New Roman"/>
                <w:sz w:val="24"/>
                <w:szCs w:val="24"/>
              </w:rPr>
            </w:pPr>
          </w:p>
        </w:tc>
      </w:tr>
    </w:tbl>
    <w:p w:rsidR="00202743" w:rsidRDefault="00202743" w:rsidP="002A264A">
      <w:pPr>
        <w:pStyle w:val="ConsPlusNormal"/>
        <w:jc w:val="center"/>
        <w:rPr>
          <w:rFonts w:ascii="Times New Roman" w:hAnsi="Times New Roman" w:cs="Times New Roman"/>
          <w:sz w:val="24"/>
          <w:szCs w:val="24"/>
        </w:rPr>
      </w:pPr>
    </w:p>
    <w:p w:rsidR="00100406" w:rsidRDefault="00100406" w:rsidP="007E548B">
      <w:pPr>
        <w:spacing w:after="0" w:line="240" w:lineRule="auto"/>
        <w:jc w:val="center"/>
        <w:rPr>
          <w:rFonts w:ascii="Times New Roman" w:hAnsi="Times New Roman" w:cs="Times New Roman"/>
          <w:sz w:val="24"/>
          <w:szCs w:val="24"/>
        </w:rPr>
      </w:pPr>
      <w:r w:rsidRPr="0052420F">
        <w:rPr>
          <w:rFonts w:ascii="Times New Roman" w:hAnsi="Times New Roman" w:cs="Times New Roman"/>
          <w:sz w:val="24"/>
          <w:szCs w:val="24"/>
        </w:rPr>
        <w:t>Раздел 2. Общие сведения об услуге</w:t>
      </w:r>
    </w:p>
    <w:p w:rsidR="007E548B" w:rsidRPr="0052420F" w:rsidRDefault="007E548B" w:rsidP="007E548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100406" w:rsidRPr="0033310C" w:rsidRDefault="00100406"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100406" w:rsidRPr="0033310C" w:rsidTr="002A264A">
        <w:tc>
          <w:tcPr>
            <w:tcW w:w="851" w:type="dxa"/>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100406" w:rsidRPr="0033310C" w:rsidRDefault="00100406"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100406" w:rsidRPr="0033310C" w:rsidRDefault="00100406"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085E3C" w:rsidRPr="0033310C" w:rsidTr="002A264A">
        <w:tc>
          <w:tcPr>
            <w:tcW w:w="851" w:type="dxa"/>
          </w:tcPr>
          <w:p w:rsidR="00085E3C" w:rsidRPr="0033310C" w:rsidRDefault="00085E3C" w:rsidP="002A264A">
            <w:pPr>
              <w:rPr>
                <w:rFonts w:ascii="Times New Roman" w:hAnsi="Times New Roman" w:cs="Times New Roman"/>
                <w:b/>
                <w:sz w:val="24"/>
                <w:szCs w:val="24"/>
              </w:rPr>
            </w:pPr>
          </w:p>
        </w:tc>
        <w:tc>
          <w:tcPr>
            <w:tcW w:w="3827" w:type="dxa"/>
            <w:shd w:val="clear" w:color="auto" w:fill="auto"/>
          </w:tcPr>
          <w:p w:rsidR="00085E3C" w:rsidRPr="0033310C" w:rsidRDefault="00085E3C"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085E3C" w:rsidRPr="00085E3C" w:rsidRDefault="006B6140" w:rsidP="00085E3C">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6B6140">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100406" w:rsidRPr="0033310C" w:rsidTr="002A264A">
        <w:tc>
          <w:tcPr>
            <w:tcW w:w="851" w:type="dxa"/>
          </w:tcPr>
          <w:p w:rsidR="00100406" w:rsidRPr="004B1603" w:rsidRDefault="00100406" w:rsidP="002A264A">
            <w:pPr>
              <w:autoSpaceDE w:val="0"/>
              <w:autoSpaceDN w:val="0"/>
              <w:adjustRightInd w:val="0"/>
              <w:jc w:val="center"/>
              <w:rPr>
                <w:rFonts w:ascii="Times New Roman" w:hAnsi="Times New Roman" w:cs="Times New Roman"/>
                <w:sz w:val="24"/>
                <w:szCs w:val="24"/>
              </w:rPr>
            </w:pPr>
            <w:r w:rsidRPr="004B1603">
              <w:rPr>
                <w:rFonts w:ascii="Times New Roman" w:hAnsi="Times New Roman" w:cs="Times New Roman"/>
                <w:sz w:val="24"/>
                <w:szCs w:val="24"/>
              </w:rPr>
              <w:t>1.</w:t>
            </w:r>
          </w:p>
        </w:tc>
        <w:tc>
          <w:tcPr>
            <w:tcW w:w="9639" w:type="dxa"/>
            <w:gridSpan w:val="2"/>
            <w:shd w:val="clear" w:color="auto" w:fill="auto"/>
          </w:tcPr>
          <w:p w:rsidR="00100406" w:rsidRPr="007128B5" w:rsidRDefault="00100406" w:rsidP="002A264A">
            <w:pPr>
              <w:autoSpaceDE w:val="0"/>
              <w:autoSpaceDN w:val="0"/>
              <w:adjustRightInd w:val="0"/>
              <w:rPr>
                <w:rFonts w:ascii="Times New Roman" w:hAnsi="Times New Roman" w:cs="Times New Roman"/>
                <w:b/>
                <w:sz w:val="24"/>
                <w:szCs w:val="24"/>
              </w:rPr>
            </w:pPr>
            <w:r w:rsidRPr="007128B5">
              <w:rPr>
                <w:rFonts w:ascii="Times New Roman" w:hAnsi="Times New Roman" w:cs="Times New Roman"/>
                <w:b/>
                <w:sz w:val="24"/>
                <w:szCs w:val="24"/>
              </w:rPr>
              <w:t>Срок предоставления, в том числе, через МФЦ</w:t>
            </w:r>
          </w:p>
        </w:tc>
      </w:tr>
      <w:tr w:rsidR="00315833" w:rsidRPr="0033310C" w:rsidTr="004271C0">
        <w:tc>
          <w:tcPr>
            <w:tcW w:w="851" w:type="dxa"/>
          </w:tcPr>
          <w:p w:rsidR="00315833" w:rsidRPr="0033310C" w:rsidRDefault="00315833"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t>1.1.</w:t>
            </w:r>
          </w:p>
        </w:tc>
        <w:tc>
          <w:tcPr>
            <w:tcW w:w="3827" w:type="dxa"/>
            <w:shd w:val="clear" w:color="auto" w:fill="auto"/>
          </w:tcPr>
          <w:p w:rsidR="00315833" w:rsidRPr="0033310C" w:rsidRDefault="00315833"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При подаче заявления по месту жительства (месту нахождения юр. лица)</w:t>
            </w:r>
          </w:p>
        </w:tc>
        <w:tc>
          <w:tcPr>
            <w:tcW w:w="5812" w:type="dxa"/>
          </w:tcPr>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(направления Заявителю результата предоставления Муниципальной услуги):</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разрешения»- 3 рабочих дня. </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p>
          <w:p w:rsidR="006B6140" w:rsidRPr="006B6140" w:rsidRDefault="006B6140" w:rsidP="006B6140">
            <w:pPr>
              <w:pStyle w:val="a5"/>
              <w:ind w:firstLine="147"/>
              <w:jc w:val="both"/>
              <w:rPr>
                <w:rFonts w:ascii="Times New Roman" w:hAnsi="Times New Roman" w:cs="Times New Roman"/>
                <w:sz w:val="24"/>
                <w:szCs w:val="24"/>
              </w:rPr>
            </w:pPr>
            <w:proofErr w:type="gramStart"/>
            <w:r w:rsidRPr="006B6140">
              <w:rPr>
                <w:rFonts w:ascii="Times New Roman" w:eastAsia="Calibri" w:hAnsi="Times New Roman" w:cs="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w:t>
            </w:r>
            <w:r w:rsidRPr="006B6140">
              <w:rPr>
                <w:rFonts w:ascii="Times New Roman" w:hAnsi="Times New Roman" w:cs="Times New Roman"/>
                <w:sz w:val="24"/>
                <w:szCs w:val="24"/>
              </w:rPr>
              <w:t>аключения договора на установку и эксплуатацию рекламной конструкции</w:t>
            </w:r>
            <w:proofErr w:type="gramEnd"/>
            <w:r w:rsidRPr="006B6140">
              <w:rPr>
                <w:rFonts w:ascii="Times New Roman" w:hAnsi="Times New Roman" w:cs="Times New Roman"/>
                <w:sz w:val="24"/>
                <w:szCs w:val="24"/>
              </w:rPr>
              <w:t xml:space="preserve"> на </w:t>
            </w:r>
            <w:r w:rsidRPr="006B6140">
              <w:rPr>
                <w:rFonts w:ascii="Times New Roman" w:hAnsi="Times New Roman" w:cs="Times New Roman"/>
                <w:sz w:val="24"/>
                <w:szCs w:val="24"/>
              </w:rPr>
              <w:lastRenderedPageBreak/>
              <w:t xml:space="preserve">земельном участке, здании или ином недвижимом имуществе, находящемся в государственной или муниципальной собственности </w:t>
            </w:r>
            <w:proofErr w:type="gramStart"/>
            <w:r w:rsidRPr="006B6140">
              <w:rPr>
                <w:rFonts w:ascii="Times New Roman" w:hAnsi="Times New Roman" w:cs="Times New Roman"/>
                <w:sz w:val="24"/>
                <w:szCs w:val="24"/>
              </w:rPr>
              <w:t>по</w:t>
            </w:r>
            <w:proofErr w:type="gramEnd"/>
            <w:r w:rsidRPr="006B6140">
              <w:rPr>
                <w:rFonts w:ascii="Times New Roman" w:hAnsi="Times New Roman" w:cs="Times New Roman"/>
                <w:sz w:val="24"/>
                <w:szCs w:val="24"/>
              </w:rPr>
              <w:t xml:space="preserve">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6B6140">
              <w:rPr>
                <w:rFonts w:ascii="Times New Roman" w:hAnsi="Times New Roman" w:cs="Times New Roman"/>
                <w:sz w:val="24"/>
                <w:szCs w:val="24"/>
              </w:rPr>
              <w:t>госавтоинспекции</w:t>
            </w:r>
            <w:proofErr w:type="spellEnd"/>
            <w:r w:rsidRPr="006B6140">
              <w:rPr>
                <w:rFonts w:ascii="Times New Roman" w:hAnsi="Times New Roman" w:cs="Times New Roman"/>
                <w:sz w:val="24"/>
                <w:szCs w:val="24"/>
              </w:rPr>
              <w:t>, органов государственной власти, осуществляющих полномочия собственника недвижимого имущества.</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ответственной организации, указанный в пункте 7.1.2. настоящего Административного регламента, </w:t>
            </w:r>
            <w:r w:rsidRPr="006B6140">
              <w:rPr>
                <w:rFonts w:ascii="Times New Roman" w:eastAsia="Calibri" w:hAnsi="Times New Roman" w:cs="Times New Roman"/>
                <w:sz w:val="24"/>
                <w:szCs w:val="24"/>
              </w:rPr>
              <w:t>составляет 15 (пятнадцать) рабочих дней со дня получения Администрацией</w:t>
            </w:r>
            <w:r w:rsidRPr="006B6140">
              <w:rPr>
                <w:rFonts w:ascii="Times New Roman" w:hAnsi="Times New Roman" w:cs="Times New Roman"/>
                <w:sz w:val="24"/>
                <w:szCs w:val="24"/>
              </w:rPr>
              <w:t xml:space="preserve"> документов от Заявителя.</w:t>
            </w:r>
          </w:p>
          <w:p w:rsidR="006B6140" w:rsidRPr="006B6140" w:rsidRDefault="006B6140" w:rsidP="006B6140">
            <w:pPr>
              <w:pStyle w:val="a5"/>
              <w:ind w:firstLine="147"/>
              <w:jc w:val="both"/>
              <w:rPr>
                <w:rFonts w:ascii="Times New Roman" w:eastAsia="Calibri" w:hAnsi="Times New Roman" w:cs="Times New Roman"/>
                <w:sz w:val="24"/>
                <w:szCs w:val="24"/>
              </w:rPr>
            </w:pPr>
            <w:proofErr w:type="gramStart"/>
            <w:r w:rsidRPr="006B6140">
              <w:rPr>
                <w:rFonts w:ascii="Times New Roman" w:eastAsia="Calibri" w:hAnsi="Times New Roman" w:cs="Times New Roman"/>
                <w:sz w:val="24"/>
                <w:szCs w:val="24"/>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roofErr w:type="gramEnd"/>
          </w:p>
          <w:p w:rsidR="006B6140" w:rsidRPr="006B6140" w:rsidRDefault="006B6140" w:rsidP="006B6140">
            <w:pPr>
              <w:pStyle w:val="a5"/>
              <w:ind w:firstLine="147"/>
              <w:jc w:val="both"/>
              <w:rPr>
                <w:rFonts w:ascii="Times New Roman" w:eastAsia="Calibri" w:hAnsi="Times New Roman" w:cs="Times New Roman"/>
                <w:sz w:val="24"/>
                <w:szCs w:val="24"/>
              </w:rPr>
            </w:pPr>
            <w:r w:rsidRPr="006B6140">
              <w:rPr>
                <w:rFonts w:ascii="Times New Roman" w:eastAsia="Calibri"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6B6140" w:rsidRPr="006B6140" w:rsidRDefault="006B6140" w:rsidP="006B6140">
            <w:pPr>
              <w:pStyle w:val="a5"/>
              <w:ind w:firstLine="147"/>
              <w:jc w:val="both"/>
              <w:rPr>
                <w:rFonts w:ascii="Times New Roman" w:hAnsi="Times New Roman" w:cs="Times New Roman"/>
                <w:i/>
                <w:sz w:val="24"/>
                <w:szCs w:val="24"/>
              </w:rPr>
            </w:pPr>
            <w:r w:rsidRPr="006B6140">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6B6140" w:rsidRPr="006B6140" w:rsidRDefault="006B6140" w:rsidP="006B6140">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в МФЦ в случае, если запрос и документы и (или) информация, необходимые для предоставления Муниципальной услуги, поданы Заявителем в МФЦ.</w:t>
            </w:r>
          </w:p>
          <w:p w:rsidR="00315833" w:rsidRPr="006B6140" w:rsidRDefault="00315833" w:rsidP="006B6140">
            <w:pPr>
              <w:pStyle w:val="a5"/>
              <w:ind w:firstLine="147"/>
              <w:jc w:val="both"/>
              <w:rPr>
                <w:rFonts w:ascii="Times New Roman" w:hAnsi="Times New Roman" w:cs="Times New Roman"/>
                <w:sz w:val="24"/>
                <w:szCs w:val="24"/>
              </w:rPr>
            </w:pPr>
          </w:p>
        </w:tc>
      </w:tr>
      <w:tr w:rsidR="004271C0" w:rsidRPr="0033310C" w:rsidTr="004271C0">
        <w:tc>
          <w:tcPr>
            <w:tcW w:w="851" w:type="dxa"/>
          </w:tcPr>
          <w:p w:rsidR="004271C0" w:rsidRPr="0033310C" w:rsidRDefault="004271C0" w:rsidP="002A264A">
            <w:pPr>
              <w:autoSpaceDE w:val="0"/>
              <w:autoSpaceDN w:val="0"/>
              <w:adjustRightInd w:val="0"/>
              <w:jc w:val="center"/>
              <w:rPr>
                <w:rFonts w:ascii="Times New Roman" w:hAnsi="Times New Roman" w:cs="Times New Roman"/>
                <w:sz w:val="24"/>
                <w:szCs w:val="24"/>
              </w:rPr>
            </w:pPr>
            <w:r w:rsidRPr="0033310C">
              <w:rPr>
                <w:rFonts w:ascii="Times New Roman" w:hAnsi="Times New Roman" w:cs="Times New Roman"/>
                <w:sz w:val="24"/>
                <w:szCs w:val="24"/>
              </w:rPr>
              <w:lastRenderedPageBreak/>
              <w:t>1.2.</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 xml:space="preserve">При подаче заявления не по месту жительства </w:t>
            </w:r>
          </w:p>
        </w:tc>
        <w:tc>
          <w:tcPr>
            <w:tcW w:w="5812" w:type="dxa"/>
          </w:tcPr>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(направления Заявителю результата предоставления Муниципальной услуги):</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lastRenderedPageBreak/>
              <w:t>Срок предоставления Муниципальной услуги (направления Заявителю итоговых документов) для варианта предоставления Муниципальной услуги «Выдача разрешений на установку и эксплуатацию рекламных конструкций на соответствующей территории» составляет не более 2-х месяцев.</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(направления Заявителю итоговых документов) для варианта предоставления Муниципальной услуги «Аннулирование разрешений на установку и эксплуатацию рекламных конструкций» составляет не более 1 месяца.</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для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- 3 рабочих дня.</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разрешения»- 3 рабочих дня. </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Срок предоставления Муниципальной услуги для варианта предоставления Муниципальной услуги «Продление срок действия разрешения на установку и эксплуатацию рекламной конструкции» - 8 рабочих дней.</w:t>
            </w:r>
          </w:p>
          <w:p w:rsidR="004271C0" w:rsidRPr="006B6140" w:rsidRDefault="004271C0" w:rsidP="00030556">
            <w:pPr>
              <w:pStyle w:val="a5"/>
              <w:ind w:firstLine="147"/>
              <w:jc w:val="both"/>
              <w:rPr>
                <w:rFonts w:ascii="Times New Roman" w:hAnsi="Times New Roman" w:cs="Times New Roman"/>
                <w:sz w:val="24"/>
                <w:szCs w:val="24"/>
              </w:rPr>
            </w:pPr>
            <w:proofErr w:type="gramStart"/>
            <w:r w:rsidRPr="006B6140">
              <w:rPr>
                <w:rFonts w:ascii="Times New Roman" w:eastAsia="Calibri" w:hAnsi="Times New Roman" w:cs="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пункте 7.1.1. настоящего Административного регламента составляет 15 (пятнадцать) рабочих дней со дня получения документов Администрацией, за исключением случаев з</w:t>
            </w:r>
            <w:r w:rsidRPr="006B6140">
              <w:rPr>
                <w:rFonts w:ascii="Times New Roman" w:hAnsi="Times New Roman" w:cs="Times New Roman"/>
                <w:sz w:val="24"/>
                <w:szCs w:val="24"/>
              </w:rPr>
              <w:t>аключения договора на установку и эксплуатацию рекламной конструкции</w:t>
            </w:r>
            <w:proofErr w:type="gramEnd"/>
            <w:r w:rsidRPr="006B6140">
              <w:rPr>
                <w:rFonts w:ascii="Times New Roman" w:hAnsi="Times New Roman" w:cs="Times New Roman"/>
                <w:sz w:val="24"/>
                <w:szCs w:val="24"/>
              </w:rPr>
              <w:t xml:space="preserve"> на земельном участке, здании или ином недвижимом имуществе, находящемся в государственной или муниципальной собственности </w:t>
            </w:r>
            <w:proofErr w:type="gramStart"/>
            <w:r w:rsidRPr="006B6140">
              <w:rPr>
                <w:rFonts w:ascii="Times New Roman" w:hAnsi="Times New Roman" w:cs="Times New Roman"/>
                <w:sz w:val="24"/>
                <w:szCs w:val="24"/>
              </w:rPr>
              <w:t>по</w:t>
            </w:r>
            <w:proofErr w:type="gramEnd"/>
            <w:r w:rsidRPr="006B6140">
              <w:rPr>
                <w:rFonts w:ascii="Times New Roman" w:hAnsi="Times New Roman" w:cs="Times New Roman"/>
                <w:sz w:val="24"/>
                <w:szCs w:val="24"/>
              </w:rPr>
              <w:t xml:space="preserve"> (на основе торгов). Указанный срок применяется при условии возможности получения документов в порядке межведомственного информационного взаимодействия, а также при поступлении согласований управления по охране объектов культурного наследия Воронежской области, </w:t>
            </w:r>
            <w:proofErr w:type="spellStart"/>
            <w:r w:rsidRPr="006B6140">
              <w:rPr>
                <w:rFonts w:ascii="Times New Roman" w:hAnsi="Times New Roman" w:cs="Times New Roman"/>
                <w:sz w:val="24"/>
                <w:szCs w:val="24"/>
              </w:rPr>
              <w:t>госавтоинспекции</w:t>
            </w:r>
            <w:proofErr w:type="spellEnd"/>
            <w:r w:rsidRPr="006B6140">
              <w:rPr>
                <w:rFonts w:ascii="Times New Roman" w:hAnsi="Times New Roman" w:cs="Times New Roman"/>
                <w:sz w:val="24"/>
                <w:szCs w:val="24"/>
              </w:rPr>
              <w:t>, органов государственной власти, осуществляющих полномочия собственника недвижимого имущества.</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ответственной организации, указанный в пункте 7.1.2. </w:t>
            </w:r>
            <w:r w:rsidRPr="006B6140">
              <w:rPr>
                <w:rFonts w:ascii="Times New Roman" w:hAnsi="Times New Roman" w:cs="Times New Roman"/>
                <w:sz w:val="24"/>
                <w:szCs w:val="24"/>
              </w:rPr>
              <w:lastRenderedPageBreak/>
              <w:t xml:space="preserve">настоящего Административного регламента, </w:t>
            </w:r>
            <w:r w:rsidRPr="006B6140">
              <w:rPr>
                <w:rFonts w:ascii="Times New Roman" w:eastAsia="Calibri" w:hAnsi="Times New Roman" w:cs="Times New Roman"/>
                <w:sz w:val="24"/>
                <w:szCs w:val="24"/>
              </w:rPr>
              <w:t>составляет 15 (пятнадцать) рабочих дней со дня получения Администрацией</w:t>
            </w:r>
            <w:r w:rsidRPr="006B6140">
              <w:rPr>
                <w:rFonts w:ascii="Times New Roman" w:hAnsi="Times New Roman" w:cs="Times New Roman"/>
                <w:sz w:val="24"/>
                <w:szCs w:val="24"/>
              </w:rPr>
              <w:t xml:space="preserve"> документов от Заявителя.</w:t>
            </w:r>
          </w:p>
          <w:p w:rsidR="004271C0" w:rsidRPr="006B6140" w:rsidRDefault="004271C0" w:rsidP="00030556">
            <w:pPr>
              <w:pStyle w:val="a5"/>
              <w:ind w:firstLine="147"/>
              <w:jc w:val="both"/>
              <w:rPr>
                <w:rFonts w:ascii="Times New Roman" w:eastAsia="Calibri" w:hAnsi="Times New Roman" w:cs="Times New Roman"/>
                <w:sz w:val="24"/>
                <w:szCs w:val="24"/>
              </w:rPr>
            </w:pPr>
            <w:proofErr w:type="gramStart"/>
            <w:r w:rsidRPr="006B6140">
              <w:rPr>
                <w:rFonts w:ascii="Times New Roman" w:eastAsia="Calibri" w:hAnsi="Times New Roman" w:cs="Times New Roman"/>
                <w:sz w:val="24"/>
                <w:szCs w:val="24"/>
              </w:rPr>
              <w:t xml:space="preserve">Совокупный срок исполнения административных процедур, указанных в разделах 21.1. и 21.2. настоящего Административного регламента, не должен превышать 15 (пятнадцати) рабочих дней со дня поступления в Администрацию документов от Заявителя, за исключением случаев заключения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на (основе торгов). </w:t>
            </w:r>
            <w:proofErr w:type="gramEnd"/>
          </w:p>
          <w:p w:rsidR="004271C0" w:rsidRPr="006B6140" w:rsidRDefault="004271C0" w:rsidP="00030556">
            <w:pPr>
              <w:pStyle w:val="a5"/>
              <w:ind w:firstLine="147"/>
              <w:jc w:val="both"/>
              <w:rPr>
                <w:rFonts w:ascii="Times New Roman" w:eastAsia="Calibri" w:hAnsi="Times New Roman" w:cs="Times New Roman"/>
                <w:sz w:val="24"/>
                <w:szCs w:val="24"/>
              </w:rPr>
            </w:pPr>
            <w:r w:rsidRPr="006B6140">
              <w:rPr>
                <w:rFonts w:ascii="Times New Roman" w:eastAsia="Calibri" w:hAnsi="Times New Roman" w:cs="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 xml:space="preserve">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4271C0" w:rsidRPr="006B6140" w:rsidRDefault="004271C0" w:rsidP="00030556">
            <w:pPr>
              <w:pStyle w:val="a5"/>
              <w:ind w:firstLine="147"/>
              <w:jc w:val="both"/>
              <w:rPr>
                <w:rFonts w:ascii="Times New Roman" w:hAnsi="Times New Roman" w:cs="Times New Roman"/>
                <w:i/>
                <w:sz w:val="24"/>
                <w:szCs w:val="24"/>
              </w:rPr>
            </w:pPr>
            <w:r w:rsidRPr="006B6140">
              <w:rPr>
                <w:rFonts w:ascii="Times New Roman" w:hAnsi="Times New Roman" w:cs="Times New Roman"/>
                <w:sz w:val="24"/>
                <w:szCs w:val="24"/>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w:t>
            </w:r>
          </w:p>
          <w:p w:rsidR="004271C0" w:rsidRPr="006B6140" w:rsidRDefault="004271C0" w:rsidP="00030556">
            <w:pPr>
              <w:pStyle w:val="a5"/>
              <w:ind w:firstLine="147"/>
              <w:jc w:val="both"/>
              <w:rPr>
                <w:rFonts w:ascii="Times New Roman" w:hAnsi="Times New Roman" w:cs="Times New Roman"/>
                <w:sz w:val="24"/>
                <w:szCs w:val="24"/>
              </w:rPr>
            </w:pPr>
            <w:r w:rsidRPr="006B6140">
              <w:rPr>
                <w:rFonts w:ascii="Times New Roman" w:hAnsi="Times New Roman" w:cs="Times New Roman"/>
                <w:sz w:val="24"/>
                <w:szCs w:val="24"/>
              </w:rPr>
              <w:t>в МФЦ в случае, если запрос и документы и (или) информация, необходимые для предоставления Муниципальной услуги, поданы Заявителем в МФЦ.</w:t>
            </w:r>
          </w:p>
          <w:p w:rsidR="004271C0" w:rsidRPr="006B6140" w:rsidRDefault="004271C0" w:rsidP="00030556">
            <w:pPr>
              <w:pStyle w:val="a5"/>
              <w:ind w:firstLine="147"/>
              <w:jc w:val="both"/>
              <w:rPr>
                <w:rFonts w:ascii="Times New Roman" w:hAnsi="Times New Roman" w:cs="Times New Roman"/>
                <w:sz w:val="24"/>
                <w:szCs w:val="24"/>
              </w:rPr>
            </w:pPr>
          </w:p>
        </w:tc>
      </w:tr>
      <w:tr w:rsidR="004271C0" w:rsidRPr="0033310C" w:rsidTr="004271C0">
        <w:tc>
          <w:tcPr>
            <w:tcW w:w="851" w:type="dxa"/>
          </w:tcPr>
          <w:p w:rsidR="004271C0" w:rsidRPr="004B1603"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отказа в приеме документов</w:t>
            </w:r>
          </w:p>
        </w:tc>
        <w:tc>
          <w:tcPr>
            <w:tcW w:w="5812" w:type="dxa"/>
          </w:tcPr>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lastRenderedPageBreak/>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Заявление о предоставлении услуги подано неуполномоченным лицом;</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Несоблюдение установленных </w:t>
            </w:r>
            <w:hyperlink r:id="rId10" w:history="1">
              <w:r w:rsidRPr="004271C0">
                <w:rPr>
                  <w:rFonts w:ascii="Times New Roman" w:hAnsi="Times New Roman" w:cs="Times New Roman"/>
                  <w:sz w:val="24"/>
                  <w:szCs w:val="24"/>
                </w:rPr>
                <w:t>статьей 11</w:t>
              </w:r>
            </w:hyperlink>
            <w:r w:rsidRPr="004271C0">
              <w:rPr>
                <w:rFonts w:ascii="Times New Roman" w:hAnsi="Times New Roman" w:cs="Times New Roman"/>
                <w:sz w:val="24"/>
                <w:szCs w:val="24"/>
              </w:rPr>
              <w:t xml:space="preserve">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либо неуполномоченным лицом.</w:t>
            </w:r>
          </w:p>
          <w:p w:rsidR="004271C0" w:rsidRPr="004271C0" w:rsidRDefault="004271C0" w:rsidP="004271C0">
            <w:pPr>
              <w:pStyle w:val="a5"/>
              <w:ind w:firstLine="147"/>
              <w:jc w:val="both"/>
              <w:rPr>
                <w:rFonts w:ascii="Times New Roman" w:hAnsi="Times New Roman" w:cs="Times New Roman"/>
                <w:sz w:val="24"/>
                <w:szCs w:val="24"/>
              </w:rPr>
            </w:pPr>
          </w:p>
        </w:tc>
      </w:tr>
      <w:tr w:rsidR="004271C0" w:rsidRPr="0033310C" w:rsidTr="004271C0">
        <w:tc>
          <w:tcPr>
            <w:tcW w:w="851" w:type="dxa"/>
          </w:tcPr>
          <w:p w:rsidR="004271C0" w:rsidRPr="004B1603"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w:t>
            </w:r>
            <w:r>
              <w:rPr>
                <w:rFonts w:ascii="Times New Roman" w:hAnsi="Times New Roman" w:cs="Times New Roman"/>
                <w:sz w:val="24"/>
                <w:szCs w:val="24"/>
              </w:rPr>
              <w:t xml:space="preserve"> отказа в предоставлении услуги</w:t>
            </w:r>
          </w:p>
        </w:tc>
        <w:tc>
          <w:tcPr>
            <w:tcW w:w="5812" w:type="dxa"/>
          </w:tcPr>
          <w:p w:rsidR="004271C0" w:rsidRPr="004271C0" w:rsidRDefault="004271C0" w:rsidP="004271C0">
            <w:pPr>
              <w:pStyle w:val="a5"/>
              <w:ind w:firstLine="147"/>
              <w:jc w:val="both"/>
              <w:rPr>
                <w:rFonts w:ascii="Times New Roman" w:hAnsi="Times New Roman" w:cs="Times New Roman"/>
                <w:sz w:val="24"/>
                <w:szCs w:val="24"/>
              </w:rPr>
            </w:pPr>
            <w:bookmarkStart w:id="1" w:name="Par193"/>
            <w:bookmarkEnd w:id="1"/>
            <w:r w:rsidRPr="004271C0">
              <w:rPr>
                <w:rFonts w:ascii="Times New Roman" w:hAnsi="Times New Roman" w:cs="Times New Roman"/>
                <w:sz w:val="24"/>
                <w:szCs w:val="24"/>
              </w:rPr>
              <w:t>Основания для отказа в варианте предоставления муниципальной услуги "Выдача разрешений на установку и эксплуатацию рекламных конструкций на соответствующей территории»: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Факт оплаты заявителем государственной пошлины за предоставление услуги не подтвержден;</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Несоответствие проекта рекламной конструкц</w:t>
            </w:r>
            <w:proofErr w:type="gramStart"/>
            <w:r w:rsidRPr="004271C0">
              <w:rPr>
                <w:rFonts w:ascii="Times New Roman" w:hAnsi="Times New Roman" w:cs="Times New Roman"/>
                <w:sz w:val="24"/>
                <w:szCs w:val="24"/>
              </w:rPr>
              <w:t>ии и ее</w:t>
            </w:r>
            <w:proofErr w:type="gramEnd"/>
            <w:r w:rsidRPr="004271C0">
              <w:rPr>
                <w:rFonts w:ascii="Times New Roman" w:hAnsi="Times New Roman" w:cs="Times New Roman"/>
                <w:sz w:val="24"/>
                <w:szCs w:val="24"/>
              </w:rPr>
              <w:t xml:space="preserve"> территориального размещения требованиям технического регламента;</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w:t>
            </w:r>
            <w:hyperlink r:id="rId11" w:history="1">
              <w:r w:rsidRPr="004271C0">
                <w:rPr>
                  <w:rFonts w:ascii="Times New Roman" w:hAnsi="Times New Roman" w:cs="Times New Roman"/>
                  <w:sz w:val="24"/>
                  <w:szCs w:val="24"/>
                </w:rPr>
                <w:t>частью 5.8 статьи 19</w:t>
              </w:r>
            </w:hyperlink>
            <w:r w:rsidRPr="004271C0">
              <w:rPr>
                <w:rFonts w:ascii="Times New Roman" w:hAnsi="Times New Roman" w:cs="Times New Roman"/>
                <w:sz w:val="24"/>
                <w:szCs w:val="24"/>
              </w:rPr>
              <w:t xml:space="preserve"> Федерального закона от 13 марта 2006 N 38-ФЗ "О рекламе" определяется схемой размещения рекламных конструкций);</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Нарушение требований, установленных </w:t>
            </w:r>
            <w:hyperlink r:id="rId12" w:history="1">
              <w:r w:rsidRPr="004271C0">
                <w:rPr>
                  <w:rFonts w:ascii="Times New Roman" w:hAnsi="Times New Roman" w:cs="Times New Roman"/>
                  <w:sz w:val="24"/>
                  <w:szCs w:val="24"/>
                </w:rPr>
                <w:t>частями 5.1</w:t>
              </w:r>
            </w:hyperlink>
            <w:r w:rsidRPr="004271C0">
              <w:rPr>
                <w:rFonts w:ascii="Times New Roman" w:hAnsi="Times New Roman" w:cs="Times New Roman"/>
                <w:sz w:val="24"/>
                <w:szCs w:val="24"/>
              </w:rPr>
              <w:t xml:space="preserve">, </w:t>
            </w:r>
            <w:hyperlink r:id="rId13" w:history="1">
              <w:r w:rsidRPr="004271C0">
                <w:rPr>
                  <w:rFonts w:ascii="Times New Roman" w:hAnsi="Times New Roman" w:cs="Times New Roman"/>
                  <w:sz w:val="24"/>
                  <w:szCs w:val="24"/>
                </w:rPr>
                <w:t>5.6</w:t>
              </w:r>
            </w:hyperlink>
            <w:r w:rsidRPr="004271C0">
              <w:rPr>
                <w:rFonts w:ascii="Times New Roman" w:hAnsi="Times New Roman" w:cs="Times New Roman"/>
                <w:sz w:val="24"/>
                <w:szCs w:val="24"/>
              </w:rPr>
              <w:t xml:space="preserve">, </w:t>
            </w:r>
            <w:hyperlink r:id="rId14" w:history="1">
              <w:r w:rsidRPr="004271C0">
                <w:rPr>
                  <w:rFonts w:ascii="Times New Roman" w:hAnsi="Times New Roman" w:cs="Times New Roman"/>
                  <w:sz w:val="24"/>
                  <w:szCs w:val="24"/>
                </w:rPr>
                <w:t>5.7 статьи 19</w:t>
              </w:r>
            </w:hyperlink>
            <w:r w:rsidRPr="004271C0">
              <w:rPr>
                <w:rFonts w:ascii="Times New Roman" w:hAnsi="Times New Roman" w:cs="Times New Roman"/>
                <w:sz w:val="24"/>
                <w:szCs w:val="24"/>
              </w:rPr>
              <w:t xml:space="preserve"> Федерального закона от 13 марта 2006 N 38-ФЗ "О рекламе";</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Нарушение требований нормативных актов по безопасности движения транспорта;</w:t>
            </w:r>
          </w:p>
          <w:p w:rsidR="004271C0" w:rsidRPr="004271C0" w:rsidRDefault="004271C0" w:rsidP="004271C0">
            <w:pPr>
              <w:pStyle w:val="a5"/>
              <w:ind w:firstLine="147"/>
              <w:jc w:val="both"/>
              <w:rPr>
                <w:rFonts w:ascii="Times New Roman" w:hAnsi="Times New Roman" w:cs="Times New Roman"/>
                <w:sz w:val="24"/>
                <w:szCs w:val="24"/>
              </w:rPr>
            </w:pPr>
            <w:proofErr w:type="gramStart"/>
            <w:r w:rsidRPr="004271C0">
              <w:rPr>
                <w:rFonts w:ascii="Times New Roman" w:hAnsi="Times New Roman" w:cs="Times New Roman"/>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правовыми актами органа местного самоуправления, определяющими типы и виды рекламных конструкций, допустимых и недопустимых к </w:t>
            </w:r>
            <w:r w:rsidRPr="004271C0">
              <w:rPr>
                <w:rFonts w:ascii="Times New Roman" w:hAnsi="Times New Roman" w:cs="Times New Roman"/>
                <w:sz w:val="24"/>
                <w:szCs w:val="24"/>
              </w:rPr>
              <w:lastRenderedPageBreak/>
              <w:t>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roofErr w:type="gramEnd"/>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4271C0">
              <w:rPr>
                <w:rFonts w:ascii="Times New Roman" w:hAnsi="Times New Roman" w:cs="Times New Roman"/>
                <w:sz w:val="24"/>
                <w:szCs w:val="24"/>
              </w:rPr>
              <w:t>необходимых</w:t>
            </w:r>
            <w:proofErr w:type="gramEnd"/>
            <w:r w:rsidRPr="004271C0">
              <w:rPr>
                <w:rFonts w:ascii="Times New Roman" w:hAnsi="Times New Roman" w:cs="Times New Roman"/>
                <w:sz w:val="24"/>
                <w:szCs w:val="24"/>
              </w:rPr>
              <w:t xml:space="preserve"> для предоставления услуги.</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Основания для отказа в варианте предоставления Муниципальной услуги «Аннулирование разрешений на установку и эксплуатацию рекламных конструкций»:</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Не предоставление заявителем документов, предусмотренных пунктом 9.1.3. настоящего Административного регламента. </w:t>
            </w:r>
          </w:p>
          <w:p w:rsidR="004271C0" w:rsidRPr="004271C0" w:rsidRDefault="004271C0" w:rsidP="004271C0">
            <w:pPr>
              <w:pStyle w:val="a5"/>
              <w:ind w:firstLine="147"/>
              <w:jc w:val="both"/>
              <w:rPr>
                <w:rFonts w:ascii="Times New Roman" w:hAnsi="Times New Roman" w:cs="Times New Roman"/>
                <w:sz w:val="24"/>
                <w:szCs w:val="24"/>
              </w:rPr>
            </w:pPr>
            <w:proofErr w:type="gramStart"/>
            <w:r w:rsidRPr="004271C0">
              <w:rPr>
                <w:rFonts w:ascii="Times New Roman" w:hAnsi="Times New Roman" w:cs="Times New Roman"/>
                <w:sz w:val="24"/>
                <w:szCs w:val="24"/>
              </w:rPr>
              <w:t>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Основаниями для отказа в варианте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 является:</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а) несоответствие Заявителя кругу лиц, указанных в пункте 2.1. настоящего Административного регламента;</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б) разрешение на установку и эксплуатацию рекламной конструкции или аннулирование такого разрешения ранее не выдавалось. </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Основаниями для отказа в варианте предоставления Муниципальной услуги «Продление срока действия разрешения на установку и эксплуатацию рекламной конструкции» является:</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а) отсутствие дополнительного соглашения о продлении срок действия договора на установку и эксплуатацию рекламной конструкции </w:t>
            </w:r>
          </w:p>
          <w:p w:rsidR="004271C0" w:rsidRPr="004271C0" w:rsidRDefault="004271C0" w:rsidP="004271C0">
            <w:pPr>
              <w:pStyle w:val="a5"/>
              <w:ind w:firstLine="147"/>
              <w:jc w:val="both"/>
              <w:rPr>
                <w:rFonts w:ascii="Times New Roman" w:hAnsi="Times New Roman" w:cs="Times New Roman"/>
                <w:sz w:val="24"/>
                <w:szCs w:val="24"/>
              </w:rPr>
            </w:pPr>
            <w:r w:rsidRPr="004271C0">
              <w:rPr>
                <w:rFonts w:ascii="Times New Roman" w:hAnsi="Times New Roman" w:cs="Times New Roman"/>
                <w:sz w:val="24"/>
                <w:szCs w:val="24"/>
              </w:rPr>
              <w:t xml:space="preserve">б) не подтвержден факт оплаты заявителем государственной пошлины за предоставление услуги». </w:t>
            </w:r>
          </w:p>
          <w:p w:rsidR="004271C0" w:rsidRPr="004271C0" w:rsidRDefault="004271C0" w:rsidP="004271C0">
            <w:pPr>
              <w:pStyle w:val="a5"/>
              <w:ind w:firstLine="147"/>
              <w:jc w:val="both"/>
              <w:rPr>
                <w:rFonts w:ascii="Times New Roman" w:hAnsi="Times New Roman" w:cs="Times New Roman"/>
                <w:sz w:val="24"/>
                <w:szCs w:val="24"/>
              </w:rPr>
            </w:pPr>
          </w:p>
        </w:tc>
      </w:tr>
      <w:tr w:rsidR="004271C0" w:rsidRPr="0033310C" w:rsidTr="004271C0">
        <w:tc>
          <w:tcPr>
            <w:tcW w:w="851" w:type="dxa"/>
          </w:tcPr>
          <w:p w:rsidR="004271C0" w:rsidRPr="004B1603"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Основания при</w:t>
            </w:r>
            <w:r>
              <w:rPr>
                <w:rFonts w:ascii="Times New Roman" w:hAnsi="Times New Roman" w:cs="Times New Roman"/>
                <w:sz w:val="24"/>
                <w:szCs w:val="24"/>
              </w:rPr>
              <w:t>остановления предоставления услуги</w:t>
            </w:r>
          </w:p>
        </w:tc>
        <w:tc>
          <w:tcPr>
            <w:tcW w:w="5812" w:type="dxa"/>
          </w:tcPr>
          <w:p w:rsidR="004271C0" w:rsidRPr="00D93567" w:rsidRDefault="004271C0" w:rsidP="00D93567">
            <w:pPr>
              <w:pStyle w:val="a5"/>
              <w:ind w:firstLine="147"/>
              <w:jc w:val="both"/>
              <w:rPr>
                <w:rFonts w:ascii="Times New Roman" w:hAnsi="Times New Roman" w:cs="Times New Roman"/>
                <w:sz w:val="24"/>
                <w:szCs w:val="24"/>
              </w:rPr>
            </w:pPr>
            <w:r w:rsidRPr="00D9356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tc>
      </w:tr>
      <w:tr w:rsidR="004271C0" w:rsidRPr="0033310C" w:rsidTr="004271C0">
        <w:tc>
          <w:tcPr>
            <w:tcW w:w="851" w:type="dxa"/>
          </w:tcPr>
          <w:p w:rsidR="004271C0"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4D0136">
              <w:rPr>
                <w:rFonts w:ascii="Times New Roman" w:hAnsi="Times New Roman" w:cs="Times New Roman"/>
                <w:sz w:val="24"/>
                <w:szCs w:val="24"/>
              </w:rPr>
              <w:t>Срок приостановления предоставления услуги</w:t>
            </w:r>
          </w:p>
        </w:tc>
        <w:tc>
          <w:tcPr>
            <w:tcW w:w="5812" w:type="dxa"/>
          </w:tcPr>
          <w:p w:rsidR="004271C0" w:rsidRPr="00073721" w:rsidRDefault="004271C0" w:rsidP="002A264A">
            <w:pPr>
              <w:rPr>
                <w:rFonts w:ascii="Times New Roman" w:hAnsi="Times New Roman" w:cs="Times New Roman"/>
                <w:sz w:val="24"/>
                <w:szCs w:val="24"/>
              </w:rPr>
            </w:pPr>
            <w:r>
              <w:rPr>
                <w:rFonts w:ascii="Times New Roman" w:hAnsi="Times New Roman" w:cs="Times New Roman"/>
                <w:sz w:val="24"/>
                <w:szCs w:val="24"/>
              </w:rPr>
              <w:t>«-»</w:t>
            </w:r>
          </w:p>
        </w:tc>
      </w:tr>
      <w:tr w:rsidR="004271C0" w:rsidRPr="0033310C" w:rsidTr="002A264A">
        <w:tc>
          <w:tcPr>
            <w:tcW w:w="851" w:type="dxa"/>
          </w:tcPr>
          <w:p w:rsidR="004271C0" w:rsidRPr="004B1603" w:rsidRDefault="004271C0" w:rsidP="002A264A">
            <w:pPr>
              <w:jc w:val="center"/>
              <w:rPr>
                <w:rFonts w:ascii="Times New Roman" w:hAnsi="Times New Roman" w:cs="Times New Roman"/>
                <w:sz w:val="24"/>
                <w:szCs w:val="24"/>
              </w:rPr>
            </w:pPr>
            <w:r w:rsidRPr="004B1603">
              <w:rPr>
                <w:rFonts w:ascii="Times New Roman" w:hAnsi="Times New Roman" w:cs="Times New Roman"/>
                <w:sz w:val="24"/>
                <w:szCs w:val="24"/>
              </w:rPr>
              <w:t>2.</w:t>
            </w:r>
          </w:p>
        </w:tc>
        <w:tc>
          <w:tcPr>
            <w:tcW w:w="9639" w:type="dxa"/>
            <w:gridSpan w:val="2"/>
            <w:shd w:val="clear" w:color="auto" w:fill="auto"/>
          </w:tcPr>
          <w:p w:rsidR="004271C0" w:rsidRPr="007128B5" w:rsidRDefault="004271C0" w:rsidP="002A264A">
            <w:pPr>
              <w:rPr>
                <w:rFonts w:ascii="Times New Roman" w:hAnsi="Times New Roman" w:cs="Times New Roman"/>
                <w:b/>
                <w:sz w:val="24"/>
                <w:szCs w:val="24"/>
              </w:rPr>
            </w:pPr>
            <w:r w:rsidRPr="007128B5">
              <w:rPr>
                <w:rFonts w:ascii="Times New Roman" w:hAnsi="Times New Roman" w:cs="Times New Roman"/>
                <w:b/>
                <w:sz w:val="24"/>
                <w:szCs w:val="24"/>
              </w:rPr>
              <w:t>Плата за предоставление услуги</w:t>
            </w:r>
          </w:p>
        </w:tc>
      </w:tr>
      <w:tr w:rsidR="004271C0" w:rsidRPr="0033310C" w:rsidTr="002A264A">
        <w:tc>
          <w:tcPr>
            <w:tcW w:w="851" w:type="dxa"/>
          </w:tcPr>
          <w:p w:rsidR="004271C0" w:rsidRPr="0033310C"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.1.</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Наличие платы (государственной пошлины)</w:t>
            </w:r>
          </w:p>
        </w:tc>
        <w:tc>
          <w:tcPr>
            <w:tcW w:w="5812" w:type="dxa"/>
          </w:tcPr>
          <w:p w:rsidR="004271C0" w:rsidRPr="00D93567" w:rsidRDefault="004271C0" w:rsidP="00D93567">
            <w:pPr>
              <w:pStyle w:val="a5"/>
              <w:rPr>
                <w:rFonts w:ascii="Times New Roman" w:hAnsi="Times New Roman" w:cs="Times New Roman"/>
                <w:sz w:val="24"/>
                <w:szCs w:val="24"/>
              </w:rPr>
            </w:pPr>
            <w:r w:rsidRPr="00D93567">
              <w:rPr>
                <w:rFonts w:ascii="Times New Roman" w:hAnsi="Times New Roman" w:cs="Times New Roman"/>
                <w:sz w:val="24"/>
                <w:szCs w:val="24"/>
              </w:rPr>
              <w:t xml:space="preserve">Предоставление </w:t>
            </w:r>
            <w:r>
              <w:rPr>
                <w:rFonts w:ascii="Times New Roman" w:hAnsi="Times New Roman" w:cs="Times New Roman"/>
                <w:sz w:val="24"/>
                <w:szCs w:val="24"/>
              </w:rPr>
              <w:t>м</w:t>
            </w:r>
            <w:r w:rsidRPr="00D93567">
              <w:rPr>
                <w:rFonts w:ascii="Times New Roman" w:hAnsi="Times New Roman" w:cs="Times New Roman"/>
                <w:sz w:val="24"/>
                <w:szCs w:val="24"/>
              </w:rPr>
              <w:t>униципальной услуги осуществляется бесплатно.</w:t>
            </w:r>
          </w:p>
        </w:tc>
      </w:tr>
      <w:tr w:rsidR="004271C0" w:rsidRPr="0033310C" w:rsidTr="002A264A">
        <w:tc>
          <w:tcPr>
            <w:tcW w:w="851" w:type="dxa"/>
          </w:tcPr>
          <w:p w:rsidR="004271C0" w:rsidRPr="0033310C"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.2.</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Реквизиты нормативного правового акта, являющегося основанием для взимания платы (государственной пошлины)</w:t>
            </w:r>
          </w:p>
        </w:tc>
        <w:tc>
          <w:tcPr>
            <w:tcW w:w="5812" w:type="dxa"/>
          </w:tcPr>
          <w:p w:rsidR="004271C0" w:rsidRPr="009C0457" w:rsidRDefault="004271C0" w:rsidP="00D65F14">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4271C0" w:rsidRPr="0033310C" w:rsidTr="002A264A">
        <w:tc>
          <w:tcPr>
            <w:tcW w:w="851" w:type="dxa"/>
          </w:tcPr>
          <w:p w:rsidR="004271C0" w:rsidRPr="0033310C" w:rsidRDefault="004271C0"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33310C">
              <w:rPr>
                <w:rFonts w:ascii="Times New Roman" w:hAnsi="Times New Roman" w:cs="Times New Roman"/>
                <w:sz w:val="24"/>
                <w:szCs w:val="24"/>
              </w:rPr>
              <w:t>.3.</w:t>
            </w:r>
          </w:p>
        </w:tc>
        <w:tc>
          <w:tcPr>
            <w:tcW w:w="3827" w:type="dxa"/>
            <w:shd w:val="clear" w:color="auto" w:fill="auto"/>
          </w:tcPr>
          <w:p w:rsidR="004271C0" w:rsidRPr="0033310C" w:rsidRDefault="004271C0" w:rsidP="002A264A">
            <w:pPr>
              <w:autoSpaceDE w:val="0"/>
              <w:autoSpaceDN w:val="0"/>
              <w:adjustRightInd w:val="0"/>
              <w:rPr>
                <w:rFonts w:ascii="Times New Roman" w:hAnsi="Times New Roman" w:cs="Times New Roman"/>
                <w:sz w:val="24"/>
                <w:szCs w:val="24"/>
              </w:rPr>
            </w:pPr>
            <w:proofErr w:type="gramStart"/>
            <w:r w:rsidRPr="0033310C">
              <w:rPr>
                <w:rFonts w:ascii="Times New Roman" w:hAnsi="Times New Roman" w:cs="Times New Roman"/>
                <w:sz w:val="24"/>
                <w:szCs w:val="24"/>
              </w:rPr>
              <w:t>КБК для взимания платы (государственной</w:t>
            </w:r>
            <w:proofErr w:type="gramEnd"/>
          </w:p>
          <w:p w:rsidR="004271C0" w:rsidRPr="0033310C" w:rsidRDefault="004271C0" w:rsidP="002A264A">
            <w:pPr>
              <w:autoSpaceDE w:val="0"/>
              <w:autoSpaceDN w:val="0"/>
              <w:adjustRightInd w:val="0"/>
              <w:rPr>
                <w:rFonts w:ascii="Times New Roman" w:hAnsi="Times New Roman" w:cs="Times New Roman"/>
                <w:sz w:val="24"/>
                <w:szCs w:val="24"/>
              </w:rPr>
            </w:pPr>
            <w:r w:rsidRPr="0033310C">
              <w:rPr>
                <w:rFonts w:ascii="Times New Roman" w:hAnsi="Times New Roman" w:cs="Times New Roman"/>
                <w:sz w:val="24"/>
                <w:szCs w:val="24"/>
              </w:rPr>
              <w:t>пошлины), в том числе через МФЦ</w:t>
            </w:r>
          </w:p>
        </w:tc>
        <w:tc>
          <w:tcPr>
            <w:tcW w:w="5812" w:type="dxa"/>
          </w:tcPr>
          <w:p w:rsidR="004271C0" w:rsidRPr="009C0457" w:rsidRDefault="004271C0" w:rsidP="00D65F14">
            <w:pPr>
              <w:rPr>
                <w:rFonts w:ascii="Times New Roman" w:hAnsi="Times New Roman" w:cs="Times New Roman"/>
                <w:sz w:val="24"/>
                <w:szCs w:val="24"/>
              </w:rPr>
            </w:pPr>
            <w:r>
              <w:rPr>
                <w:rFonts w:ascii="Times New Roman" w:hAnsi="Times New Roman" w:cs="Times New Roman"/>
                <w:sz w:val="24"/>
                <w:szCs w:val="24"/>
              </w:rPr>
              <w:t>«-»</w:t>
            </w:r>
          </w:p>
        </w:tc>
      </w:tr>
      <w:tr w:rsidR="004271C0" w:rsidRPr="0033310C" w:rsidTr="002A264A">
        <w:tc>
          <w:tcPr>
            <w:tcW w:w="851" w:type="dxa"/>
          </w:tcPr>
          <w:p w:rsidR="004271C0" w:rsidRPr="004B1603" w:rsidRDefault="004271C0" w:rsidP="002A264A">
            <w:pPr>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4271C0" w:rsidRPr="0033310C" w:rsidRDefault="004271C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обращения за получением </w:t>
            </w:r>
            <w:r>
              <w:rPr>
                <w:rFonts w:ascii="Times New Roman" w:hAnsi="Times New Roman" w:cs="Times New Roman"/>
                <w:sz w:val="24"/>
                <w:szCs w:val="24"/>
              </w:rPr>
              <w:t>муниципальной услуги</w:t>
            </w:r>
          </w:p>
        </w:tc>
        <w:tc>
          <w:tcPr>
            <w:tcW w:w="5812" w:type="dxa"/>
          </w:tcPr>
          <w:p w:rsidR="004271C0" w:rsidRPr="00917EF2" w:rsidRDefault="004271C0" w:rsidP="007E548B">
            <w:pPr>
              <w:pStyle w:val="ConsPlusNormal"/>
              <w:rPr>
                <w:rFonts w:ascii="Times New Roman" w:hAnsi="Times New Roman" w:cs="Times New Roman"/>
                <w:sz w:val="24"/>
                <w:szCs w:val="24"/>
              </w:rPr>
            </w:pPr>
            <w:r w:rsidRPr="00917EF2">
              <w:rPr>
                <w:rFonts w:ascii="Times New Roman" w:hAnsi="Times New Roman"/>
                <w:sz w:val="24"/>
                <w:szCs w:val="24"/>
              </w:rPr>
              <w:t>МФЦ или в электронной форме посредством ЕПГУ,</w:t>
            </w:r>
            <w:r w:rsidRPr="00917EF2">
              <w:rPr>
                <w:rFonts w:ascii="Times New Roman" w:eastAsiaTheme="minorHAnsi" w:hAnsi="Times New Roman"/>
                <w:sz w:val="24"/>
                <w:szCs w:val="24"/>
                <w:lang w:eastAsia="en-US"/>
              </w:rPr>
              <w:t xml:space="preserve"> РПГУ</w:t>
            </w:r>
            <w:r>
              <w:rPr>
                <w:rFonts w:ascii="Times New Roman" w:eastAsiaTheme="minorHAnsi" w:hAnsi="Times New Roman"/>
                <w:sz w:val="24"/>
                <w:szCs w:val="24"/>
                <w:lang w:eastAsia="en-US"/>
              </w:rPr>
              <w:t>.</w:t>
            </w:r>
          </w:p>
        </w:tc>
      </w:tr>
      <w:tr w:rsidR="004271C0" w:rsidRPr="0033310C" w:rsidTr="002A264A">
        <w:tc>
          <w:tcPr>
            <w:tcW w:w="851" w:type="dxa"/>
          </w:tcPr>
          <w:p w:rsidR="004271C0" w:rsidRPr="004B1603" w:rsidRDefault="004271C0" w:rsidP="002A264A">
            <w:pPr>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4271C0" w:rsidRPr="0033310C" w:rsidRDefault="004271C0" w:rsidP="002A264A">
            <w:pPr>
              <w:rPr>
                <w:rFonts w:ascii="Times New Roman" w:hAnsi="Times New Roman" w:cs="Times New Roman"/>
                <w:sz w:val="24"/>
                <w:szCs w:val="24"/>
              </w:rPr>
            </w:pPr>
            <w:r w:rsidRPr="0033310C">
              <w:rPr>
                <w:rFonts w:ascii="Times New Roman" w:hAnsi="Times New Roman" w:cs="Times New Roman"/>
                <w:sz w:val="24"/>
                <w:szCs w:val="24"/>
              </w:rPr>
              <w:t xml:space="preserve">Способ получения результата </w:t>
            </w:r>
            <w:r>
              <w:rPr>
                <w:rFonts w:ascii="Times New Roman" w:hAnsi="Times New Roman" w:cs="Times New Roman"/>
                <w:sz w:val="24"/>
                <w:szCs w:val="24"/>
              </w:rPr>
              <w:t>муниципальной услуги</w:t>
            </w:r>
          </w:p>
        </w:tc>
        <w:tc>
          <w:tcPr>
            <w:tcW w:w="5812" w:type="dxa"/>
          </w:tcPr>
          <w:p w:rsidR="004271C0" w:rsidRPr="005056AA" w:rsidRDefault="004271C0" w:rsidP="005056AA">
            <w:pPr>
              <w:rPr>
                <w:rFonts w:ascii="Times New Roman" w:hAnsi="Times New Roman"/>
                <w:sz w:val="24"/>
                <w:szCs w:val="24"/>
              </w:rPr>
            </w:pPr>
            <w:r w:rsidRPr="005056AA">
              <w:rPr>
                <w:rFonts w:ascii="Times New Roman" w:hAnsi="Times New Roman"/>
                <w:sz w:val="24"/>
                <w:szCs w:val="24"/>
              </w:rPr>
              <w:t>1. В личный кабинет Заявителя на ЕПГУ;</w:t>
            </w:r>
          </w:p>
          <w:p w:rsidR="004271C0" w:rsidRPr="005056AA" w:rsidRDefault="004271C0" w:rsidP="005056AA">
            <w:pPr>
              <w:rPr>
                <w:rFonts w:ascii="Times New Roman" w:hAnsi="Times New Roman"/>
                <w:sz w:val="24"/>
                <w:szCs w:val="24"/>
              </w:rPr>
            </w:pPr>
            <w:r w:rsidRPr="005056AA">
              <w:rPr>
                <w:rFonts w:ascii="Times New Roman" w:hAnsi="Times New Roman"/>
                <w:sz w:val="24"/>
                <w:szCs w:val="24"/>
              </w:rPr>
              <w:t>2. Посредством РПГУ;</w:t>
            </w:r>
          </w:p>
          <w:p w:rsidR="004271C0" w:rsidRPr="003D5489" w:rsidRDefault="004271C0" w:rsidP="005056AA">
            <w:pPr>
              <w:rPr>
                <w:rFonts w:ascii="Times New Roman" w:hAnsi="Times New Roman"/>
                <w:sz w:val="24"/>
                <w:szCs w:val="24"/>
              </w:rPr>
            </w:pPr>
            <w:r>
              <w:rPr>
                <w:rFonts w:ascii="Times New Roman" w:hAnsi="Times New Roman"/>
                <w:sz w:val="24"/>
                <w:szCs w:val="24"/>
              </w:rPr>
              <w:t>3</w:t>
            </w:r>
            <w:r w:rsidRPr="005056AA">
              <w:rPr>
                <w:rFonts w:ascii="Times New Roman" w:hAnsi="Times New Roman"/>
                <w:sz w:val="24"/>
                <w:szCs w:val="24"/>
              </w:rPr>
              <w:t>. Посредством МФЦ.</w:t>
            </w:r>
          </w:p>
        </w:tc>
      </w:tr>
    </w:tbl>
    <w:p w:rsidR="00455E41" w:rsidRDefault="00455E41" w:rsidP="00D65F14">
      <w:pPr>
        <w:pStyle w:val="ConsPlusNormal"/>
        <w:jc w:val="center"/>
        <w:outlineLvl w:val="1"/>
        <w:rPr>
          <w:rFonts w:ascii="Times New Roman" w:hAnsi="Times New Roman" w:cs="Times New Roman"/>
          <w:sz w:val="24"/>
          <w:szCs w:val="24"/>
        </w:rPr>
      </w:pPr>
    </w:p>
    <w:p w:rsidR="00FF028E" w:rsidRPr="00A37135" w:rsidRDefault="00FF028E" w:rsidP="00D65F14">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3. "Сведения о заявителях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FF028E" w:rsidRDefault="00FF028E" w:rsidP="00D65F14">
      <w:pPr>
        <w:spacing w:after="0" w:line="240" w:lineRule="auto"/>
        <w:jc w:val="center"/>
        <w:rPr>
          <w:rFonts w:ascii="Times New Roman" w:hAnsi="Times New Roman" w:cs="Times New Roman"/>
          <w:sz w:val="26"/>
          <w:szCs w:val="26"/>
        </w:rPr>
      </w:pPr>
    </w:p>
    <w:tbl>
      <w:tblPr>
        <w:tblStyle w:val="a3"/>
        <w:tblW w:w="0" w:type="auto"/>
        <w:tblInd w:w="-743" w:type="dxa"/>
        <w:tblLook w:val="04A0"/>
      </w:tblPr>
      <w:tblGrid>
        <w:gridCol w:w="851"/>
        <w:gridCol w:w="3828"/>
        <w:gridCol w:w="5635"/>
      </w:tblGrid>
      <w:tr w:rsidR="00745724" w:rsidTr="00455E41">
        <w:tc>
          <w:tcPr>
            <w:tcW w:w="851" w:type="dxa"/>
          </w:tcPr>
          <w:p w:rsidR="00455E41"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w:t>
            </w:r>
          </w:p>
          <w:p w:rsidR="00745724" w:rsidRPr="00455E41" w:rsidRDefault="00745724" w:rsidP="002A264A">
            <w:pPr>
              <w:jc w:val="center"/>
              <w:rPr>
                <w:rFonts w:ascii="Times New Roman" w:hAnsi="Times New Roman" w:cs="Times New Roman"/>
                <w:b/>
                <w:sz w:val="24"/>
                <w:szCs w:val="24"/>
              </w:rPr>
            </w:pPr>
            <w:proofErr w:type="gramStart"/>
            <w:r w:rsidRPr="00455E41">
              <w:rPr>
                <w:rFonts w:ascii="Times New Roman" w:hAnsi="Times New Roman" w:cs="Times New Roman"/>
                <w:b/>
                <w:sz w:val="24"/>
                <w:szCs w:val="24"/>
              </w:rPr>
              <w:t>п</w:t>
            </w:r>
            <w:proofErr w:type="gramEnd"/>
            <w:r w:rsidRPr="00455E41">
              <w:rPr>
                <w:rFonts w:ascii="Times New Roman" w:hAnsi="Times New Roman" w:cs="Times New Roman"/>
                <w:b/>
                <w:sz w:val="24"/>
                <w:szCs w:val="24"/>
              </w:rPr>
              <w:t>/п</w:t>
            </w:r>
          </w:p>
        </w:tc>
        <w:tc>
          <w:tcPr>
            <w:tcW w:w="3828"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Параметр</w:t>
            </w:r>
          </w:p>
        </w:tc>
        <w:tc>
          <w:tcPr>
            <w:tcW w:w="5635" w:type="dxa"/>
          </w:tcPr>
          <w:p w:rsidR="00745724" w:rsidRPr="00455E41" w:rsidRDefault="00745724" w:rsidP="002A264A">
            <w:pPr>
              <w:jc w:val="center"/>
              <w:rPr>
                <w:rFonts w:ascii="Times New Roman" w:hAnsi="Times New Roman" w:cs="Times New Roman"/>
                <w:b/>
                <w:sz w:val="24"/>
                <w:szCs w:val="24"/>
              </w:rPr>
            </w:pPr>
            <w:r w:rsidRPr="00455E41">
              <w:rPr>
                <w:rFonts w:ascii="Times New Roman" w:hAnsi="Times New Roman" w:cs="Times New Roman"/>
                <w:b/>
                <w:sz w:val="24"/>
                <w:szCs w:val="24"/>
              </w:rPr>
              <w:t>Значение параметра/состояние</w:t>
            </w:r>
          </w:p>
        </w:tc>
      </w:tr>
      <w:tr w:rsidR="00745724" w:rsidTr="00455E41">
        <w:trPr>
          <w:trHeight w:val="313"/>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1</w:t>
            </w:r>
          </w:p>
        </w:tc>
        <w:tc>
          <w:tcPr>
            <w:tcW w:w="3828" w:type="dxa"/>
          </w:tcPr>
          <w:p w:rsidR="00745724"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2</w:t>
            </w:r>
          </w:p>
        </w:tc>
        <w:tc>
          <w:tcPr>
            <w:tcW w:w="5635" w:type="dxa"/>
          </w:tcPr>
          <w:p w:rsidR="00745724" w:rsidRPr="00745724" w:rsidRDefault="00E26E79" w:rsidP="00E26E79">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D93567" w:rsidTr="00455E41">
        <w:trPr>
          <w:trHeight w:val="313"/>
        </w:trPr>
        <w:tc>
          <w:tcPr>
            <w:tcW w:w="851" w:type="dxa"/>
          </w:tcPr>
          <w:p w:rsidR="00D93567" w:rsidRPr="00745724" w:rsidRDefault="00D93567" w:rsidP="002A264A">
            <w:pPr>
              <w:jc w:val="center"/>
              <w:rPr>
                <w:rFonts w:ascii="Times New Roman" w:hAnsi="Times New Roman" w:cs="Times New Roman"/>
                <w:sz w:val="24"/>
                <w:szCs w:val="24"/>
              </w:rPr>
            </w:pPr>
          </w:p>
        </w:tc>
        <w:tc>
          <w:tcPr>
            <w:tcW w:w="3828" w:type="dxa"/>
          </w:tcPr>
          <w:p w:rsidR="00D93567" w:rsidRPr="0033310C" w:rsidRDefault="00D93567"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635" w:type="dxa"/>
          </w:tcPr>
          <w:p w:rsidR="00D93567" w:rsidRPr="004271C0" w:rsidRDefault="004271C0" w:rsidP="004271C0">
            <w:pPr>
              <w:pStyle w:val="a5"/>
              <w:ind w:firstLine="175"/>
              <w:jc w:val="both"/>
              <w:rPr>
                <w:rFonts w:ascii="Times New Roman" w:hAnsi="Times New Roman" w:cs="Times New Roman"/>
                <w:color w:val="000000"/>
                <w:sz w:val="24"/>
                <w:szCs w:val="24"/>
              </w:rPr>
            </w:pPr>
            <w:r w:rsidRPr="004271C0">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E26E79" w:rsidTr="00455E41">
        <w:trPr>
          <w:trHeight w:val="1089"/>
        </w:trPr>
        <w:tc>
          <w:tcPr>
            <w:tcW w:w="851" w:type="dxa"/>
          </w:tcPr>
          <w:p w:rsidR="00E26E79" w:rsidRPr="00745724" w:rsidRDefault="00E26E79" w:rsidP="002A264A">
            <w:pPr>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Pr>
          <w:p w:rsidR="00E26E79" w:rsidRPr="00745724" w:rsidRDefault="00E26E79" w:rsidP="00D56B01">
            <w:pPr>
              <w:rPr>
                <w:rFonts w:ascii="Times New Roman" w:hAnsi="Times New Roman" w:cs="Times New Roman"/>
                <w:sz w:val="24"/>
                <w:szCs w:val="24"/>
              </w:rPr>
            </w:pPr>
            <w:r w:rsidRPr="00745724">
              <w:rPr>
                <w:rFonts w:ascii="Times New Roman" w:hAnsi="Times New Roman" w:cs="Times New Roman"/>
                <w:sz w:val="24"/>
                <w:szCs w:val="24"/>
              </w:rPr>
              <w:t>Категории лиц, имеющих право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Лицами, имеющими право на получение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w:t>
            </w:r>
            <w:r>
              <w:rPr>
                <w:rFonts w:ascii="Times New Roman" w:hAnsi="Times New Roman" w:cs="Times New Roman"/>
                <w:sz w:val="24"/>
                <w:szCs w:val="24"/>
              </w:rPr>
              <w:t>.</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Категории Заявителей:</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Собственник земельного участка, здания или иного недвижимого имущества, к которому присоединяется рекламная конструкция.</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Лицо, уполномоченное собственником земельного участка, здания или иного недвижимого имущества, к которому присоединяется рекламная конструкция, в том числе являющегося арендатором.</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 xml:space="preserve">Лицо, обладающее правом хозяйственного </w:t>
            </w:r>
            <w:r w:rsidRPr="0081370B">
              <w:rPr>
                <w:rFonts w:ascii="Times New Roman" w:hAnsi="Times New Roman" w:cs="Times New Roman"/>
                <w:sz w:val="24"/>
                <w:szCs w:val="24"/>
              </w:rPr>
              <w:lastRenderedPageBreak/>
              <w:t>ведения, оперативного управления или иным вещным правом на недвижимое имущество, к которому присоединяется рекламная конструкция.</w:t>
            </w:r>
          </w:p>
          <w:p w:rsidR="0081370B"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Доверительный управляющий недвижимого имущества, к которому присоединяется рекламная конструкция.</w:t>
            </w:r>
          </w:p>
          <w:p w:rsidR="00E26E79" w:rsidRPr="0081370B" w:rsidRDefault="0081370B" w:rsidP="0081370B">
            <w:pPr>
              <w:pStyle w:val="a5"/>
              <w:ind w:firstLine="175"/>
              <w:jc w:val="both"/>
              <w:rPr>
                <w:rFonts w:ascii="Times New Roman" w:hAnsi="Times New Roman" w:cs="Times New Roman"/>
                <w:sz w:val="24"/>
                <w:szCs w:val="24"/>
              </w:rPr>
            </w:pPr>
            <w:r w:rsidRPr="0081370B">
              <w:rPr>
                <w:rFonts w:ascii="Times New Roman" w:hAnsi="Times New Roman" w:cs="Times New Roman"/>
                <w:sz w:val="24"/>
                <w:szCs w:val="24"/>
              </w:rPr>
              <w:t>Владелец рекламной конструкции.</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lastRenderedPageBreak/>
              <w:t>2</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Документ, подтверждающий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p>
        </w:tc>
        <w:tc>
          <w:tcPr>
            <w:tcW w:w="5635" w:type="dxa"/>
          </w:tcPr>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Документ, удостоверяющий личность: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(паспорт гражданина РФ.)</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Решение (приказ) о назначении или об избрании физического лица на должность;</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Устава.</w:t>
            </w:r>
          </w:p>
          <w:p w:rsidR="00745724" w:rsidRPr="00745724" w:rsidRDefault="00745724" w:rsidP="00745724">
            <w:pPr>
              <w:rPr>
                <w:rFonts w:ascii="Times New Roman" w:hAnsi="Times New Roman" w:cs="Times New Roman"/>
                <w:sz w:val="24"/>
                <w:szCs w:val="24"/>
              </w:rPr>
            </w:pPr>
            <w:r w:rsidRPr="00745724">
              <w:rPr>
                <w:rFonts w:ascii="Times New Roman" w:hAnsi="Times New Roman" w:cs="Times New Roman"/>
                <w:sz w:val="24"/>
                <w:szCs w:val="24"/>
              </w:rPr>
              <w:t>На основании доверенности.</w:t>
            </w:r>
          </w:p>
          <w:p w:rsidR="00745724" w:rsidRPr="00745724" w:rsidRDefault="00745724" w:rsidP="002A264A">
            <w:pPr>
              <w:rPr>
                <w:rFonts w:ascii="Times New Roman" w:hAnsi="Times New Roman" w:cs="Times New Roman"/>
                <w:sz w:val="24"/>
                <w:szCs w:val="24"/>
              </w:rPr>
            </w:pP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3</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правомочие заявителя соответствующей категории на получение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w:t>
            </w:r>
          </w:p>
        </w:tc>
        <w:tc>
          <w:tcPr>
            <w:tcW w:w="5635" w:type="dxa"/>
          </w:tcPr>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Оформляется на едином бланке для всей Российской Федерации на русском языке.</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Должен быть действителен на срок обращения за предоставлением услуги.</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содержать подчисток, приписок, зачеркнутых слов и других исправлений.</w:t>
            </w:r>
          </w:p>
          <w:p w:rsidR="00745724" w:rsidRPr="00745724" w:rsidRDefault="00745724" w:rsidP="00C70C15">
            <w:pPr>
              <w:ind w:firstLine="175"/>
              <w:jc w:val="both"/>
              <w:rPr>
                <w:rFonts w:ascii="Times New Roman" w:hAnsi="Times New Roman" w:cs="Times New Roman"/>
                <w:sz w:val="24"/>
                <w:szCs w:val="24"/>
              </w:rPr>
            </w:pPr>
            <w:r w:rsidRPr="00745724">
              <w:rPr>
                <w:rFonts w:ascii="Times New Roman" w:hAnsi="Times New Roman" w:cs="Times New Roman"/>
                <w:sz w:val="24"/>
                <w:szCs w:val="24"/>
              </w:rPr>
              <w:t>Не должен иметь повреждений, наличие которых не позволяет однозначно истолковать их содержание.</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4</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Наличие возможности подачи заявления на предоставление "</w:t>
            </w:r>
            <w:proofErr w:type="spellStart"/>
            <w:r w:rsidRPr="00745724">
              <w:rPr>
                <w:rFonts w:ascii="Times New Roman" w:hAnsi="Times New Roman" w:cs="Times New Roman"/>
                <w:sz w:val="24"/>
                <w:szCs w:val="24"/>
              </w:rPr>
              <w:t>подуслуги</w:t>
            </w:r>
            <w:proofErr w:type="spellEnd"/>
            <w:r w:rsidRPr="00745724">
              <w:rPr>
                <w:rFonts w:ascii="Times New Roman" w:hAnsi="Times New Roman" w:cs="Times New Roman"/>
                <w:sz w:val="24"/>
                <w:szCs w:val="24"/>
              </w:rPr>
              <w:t>" представителями заявителя</w:t>
            </w:r>
          </w:p>
        </w:tc>
        <w:tc>
          <w:tcPr>
            <w:tcW w:w="5635" w:type="dxa"/>
          </w:tcPr>
          <w:p w:rsidR="00745724" w:rsidRPr="00745724" w:rsidRDefault="00745724" w:rsidP="00745724">
            <w:pPr>
              <w:rPr>
                <w:rFonts w:ascii="Times New Roman" w:hAnsi="Times New Roman" w:cs="Times New Roman"/>
                <w:sz w:val="24"/>
                <w:szCs w:val="24"/>
              </w:rPr>
            </w:pPr>
          </w:p>
          <w:p w:rsidR="00745724" w:rsidRPr="00745724" w:rsidRDefault="00745724" w:rsidP="00E26BB1">
            <w:pPr>
              <w:rPr>
                <w:rFonts w:ascii="Times New Roman" w:hAnsi="Times New Roman" w:cs="Times New Roman"/>
                <w:sz w:val="24"/>
                <w:szCs w:val="24"/>
              </w:rPr>
            </w:pPr>
            <w:r w:rsidRPr="00745724">
              <w:rPr>
                <w:rFonts w:ascii="Times New Roman" w:hAnsi="Times New Roman" w:cs="Times New Roman"/>
                <w:sz w:val="24"/>
                <w:szCs w:val="24"/>
              </w:rPr>
              <w:t>Имеется</w:t>
            </w:r>
          </w:p>
        </w:tc>
      </w:tr>
      <w:tr w:rsidR="00745724" w:rsidTr="00455E41">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5</w:t>
            </w:r>
            <w:r w:rsidR="00464646">
              <w:rPr>
                <w:rFonts w:ascii="Times New Roman" w:hAnsi="Times New Roman" w:cs="Times New Roman"/>
                <w:sz w:val="24"/>
                <w:szCs w:val="24"/>
              </w:rPr>
              <w:t>.</w:t>
            </w:r>
          </w:p>
        </w:tc>
        <w:tc>
          <w:tcPr>
            <w:tcW w:w="3828" w:type="dxa"/>
          </w:tcPr>
          <w:p w:rsidR="00745724" w:rsidRPr="00745724" w:rsidRDefault="00745724" w:rsidP="002A264A">
            <w:pPr>
              <w:pStyle w:val="ConsPlusNormal"/>
              <w:rPr>
                <w:rFonts w:ascii="Times New Roman" w:hAnsi="Times New Roman" w:cs="Times New Roman"/>
                <w:sz w:val="24"/>
                <w:szCs w:val="24"/>
              </w:rPr>
            </w:pPr>
            <w:r w:rsidRPr="00745724">
              <w:rPr>
                <w:rFonts w:ascii="Times New Roman" w:hAnsi="Times New Roman" w:cs="Times New Roman"/>
                <w:sz w:val="24"/>
                <w:szCs w:val="24"/>
              </w:rPr>
              <w:t>Исчерпывающий перечень лиц, имеющих право на подачу заявления от имени заявителя</w:t>
            </w:r>
          </w:p>
        </w:tc>
        <w:tc>
          <w:tcPr>
            <w:tcW w:w="5635" w:type="dxa"/>
          </w:tcPr>
          <w:p w:rsidR="00745724" w:rsidRPr="00745724" w:rsidRDefault="00745724" w:rsidP="002A264A">
            <w:pPr>
              <w:ind w:hanging="62"/>
              <w:rPr>
                <w:rFonts w:ascii="Times New Roman" w:hAnsi="Times New Roman" w:cs="Times New Roman"/>
                <w:sz w:val="24"/>
                <w:szCs w:val="24"/>
              </w:rPr>
            </w:pPr>
            <w:r w:rsidRPr="00745724">
              <w:rPr>
                <w:rFonts w:ascii="Times New Roman" w:hAnsi="Times New Roman" w:cs="Times New Roman"/>
                <w:sz w:val="24"/>
                <w:szCs w:val="24"/>
              </w:rPr>
              <w:t>Любое дееспособное физическое лицо, достигшее 18 лет.</w:t>
            </w:r>
          </w:p>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Лица, имеющие соответствующие полномочия и действующие на основании нотариально заверенной доверенности.</w:t>
            </w:r>
          </w:p>
        </w:tc>
      </w:tr>
      <w:tr w:rsidR="00745724" w:rsidTr="00455E41">
        <w:trPr>
          <w:trHeight w:val="1110"/>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6</w:t>
            </w:r>
            <w:r w:rsidR="00464646">
              <w:rPr>
                <w:rFonts w:ascii="Times New Roman" w:hAnsi="Times New Roman" w:cs="Times New Roman"/>
                <w:sz w:val="24"/>
                <w:szCs w:val="24"/>
              </w:rPr>
              <w:t>.</w:t>
            </w:r>
          </w:p>
        </w:tc>
        <w:tc>
          <w:tcPr>
            <w:tcW w:w="3828" w:type="dxa"/>
          </w:tcPr>
          <w:p w:rsidR="00745724" w:rsidRPr="00745724" w:rsidRDefault="00745724" w:rsidP="00745724">
            <w:pPr>
              <w:pStyle w:val="ConsPlusNormal"/>
              <w:rPr>
                <w:rFonts w:ascii="Times New Roman" w:hAnsi="Times New Roman" w:cs="Times New Roman"/>
                <w:sz w:val="24"/>
                <w:szCs w:val="24"/>
              </w:rPr>
            </w:pPr>
            <w:r w:rsidRPr="00745724">
              <w:rPr>
                <w:rFonts w:ascii="Times New Roman" w:hAnsi="Times New Roman" w:cs="Times New Roman"/>
                <w:sz w:val="24"/>
                <w:szCs w:val="24"/>
              </w:rPr>
              <w:t>Наименование документа, подтверждающего право подачи заявления от имени заявителя</w:t>
            </w:r>
          </w:p>
        </w:tc>
        <w:tc>
          <w:tcPr>
            <w:tcW w:w="5635" w:type="dxa"/>
          </w:tcPr>
          <w:p w:rsidR="00745724" w:rsidRPr="00745724" w:rsidRDefault="00745724" w:rsidP="00AE2D22">
            <w:pPr>
              <w:rPr>
                <w:rFonts w:ascii="Times New Roman" w:hAnsi="Times New Roman" w:cs="Times New Roman"/>
                <w:sz w:val="24"/>
                <w:szCs w:val="24"/>
              </w:rPr>
            </w:pPr>
            <w:r w:rsidRPr="00745724">
              <w:rPr>
                <w:rFonts w:ascii="Times New Roman" w:hAnsi="Times New Roman" w:cs="Times New Roman"/>
                <w:sz w:val="24"/>
                <w:szCs w:val="24"/>
              </w:rPr>
              <w:t>Нотариально заверенная доверенность</w:t>
            </w:r>
          </w:p>
        </w:tc>
      </w:tr>
      <w:tr w:rsidR="00745724" w:rsidTr="00455E41">
        <w:trPr>
          <w:trHeight w:val="1186"/>
        </w:trPr>
        <w:tc>
          <w:tcPr>
            <w:tcW w:w="851" w:type="dxa"/>
          </w:tcPr>
          <w:p w:rsidR="00745724" w:rsidRPr="00745724" w:rsidRDefault="00745724" w:rsidP="002A264A">
            <w:pPr>
              <w:jc w:val="center"/>
              <w:rPr>
                <w:rFonts w:ascii="Times New Roman" w:hAnsi="Times New Roman" w:cs="Times New Roman"/>
                <w:sz w:val="24"/>
                <w:szCs w:val="24"/>
              </w:rPr>
            </w:pPr>
            <w:r w:rsidRPr="00745724">
              <w:rPr>
                <w:rFonts w:ascii="Times New Roman" w:hAnsi="Times New Roman" w:cs="Times New Roman"/>
                <w:sz w:val="24"/>
                <w:szCs w:val="24"/>
              </w:rPr>
              <w:t>7</w:t>
            </w:r>
            <w:r w:rsidR="00464646">
              <w:rPr>
                <w:rFonts w:ascii="Times New Roman" w:hAnsi="Times New Roman" w:cs="Times New Roman"/>
                <w:sz w:val="24"/>
                <w:szCs w:val="24"/>
              </w:rPr>
              <w:t>.</w:t>
            </w:r>
          </w:p>
        </w:tc>
        <w:tc>
          <w:tcPr>
            <w:tcW w:w="3828" w:type="dxa"/>
          </w:tcPr>
          <w:p w:rsidR="00745724" w:rsidRPr="00745724" w:rsidRDefault="00745724" w:rsidP="002A264A">
            <w:pPr>
              <w:rPr>
                <w:rFonts w:ascii="Times New Roman" w:hAnsi="Times New Roman" w:cs="Times New Roman"/>
                <w:sz w:val="24"/>
                <w:szCs w:val="24"/>
              </w:rPr>
            </w:pPr>
            <w:r w:rsidRPr="00745724">
              <w:rPr>
                <w:rFonts w:ascii="Times New Roman" w:hAnsi="Times New Roman" w:cs="Times New Roman"/>
                <w:sz w:val="24"/>
                <w:szCs w:val="24"/>
              </w:rPr>
              <w:t>Установленные требования к документу, подтверждающему право подачи заявления от имени заявителя</w:t>
            </w:r>
          </w:p>
        </w:tc>
        <w:tc>
          <w:tcPr>
            <w:tcW w:w="5635" w:type="dxa"/>
          </w:tcPr>
          <w:p w:rsidR="00745724" w:rsidRPr="00745724" w:rsidRDefault="00745724" w:rsidP="00464646">
            <w:pPr>
              <w:ind w:hanging="62"/>
              <w:jc w:val="both"/>
              <w:rPr>
                <w:rFonts w:ascii="Times New Roman" w:hAnsi="Times New Roman" w:cs="Times New Roman"/>
                <w:sz w:val="24"/>
                <w:szCs w:val="24"/>
              </w:rPr>
            </w:pPr>
            <w:r w:rsidRPr="00745724">
              <w:rPr>
                <w:rFonts w:ascii="Times New Roman" w:hAnsi="Times New Roman" w:cs="Times New Roman"/>
                <w:sz w:val="24"/>
                <w:szCs w:val="24"/>
              </w:rPr>
              <w:t>Должна быть действительна на срок обращения за предоставлением услуги.</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содержать подчисток, приписок, зачеркнутых слов и других исправлений.</w:t>
            </w:r>
          </w:p>
          <w:p w:rsidR="00745724" w:rsidRPr="00745724" w:rsidRDefault="00745724" w:rsidP="00464646">
            <w:pPr>
              <w:jc w:val="both"/>
              <w:rPr>
                <w:rFonts w:ascii="Times New Roman" w:hAnsi="Times New Roman" w:cs="Times New Roman"/>
                <w:sz w:val="24"/>
                <w:szCs w:val="24"/>
              </w:rPr>
            </w:pPr>
            <w:r w:rsidRPr="00745724">
              <w:rPr>
                <w:rFonts w:ascii="Times New Roman" w:hAnsi="Times New Roman" w:cs="Times New Roman"/>
                <w:sz w:val="24"/>
                <w:szCs w:val="24"/>
              </w:rPr>
              <w:t xml:space="preserve"> Не должна иметь повреждений, наличие которых не позволяет однозначно истолковать их содержание.</w:t>
            </w:r>
          </w:p>
          <w:p w:rsidR="00745724" w:rsidRPr="00745724" w:rsidRDefault="00745724" w:rsidP="00464646">
            <w:pPr>
              <w:pStyle w:val="a5"/>
              <w:jc w:val="both"/>
              <w:rPr>
                <w:rFonts w:ascii="Times New Roman" w:hAnsi="Times New Roman" w:cs="Times New Roman"/>
                <w:sz w:val="24"/>
                <w:szCs w:val="24"/>
              </w:rPr>
            </w:pPr>
            <w:proofErr w:type="gramStart"/>
            <w:r w:rsidRPr="00745724">
              <w:rPr>
                <w:rFonts w:ascii="Times New Roman" w:hAnsi="Times New Roman" w:cs="Times New Roman"/>
                <w:sz w:val="24"/>
                <w:szCs w:val="24"/>
              </w:rPr>
              <w:t>Копия документа, прилагаемых к заявлению, должна быть заверена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roofErr w:type="gramEnd"/>
          </w:p>
          <w:p w:rsidR="00745724" w:rsidRPr="00745724" w:rsidRDefault="00745724" w:rsidP="00030556">
            <w:pPr>
              <w:ind w:firstLine="79"/>
              <w:jc w:val="both"/>
              <w:rPr>
                <w:rFonts w:ascii="Times New Roman" w:hAnsi="Times New Roman" w:cs="Times New Roman"/>
                <w:sz w:val="24"/>
                <w:szCs w:val="24"/>
              </w:rPr>
            </w:pPr>
            <w:r w:rsidRPr="00745724">
              <w:rPr>
                <w:rFonts w:ascii="Times New Roman" w:hAnsi="Times New Roman" w:cs="Times New Roman"/>
                <w:sz w:val="24"/>
                <w:szCs w:val="24"/>
              </w:rPr>
              <w:t>Должна быть заверена печатью (при наличии) заявителя и подписана руководителем заявителя или уполномоченным этим руководителем лицом.</w:t>
            </w:r>
          </w:p>
        </w:tc>
      </w:tr>
    </w:tbl>
    <w:p w:rsidR="00AE2D22" w:rsidRDefault="00AE2D22" w:rsidP="00455E41">
      <w:pPr>
        <w:spacing w:after="0" w:line="240" w:lineRule="auto"/>
        <w:jc w:val="center"/>
        <w:rPr>
          <w:rFonts w:ascii="Times New Roman" w:hAnsi="Times New Roman" w:cs="Times New Roman"/>
          <w:sz w:val="26"/>
          <w:szCs w:val="26"/>
        </w:rPr>
      </w:pPr>
    </w:p>
    <w:p w:rsidR="00647291" w:rsidRPr="00A37135" w:rsidRDefault="00647291" w:rsidP="00455E41">
      <w:pPr>
        <w:pStyle w:val="ConsPlusNormal"/>
        <w:jc w:val="center"/>
        <w:outlineLvl w:val="1"/>
        <w:rPr>
          <w:rFonts w:ascii="Times New Roman" w:hAnsi="Times New Roman" w:cs="Times New Roman"/>
          <w:sz w:val="24"/>
          <w:szCs w:val="24"/>
        </w:rPr>
      </w:pPr>
      <w:r w:rsidRPr="00A37135">
        <w:rPr>
          <w:rFonts w:ascii="Times New Roman" w:hAnsi="Times New Roman" w:cs="Times New Roman"/>
          <w:sz w:val="24"/>
          <w:szCs w:val="24"/>
        </w:rPr>
        <w:t>Раздел 4. "Документы, предоставляемые заявителем</w:t>
      </w:r>
    </w:p>
    <w:p w:rsidR="00647291" w:rsidRPr="00A37135" w:rsidRDefault="00647291" w:rsidP="00455E41">
      <w:pPr>
        <w:pStyle w:val="ConsPlusNormal"/>
        <w:jc w:val="center"/>
        <w:rPr>
          <w:rFonts w:ascii="Times New Roman" w:hAnsi="Times New Roman" w:cs="Times New Roman"/>
          <w:sz w:val="24"/>
          <w:szCs w:val="24"/>
        </w:rPr>
      </w:pPr>
      <w:r w:rsidRPr="00A37135">
        <w:rPr>
          <w:rFonts w:ascii="Times New Roman" w:hAnsi="Times New Roman" w:cs="Times New Roman"/>
          <w:sz w:val="24"/>
          <w:szCs w:val="24"/>
        </w:rPr>
        <w:t>для получения "</w:t>
      </w:r>
      <w:proofErr w:type="spellStart"/>
      <w:r w:rsidRPr="00A37135">
        <w:rPr>
          <w:rFonts w:ascii="Times New Roman" w:hAnsi="Times New Roman" w:cs="Times New Roman"/>
          <w:sz w:val="24"/>
          <w:szCs w:val="24"/>
        </w:rPr>
        <w:t>подуслуги</w:t>
      </w:r>
      <w:proofErr w:type="spellEnd"/>
      <w:r w:rsidRPr="00A37135">
        <w:rPr>
          <w:rFonts w:ascii="Times New Roman" w:hAnsi="Times New Roman" w:cs="Times New Roman"/>
          <w:sz w:val="24"/>
          <w:szCs w:val="24"/>
        </w:rPr>
        <w:t>"</w:t>
      </w:r>
    </w:p>
    <w:p w:rsidR="00346146" w:rsidRDefault="00346146" w:rsidP="00455E41">
      <w:pPr>
        <w:spacing w:after="0" w:line="240" w:lineRule="auto"/>
        <w:jc w:val="center"/>
        <w:rPr>
          <w:rFonts w:ascii="Times New Roman" w:hAnsi="Times New Roman" w:cs="Times New Roman"/>
          <w:sz w:val="26"/>
          <w:szCs w:val="26"/>
        </w:rPr>
      </w:pPr>
    </w:p>
    <w:tbl>
      <w:tblPr>
        <w:tblStyle w:val="a3"/>
        <w:tblW w:w="10490" w:type="dxa"/>
        <w:tblInd w:w="-714" w:type="dxa"/>
        <w:tblLook w:val="04A0"/>
      </w:tblPr>
      <w:tblGrid>
        <w:gridCol w:w="851"/>
        <w:gridCol w:w="3827"/>
        <w:gridCol w:w="5812"/>
      </w:tblGrid>
      <w:tr w:rsidR="00E26E79" w:rsidRPr="0033310C" w:rsidTr="00E26E79">
        <w:tc>
          <w:tcPr>
            <w:tcW w:w="851" w:type="dxa"/>
          </w:tcPr>
          <w:p w:rsidR="00E26E79" w:rsidRPr="0033310C" w:rsidRDefault="00E26E79"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E26E79" w:rsidRPr="0033310C" w:rsidRDefault="00E26E79"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E26E79" w:rsidRPr="0033310C" w:rsidTr="00E26E79">
        <w:tc>
          <w:tcPr>
            <w:tcW w:w="851" w:type="dxa"/>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E26E79" w:rsidRPr="0033310C" w:rsidRDefault="00E26E79"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E26E79" w:rsidRPr="0033310C" w:rsidRDefault="00E26E79"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C70C15" w:rsidRPr="0033310C" w:rsidTr="00E26E79">
        <w:tc>
          <w:tcPr>
            <w:tcW w:w="851" w:type="dxa"/>
          </w:tcPr>
          <w:p w:rsidR="00C70C15" w:rsidRPr="0033310C" w:rsidRDefault="00C70C15" w:rsidP="002A264A">
            <w:pPr>
              <w:jc w:val="center"/>
              <w:rPr>
                <w:rFonts w:ascii="Times New Roman" w:hAnsi="Times New Roman" w:cs="Times New Roman"/>
                <w:b/>
                <w:sz w:val="24"/>
                <w:szCs w:val="24"/>
              </w:rPr>
            </w:pPr>
          </w:p>
        </w:tc>
        <w:tc>
          <w:tcPr>
            <w:tcW w:w="3827" w:type="dxa"/>
            <w:shd w:val="clear" w:color="auto" w:fill="auto"/>
          </w:tcPr>
          <w:p w:rsidR="00C70C15" w:rsidRPr="0033310C" w:rsidRDefault="00C70C15"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C70C15" w:rsidRPr="0081370B" w:rsidRDefault="0081370B" w:rsidP="0081370B">
            <w:pPr>
              <w:overflowPunct w:val="0"/>
              <w:autoSpaceDE w:val="0"/>
              <w:autoSpaceDN w:val="0"/>
              <w:adjustRightInd w:val="0"/>
              <w:textAlignment w:val="baseline"/>
              <w:rPr>
                <w:rFonts w:ascii="Times New Roman" w:hAnsi="Times New Roman" w:cs="Times New Roman"/>
                <w:color w:val="000000"/>
                <w:sz w:val="24"/>
                <w:szCs w:val="24"/>
              </w:rPr>
            </w:pPr>
            <w:r w:rsidRPr="00F64A2F">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E26E79" w:rsidRPr="0033310C" w:rsidTr="00E26E79">
        <w:tc>
          <w:tcPr>
            <w:tcW w:w="851" w:type="dxa"/>
          </w:tcPr>
          <w:p w:rsidR="00E26E79" w:rsidRPr="00AA12F6" w:rsidRDefault="00E26E79" w:rsidP="002A264A">
            <w:pPr>
              <w:jc w:val="center"/>
              <w:rPr>
                <w:rFonts w:ascii="Times New Roman" w:hAnsi="Times New Roman" w:cs="Times New Roman"/>
                <w:sz w:val="24"/>
                <w:szCs w:val="24"/>
              </w:rPr>
            </w:pPr>
            <w:r w:rsidRPr="00AA12F6">
              <w:rPr>
                <w:rFonts w:ascii="Times New Roman" w:hAnsi="Times New Roman" w:cs="Times New Roman"/>
                <w:sz w:val="24"/>
                <w:szCs w:val="24"/>
              </w:rPr>
              <w:t>1.</w:t>
            </w:r>
          </w:p>
        </w:tc>
        <w:tc>
          <w:tcPr>
            <w:tcW w:w="3827" w:type="dxa"/>
            <w:shd w:val="clear" w:color="auto" w:fill="auto"/>
          </w:tcPr>
          <w:p w:rsidR="00E26E79" w:rsidRPr="00AA12F6"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Категория документа</w:t>
            </w:r>
          </w:p>
        </w:tc>
        <w:tc>
          <w:tcPr>
            <w:tcW w:w="5812" w:type="dxa"/>
          </w:tcPr>
          <w:p w:rsidR="00E26E79" w:rsidRPr="009F302F" w:rsidRDefault="00E26E79" w:rsidP="002A264A">
            <w:pPr>
              <w:rPr>
                <w:rFonts w:ascii="Times New Roman" w:hAnsi="Times New Roman" w:cs="Times New Roman"/>
                <w:sz w:val="24"/>
                <w:szCs w:val="24"/>
              </w:rPr>
            </w:pPr>
            <w:r w:rsidRPr="00AA12F6">
              <w:rPr>
                <w:rFonts w:ascii="Times New Roman" w:hAnsi="Times New Roman" w:cs="Times New Roman"/>
                <w:sz w:val="24"/>
                <w:szCs w:val="24"/>
              </w:rPr>
              <w:t>Документы, необходимые для предоставления услуги, подлежащие представлению заявителем</w:t>
            </w:r>
          </w:p>
        </w:tc>
      </w:tr>
      <w:tr w:rsidR="00850A5D" w:rsidRPr="0033310C" w:rsidTr="00E26E79">
        <w:tc>
          <w:tcPr>
            <w:tcW w:w="851" w:type="dxa"/>
          </w:tcPr>
          <w:p w:rsidR="00850A5D" w:rsidRPr="00AA12F6" w:rsidRDefault="00850A5D" w:rsidP="002A264A">
            <w:pPr>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850A5D" w:rsidRDefault="00850A5D"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Наименования документов, которые предоставляет заявитель</w:t>
            </w:r>
          </w:p>
          <w:p w:rsidR="00850A5D" w:rsidRPr="00AA12F6" w:rsidRDefault="00850A5D" w:rsidP="002A264A">
            <w:pPr>
              <w:rPr>
                <w:rFonts w:ascii="Times New Roman" w:hAnsi="Times New Roman" w:cs="Times New Roman"/>
                <w:sz w:val="24"/>
                <w:szCs w:val="24"/>
              </w:rPr>
            </w:pPr>
            <w:r>
              <w:rPr>
                <w:rFonts w:ascii="Times New Roman" w:hAnsi="Times New Roman" w:cs="Times New Roman"/>
                <w:sz w:val="24"/>
                <w:szCs w:val="24"/>
              </w:rPr>
              <w:t>для получения услуги</w:t>
            </w:r>
          </w:p>
        </w:tc>
        <w:tc>
          <w:tcPr>
            <w:tcW w:w="5812" w:type="dxa"/>
          </w:tcPr>
          <w:p w:rsidR="0081370B" w:rsidRPr="0081370B" w:rsidRDefault="0081370B" w:rsidP="0081370B">
            <w:pPr>
              <w:pStyle w:val="a5"/>
              <w:ind w:firstLine="147"/>
              <w:jc w:val="both"/>
              <w:rPr>
                <w:rFonts w:ascii="Times New Roman" w:hAnsi="Times New Roman" w:cs="Times New Roman"/>
                <w:b/>
                <w:bCs/>
                <w:sz w:val="24"/>
                <w:szCs w:val="24"/>
              </w:rPr>
            </w:pPr>
            <w:r w:rsidRPr="0081370B">
              <w:rPr>
                <w:rFonts w:ascii="Times New Roman" w:hAnsi="Times New Roman" w:cs="Times New Roman"/>
                <w:sz w:val="24"/>
                <w:szCs w:val="24"/>
              </w:rPr>
              <w:t>При обращении за Муниципальной услугой Заявитель представляет</w:t>
            </w:r>
            <w:r w:rsidRPr="0081370B">
              <w:rPr>
                <w:rFonts w:ascii="Times New Roman" w:hAnsi="Times New Roman" w:cs="Times New Roman"/>
                <w:b/>
                <w:bCs/>
                <w:sz w:val="24"/>
                <w:szCs w:val="24"/>
              </w:rPr>
              <w:t>:</w:t>
            </w:r>
          </w:p>
          <w:p w:rsidR="0081370B" w:rsidRPr="0081370B" w:rsidRDefault="0081370B" w:rsidP="0081370B">
            <w:pPr>
              <w:pStyle w:val="a5"/>
              <w:ind w:firstLine="147"/>
              <w:jc w:val="both"/>
              <w:rPr>
                <w:rFonts w:ascii="Times New Roman" w:hAnsi="Times New Roman" w:cs="Times New Roman"/>
                <w:bCs/>
                <w:sz w:val="24"/>
                <w:szCs w:val="24"/>
              </w:rPr>
            </w:pPr>
            <w:r w:rsidRPr="0081370B">
              <w:rPr>
                <w:rFonts w:ascii="Times New Roman" w:hAnsi="Times New Roman" w:cs="Times New Roman"/>
                <w:bCs/>
                <w:sz w:val="24"/>
                <w:szCs w:val="24"/>
              </w:rPr>
              <w:t xml:space="preserve">Независимо от варианта предоставления услуги, указанного в </w:t>
            </w:r>
            <w:hyperlink w:anchor="Par61" w:history="1">
              <w:r w:rsidRPr="0081370B">
                <w:rPr>
                  <w:rStyle w:val="af0"/>
                  <w:rFonts w:ascii="Times New Roman" w:hAnsi="Times New Roman" w:cs="Times New Roman"/>
                  <w:bCs/>
                  <w:sz w:val="24"/>
                  <w:szCs w:val="24"/>
                </w:rPr>
                <w:t>пунктах 6</w:t>
              </w:r>
            </w:hyperlink>
            <w:r w:rsidRPr="0081370B">
              <w:rPr>
                <w:rFonts w:ascii="Times New Roman" w:hAnsi="Times New Roman" w:cs="Times New Roman"/>
                <w:bCs/>
                <w:sz w:val="24"/>
                <w:szCs w:val="24"/>
              </w:rPr>
              <w:t xml:space="preserve">.1.1.- 6.1.5. настоящего Административного регламента: </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а) Заявление о предоставлении Муниципальной услуги по </w:t>
            </w:r>
            <w:hyperlink r:id="rId15" w:history="1">
              <w:r w:rsidRPr="0081370B">
                <w:rPr>
                  <w:rFonts w:ascii="Times New Roman" w:hAnsi="Times New Roman" w:cs="Times New Roman"/>
                  <w:sz w:val="24"/>
                  <w:szCs w:val="24"/>
                </w:rPr>
                <w:t>форме</w:t>
              </w:r>
            </w:hyperlink>
            <w:r w:rsidRPr="0081370B">
              <w:rPr>
                <w:rFonts w:ascii="Times New Roman" w:hAnsi="Times New Roman" w:cs="Times New Roman"/>
                <w:sz w:val="24"/>
                <w:szCs w:val="24"/>
              </w:rPr>
              <w:t>, согласно приложению № 1 к настоящему Административному регламенту.</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1370B" w:rsidRPr="0081370B" w:rsidRDefault="0081370B" w:rsidP="0081370B">
            <w:pPr>
              <w:pStyle w:val="a5"/>
              <w:ind w:firstLine="147"/>
              <w:jc w:val="both"/>
              <w:rPr>
                <w:rFonts w:ascii="Times New Roman" w:eastAsia="Times New Roman" w:hAnsi="Times New Roman" w:cs="Times New Roman"/>
                <w:spacing w:val="7"/>
                <w:sz w:val="24"/>
                <w:szCs w:val="24"/>
              </w:rPr>
            </w:pPr>
            <w:r w:rsidRPr="0081370B">
              <w:rPr>
                <w:rFonts w:ascii="Times New Roman" w:eastAsia="Times New Roman" w:hAnsi="Times New Roman" w:cs="Times New Roman"/>
                <w:spacing w:val="7"/>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81370B" w:rsidRPr="0081370B" w:rsidRDefault="0081370B" w:rsidP="0081370B">
            <w:pPr>
              <w:pStyle w:val="a5"/>
              <w:ind w:firstLine="147"/>
              <w:jc w:val="both"/>
              <w:rPr>
                <w:rFonts w:ascii="Times New Roman" w:eastAsia="Times New Roman" w:hAnsi="Times New Roman" w:cs="Times New Roman"/>
                <w:spacing w:val="7"/>
                <w:sz w:val="24"/>
                <w:szCs w:val="24"/>
              </w:rPr>
            </w:pPr>
            <w:r w:rsidRPr="0081370B">
              <w:rPr>
                <w:rFonts w:ascii="Times New Roman" w:eastAsia="Times New Roman" w:hAnsi="Times New Roman" w:cs="Times New Roman"/>
                <w:spacing w:val="7"/>
                <w:sz w:val="24"/>
                <w:szCs w:val="24"/>
              </w:rPr>
              <w:t xml:space="preserve">- в форме электронного документа в личном кабинете на ЕПГУ, РПГУ; </w:t>
            </w:r>
          </w:p>
          <w:p w:rsidR="0081370B" w:rsidRPr="0081370B" w:rsidRDefault="0081370B" w:rsidP="0081370B">
            <w:pPr>
              <w:pStyle w:val="a5"/>
              <w:ind w:firstLine="147"/>
              <w:jc w:val="both"/>
              <w:rPr>
                <w:rFonts w:ascii="Times New Roman" w:eastAsia="Times New Roman" w:hAnsi="Times New Roman" w:cs="Times New Roman"/>
                <w:spacing w:val="7"/>
                <w:sz w:val="24"/>
                <w:szCs w:val="24"/>
              </w:rPr>
            </w:pPr>
            <w:r w:rsidRPr="0081370B">
              <w:rPr>
                <w:rFonts w:ascii="Times New Roman" w:eastAsia="Times New Roman" w:hAnsi="Times New Roman" w:cs="Times New Roman"/>
                <w:spacing w:val="7"/>
                <w:sz w:val="24"/>
                <w:szCs w:val="24"/>
              </w:rPr>
              <w:t>- на бумажном носителе в Администрации, МФЦ.</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1370B">
              <w:rPr>
                <w:rFonts w:ascii="Times New Roman" w:hAnsi="Times New Roman" w:cs="Times New Roman"/>
                <w:sz w:val="24"/>
                <w:szCs w:val="24"/>
              </w:rPr>
              <w:t>ии и ау</w:t>
            </w:r>
            <w:proofErr w:type="gramEnd"/>
            <w:r w:rsidRPr="0081370B">
              <w:rPr>
                <w:rFonts w:ascii="Times New Roman" w:hAnsi="Times New Roman" w:cs="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81370B">
              <w:rPr>
                <w:rFonts w:ascii="Times New Roman" w:hAnsi="Times New Roman" w:cs="Times New Roman"/>
                <w:sz w:val="24"/>
                <w:szCs w:val="24"/>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Для выдачи разрешения на установку и эксплуатацию рекламной конструкции Заявитель дополнительно предоставляет:</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1) Проектную документацию рекламной конструкции  (документы, в которых указываются вид, размер рекламной конструкции, материалы, используемые при ее изготовлении, способ крепления, расчеты на прочность, ветровую нагрузку, что относится к сведениям о внешнем виде и технических параметрах рекламной конструкции) с привязкой к ее территориальному размещению, соответствующую требованиям технического регламента;</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2) Цветной эскиз рекламной конструкции, (в случае установки рекламной конструкции на здании, строении, сооружении, объекте незавершенного строительства),  показывающий размещение рекламной конструкции на здании, строении, сооружении, объекте незавершенного строительства;</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3) Согласие собственника недвижимого имущества (оригинал документа в письменной форме) на присоединение к этому имуществу рекламной конструкции (в случае, если имущество передано собственником иному </w:t>
            </w:r>
            <w:proofErr w:type="spellStart"/>
            <w:r w:rsidRPr="0081370B">
              <w:rPr>
                <w:rFonts w:ascii="Times New Roman" w:hAnsi="Times New Roman" w:cs="Times New Roman"/>
                <w:sz w:val="24"/>
                <w:szCs w:val="24"/>
              </w:rPr>
              <w:t>управомоченному</w:t>
            </w:r>
            <w:proofErr w:type="spellEnd"/>
            <w:r w:rsidRPr="0081370B">
              <w:rPr>
                <w:rFonts w:ascii="Times New Roman" w:hAnsi="Times New Roman" w:cs="Times New Roman"/>
                <w:sz w:val="24"/>
                <w:szCs w:val="24"/>
              </w:rPr>
              <w:t xml:space="preserve"> лицу, в том числе на праве аренды, хозяйственного ведения, оперативного управления или ином вещном праве), за исключением недвижимого имущества, находящегося в государственной или муниципальной собственности;</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4) Согласие собственник</w:t>
            </w:r>
            <w:proofErr w:type="gramStart"/>
            <w:r w:rsidRPr="0081370B">
              <w:rPr>
                <w:rFonts w:ascii="Times New Roman" w:hAnsi="Times New Roman" w:cs="Times New Roman"/>
                <w:sz w:val="24"/>
                <w:szCs w:val="24"/>
              </w:rPr>
              <w:t>а(</w:t>
            </w:r>
            <w:proofErr w:type="spellStart"/>
            <w:proofErr w:type="gramEnd"/>
            <w:r w:rsidRPr="0081370B">
              <w:rPr>
                <w:rFonts w:ascii="Times New Roman" w:hAnsi="Times New Roman" w:cs="Times New Roman"/>
                <w:sz w:val="24"/>
                <w:szCs w:val="24"/>
              </w:rPr>
              <w:t>ов</w:t>
            </w:r>
            <w:proofErr w:type="spellEnd"/>
            <w:r w:rsidRPr="0081370B">
              <w:rPr>
                <w:rFonts w:ascii="Times New Roman" w:hAnsi="Times New Roman" w:cs="Times New Roman"/>
                <w:sz w:val="24"/>
                <w:szCs w:val="24"/>
              </w:rPr>
              <w:t>) недвижимого имущества (оригинал документа в письменной форме) на присоединение к этому имуществу рекламной конструкции (в случае, если Заявитель не является единоличным собственником имущества);</w:t>
            </w:r>
          </w:p>
          <w:p w:rsidR="0081370B" w:rsidRPr="0081370B" w:rsidRDefault="0081370B" w:rsidP="0081370B">
            <w:pPr>
              <w:pStyle w:val="a5"/>
              <w:ind w:firstLine="147"/>
              <w:jc w:val="both"/>
              <w:rPr>
                <w:rFonts w:ascii="Times New Roman" w:hAnsi="Times New Roman" w:cs="Times New Roman"/>
                <w:sz w:val="24"/>
                <w:szCs w:val="24"/>
              </w:rPr>
            </w:pPr>
            <w:proofErr w:type="gramStart"/>
            <w:r w:rsidRPr="0081370B">
              <w:rPr>
                <w:rFonts w:ascii="Times New Roman" w:hAnsi="Times New Roman" w:cs="Times New Roman"/>
                <w:sz w:val="24"/>
                <w:szCs w:val="24"/>
              </w:rPr>
              <w:t xml:space="preserve">5)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6" w:history="1">
              <w:r w:rsidRPr="0081370B">
                <w:rPr>
                  <w:rStyle w:val="af0"/>
                  <w:rFonts w:ascii="Times New Roman" w:hAnsi="Times New Roman" w:cs="Times New Roman"/>
                  <w:sz w:val="24"/>
                  <w:szCs w:val="24"/>
                </w:rPr>
                <w:t>кодексом</w:t>
              </w:r>
            </w:hyperlink>
            <w:r w:rsidRPr="0081370B">
              <w:rPr>
                <w:rFonts w:ascii="Times New Roman" w:hAnsi="Times New Roman" w:cs="Times New Roman"/>
                <w:sz w:val="24"/>
                <w:szCs w:val="24"/>
              </w:rPr>
              <w:t xml:space="preserve"> Российской Федерации (в случае, если для установки и эксплуатации рекламной конструкции необходимо использование общего имущества в многоквартирном жилом доме,  решение принимается большинством не менее двух третей голосов от общего числа голосов собственников</w:t>
            </w:r>
            <w:proofErr w:type="gramEnd"/>
            <w:r w:rsidRPr="0081370B">
              <w:rPr>
                <w:rFonts w:ascii="Times New Roman" w:hAnsi="Times New Roman" w:cs="Times New Roman"/>
                <w:sz w:val="24"/>
                <w:szCs w:val="24"/>
              </w:rPr>
              <w:t xml:space="preserve"> помещений в многоквартирном доме);</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6) Договор на установку и эксплуатацию рекламной конструкции, за исключением случаев:</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а) когда Заявитель является собственником </w:t>
            </w:r>
            <w:r w:rsidRPr="0081370B">
              <w:rPr>
                <w:rFonts w:ascii="Times New Roman" w:hAnsi="Times New Roman" w:cs="Times New Roman"/>
                <w:sz w:val="24"/>
                <w:szCs w:val="24"/>
              </w:rPr>
              <w:lastRenderedPageBreak/>
              <w:t>рекламной конструкции и единоличным собственником имущества, к которому присоединяется рекламная конструкция;</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б) когда заключен договор по итогам проведения торгов в случае присоединения рекламной конструкции к имуществу, находящемуся в государственной или муниципальной собственности;</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7) правоустанавливающие документы на объект недвижимости, права на которые не зарегистрированы в Едином государственном реестре недвижимости. </w:t>
            </w:r>
          </w:p>
          <w:p w:rsidR="0081370B" w:rsidRPr="0081370B" w:rsidRDefault="0081370B" w:rsidP="0081370B">
            <w:pPr>
              <w:pStyle w:val="a5"/>
              <w:ind w:firstLine="147"/>
              <w:jc w:val="both"/>
              <w:rPr>
                <w:rFonts w:ascii="Times New Roman" w:hAnsi="Times New Roman" w:cs="Times New Roman"/>
                <w:sz w:val="24"/>
                <w:szCs w:val="24"/>
              </w:rPr>
            </w:pPr>
            <w:bookmarkStart w:id="2" w:name="Par117"/>
            <w:bookmarkEnd w:id="2"/>
            <w:r w:rsidRPr="0081370B">
              <w:rPr>
                <w:rFonts w:ascii="Times New Roman" w:hAnsi="Times New Roman" w:cs="Times New Roman"/>
                <w:sz w:val="24"/>
                <w:szCs w:val="24"/>
              </w:rPr>
              <w:t>В случае обращения Заявителя за аннулированием разрешения на установку и эксплуатацию рекламной конструкции:</w:t>
            </w:r>
          </w:p>
          <w:p w:rsidR="0081370B" w:rsidRPr="0081370B" w:rsidRDefault="0081370B" w:rsidP="0081370B">
            <w:pPr>
              <w:pStyle w:val="a5"/>
              <w:ind w:firstLine="147"/>
              <w:jc w:val="both"/>
              <w:rPr>
                <w:rFonts w:ascii="Times New Roman" w:hAnsi="Times New Roman" w:cs="Times New Roman"/>
                <w:sz w:val="24"/>
                <w:szCs w:val="24"/>
              </w:rPr>
            </w:pPr>
            <w:proofErr w:type="gramStart"/>
            <w:r w:rsidRPr="0081370B">
              <w:rPr>
                <w:rFonts w:ascii="Times New Roman" w:hAnsi="Times New Roman" w:cs="Times New Roman"/>
                <w:sz w:val="24"/>
                <w:szCs w:val="24"/>
              </w:rPr>
              <w:t>1) Уведомление об отказе от дальнейшего использования разрешения (по форме согласно Приложению №6 к настоящему Административному регламенту) (в случае обращения через ЕПГУ, РПГУ заполняется с помощью интерактивной формы в карточке услуги на ЕПГУ, РПГУ));</w:t>
            </w:r>
            <w:proofErr w:type="gramEnd"/>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В случае обращения Заявителя за исправлением допущенных опечаток и ошибок в выданных в результате предоставления Муниципальной услуги документах:</w:t>
            </w:r>
          </w:p>
          <w:p w:rsidR="0081370B" w:rsidRPr="0081370B" w:rsidRDefault="0081370B" w:rsidP="0081370B">
            <w:pPr>
              <w:pStyle w:val="a5"/>
              <w:ind w:firstLine="147"/>
              <w:jc w:val="both"/>
              <w:rPr>
                <w:rFonts w:ascii="Times New Roman" w:hAnsi="Times New Roman" w:cs="Times New Roman"/>
                <w:sz w:val="24"/>
                <w:szCs w:val="24"/>
              </w:rPr>
            </w:pPr>
            <w:proofErr w:type="gramStart"/>
            <w:r w:rsidRPr="0081370B">
              <w:rPr>
                <w:rFonts w:ascii="Times New Roman" w:hAnsi="Times New Roman" w:cs="Times New Roman"/>
                <w:sz w:val="24"/>
                <w:szCs w:val="24"/>
              </w:rPr>
              <w:t>1) Заявление об исправлении допущенных опечаток и ошибок в выданных в результате предоставления Муниципальной услуги документах по форме согласно Приложению №7 к настоящему Административному регламенту).</w:t>
            </w:r>
            <w:proofErr w:type="gramEnd"/>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В случае обращения Заявителя за получением дубликата разрешения на установку и эксплуатацию рекламной конструкции 1) Заявление о выдаче дубликата разрешения на установку и эксплуатацию рекламной конструкции (по форме согласно Приложению №8 к настоящему Административному регламенту). </w:t>
            </w:r>
          </w:p>
          <w:p w:rsidR="0081370B" w:rsidRPr="0081370B" w:rsidRDefault="0081370B" w:rsidP="0081370B">
            <w:pPr>
              <w:pStyle w:val="a5"/>
              <w:ind w:firstLine="147"/>
              <w:jc w:val="both"/>
              <w:rPr>
                <w:rFonts w:ascii="Times New Roman" w:hAnsi="Times New Roman" w:cs="Times New Roman"/>
                <w:sz w:val="24"/>
                <w:szCs w:val="24"/>
              </w:rPr>
            </w:pPr>
            <w:r w:rsidRPr="0081370B">
              <w:rPr>
                <w:rFonts w:ascii="Times New Roman" w:hAnsi="Times New Roman" w:cs="Times New Roman"/>
                <w:bCs/>
                <w:sz w:val="24"/>
                <w:szCs w:val="24"/>
              </w:rPr>
              <w:t>В случае обращения Заявителя за продлением срока действия разрешения на установку и эксплуатацию рекламной конструкции</w:t>
            </w:r>
            <w:proofErr w:type="gramStart"/>
            <w:r w:rsidRPr="0081370B">
              <w:rPr>
                <w:rFonts w:ascii="Times New Roman" w:hAnsi="Times New Roman" w:cs="Times New Roman"/>
                <w:bCs/>
                <w:sz w:val="24"/>
                <w:szCs w:val="24"/>
              </w:rPr>
              <w:t xml:space="preserve"> :</w:t>
            </w:r>
            <w:proofErr w:type="gramEnd"/>
          </w:p>
          <w:p w:rsidR="0081370B" w:rsidRPr="0081370B" w:rsidRDefault="0081370B" w:rsidP="0081370B">
            <w:pPr>
              <w:pStyle w:val="a5"/>
              <w:ind w:firstLine="147"/>
              <w:jc w:val="both"/>
              <w:rPr>
                <w:rFonts w:ascii="Times New Roman" w:hAnsi="Times New Roman" w:cs="Times New Roman"/>
                <w:bCs/>
                <w:sz w:val="24"/>
                <w:szCs w:val="24"/>
              </w:rPr>
            </w:pPr>
            <w:r w:rsidRPr="0081370B">
              <w:rPr>
                <w:rFonts w:ascii="Times New Roman" w:hAnsi="Times New Roman" w:cs="Times New Roman"/>
                <w:sz w:val="24"/>
                <w:szCs w:val="24"/>
              </w:rPr>
              <w:t xml:space="preserve">а) заявление о продлении </w:t>
            </w:r>
            <w:r w:rsidRPr="0081370B">
              <w:rPr>
                <w:rFonts w:ascii="Times New Roman" w:hAnsi="Times New Roman" w:cs="Times New Roman"/>
                <w:bCs/>
                <w:sz w:val="24"/>
                <w:szCs w:val="24"/>
              </w:rPr>
              <w:t>срока действия разрешения на установку и эксплуатацию рекламной конструкции по форме, согласно Приложению №1 к Административному регламенту;</w:t>
            </w:r>
          </w:p>
          <w:p w:rsidR="0081370B" w:rsidRPr="0081370B" w:rsidRDefault="0081370B" w:rsidP="0081370B">
            <w:pPr>
              <w:pStyle w:val="a5"/>
              <w:ind w:firstLine="147"/>
              <w:jc w:val="both"/>
              <w:rPr>
                <w:rFonts w:ascii="Times New Roman" w:hAnsi="Times New Roman" w:cs="Times New Roman"/>
                <w:bCs/>
                <w:sz w:val="24"/>
                <w:szCs w:val="24"/>
              </w:rPr>
            </w:pPr>
            <w:r w:rsidRPr="0081370B">
              <w:rPr>
                <w:rFonts w:ascii="Times New Roman" w:hAnsi="Times New Roman" w:cs="Times New Roman"/>
                <w:bCs/>
                <w:sz w:val="24"/>
                <w:szCs w:val="24"/>
              </w:rPr>
              <w:t xml:space="preserve">б) дополнительное соглашение о продлении срока действия договора на установку и эксплуатацию рекламной конструкции. </w:t>
            </w:r>
          </w:p>
          <w:p w:rsidR="00850A5D" w:rsidRPr="00030556" w:rsidRDefault="0081370B" w:rsidP="00030556">
            <w:pPr>
              <w:pStyle w:val="a5"/>
              <w:ind w:firstLine="147"/>
              <w:jc w:val="both"/>
              <w:rPr>
                <w:rFonts w:ascii="Times New Roman" w:hAnsi="Times New Roman" w:cs="Times New Roman"/>
                <w:sz w:val="24"/>
                <w:szCs w:val="24"/>
              </w:rPr>
            </w:pPr>
            <w:r w:rsidRPr="0081370B">
              <w:rPr>
                <w:rFonts w:ascii="Times New Roman" w:hAnsi="Times New Roman" w:cs="Times New Roman"/>
                <w:sz w:val="24"/>
                <w:szCs w:val="24"/>
              </w:rPr>
              <w:t xml:space="preserve">Заявления и прилагаемые документы, указанные в </w:t>
            </w:r>
            <w:hyperlink w:anchor="Par98" w:history="1">
              <w:r w:rsidRPr="0081370B">
                <w:rPr>
                  <w:rFonts w:ascii="Times New Roman" w:hAnsi="Times New Roman" w:cs="Times New Roman"/>
                  <w:sz w:val="24"/>
                  <w:szCs w:val="24"/>
                </w:rPr>
                <w:t>пунктах9.1</w:t>
              </w:r>
            </w:hyperlink>
            <w:r w:rsidRPr="0081370B">
              <w:rPr>
                <w:rFonts w:ascii="Times New Roman" w:hAnsi="Times New Roman" w:cs="Times New Roman"/>
                <w:sz w:val="24"/>
                <w:szCs w:val="24"/>
              </w:rPr>
              <w:t xml:space="preserve">., 9.1.6. настоящего Административного регламента направляются (подаются) в </w:t>
            </w:r>
            <w:r w:rsidRPr="0081370B">
              <w:rPr>
                <w:rFonts w:ascii="Times New Roman" w:hAnsi="Times New Roman" w:cs="Times New Roman"/>
                <w:sz w:val="24"/>
                <w:szCs w:val="24"/>
              </w:rPr>
              <w:lastRenderedPageBreak/>
              <w:t>Администрацию в письменной форме или в форме электронного документа  путем заполнения формы запроса через личный кабинет на ЕПГУ, РПГУ.</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widowControl w:val="0"/>
              <w:autoSpaceDE w:val="0"/>
              <w:autoSpaceDN w:val="0"/>
              <w:adjustRightInd w:val="0"/>
              <w:rPr>
                <w:rFonts w:ascii="Times New Roman" w:hAnsi="Times New Roman" w:cs="Times New Roman"/>
                <w:sz w:val="24"/>
                <w:szCs w:val="24"/>
              </w:rPr>
            </w:pPr>
            <w:r w:rsidRPr="003A3B97">
              <w:rPr>
                <w:rFonts w:ascii="Times New Roman" w:hAnsi="Times New Roman" w:cs="Times New Roman"/>
                <w:sz w:val="24"/>
                <w:szCs w:val="24"/>
              </w:rPr>
              <w:t>1/1</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Установленные требования к документу</w:t>
            </w:r>
          </w:p>
        </w:tc>
        <w:tc>
          <w:tcPr>
            <w:tcW w:w="5812" w:type="dxa"/>
          </w:tcPr>
          <w:p w:rsidR="00E26E79" w:rsidRPr="00BE71C9" w:rsidRDefault="00E26E79" w:rsidP="002A264A">
            <w:pPr>
              <w:widowControl w:val="0"/>
              <w:autoSpaceDE w:val="0"/>
              <w:autoSpaceDN w:val="0"/>
              <w:adjustRightInd w:val="0"/>
              <w:rPr>
                <w:rFonts w:ascii="Times New Roman" w:hAnsi="Times New Roman" w:cs="Times New Roman"/>
                <w:spacing w:val="-10"/>
                <w:sz w:val="24"/>
                <w:szCs w:val="24"/>
              </w:rPr>
            </w:pPr>
            <w:r>
              <w:rPr>
                <w:rFonts w:ascii="Times New Roman" w:hAnsi="Times New Roman" w:cs="Times New Roman"/>
                <w:sz w:val="24"/>
              </w:rPr>
              <w:t xml:space="preserve">Копии, а также </w:t>
            </w:r>
            <w:r w:rsidRPr="00AA12F6">
              <w:rPr>
                <w:rFonts w:ascii="Times New Roman" w:hAnsi="Times New Roman" w:cs="Times New Roman"/>
                <w:sz w:val="24"/>
              </w:rPr>
              <w:t>подлинник, представляемый для обозрения и подлежащий возврату заявителю</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(шаблон) документа</w:t>
            </w:r>
          </w:p>
        </w:tc>
        <w:tc>
          <w:tcPr>
            <w:tcW w:w="5812" w:type="dxa"/>
          </w:tcPr>
          <w:p w:rsidR="00E26E79" w:rsidRPr="00AA12F6" w:rsidRDefault="00E26E79" w:rsidP="002A264A">
            <w:pPr>
              <w:jc w:val="center"/>
              <w:rPr>
                <w:rFonts w:ascii="Times New Roman" w:hAnsi="Times New Roman" w:cs="Times New Roman"/>
                <w:sz w:val="24"/>
                <w:szCs w:val="24"/>
              </w:rPr>
            </w:pPr>
            <w:r>
              <w:rPr>
                <w:rFonts w:ascii="Times New Roman" w:hAnsi="Times New Roman" w:cs="Times New Roman"/>
                <w:sz w:val="24"/>
                <w:szCs w:val="24"/>
              </w:rPr>
              <w:t>Приложение № 1</w:t>
            </w:r>
            <w:r w:rsidR="00B66148">
              <w:rPr>
                <w:rFonts w:ascii="Times New Roman" w:hAnsi="Times New Roman" w:cs="Times New Roman"/>
                <w:sz w:val="24"/>
                <w:szCs w:val="24"/>
              </w:rPr>
              <w:t>, Приложение № 2</w:t>
            </w:r>
          </w:p>
        </w:tc>
      </w:tr>
      <w:tr w:rsidR="00E26E79" w:rsidRPr="0033310C" w:rsidTr="00E26E79">
        <w:tc>
          <w:tcPr>
            <w:tcW w:w="851" w:type="dxa"/>
          </w:tcPr>
          <w:p w:rsidR="00E26E79" w:rsidRPr="00425908"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E26E79" w:rsidRPr="0033310C"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документа/заполнения документа</w:t>
            </w:r>
          </w:p>
        </w:tc>
        <w:tc>
          <w:tcPr>
            <w:tcW w:w="5812" w:type="dxa"/>
          </w:tcPr>
          <w:p w:rsidR="00E26E79" w:rsidRPr="00AA12F6" w:rsidRDefault="00106F51"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D50C79">
              <w:rPr>
                <w:rFonts w:ascii="Times New Roman" w:hAnsi="Times New Roman" w:cs="Times New Roman"/>
                <w:sz w:val="24"/>
                <w:szCs w:val="24"/>
              </w:rPr>
              <w:t>Категория документа</w:t>
            </w:r>
          </w:p>
        </w:tc>
        <w:tc>
          <w:tcPr>
            <w:tcW w:w="5812" w:type="dxa"/>
          </w:tcPr>
          <w:p w:rsidR="00E26E79" w:rsidRPr="00AA12F6" w:rsidRDefault="00E26E79" w:rsidP="002A264A">
            <w:pPr>
              <w:rPr>
                <w:rFonts w:ascii="Times New Roman" w:hAnsi="Times New Roman" w:cs="Times New Roman"/>
                <w:sz w:val="24"/>
                <w:szCs w:val="24"/>
              </w:rPr>
            </w:pPr>
            <w:r>
              <w:rPr>
                <w:rFonts w:ascii="Times New Roman" w:hAnsi="Times New Roman" w:cs="Times New Roman"/>
                <w:sz w:val="24"/>
                <w:szCs w:val="24"/>
              </w:rPr>
              <w:t>Д</w:t>
            </w:r>
            <w:r w:rsidRPr="00D50C79">
              <w:rPr>
                <w:rFonts w:ascii="Times New Roman" w:hAnsi="Times New Roman" w:cs="Times New Roman"/>
                <w:sz w:val="24"/>
                <w:szCs w:val="24"/>
              </w:rPr>
              <w:t>окумент</w:t>
            </w:r>
            <w:r>
              <w:rPr>
                <w:rFonts w:ascii="Times New Roman" w:hAnsi="Times New Roman" w:cs="Times New Roman"/>
                <w:sz w:val="24"/>
                <w:szCs w:val="24"/>
              </w:rPr>
              <w:t>ы, необходимые</w:t>
            </w:r>
            <w:r w:rsidRPr="00D50C79">
              <w:rPr>
                <w:rFonts w:ascii="Times New Roman" w:hAnsi="Times New Roman" w:cs="Times New Roman"/>
                <w:sz w:val="24"/>
                <w:szCs w:val="24"/>
              </w:rPr>
              <w:t xml:space="preserve">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E26E79" w:rsidRPr="00D50C79" w:rsidRDefault="00E26E79"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запрашиваемого документа (сведения)</w:t>
            </w:r>
          </w:p>
        </w:tc>
        <w:tc>
          <w:tcPr>
            <w:tcW w:w="5812" w:type="dxa"/>
          </w:tcPr>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 xml:space="preserve">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w:t>
            </w:r>
            <w:proofErr w:type="gramStart"/>
            <w:r w:rsidRPr="0093170D">
              <w:rPr>
                <w:rFonts w:ascii="Times New Roman" w:hAnsi="Times New Roman" w:cs="Times New Roman"/>
                <w:sz w:val="24"/>
                <w:szCs w:val="24"/>
              </w:rPr>
              <w:t>запрашивает</w:t>
            </w:r>
            <w:proofErr w:type="gramEnd"/>
            <w:r w:rsidRPr="0093170D">
              <w:rPr>
                <w:rFonts w:ascii="Times New Roman" w:hAnsi="Times New Roman" w:cs="Times New Roman"/>
                <w:sz w:val="24"/>
                <w:szCs w:val="24"/>
              </w:rPr>
              <w:t xml:space="preserve"> в том числе включая возможность автоматического формирования и направления межведомственных запросов:</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б) в случае обращения индивидуального предпринимателя -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Управлении Федеральной службы государственной регистрации, кадастра и картографии по Воронежской области, если Заявитель не представил указанный документ по собственной инициативе:</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Федеральном казначействе, если Заявитель не представил указанный документ по собственной инициативе:</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 xml:space="preserve">а) сведения из Государственной информационной </w:t>
            </w:r>
            <w:r w:rsidRPr="0093170D">
              <w:rPr>
                <w:rFonts w:ascii="Times New Roman" w:hAnsi="Times New Roman" w:cs="Times New Roman"/>
                <w:sz w:val="24"/>
                <w:szCs w:val="24"/>
              </w:rPr>
              <w:lastRenderedPageBreak/>
              <w:t>системы о государственных и муниципальных платежах (ГИС ГМП) для проверки сведений об оплате государственной пошлины.</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случае</w:t>
            </w:r>
            <w:proofErr w:type="gramStart"/>
            <w:r w:rsidRPr="0093170D">
              <w:rPr>
                <w:rFonts w:ascii="Times New Roman" w:hAnsi="Times New Roman" w:cs="Times New Roman"/>
                <w:sz w:val="24"/>
                <w:szCs w:val="24"/>
              </w:rPr>
              <w:t>,</w:t>
            </w:r>
            <w:proofErr w:type="gramEnd"/>
            <w:r w:rsidRPr="0093170D">
              <w:rPr>
                <w:rFonts w:ascii="Times New Roman" w:hAnsi="Times New Roman" w:cs="Times New Roman"/>
                <w:sz w:val="24"/>
                <w:szCs w:val="24"/>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w:t>
            </w:r>
            <w:hyperlink r:id="rId17" w:history="1">
              <w:r w:rsidRPr="0093170D">
                <w:rPr>
                  <w:rStyle w:val="af0"/>
                  <w:rFonts w:ascii="Times New Roman" w:hAnsi="Times New Roman" w:cs="Times New Roman"/>
                  <w:sz w:val="24"/>
                  <w:szCs w:val="24"/>
                </w:rPr>
                <w:t>кодексом</w:t>
              </w:r>
            </w:hyperlink>
            <w:r w:rsidRPr="0093170D">
              <w:rPr>
                <w:rFonts w:ascii="Times New Roman" w:hAnsi="Times New Roman" w:cs="Times New Roman"/>
                <w:sz w:val="24"/>
                <w:szCs w:val="24"/>
              </w:rPr>
              <w:t xml:space="preserve"> Российской Федерации. В случае</w:t>
            </w:r>
            <w:proofErr w:type="gramStart"/>
            <w:r w:rsidRPr="0093170D">
              <w:rPr>
                <w:rFonts w:ascii="Times New Roman" w:hAnsi="Times New Roman" w:cs="Times New Roman"/>
                <w:sz w:val="24"/>
                <w:szCs w:val="24"/>
              </w:rPr>
              <w:t>,</w:t>
            </w:r>
            <w:proofErr w:type="gramEnd"/>
            <w:r w:rsidRPr="0093170D">
              <w:rPr>
                <w:rFonts w:ascii="Times New Roman" w:hAnsi="Times New Roman" w:cs="Times New Roman"/>
                <w:sz w:val="24"/>
                <w:szCs w:val="24"/>
              </w:rPr>
              <w:t xml:space="preserve"> если заявитель не представил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орган местного самоуправления муниципального района (орган местного самоуправления городского округа) запрашивает сведения о наличии такого согласия в органе, осуществляющем полномочия собственника указанного имущества.</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управлении по охране объектов культурного наследия Воронежской области:</w:t>
            </w:r>
          </w:p>
          <w:p w:rsidR="0093170D" w:rsidRPr="0093170D" w:rsidRDefault="0093170D" w:rsidP="0093170D">
            <w:pPr>
              <w:pStyle w:val="a5"/>
              <w:ind w:firstLine="147"/>
              <w:jc w:val="both"/>
              <w:rPr>
                <w:rFonts w:ascii="Times New Roman" w:hAnsi="Times New Roman" w:cs="Times New Roman"/>
                <w:sz w:val="24"/>
                <w:szCs w:val="24"/>
              </w:rPr>
            </w:pPr>
            <w:proofErr w:type="gramStart"/>
            <w:r w:rsidRPr="0093170D">
              <w:rPr>
                <w:rFonts w:ascii="Times New Roman" w:hAnsi="Times New Roman" w:cs="Times New Roman"/>
                <w:sz w:val="24"/>
                <w:szCs w:val="24"/>
              </w:rPr>
              <w:t>а) документ, согласующий размещение рекламной конструкции на объектах культурного наследия (памятниках истории и культуры), включенных в единый государственный реестр объектов культурного наследия (памятников истории и культуры) народов Российской Федерации (возможно в случае выдачи разрешения на установку и эксплуатацию рекламных конструкций на объектах культурного наследия, их территориях, в зонах охраны таких объектов, содержащих исключительно информацию о проведении на объектах культурного наследия</w:t>
            </w:r>
            <w:proofErr w:type="gramEnd"/>
            <w:r w:rsidRPr="0093170D">
              <w:rPr>
                <w:rFonts w:ascii="Times New Roman" w:hAnsi="Times New Roman" w:cs="Times New Roman"/>
                <w:sz w:val="24"/>
                <w:szCs w:val="24"/>
              </w:rPr>
              <w:t xml:space="preserve">, их </w:t>
            </w:r>
            <w:proofErr w:type="gramStart"/>
            <w:r w:rsidRPr="0093170D">
              <w:rPr>
                <w:rFonts w:ascii="Times New Roman" w:hAnsi="Times New Roman" w:cs="Times New Roman"/>
                <w:sz w:val="24"/>
                <w:szCs w:val="24"/>
              </w:rPr>
              <w:t>территориях</w:t>
            </w:r>
            <w:proofErr w:type="gramEnd"/>
            <w:r w:rsidRPr="0093170D">
              <w:rPr>
                <w:rFonts w:ascii="Times New Roman" w:hAnsi="Times New Roman" w:cs="Times New Roman"/>
                <w:sz w:val="24"/>
                <w:szCs w:val="24"/>
              </w:rPr>
              <w:t xml:space="preserve">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органах государственной власти, органах местного самоуправления, уполномоченных ими организациях, осуществляющих полномочия собственника  недвижимого имущества:</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 xml:space="preserve"> а) документ о согласовании размещения рекламной конструкции (в случае, если рекламная конструкция присоединяется к недвижимому имуществу, находящемуся в государственной или муниципальной собственности, а также государственная </w:t>
            </w:r>
            <w:proofErr w:type="gramStart"/>
            <w:r w:rsidRPr="0093170D">
              <w:rPr>
                <w:rFonts w:ascii="Times New Roman" w:hAnsi="Times New Roman" w:cs="Times New Roman"/>
                <w:sz w:val="24"/>
                <w:szCs w:val="24"/>
              </w:rPr>
              <w:lastRenderedPageBreak/>
              <w:t>собственность</w:t>
            </w:r>
            <w:proofErr w:type="gramEnd"/>
            <w:r w:rsidRPr="0093170D">
              <w:rPr>
                <w:rFonts w:ascii="Times New Roman" w:hAnsi="Times New Roman" w:cs="Times New Roman"/>
                <w:sz w:val="24"/>
                <w:szCs w:val="24"/>
              </w:rPr>
              <w:t xml:space="preserve"> на которое не  разграничена, переданному третьим лицам, в том числе по договору аренды).</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В Госавтоинспекции</w:t>
            </w:r>
            <w:proofErr w:type="gramStart"/>
            <w:r w:rsidRPr="0093170D">
              <w:rPr>
                <w:rFonts w:ascii="Times New Roman" w:hAnsi="Times New Roman" w:cs="Times New Roman"/>
                <w:sz w:val="24"/>
                <w:szCs w:val="24"/>
              </w:rPr>
              <w:t xml:space="preserve"> :</w:t>
            </w:r>
            <w:proofErr w:type="gramEnd"/>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 xml:space="preserve">а) документ о согласовании выдачи разрешения на установку рекламной конструкции (об отсутствии нарушений  требований по безопасности движения транспорта). </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Заявитель вправе самостоятельно получить от уполномоченных органов согласования, указанные в настоящем пункте Административного регламента и представить их в Администрацию.</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По вопросам согласования планируемой к установке рекламной конструкции Администрация осуществляет взаимодействие с отделом по строительству и архитектуре, транспорту, топливно-энергетическому комплексу, ЖКХ администрации Богучарского муниципального района.</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Непредставление (несвоевременное представление) указанными органами государственной власти и структурным подразделением Администрации документов и информации не может являться основанием для отказа в предоставлении Заявителю Муниципальной услуги.</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Должностное лицо,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rsidR="0093170D" w:rsidRPr="0093170D" w:rsidRDefault="0093170D" w:rsidP="0093170D">
            <w:pPr>
              <w:pStyle w:val="a5"/>
              <w:ind w:firstLine="147"/>
              <w:jc w:val="both"/>
              <w:rPr>
                <w:rFonts w:ascii="Times New Roman" w:hAnsi="Times New Roman" w:cs="Times New Roman"/>
                <w:sz w:val="24"/>
                <w:szCs w:val="24"/>
              </w:rPr>
            </w:pPr>
            <w:r w:rsidRPr="0093170D">
              <w:rPr>
                <w:rFonts w:ascii="Times New Roman" w:hAnsi="Times New Roman" w:cs="Times New Roman"/>
                <w:sz w:val="24"/>
                <w:szCs w:val="24"/>
              </w:rPr>
              <w:t xml:space="preserve">Документы, указанные в </w:t>
            </w:r>
            <w:hyperlink w:anchor="Par127" w:history="1">
              <w:r w:rsidRPr="0093170D">
                <w:rPr>
                  <w:rFonts w:ascii="Times New Roman" w:hAnsi="Times New Roman" w:cs="Times New Roman"/>
                  <w:sz w:val="24"/>
                  <w:szCs w:val="24"/>
                </w:rPr>
                <w:t>пункте 10.1</w:t>
              </w:r>
            </w:hyperlink>
            <w:r w:rsidRPr="0093170D">
              <w:rPr>
                <w:rFonts w:ascii="Times New Roman" w:hAnsi="Times New Roman" w:cs="Times New Roman"/>
                <w:sz w:val="24"/>
                <w:szCs w:val="24"/>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26E79" w:rsidRPr="0093170D" w:rsidRDefault="00E26E79" w:rsidP="0093170D">
            <w:pPr>
              <w:pStyle w:val="a5"/>
              <w:ind w:firstLine="147"/>
              <w:jc w:val="both"/>
              <w:rPr>
                <w:rFonts w:ascii="Times New Roman" w:hAnsi="Times New Roman" w:cs="Times New Roman"/>
                <w:sz w:val="24"/>
                <w:szCs w:val="24"/>
              </w:rPr>
            </w:pPr>
          </w:p>
        </w:tc>
      </w:tr>
      <w:tr w:rsidR="00932B58" w:rsidRPr="0033310C" w:rsidTr="00E26E79">
        <w:tc>
          <w:tcPr>
            <w:tcW w:w="851" w:type="dxa"/>
          </w:tcPr>
          <w:p w:rsidR="00932B58" w:rsidRDefault="00932B58"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3827" w:type="dxa"/>
            <w:shd w:val="clear" w:color="auto" w:fill="auto"/>
          </w:tcPr>
          <w:p w:rsidR="00932B58" w:rsidRDefault="00932B58"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органа (организации), в адрес которого (ой) направляется межведомственный запрос</w:t>
            </w:r>
          </w:p>
        </w:tc>
        <w:tc>
          <w:tcPr>
            <w:tcW w:w="5812" w:type="dxa"/>
          </w:tcPr>
          <w:p w:rsidR="00932B58" w:rsidRPr="00793CE8" w:rsidRDefault="00932B58" w:rsidP="00C70C15">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E26E79" w:rsidRPr="0033310C" w:rsidTr="00E26E79">
        <w:tc>
          <w:tcPr>
            <w:tcW w:w="851" w:type="dxa"/>
          </w:tcPr>
          <w:p w:rsidR="00E26E79" w:rsidRDefault="00E26E79"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2.3</w:t>
            </w:r>
          </w:p>
        </w:tc>
        <w:tc>
          <w:tcPr>
            <w:tcW w:w="3827" w:type="dxa"/>
            <w:shd w:val="clear" w:color="auto" w:fill="auto"/>
          </w:tcPr>
          <w:p w:rsidR="00E26E79" w:rsidRDefault="00E26E79"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Количество необходимых экземпляров документа с указанием подлинник/копия</w:t>
            </w:r>
          </w:p>
        </w:tc>
        <w:tc>
          <w:tcPr>
            <w:tcW w:w="5812" w:type="dxa"/>
          </w:tcPr>
          <w:p w:rsidR="00E26E79" w:rsidRPr="003A3B97" w:rsidRDefault="00E26E79" w:rsidP="002A264A">
            <w:pPr>
              <w:rPr>
                <w:rFonts w:ascii="Times New Roman" w:hAnsi="Times New Roman" w:cs="Times New Roman"/>
                <w:sz w:val="24"/>
                <w:szCs w:val="24"/>
              </w:rPr>
            </w:pPr>
            <w:r w:rsidRPr="003A3B97">
              <w:rPr>
                <w:rFonts w:ascii="Times New Roman" w:hAnsi="Times New Roman" w:cs="Times New Roman"/>
                <w:sz w:val="24"/>
                <w:szCs w:val="24"/>
              </w:rPr>
              <w:t>1/0</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Установленные требования к документу</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Форма (шаблон) документа</w:t>
            </w:r>
          </w:p>
        </w:tc>
        <w:tc>
          <w:tcPr>
            <w:tcW w:w="5812" w:type="dxa"/>
          </w:tcPr>
          <w:p w:rsidR="00106F51" w:rsidRDefault="00106F51">
            <w:r w:rsidRPr="00E71DA5">
              <w:rPr>
                <w:rFonts w:ascii="Times New Roman" w:hAnsi="Times New Roman" w:cs="Times New Roman"/>
                <w:sz w:val="24"/>
                <w:szCs w:val="24"/>
              </w:rPr>
              <w:t>«-»</w:t>
            </w:r>
          </w:p>
        </w:tc>
      </w:tr>
      <w:tr w:rsidR="00106F51" w:rsidRPr="0033310C" w:rsidTr="00E26E79">
        <w:tc>
          <w:tcPr>
            <w:tcW w:w="851" w:type="dxa"/>
          </w:tcPr>
          <w:p w:rsidR="00106F51" w:rsidRDefault="00106F5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106F51" w:rsidRPr="00E527A5" w:rsidRDefault="00106F51" w:rsidP="002A264A">
            <w:pPr>
              <w:autoSpaceDE w:val="0"/>
              <w:autoSpaceDN w:val="0"/>
              <w:adjustRightInd w:val="0"/>
              <w:rPr>
                <w:rFonts w:ascii="Times New Roman" w:hAnsi="Times New Roman" w:cs="Times New Roman"/>
                <w:sz w:val="24"/>
                <w:szCs w:val="24"/>
              </w:rPr>
            </w:pPr>
            <w:r w:rsidRPr="00E527A5">
              <w:rPr>
                <w:rFonts w:ascii="Times New Roman" w:hAnsi="Times New Roman" w:cs="Times New Roman"/>
                <w:sz w:val="24"/>
                <w:szCs w:val="24"/>
              </w:rPr>
              <w:t>Образец документа/заполнения документа</w:t>
            </w:r>
          </w:p>
        </w:tc>
        <w:tc>
          <w:tcPr>
            <w:tcW w:w="5812" w:type="dxa"/>
          </w:tcPr>
          <w:p w:rsidR="00106F51" w:rsidRDefault="00106F51">
            <w:r w:rsidRPr="00E71DA5">
              <w:rPr>
                <w:rFonts w:ascii="Times New Roman" w:hAnsi="Times New Roman" w:cs="Times New Roman"/>
                <w:sz w:val="24"/>
                <w:szCs w:val="24"/>
              </w:rPr>
              <w:t>«-»</w:t>
            </w:r>
          </w:p>
        </w:tc>
      </w:tr>
    </w:tbl>
    <w:p w:rsidR="00346146" w:rsidRDefault="00346146" w:rsidP="00B8637B">
      <w:pPr>
        <w:spacing w:after="0" w:line="240" w:lineRule="auto"/>
        <w:jc w:val="center"/>
        <w:rPr>
          <w:rFonts w:ascii="Times New Roman" w:hAnsi="Times New Roman" w:cs="Times New Roman"/>
          <w:b/>
          <w:sz w:val="24"/>
          <w:szCs w:val="24"/>
        </w:rPr>
      </w:pPr>
    </w:p>
    <w:p w:rsidR="00850A5D" w:rsidRDefault="00850A5D" w:rsidP="00B8637B">
      <w:pPr>
        <w:spacing w:after="0" w:line="240" w:lineRule="auto"/>
        <w:jc w:val="center"/>
        <w:rPr>
          <w:rFonts w:ascii="Times New Roman" w:hAnsi="Times New Roman" w:cs="Times New Roman"/>
          <w:sz w:val="24"/>
          <w:szCs w:val="24"/>
        </w:rPr>
      </w:pPr>
      <w:r w:rsidRPr="00346146">
        <w:rPr>
          <w:rFonts w:ascii="Times New Roman" w:hAnsi="Times New Roman" w:cs="Times New Roman"/>
          <w:sz w:val="24"/>
          <w:szCs w:val="24"/>
        </w:rPr>
        <w:lastRenderedPageBreak/>
        <w:t>Раздел 5. Документы и сведения, получаемые посредством межведомственного информационного взаимодействия</w:t>
      </w:r>
    </w:p>
    <w:p w:rsidR="00B8637B" w:rsidRPr="00346146" w:rsidRDefault="00B8637B" w:rsidP="00B8637B">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850A5D" w:rsidRPr="00793CE8" w:rsidTr="002A264A">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 </w:t>
            </w:r>
            <w:proofErr w:type="gramStart"/>
            <w:r w:rsidRPr="00793CE8">
              <w:rPr>
                <w:rFonts w:ascii="Times New Roman" w:hAnsi="Times New Roman" w:cs="Times New Roman"/>
                <w:b/>
                <w:sz w:val="24"/>
                <w:szCs w:val="24"/>
              </w:rPr>
              <w:t>п</w:t>
            </w:r>
            <w:proofErr w:type="gramEnd"/>
            <w:r w:rsidRPr="00793CE8">
              <w:rPr>
                <w:rFonts w:ascii="Times New Roman" w:hAnsi="Times New Roman" w:cs="Times New Roman"/>
                <w:b/>
                <w:sz w:val="24"/>
                <w:szCs w:val="24"/>
              </w:rPr>
              <w:t>/п</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Параметр</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Значение параметра / состояние</w:t>
            </w:r>
          </w:p>
        </w:tc>
      </w:tr>
      <w:tr w:rsidR="00850A5D" w:rsidRPr="00793CE8" w:rsidTr="002A264A">
        <w:tc>
          <w:tcPr>
            <w:tcW w:w="851" w:type="dxa"/>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1</w:t>
            </w:r>
          </w:p>
        </w:tc>
        <w:tc>
          <w:tcPr>
            <w:tcW w:w="3827" w:type="dxa"/>
            <w:shd w:val="clear" w:color="auto" w:fill="auto"/>
            <w:vAlign w:val="center"/>
          </w:tcPr>
          <w:p w:rsidR="00850A5D" w:rsidRPr="00793CE8" w:rsidRDefault="00850A5D" w:rsidP="002A264A">
            <w:pPr>
              <w:autoSpaceDE w:val="0"/>
              <w:autoSpaceDN w:val="0"/>
              <w:adjustRightInd w:val="0"/>
              <w:jc w:val="center"/>
              <w:rPr>
                <w:rFonts w:ascii="Times New Roman" w:hAnsi="Times New Roman" w:cs="Times New Roman"/>
                <w:b/>
                <w:sz w:val="24"/>
                <w:szCs w:val="24"/>
              </w:rPr>
            </w:pPr>
            <w:r w:rsidRPr="00793CE8">
              <w:rPr>
                <w:rFonts w:ascii="Times New Roman" w:hAnsi="Times New Roman" w:cs="Times New Roman"/>
                <w:b/>
                <w:sz w:val="24"/>
                <w:szCs w:val="24"/>
              </w:rPr>
              <w:t>2</w:t>
            </w:r>
          </w:p>
        </w:tc>
        <w:tc>
          <w:tcPr>
            <w:tcW w:w="5812" w:type="dxa"/>
            <w:vAlign w:val="center"/>
          </w:tcPr>
          <w:p w:rsidR="00850A5D" w:rsidRPr="00793CE8" w:rsidRDefault="00850A5D" w:rsidP="002A264A">
            <w:pPr>
              <w:jc w:val="center"/>
              <w:rPr>
                <w:rFonts w:ascii="Times New Roman" w:hAnsi="Times New Roman" w:cs="Times New Roman"/>
                <w:b/>
                <w:sz w:val="24"/>
                <w:szCs w:val="24"/>
              </w:rPr>
            </w:pPr>
            <w:r w:rsidRPr="00793CE8">
              <w:rPr>
                <w:rFonts w:ascii="Times New Roman" w:hAnsi="Times New Roman" w:cs="Times New Roman"/>
                <w:b/>
                <w:sz w:val="24"/>
                <w:szCs w:val="24"/>
              </w:rPr>
              <w:t>3</w:t>
            </w:r>
          </w:p>
        </w:tc>
      </w:tr>
      <w:tr w:rsidR="00850A5D" w:rsidRPr="00793CE8" w:rsidTr="00C70C15">
        <w:trPr>
          <w:trHeight w:val="556"/>
        </w:trPr>
        <w:tc>
          <w:tcPr>
            <w:tcW w:w="851" w:type="dxa"/>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lang w:val="en-US"/>
              </w:rPr>
              <w:t>I</w:t>
            </w:r>
            <w:r w:rsidRPr="00793CE8">
              <w:rPr>
                <w:rFonts w:ascii="Times New Roman" w:hAnsi="Times New Roman" w:cs="Times New Roman"/>
                <w:b/>
                <w:sz w:val="24"/>
                <w:szCs w:val="24"/>
              </w:rPr>
              <w:t>.</w:t>
            </w:r>
          </w:p>
        </w:tc>
        <w:tc>
          <w:tcPr>
            <w:tcW w:w="3827" w:type="dxa"/>
            <w:shd w:val="clear" w:color="auto" w:fill="auto"/>
          </w:tcPr>
          <w:p w:rsidR="00850A5D" w:rsidRPr="00793CE8" w:rsidRDefault="00850A5D" w:rsidP="002A264A">
            <w:pPr>
              <w:rPr>
                <w:rFonts w:ascii="Times New Roman" w:hAnsi="Times New Roman" w:cs="Times New Roman"/>
                <w:b/>
                <w:sz w:val="24"/>
                <w:szCs w:val="24"/>
              </w:rPr>
            </w:pPr>
            <w:r w:rsidRPr="00793CE8">
              <w:rPr>
                <w:rFonts w:ascii="Times New Roman" w:hAnsi="Times New Roman" w:cs="Times New Roman"/>
                <w:b/>
                <w:sz w:val="24"/>
                <w:szCs w:val="24"/>
              </w:rPr>
              <w:t xml:space="preserve">Наименование </w:t>
            </w:r>
            <w:r>
              <w:rPr>
                <w:rFonts w:ascii="Times New Roman" w:hAnsi="Times New Roman" w:cs="Times New Roman"/>
                <w:b/>
                <w:sz w:val="24"/>
                <w:szCs w:val="24"/>
              </w:rPr>
              <w:t>услуги</w:t>
            </w:r>
          </w:p>
        </w:tc>
        <w:tc>
          <w:tcPr>
            <w:tcW w:w="5812" w:type="dxa"/>
          </w:tcPr>
          <w:p w:rsidR="00850A5D" w:rsidRPr="00FD6E73" w:rsidRDefault="00FD6E73" w:rsidP="00FD6E73">
            <w:pPr>
              <w:overflowPunct w:val="0"/>
              <w:autoSpaceDE w:val="0"/>
              <w:autoSpaceDN w:val="0"/>
              <w:adjustRightInd w:val="0"/>
              <w:ind w:firstLine="147"/>
              <w:jc w:val="both"/>
              <w:textAlignment w:val="baseline"/>
              <w:rPr>
                <w:rFonts w:ascii="Times New Roman" w:hAnsi="Times New Roman" w:cs="Times New Roman"/>
                <w:color w:val="000000"/>
                <w:sz w:val="24"/>
                <w:szCs w:val="24"/>
              </w:rPr>
            </w:pPr>
            <w:r w:rsidRPr="00F64A2F">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850A5D" w:rsidRPr="00793CE8" w:rsidTr="002A264A">
        <w:trPr>
          <w:trHeight w:val="135"/>
        </w:trPr>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Реквизиты актуальной технологической карты межведомственного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запрашиваемого документа (сведения)</w:t>
            </w:r>
          </w:p>
        </w:tc>
        <w:tc>
          <w:tcPr>
            <w:tcW w:w="5812" w:type="dxa"/>
          </w:tcPr>
          <w:p w:rsidR="00850A5D" w:rsidRDefault="00850A5D">
            <w:r w:rsidRPr="00462273">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Перечень и состав сведений, запрашиваемых в рамках межведомственного информационного взаимодействия</w:t>
            </w:r>
          </w:p>
        </w:tc>
        <w:tc>
          <w:tcPr>
            <w:tcW w:w="5812" w:type="dxa"/>
          </w:tcPr>
          <w:p w:rsidR="00850A5D" w:rsidRDefault="00850A5D">
            <w:r w:rsidRPr="00462273">
              <w:rPr>
                <w:rFonts w:ascii="Times New Roman" w:hAnsi="Times New Roman" w:cs="Times New Roman"/>
                <w:sz w:val="24"/>
                <w:szCs w:val="24"/>
              </w:rPr>
              <w:t>«-»</w:t>
            </w:r>
          </w:p>
        </w:tc>
      </w:tr>
      <w:tr w:rsidR="00932B58" w:rsidRPr="00793CE8" w:rsidTr="002A264A">
        <w:tc>
          <w:tcPr>
            <w:tcW w:w="851" w:type="dxa"/>
          </w:tcPr>
          <w:p w:rsidR="00932B58" w:rsidRPr="00793CE8" w:rsidRDefault="00932B58"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932B58" w:rsidRPr="00793CE8" w:rsidRDefault="00932B58"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направляющего(ей) межведомственный запрос</w:t>
            </w:r>
          </w:p>
        </w:tc>
        <w:tc>
          <w:tcPr>
            <w:tcW w:w="5812" w:type="dxa"/>
          </w:tcPr>
          <w:p w:rsidR="00932B58"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Наименование органа (организации), в адрес которог</w:t>
            </w:r>
            <w:proofErr w:type="gramStart"/>
            <w:r w:rsidRPr="00793CE8">
              <w:rPr>
                <w:rFonts w:ascii="Times New Roman" w:hAnsi="Times New Roman" w:cs="Times New Roman"/>
                <w:sz w:val="24"/>
                <w:szCs w:val="24"/>
              </w:rPr>
              <w:t>о(</w:t>
            </w:r>
            <w:proofErr w:type="gramEnd"/>
            <w:r w:rsidRPr="00793CE8">
              <w:rPr>
                <w:rFonts w:ascii="Times New Roman" w:hAnsi="Times New Roman" w:cs="Times New Roman"/>
                <w:sz w:val="24"/>
                <w:szCs w:val="24"/>
              </w:rPr>
              <w:t>ой) направляется межведомственный запрос</w:t>
            </w:r>
          </w:p>
        </w:tc>
        <w:tc>
          <w:tcPr>
            <w:tcW w:w="5812" w:type="dxa"/>
          </w:tcPr>
          <w:p w:rsidR="00850A5D" w:rsidRPr="00793CE8" w:rsidRDefault="00932B58" w:rsidP="00FD6E73">
            <w:pPr>
              <w:ind w:firstLine="147"/>
              <w:jc w:val="both"/>
              <w:rPr>
                <w:rFonts w:ascii="Times New Roman" w:hAnsi="Times New Roman" w:cs="Times New Roman"/>
                <w:sz w:val="24"/>
                <w:szCs w:val="24"/>
              </w:rPr>
            </w:pPr>
            <w:r>
              <w:rPr>
                <w:rFonts w:ascii="Times New Roman" w:hAnsi="Times New Roman" w:cs="Times New Roman"/>
                <w:sz w:val="24"/>
                <w:szCs w:val="24"/>
              </w:rPr>
              <w:t>Отдел</w:t>
            </w:r>
            <w:r w:rsidRPr="00932B58">
              <w:rPr>
                <w:rFonts w:ascii="Times New Roman" w:hAnsi="Times New Roman"/>
                <w:sz w:val="24"/>
                <w:szCs w:val="24"/>
              </w:rPr>
              <w:t xml:space="preserve">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D56B01">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SID электронного сервиса/наименование вида сведений</w:t>
            </w:r>
          </w:p>
        </w:tc>
        <w:tc>
          <w:tcPr>
            <w:tcW w:w="5812" w:type="dxa"/>
          </w:tcPr>
          <w:p w:rsidR="00850A5D" w:rsidRPr="00793CE8" w:rsidRDefault="00850A5D" w:rsidP="00850A5D">
            <w:pPr>
              <w:rPr>
                <w:rFonts w:ascii="Times New Roman" w:hAnsi="Times New Roman" w:cs="Times New Roman"/>
                <w:sz w:val="24"/>
                <w:szCs w:val="24"/>
              </w:rPr>
            </w:pPr>
            <w:r>
              <w:rPr>
                <w:rFonts w:ascii="Times New Roman" w:hAnsi="Times New Roman" w:cs="Times New Roman"/>
                <w:sz w:val="24"/>
                <w:szCs w:val="24"/>
              </w:rPr>
              <w:t>«-»</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Срок осуществления межведомственного информационного взаимодействия</w:t>
            </w:r>
          </w:p>
        </w:tc>
        <w:tc>
          <w:tcPr>
            <w:tcW w:w="5812" w:type="dxa"/>
          </w:tcPr>
          <w:p w:rsidR="00850A5D" w:rsidRPr="00FD6E73" w:rsidRDefault="00FD6E73" w:rsidP="00FD6E73">
            <w:pPr>
              <w:pStyle w:val="a5"/>
              <w:ind w:firstLine="147"/>
              <w:jc w:val="both"/>
              <w:rPr>
                <w:rFonts w:ascii="Times New Roman" w:hAnsi="Times New Roman" w:cs="Times New Roman"/>
                <w:sz w:val="24"/>
                <w:szCs w:val="24"/>
              </w:rPr>
            </w:pPr>
            <w:r w:rsidRPr="00FD6E73">
              <w:rPr>
                <w:rFonts w:ascii="Times New Roman" w:hAnsi="Times New Roman" w:cs="Times New Roman"/>
                <w:sz w:val="24"/>
                <w:szCs w:val="24"/>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tc>
      </w:tr>
      <w:tr w:rsidR="00850A5D" w:rsidRPr="00793CE8" w:rsidTr="002A264A">
        <w:tc>
          <w:tcPr>
            <w:tcW w:w="851" w:type="dxa"/>
          </w:tcPr>
          <w:p w:rsidR="00850A5D" w:rsidRPr="00793CE8" w:rsidRDefault="00850A5D" w:rsidP="00850A5D">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2A264A">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Формы (шаблоны) межведомственного запроса и ответа на межведомственный запрос</w:t>
            </w:r>
          </w:p>
        </w:tc>
        <w:tc>
          <w:tcPr>
            <w:tcW w:w="5812" w:type="dxa"/>
          </w:tcPr>
          <w:p w:rsidR="00850A5D" w:rsidRDefault="00850A5D">
            <w:r w:rsidRPr="0014382E">
              <w:rPr>
                <w:rFonts w:ascii="Times New Roman" w:hAnsi="Times New Roman" w:cs="Times New Roman"/>
                <w:sz w:val="24"/>
                <w:szCs w:val="24"/>
              </w:rPr>
              <w:t>«-»</w:t>
            </w:r>
          </w:p>
        </w:tc>
      </w:tr>
      <w:tr w:rsidR="00850A5D" w:rsidRPr="00793CE8" w:rsidTr="002A264A">
        <w:tc>
          <w:tcPr>
            <w:tcW w:w="851" w:type="dxa"/>
          </w:tcPr>
          <w:p w:rsidR="00850A5D" w:rsidRPr="00793CE8" w:rsidRDefault="00850A5D" w:rsidP="00070289">
            <w:pPr>
              <w:pStyle w:val="a8"/>
              <w:numPr>
                <w:ilvl w:val="0"/>
                <w:numId w:val="1"/>
              </w:numPr>
              <w:autoSpaceDE w:val="0"/>
              <w:autoSpaceDN w:val="0"/>
              <w:adjustRightInd w:val="0"/>
              <w:ind w:left="360"/>
              <w:rPr>
                <w:rFonts w:ascii="Times New Roman" w:hAnsi="Times New Roman" w:cs="Times New Roman"/>
                <w:sz w:val="24"/>
                <w:szCs w:val="24"/>
              </w:rPr>
            </w:pPr>
          </w:p>
        </w:tc>
        <w:tc>
          <w:tcPr>
            <w:tcW w:w="3827" w:type="dxa"/>
            <w:shd w:val="clear" w:color="auto" w:fill="auto"/>
          </w:tcPr>
          <w:p w:rsidR="00850A5D" w:rsidRPr="00793CE8" w:rsidRDefault="00850A5D" w:rsidP="00070289">
            <w:pPr>
              <w:autoSpaceDE w:val="0"/>
              <w:autoSpaceDN w:val="0"/>
              <w:adjustRightInd w:val="0"/>
              <w:rPr>
                <w:rFonts w:ascii="Times New Roman" w:hAnsi="Times New Roman" w:cs="Times New Roman"/>
                <w:sz w:val="24"/>
                <w:szCs w:val="24"/>
              </w:rPr>
            </w:pPr>
            <w:r w:rsidRPr="00793CE8">
              <w:rPr>
                <w:rFonts w:ascii="Times New Roman" w:hAnsi="Times New Roman" w:cs="Times New Roman"/>
                <w:sz w:val="24"/>
                <w:szCs w:val="24"/>
              </w:rPr>
              <w:t>Образцы заполнения форм межведомственного запроса и ответа на межведомственный запрос</w:t>
            </w:r>
          </w:p>
        </w:tc>
        <w:tc>
          <w:tcPr>
            <w:tcW w:w="5812" w:type="dxa"/>
          </w:tcPr>
          <w:p w:rsidR="00850A5D" w:rsidRDefault="00850A5D" w:rsidP="00070289">
            <w:r w:rsidRPr="0014382E">
              <w:rPr>
                <w:rFonts w:ascii="Times New Roman" w:hAnsi="Times New Roman" w:cs="Times New Roman"/>
                <w:sz w:val="24"/>
                <w:szCs w:val="24"/>
              </w:rPr>
              <w:t>«-»</w:t>
            </w:r>
          </w:p>
        </w:tc>
      </w:tr>
    </w:tbl>
    <w:p w:rsidR="002D1743" w:rsidRDefault="002D1743" w:rsidP="00070289">
      <w:pPr>
        <w:spacing w:after="0" w:line="240" w:lineRule="auto"/>
        <w:jc w:val="center"/>
        <w:rPr>
          <w:rFonts w:ascii="Times New Roman" w:hAnsi="Times New Roman" w:cs="Times New Roman"/>
          <w:b/>
          <w:sz w:val="24"/>
          <w:szCs w:val="24"/>
        </w:rPr>
      </w:pPr>
    </w:p>
    <w:p w:rsidR="00927475" w:rsidRPr="00070289" w:rsidRDefault="00927475" w:rsidP="00070289">
      <w:pPr>
        <w:spacing w:after="0" w:line="240" w:lineRule="auto"/>
        <w:jc w:val="center"/>
        <w:rPr>
          <w:rFonts w:ascii="Times New Roman" w:hAnsi="Times New Roman" w:cs="Times New Roman"/>
          <w:sz w:val="24"/>
          <w:szCs w:val="24"/>
        </w:rPr>
      </w:pPr>
      <w:r w:rsidRPr="00070289">
        <w:rPr>
          <w:rFonts w:ascii="Times New Roman" w:hAnsi="Times New Roman" w:cs="Times New Roman"/>
          <w:sz w:val="24"/>
          <w:szCs w:val="24"/>
        </w:rPr>
        <w:t>Раздел 6. Результат услуги</w:t>
      </w:r>
    </w:p>
    <w:p w:rsidR="00070289" w:rsidRPr="004F184F" w:rsidRDefault="00070289" w:rsidP="00070289">
      <w:pPr>
        <w:spacing w:after="0" w:line="240" w:lineRule="auto"/>
        <w:jc w:val="center"/>
        <w:rPr>
          <w:rFonts w:ascii="Times New Roman" w:hAnsi="Times New Roman" w:cs="Times New Roman"/>
          <w:b/>
          <w:sz w:val="24"/>
          <w:szCs w:val="24"/>
        </w:rPr>
      </w:pPr>
    </w:p>
    <w:tbl>
      <w:tblPr>
        <w:tblStyle w:val="a3"/>
        <w:tblW w:w="10454" w:type="dxa"/>
        <w:tblInd w:w="-714" w:type="dxa"/>
        <w:tblLook w:val="04A0"/>
      </w:tblPr>
      <w:tblGrid>
        <w:gridCol w:w="812"/>
        <w:gridCol w:w="4344"/>
        <w:gridCol w:w="5298"/>
      </w:tblGrid>
      <w:tr w:rsidR="00927475" w:rsidRPr="0033310C" w:rsidTr="00821FD3">
        <w:tc>
          <w:tcPr>
            <w:tcW w:w="812" w:type="dxa"/>
          </w:tcPr>
          <w:p w:rsidR="00927475" w:rsidRPr="0033310C" w:rsidRDefault="00927475" w:rsidP="00070289">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4344" w:type="dxa"/>
            <w:shd w:val="clear" w:color="auto" w:fill="auto"/>
            <w:vAlign w:val="center"/>
          </w:tcPr>
          <w:p w:rsidR="00927475" w:rsidRPr="0033310C" w:rsidRDefault="00927475" w:rsidP="00070289">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298" w:type="dxa"/>
            <w:vAlign w:val="center"/>
          </w:tcPr>
          <w:p w:rsidR="00927475" w:rsidRPr="0033310C" w:rsidRDefault="00927475" w:rsidP="00070289">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927475" w:rsidRPr="0033310C" w:rsidTr="00821FD3">
        <w:tc>
          <w:tcPr>
            <w:tcW w:w="812" w:type="dxa"/>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4344" w:type="dxa"/>
            <w:shd w:val="clear" w:color="auto" w:fill="auto"/>
            <w:vAlign w:val="center"/>
          </w:tcPr>
          <w:p w:rsidR="00927475" w:rsidRPr="0033310C" w:rsidRDefault="00927475"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298" w:type="dxa"/>
            <w:vAlign w:val="center"/>
          </w:tcPr>
          <w:p w:rsidR="00927475" w:rsidRPr="0033310C" w:rsidRDefault="00927475"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821FD3" w:rsidRPr="0033310C" w:rsidTr="00821FD3">
        <w:tc>
          <w:tcPr>
            <w:tcW w:w="812" w:type="dxa"/>
          </w:tcPr>
          <w:p w:rsidR="00821FD3" w:rsidRPr="0033310C" w:rsidRDefault="00821FD3" w:rsidP="002A264A">
            <w:pPr>
              <w:rPr>
                <w:rFonts w:ascii="Times New Roman" w:hAnsi="Times New Roman" w:cs="Times New Roman"/>
                <w:b/>
                <w:sz w:val="24"/>
                <w:szCs w:val="24"/>
              </w:rPr>
            </w:pPr>
          </w:p>
        </w:tc>
        <w:tc>
          <w:tcPr>
            <w:tcW w:w="4344" w:type="dxa"/>
            <w:shd w:val="clear" w:color="auto" w:fill="auto"/>
          </w:tcPr>
          <w:p w:rsidR="00821FD3" w:rsidRPr="0033310C" w:rsidRDefault="00821FD3"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298" w:type="dxa"/>
          </w:tcPr>
          <w:p w:rsidR="00821FD3" w:rsidRPr="00FD6E73" w:rsidRDefault="00FD6E73" w:rsidP="00FD6E73">
            <w:pPr>
              <w:overflowPunct w:val="0"/>
              <w:autoSpaceDE w:val="0"/>
              <w:autoSpaceDN w:val="0"/>
              <w:adjustRightInd w:val="0"/>
              <w:ind w:firstLine="236"/>
              <w:jc w:val="both"/>
              <w:textAlignment w:val="baseline"/>
              <w:rPr>
                <w:rFonts w:ascii="Times New Roman" w:hAnsi="Times New Roman" w:cs="Times New Roman"/>
                <w:color w:val="000000"/>
                <w:sz w:val="24"/>
                <w:szCs w:val="24"/>
              </w:rPr>
            </w:pPr>
            <w:r w:rsidRPr="00F64A2F">
              <w:rPr>
                <w:rFonts w:ascii="Times New Roman" w:hAnsi="Times New Roman" w:cs="Times New Roman"/>
                <w:sz w:val="24"/>
                <w:szCs w:val="24"/>
              </w:rPr>
              <w:t xml:space="preserve">Выдача разрешения на установку и эксплуатацию рекламных конструкций на территории Богучарского муниципального </w:t>
            </w:r>
            <w:r w:rsidRPr="00F64A2F">
              <w:rPr>
                <w:rFonts w:ascii="Times New Roman" w:hAnsi="Times New Roman" w:cs="Times New Roman"/>
                <w:sz w:val="24"/>
                <w:szCs w:val="24"/>
              </w:rPr>
              <w:lastRenderedPageBreak/>
              <w:t>района Воронежской области, аннулирование такого разрешения</w:t>
            </w:r>
          </w:p>
        </w:tc>
      </w:tr>
      <w:tr w:rsidR="00927475" w:rsidRPr="0033310C" w:rsidTr="00821FD3">
        <w:trPr>
          <w:trHeight w:val="135"/>
        </w:trPr>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Документ/документы, являющийс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иеся</w:t>
            </w:r>
            <w:proofErr w:type="spellEnd"/>
            <w:r>
              <w:rPr>
                <w:rFonts w:ascii="Times New Roman" w:hAnsi="Times New Roman" w:cs="Times New Roman"/>
                <w:sz w:val="24"/>
                <w:szCs w:val="24"/>
              </w:rPr>
              <w:t>) результатом услуги</w:t>
            </w:r>
          </w:p>
        </w:tc>
        <w:tc>
          <w:tcPr>
            <w:tcW w:w="5298" w:type="dxa"/>
          </w:tcPr>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Результатом предоставления Муниципальной услуги является:</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Для варианта предоставления Муниципальной услуги «Выдача разрешений на установку и эксплуатацию рекламных конструкций на соответствующей территории»</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конструкции (</w:t>
            </w:r>
            <w:hyperlink r:id="rId18" w:history="1">
              <w:r w:rsidRPr="00FD6E73">
                <w:rPr>
                  <w:rFonts w:ascii="Times New Roman" w:hAnsi="Times New Roman" w:cs="Times New Roman"/>
                  <w:sz w:val="24"/>
                  <w:szCs w:val="24"/>
                </w:rPr>
                <w:t>приложение № 2</w:t>
              </w:r>
            </w:hyperlink>
            <w:r w:rsidRPr="00FD6E73">
              <w:rPr>
                <w:rFonts w:ascii="Times New Roman" w:hAnsi="Times New Roman" w:cs="Times New Roman"/>
                <w:sz w:val="24"/>
                <w:szCs w:val="24"/>
              </w:rPr>
              <w:t xml:space="preserve"> к настоящему Административному регламенту).</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2) Решение об отказе в выдаче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12.2.1. – 12.2.8. настоящего Административного регламента (</w:t>
            </w:r>
            <w:hyperlink r:id="rId19" w:history="1">
              <w:r w:rsidRPr="00FD6E73">
                <w:rPr>
                  <w:rStyle w:val="af0"/>
                  <w:rFonts w:ascii="Times New Roman" w:hAnsi="Times New Roman" w:cs="Times New Roman"/>
                  <w:sz w:val="24"/>
                  <w:szCs w:val="24"/>
                </w:rPr>
                <w:t>приложение № 4</w:t>
              </w:r>
            </w:hyperlink>
            <w:r w:rsidRPr="00FD6E73">
              <w:rPr>
                <w:rFonts w:ascii="Times New Roman" w:hAnsi="Times New Roman" w:cs="Times New Roman"/>
                <w:sz w:val="24"/>
                <w:szCs w:val="24"/>
              </w:rPr>
              <w:t xml:space="preserve"> к настоящему Административному регламенту)</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6.1.2. Для варианта предоставления Муниципальной услуги «Аннулирование разрешений на установку и эксплуатацию рекламных конструкций»:</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1) решение об аннулировании разрешения на установку и эксплуатацию рекламной конструкции (</w:t>
            </w:r>
            <w:hyperlink r:id="rId20" w:history="1">
              <w:r w:rsidRPr="00FD6E73">
                <w:rPr>
                  <w:rStyle w:val="af0"/>
                  <w:rFonts w:ascii="Times New Roman" w:hAnsi="Times New Roman" w:cs="Times New Roman"/>
                  <w:sz w:val="24"/>
                  <w:szCs w:val="24"/>
                </w:rPr>
                <w:t>приложение № 3</w:t>
              </w:r>
            </w:hyperlink>
            <w:r w:rsidRPr="00FD6E73">
              <w:rPr>
                <w:rFonts w:ascii="Times New Roman" w:hAnsi="Times New Roman" w:cs="Times New Roman"/>
                <w:sz w:val="24"/>
                <w:szCs w:val="24"/>
              </w:rPr>
              <w:t xml:space="preserve"> к настоящему Административному регламенту);</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2) решение об отказе в аннулировании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12.3.1. настоящего Административного регламента (</w:t>
            </w:r>
            <w:hyperlink r:id="rId21" w:history="1">
              <w:r w:rsidRPr="00FD6E73">
                <w:rPr>
                  <w:rStyle w:val="af0"/>
                  <w:rFonts w:ascii="Times New Roman" w:hAnsi="Times New Roman" w:cs="Times New Roman"/>
                  <w:sz w:val="24"/>
                  <w:szCs w:val="24"/>
                </w:rPr>
                <w:t>приложение № 4</w:t>
              </w:r>
            </w:hyperlink>
            <w:r w:rsidRPr="00FD6E73">
              <w:rPr>
                <w:rFonts w:ascii="Times New Roman" w:hAnsi="Times New Roman" w:cs="Times New Roman"/>
                <w:sz w:val="24"/>
                <w:szCs w:val="24"/>
              </w:rPr>
              <w:t xml:space="preserve"> к настоящему Административному регламенту).</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1) документ, выданный по результату ранее предоставленной Муниципальной услуги, без опечаток и ошибок;</w:t>
            </w:r>
          </w:p>
          <w:p w:rsidR="00FD6E73" w:rsidRPr="00FD6E73" w:rsidRDefault="00FD6E73" w:rsidP="00FD6E73">
            <w:pPr>
              <w:pStyle w:val="a5"/>
              <w:ind w:firstLine="236"/>
              <w:jc w:val="both"/>
              <w:rPr>
                <w:rFonts w:ascii="Times New Roman" w:hAnsi="Times New Roman" w:cs="Times New Roman"/>
                <w:sz w:val="24"/>
                <w:szCs w:val="24"/>
              </w:rPr>
            </w:pPr>
            <w:proofErr w:type="gramStart"/>
            <w:r w:rsidRPr="00FD6E73">
              <w:rPr>
                <w:rFonts w:ascii="Times New Roman" w:hAnsi="Times New Roman" w:cs="Times New Roman"/>
                <w:sz w:val="24"/>
                <w:szCs w:val="24"/>
              </w:rPr>
              <w:t>2) отказ в исправлении допущенных опечаток и ошибок в выданных в результате предоставления Муниципальной услуги документах, в случае наличия оснований для отказа в предоставлении Муниципальной услуги, указанных в пункте 12.4. настоящего Административного регламента (</w:t>
            </w:r>
            <w:hyperlink r:id="rId22" w:history="1">
              <w:r w:rsidRPr="00FD6E73">
                <w:rPr>
                  <w:rStyle w:val="af0"/>
                  <w:rFonts w:ascii="Times New Roman" w:hAnsi="Times New Roman" w:cs="Times New Roman"/>
                  <w:sz w:val="24"/>
                  <w:szCs w:val="24"/>
                </w:rPr>
                <w:t>приложение № 4</w:t>
              </w:r>
            </w:hyperlink>
            <w:r w:rsidRPr="00FD6E73">
              <w:rPr>
                <w:rFonts w:ascii="Times New Roman" w:hAnsi="Times New Roman" w:cs="Times New Roman"/>
                <w:sz w:val="24"/>
                <w:szCs w:val="24"/>
              </w:rPr>
              <w:t xml:space="preserve"> к настоящему Административному </w:t>
            </w:r>
            <w:r w:rsidRPr="00FD6E73">
              <w:rPr>
                <w:rFonts w:ascii="Times New Roman" w:hAnsi="Times New Roman" w:cs="Times New Roman"/>
                <w:sz w:val="24"/>
                <w:szCs w:val="24"/>
              </w:rPr>
              <w:lastRenderedPageBreak/>
              <w:t>регламенту).</w:t>
            </w:r>
            <w:proofErr w:type="gramEnd"/>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Для варианта предоставления Муниципальной услуги «Выдача дубликата разрешения на установку и эксплуатацию рекламной конструкции или аннулирования такого разрешения»:</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1) выдача дубликата разрешения на установку и эксплуатацию рекламной конструкции или аннулирования такого разрешения;</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2) отказ в выдаче  дубликата разрешения на установку и эксплуатацию рекламной конструкции или аннулирования такого разрешения.</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Для варианта предоставления Муниципальной услуги «Продление срока действия разрешения на установку и эксплуатацию рекламных конструкций»:</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1) решение о продлении срока действия разрешения на установку и эксплуатацию рекламной конструкции (</w:t>
            </w:r>
            <w:hyperlink r:id="rId23" w:history="1">
              <w:r w:rsidRPr="00FD6E73">
                <w:rPr>
                  <w:rStyle w:val="af0"/>
                  <w:rFonts w:ascii="Times New Roman" w:hAnsi="Times New Roman" w:cs="Times New Roman"/>
                  <w:sz w:val="24"/>
                  <w:szCs w:val="24"/>
                </w:rPr>
                <w:t>приложение № 11</w:t>
              </w:r>
            </w:hyperlink>
            <w:r w:rsidRPr="00FD6E73">
              <w:rPr>
                <w:rFonts w:ascii="Times New Roman" w:hAnsi="Times New Roman" w:cs="Times New Roman"/>
                <w:sz w:val="24"/>
                <w:szCs w:val="24"/>
              </w:rPr>
              <w:t xml:space="preserve"> к настоящему Административному регламенту);</w:t>
            </w:r>
          </w:p>
          <w:p w:rsidR="00FD6E73" w:rsidRPr="00FD6E73" w:rsidRDefault="00FD6E73" w:rsidP="00FD6E73">
            <w:pPr>
              <w:pStyle w:val="a5"/>
              <w:ind w:firstLine="236"/>
              <w:jc w:val="both"/>
              <w:rPr>
                <w:rFonts w:ascii="Times New Roman" w:hAnsi="Times New Roman" w:cs="Times New Roman"/>
                <w:sz w:val="24"/>
                <w:szCs w:val="24"/>
              </w:rPr>
            </w:pPr>
            <w:r w:rsidRPr="00FD6E73">
              <w:rPr>
                <w:rFonts w:ascii="Times New Roman" w:hAnsi="Times New Roman" w:cs="Times New Roman"/>
                <w:sz w:val="24"/>
                <w:szCs w:val="24"/>
              </w:rPr>
              <w:t>2) решение об отказе в продлении срока действия разрешения на установку и эксплуатацию рекламной конструкции, в случае наличия оснований для отказа в предоставлении Муниципальной услуги, указанных в 12.6.1. настоящего Административного регламента (</w:t>
            </w:r>
            <w:hyperlink r:id="rId24" w:history="1">
              <w:r w:rsidRPr="00FD6E73">
                <w:rPr>
                  <w:rStyle w:val="af0"/>
                  <w:rFonts w:ascii="Times New Roman" w:hAnsi="Times New Roman" w:cs="Times New Roman"/>
                  <w:sz w:val="24"/>
                  <w:szCs w:val="24"/>
                </w:rPr>
                <w:t>приложение № 12</w:t>
              </w:r>
            </w:hyperlink>
            <w:r w:rsidRPr="00FD6E73">
              <w:rPr>
                <w:rFonts w:ascii="Times New Roman" w:hAnsi="Times New Roman" w:cs="Times New Roman"/>
                <w:sz w:val="24"/>
                <w:szCs w:val="24"/>
              </w:rPr>
              <w:t xml:space="preserve"> к настоящему Административному регламенту). </w:t>
            </w:r>
          </w:p>
          <w:p w:rsidR="00927475" w:rsidRPr="00FD6E73" w:rsidRDefault="00927475" w:rsidP="00FD6E73">
            <w:pPr>
              <w:pStyle w:val="a5"/>
              <w:ind w:firstLine="236"/>
              <w:jc w:val="both"/>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Требования к документу/документам, являющемус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33310C" w:rsidRDefault="00927475" w:rsidP="00EF715C">
            <w:pPr>
              <w:ind w:firstLine="236"/>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Документ (документы), являющейся (являющиеся) результатом услуги, оформляется (оформляются) в соответствии с требованиями действующего законодательства </w:t>
            </w:r>
            <w:proofErr w:type="gramEnd"/>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Характеристика результата услуг</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положительный/отрицательный)</w:t>
            </w:r>
          </w:p>
        </w:tc>
        <w:tc>
          <w:tcPr>
            <w:tcW w:w="5298" w:type="dxa"/>
          </w:tcPr>
          <w:p w:rsidR="00927475" w:rsidRPr="0033310C" w:rsidRDefault="00927475" w:rsidP="002A264A">
            <w:pPr>
              <w:rPr>
                <w:rFonts w:ascii="Times New Roman" w:hAnsi="Times New Roman" w:cs="Times New Roman"/>
                <w:sz w:val="24"/>
                <w:szCs w:val="24"/>
              </w:rPr>
            </w:pPr>
            <w:r>
              <w:rPr>
                <w:rFonts w:ascii="Times New Roman" w:hAnsi="Times New Roman" w:cs="Times New Roman"/>
                <w:sz w:val="24"/>
                <w:szCs w:val="24"/>
              </w:rPr>
              <w:t>Положительный или отрицательный</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Форма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E527A5"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Образец документа/документов, являющегос</w:t>
            </w:r>
            <w:proofErr w:type="gramStart"/>
            <w:r>
              <w:rPr>
                <w:rFonts w:ascii="Times New Roman" w:hAnsi="Times New Roman" w:cs="Times New Roman"/>
                <w:sz w:val="24"/>
                <w:szCs w:val="24"/>
              </w:rPr>
              <w:t>я(</w:t>
            </w:r>
            <w:proofErr w:type="spellStart"/>
            <w:proofErr w:type="gramEnd"/>
            <w:r>
              <w:rPr>
                <w:rFonts w:ascii="Times New Roman" w:hAnsi="Times New Roman" w:cs="Times New Roman"/>
                <w:sz w:val="24"/>
                <w:szCs w:val="24"/>
              </w:rPr>
              <w:t>ихся</w:t>
            </w:r>
            <w:proofErr w:type="spellEnd"/>
            <w:r>
              <w:rPr>
                <w:rFonts w:ascii="Times New Roman" w:hAnsi="Times New Roman" w:cs="Times New Roman"/>
                <w:sz w:val="24"/>
                <w:szCs w:val="24"/>
              </w:rPr>
              <w:t>) результатом услуги</w:t>
            </w:r>
          </w:p>
        </w:tc>
        <w:tc>
          <w:tcPr>
            <w:tcW w:w="5298" w:type="dxa"/>
          </w:tcPr>
          <w:p w:rsidR="00927475" w:rsidRPr="00B54416" w:rsidRDefault="00927475" w:rsidP="00106F51">
            <w:pPr>
              <w:rPr>
                <w:rFonts w:ascii="Times New Roman" w:hAnsi="Times New Roman" w:cs="Times New Roman"/>
                <w:sz w:val="24"/>
                <w:szCs w:val="24"/>
              </w:rPr>
            </w:pPr>
            <w:r w:rsidRPr="00462273">
              <w:rPr>
                <w:rFonts w:ascii="Times New Roman" w:hAnsi="Times New Roman" w:cs="Times New Roman"/>
                <w:sz w:val="24"/>
                <w:szCs w:val="24"/>
              </w:rPr>
              <w:t>«-»</w:t>
            </w: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4344" w:type="dxa"/>
            <w:shd w:val="clear" w:color="auto" w:fill="auto"/>
          </w:tcPr>
          <w:p w:rsidR="00927475" w:rsidRPr="0033310C" w:rsidRDefault="00927475"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Способы получения результата услуги</w:t>
            </w:r>
          </w:p>
        </w:tc>
        <w:tc>
          <w:tcPr>
            <w:tcW w:w="5298" w:type="dxa"/>
          </w:tcPr>
          <w:p w:rsidR="00E35AC6" w:rsidRPr="006C77DC" w:rsidRDefault="00E35AC6" w:rsidP="00E35AC6">
            <w:pPr>
              <w:rPr>
                <w:rFonts w:ascii="Times New Roman" w:hAnsi="Times New Roman"/>
                <w:sz w:val="24"/>
                <w:szCs w:val="24"/>
              </w:rPr>
            </w:pPr>
            <w:r w:rsidRPr="006C77DC">
              <w:rPr>
                <w:rFonts w:ascii="Times New Roman" w:hAnsi="Times New Roman"/>
                <w:sz w:val="24"/>
                <w:szCs w:val="24"/>
              </w:rPr>
              <w:t>- в форме электронного документа в личном кабинете на ЕПГУ, в РПГУ</w:t>
            </w:r>
            <w:r w:rsidR="00AD0F69">
              <w:rPr>
                <w:rFonts w:ascii="Times New Roman" w:hAnsi="Times New Roman"/>
                <w:sz w:val="24"/>
                <w:szCs w:val="24"/>
              </w:rPr>
              <w:t>.</w:t>
            </w:r>
          </w:p>
          <w:p w:rsidR="00E35AC6" w:rsidRPr="0033310C" w:rsidRDefault="00E35AC6" w:rsidP="00E35AC6">
            <w:pPr>
              <w:rPr>
                <w:rFonts w:ascii="Times New Roman" w:hAnsi="Times New Roman" w:cs="Times New Roman"/>
                <w:sz w:val="24"/>
                <w:szCs w:val="24"/>
              </w:rPr>
            </w:pPr>
            <w:r w:rsidRPr="006C77DC">
              <w:rPr>
                <w:rFonts w:ascii="Times New Roman" w:hAnsi="Times New Roman"/>
                <w:sz w:val="24"/>
                <w:szCs w:val="24"/>
              </w:rPr>
              <w:t xml:space="preserve">- на бумажном носителе в МФЦ. </w:t>
            </w:r>
          </w:p>
          <w:p w:rsidR="00927475" w:rsidRPr="0033310C" w:rsidRDefault="00927475" w:rsidP="00346146">
            <w:pPr>
              <w:widowControl w:val="0"/>
              <w:autoSpaceDE w:val="0"/>
              <w:autoSpaceDN w:val="0"/>
              <w:adjustRightInd w:val="0"/>
              <w:rPr>
                <w:rFonts w:ascii="Times New Roman" w:hAnsi="Times New Roman" w:cs="Times New Roman"/>
                <w:sz w:val="24"/>
                <w:szCs w:val="24"/>
              </w:rPr>
            </w:pPr>
          </w:p>
        </w:tc>
      </w:tr>
      <w:tr w:rsidR="00927475" w:rsidRPr="0033310C" w:rsidTr="00821FD3">
        <w:tc>
          <w:tcPr>
            <w:tcW w:w="812" w:type="dxa"/>
          </w:tcPr>
          <w:p w:rsidR="00927475" w:rsidRPr="00425908"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4344" w:type="dxa"/>
            <w:shd w:val="clear" w:color="auto" w:fill="auto"/>
          </w:tcPr>
          <w:p w:rsidR="00927475" w:rsidRPr="0033310C"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 и порядок хранения невостребованных заявителем результатов услуги</w:t>
            </w:r>
          </w:p>
        </w:tc>
        <w:tc>
          <w:tcPr>
            <w:tcW w:w="5298" w:type="dxa"/>
          </w:tcPr>
          <w:p w:rsidR="00927475" w:rsidRPr="009036E6"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r w:rsidR="00927475" w:rsidRPr="0033310C" w:rsidTr="00821FD3">
        <w:tc>
          <w:tcPr>
            <w:tcW w:w="812" w:type="dxa"/>
          </w:tcPr>
          <w:p w:rsidR="00927475" w:rsidRPr="00E96AA7" w:rsidRDefault="00927475"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7.1.</w:t>
            </w:r>
          </w:p>
        </w:tc>
        <w:tc>
          <w:tcPr>
            <w:tcW w:w="4344" w:type="dxa"/>
            <w:shd w:val="clear" w:color="auto" w:fill="auto"/>
          </w:tcPr>
          <w:p w:rsidR="00927475" w:rsidRDefault="00927475"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 органе</w:t>
            </w:r>
          </w:p>
        </w:tc>
        <w:tc>
          <w:tcPr>
            <w:tcW w:w="5298" w:type="dxa"/>
          </w:tcPr>
          <w:p w:rsidR="00927475" w:rsidRPr="00BF072E" w:rsidRDefault="00AE2D22" w:rsidP="002A264A">
            <w:pPr>
              <w:rPr>
                <w:rFonts w:ascii="Times New Roman" w:hAnsi="Times New Roman" w:cs="Times New Roman"/>
                <w:i/>
                <w:sz w:val="24"/>
                <w:szCs w:val="24"/>
              </w:rPr>
            </w:pPr>
            <w:r w:rsidRPr="00E71DA5">
              <w:rPr>
                <w:rFonts w:ascii="Times New Roman" w:hAnsi="Times New Roman" w:cs="Times New Roman"/>
                <w:sz w:val="24"/>
                <w:szCs w:val="24"/>
              </w:rPr>
              <w:t>«-»</w:t>
            </w:r>
          </w:p>
        </w:tc>
      </w:tr>
    </w:tbl>
    <w:p w:rsidR="00E13B56" w:rsidRDefault="00E13B56" w:rsidP="00E13B56">
      <w:pPr>
        <w:spacing w:after="0" w:line="240" w:lineRule="auto"/>
        <w:jc w:val="center"/>
        <w:rPr>
          <w:rFonts w:ascii="Times New Roman" w:hAnsi="Times New Roman" w:cs="Times New Roman"/>
          <w:sz w:val="24"/>
          <w:szCs w:val="24"/>
        </w:rPr>
      </w:pPr>
    </w:p>
    <w:p w:rsidR="00114DF6" w:rsidRDefault="00114DF6" w:rsidP="00E13B56">
      <w:pPr>
        <w:spacing w:after="0" w:line="240" w:lineRule="auto"/>
        <w:jc w:val="center"/>
        <w:rPr>
          <w:rFonts w:ascii="Times New Roman" w:hAnsi="Times New Roman" w:cs="Times New Roman"/>
          <w:sz w:val="24"/>
          <w:szCs w:val="24"/>
        </w:rPr>
      </w:pPr>
    </w:p>
    <w:p w:rsidR="00114DF6" w:rsidRDefault="00114DF6" w:rsidP="00E13B56">
      <w:pPr>
        <w:spacing w:after="0" w:line="240" w:lineRule="auto"/>
        <w:jc w:val="center"/>
        <w:rPr>
          <w:rFonts w:ascii="Times New Roman" w:hAnsi="Times New Roman" w:cs="Times New Roman"/>
          <w:sz w:val="24"/>
          <w:szCs w:val="24"/>
        </w:rPr>
      </w:pPr>
    </w:p>
    <w:p w:rsidR="00114DF6" w:rsidRDefault="00114DF6" w:rsidP="00E13B56">
      <w:pPr>
        <w:spacing w:after="0" w:line="240" w:lineRule="auto"/>
        <w:jc w:val="center"/>
        <w:rPr>
          <w:rFonts w:ascii="Times New Roman" w:hAnsi="Times New Roman" w:cs="Times New Roman"/>
          <w:sz w:val="24"/>
          <w:szCs w:val="24"/>
        </w:rPr>
      </w:pPr>
    </w:p>
    <w:p w:rsidR="00114DF6" w:rsidRDefault="00114DF6" w:rsidP="00E13B56">
      <w:pPr>
        <w:spacing w:after="0" w:line="240" w:lineRule="auto"/>
        <w:jc w:val="center"/>
        <w:rPr>
          <w:rFonts w:ascii="Times New Roman" w:hAnsi="Times New Roman" w:cs="Times New Roman"/>
          <w:sz w:val="24"/>
          <w:szCs w:val="24"/>
        </w:rPr>
      </w:pPr>
    </w:p>
    <w:p w:rsidR="00D56B01" w:rsidRDefault="00D56B01" w:rsidP="00E13B56">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lastRenderedPageBreak/>
        <w:t>Раздел 7. Технологические процессы предоставления услуги</w:t>
      </w:r>
    </w:p>
    <w:p w:rsidR="00346146" w:rsidRPr="00AE2D22" w:rsidRDefault="00346146" w:rsidP="00E13B56">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E26BB1" w:rsidRPr="0033310C" w:rsidTr="002A264A">
        <w:tc>
          <w:tcPr>
            <w:tcW w:w="851" w:type="dxa"/>
          </w:tcPr>
          <w:p w:rsidR="00E26BB1" w:rsidRPr="0033310C" w:rsidRDefault="00E26BB1" w:rsidP="002A264A">
            <w:pPr>
              <w:rPr>
                <w:rFonts w:ascii="Times New Roman" w:hAnsi="Times New Roman" w:cs="Times New Roman"/>
                <w:b/>
                <w:sz w:val="24"/>
                <w:szCs w:val="24"/>
              </w:rPr>
            </w:pPr>
          </w:p>
        </w:tc>
        <w:tc>
          <w:tcPr>
            <w:tcW w:w="3827" w:type="dxa"/>
            <w:shd w:val="clear" w:color="auto" w:fill="auto"/>
          </w:tcPr>
          <w:p w:rsidR="00E26BB1" w:rsidRPr="0033310C" w:rsidRDefault="00E26BB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E26BB1" w:rsidRPr="00FD6E73" w:rsidRDefault="00FD6E73" w:rsidP="00FD6E73">
            <w:pPr>
              <w:overflowPunct w:val="0"/>
              <w:autoSpaceDE w:val="0"/>
              <w:autoSpaceDN w:val="0"/>
              <w:adjustRightInd w:val="0"/>
              <w:ind w:firstLine="147"/>
              <w:jc w:val="both"/>
              <w:textAlignment w:val="baseline"/>
              <w:rPr>
                <w:rFonts w:ascii="Times New Roman" w:hAnsi="Times New Roman" w:cs="Times New Roman"/>
                <w:color w:val="000000"/>
                <w:sz w:val="24"/>
                <w:szCs w:val="24"/>
              </w:rPr>
            </w:pPr>
            <w:r w:rsidRPr="00F64A2F">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D56B01" w:rsidRPr="0033310C" w:rsidTr="002A264A">
        <w:tc>
          <w:tcPr>
            <w:tcW w:w="851" w:type="dxa"/>
          </w:tcPr>
          <w:p w:rsidR="00D56B01" w:rsidRPr="002C0B1B" w:rsidRDefault="00D56B01" w:rsidP="002A264A">
            <w:pPr>
              <w:jc w:val="center"/>
              <w:rPr>
                <w:rFonts w:ascii="Times New Roman" w:hAnsi="Times New Roman" w:cs="Times New Roman"/>
                <w:b/>
                <w:sz w:val="24"/>
                <w:szCs w:val="24"/>
              </w:rPr>
            </w:pPr>
            <w:r>
              <w:rPr>
                <w:rFonts w:ascii="Times New Roman" w:hAnsi="Times New Roman" w:cs="Times New Roman"/>
                <w:b/>
                <w:sz w:val="24"/>
                <w:szCs w:val="24"/>
                <w:lang w:val="en-US"/>
              </w:rPr>
              <w:t>1.</w:t>
            </w:r>
          </w:p>
        </w:tc>
        <w:tc>
          <w:tcPr>
            <w:tcW w:w="3827" w:type="dxa"/>
            <w:shd w:val="clear" w:color="auto" w:fill="auto"/>
          </w:tcPr>
          <w:p w:rsidR="00D56B01" w:rsidRPr="0033310C" w:rsidRDefault="00D56B01" w:rsidP="002A264A">
            <w:pPr>
              <w:rPr>
                <w:rFonts w:ascii="Times New Roman" w:hAnsi="Times New Roman" w:cs="Times New Roman"/>
                <w:b/>
                <w:sz w:val="24"/>
                <w:szCs w:val="24"/>
              </w:rPr>
            </w:pPr>
            <w:r w:rsidRPr="002C0B1B">
              <w:rPr>
                <w:rFonts w:ascii="Times New Roman" w:hAnsi="Times New Roman" w:cs="Times New Roman"/>
                <w:b/>
                <w:sz w:val="24"/>
                <w:szCs w:val="24"/>
              </w:rPr>
              <w:t>Наименование административной процедуры</w:t>
            </w:r>
          </w:p>
        </w:tc>
        <w:tc>
          <w:tcPr>
            <w:tcW w:w="5812" w:type="dxa"/>
          </w:tcPr>
          <w:p w:rsidR="00D56B01" w:rsidRPr="0033310C" w:rsidRDefault="00D56B01" w:rsidP="00EF715C">
            <w:pPr>
              <w:ind w:firstLine="147"/>
              <w:jc w:val="both"/>
              <w:rPr>
                <w:rFonts w:ascii="Times New Roman" w:hAnsi="Times New Roman" w:cs="Times New Roman"/>
                <w:sz w:val="24"/>
                <w:szCs w:val="24"/>
              </w:rPr>
            </w:pPr>
            <w:r w:rsidRPr="00460983">
              <w:rPr>
                <w:rFonts w:ascii="Times New Roman" w:hAnsi="Times New Roman" w:cs="Times New Roman"/>
                <w:sz w:val="24"/>
                <w:szCs w:val="24"/>
              </w:rPr>
              <w:t>Прием и регистрация заявления и прилагаемых к нему документов</w:t>
            </w:r>
          </w:p>
        </w:tc>
      </w:tr>
      <w:tr w:rsidR="00D56B01" w:rsidRPr="0033310C" w:rsidTr="002A264A">
        <w:trPr>
          <w:trHeight w:val="135"/>
        </w:trPr>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E527A5" w:rsidRDefault="00D56B01" w:rsidP="00EF715C">
            <w:pPr>
              <w:ind w:firstLine="147"/>
              <w:jc w:val="both"/>
              <w:rPr>
                <w:rFonts w:ascii="Times New Roman" w:hAnsi="Times New Roman" w:cs="Times New Roman"/>
                <w:sz w:val="24"/>
                <w:szCs w:val="24"/>
              </w:rPr>
            </w:pPr>
            <w:r w:rsidRPr="00E527A5">
              <w:rPr>
                <w:rFonts w:ascii="Times New Roman" w:hAnsi="Times New Roman" w:cs="Times New Roman"/>
                <w:sz w:val="24"/>
                <w:szCs w:val="24"/>
              </w:rPr>
              <w:t>Прием и регистрация заявления и документов.</w:t>
            </w:r>
          </w:p>
          <w:p w:rsidR="00D56B01" w:rsidRPr="00460983" w:rsidRDefault="00D56B01" w:rsidP="00EF715C">
            <w:pPr>
              <w:ind w:firstLine="147"/>
              <w:jc w:val="both"/>
              <w:rPr>
                <w:rFonts w:ascii="Times New Roman" w:hAnsi="Times New Roman" w:cs="Times New Roman"/>
                <w:i/>
                <w:sz w:val="24"/>
                <w:szCs w:val="24"/>
              </w:rPr>
            </w:pPr>
            <w:r>
              <w:rPr>
                <w:rFonts w:ascii="Times New Roman" w:hAnsi="Times New Roman" w:cs="Times New Roman"/>
                <w:sz w:val="24"/>
                <w:szCs w:val="24"/>
              </w:rPr>
              <w:t>Поступле</w:t>
            </w:r>
            <w:r w:rsidRPr="00E527A5">
              <w:rPr>
                <w:rFonts w:ascii="Times New Roman" w:hAnsi="Times New Roman" w:cs="Times New Roman"/>
                <w:sz w:val="24"/>
                <w:szCs w:val="24"/>
              </w:rPr>
              <w:t xml:space="preserve">ние заявления и документов, прошедших регистрацию, специалисту, ответственному </w:t>
            </w:r>
            <w:r>
              <w:rPr>
                <w:rFonts w:ascii="Times New Roman" w:hAnsi="Times New Roman" w:cs="Times New Roman"/>
                <w:sz w:val="24"/>
                <w:szCs w:val="24"/>
              </w:rPr>
              <w:br/>
              <w:t>за приемку и регистрацию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Особенности исполнения процедуры процесса</w:t>
            </w:r>
          </w:p>
        </w:tc>
        <w:tc>
          <w:tcPr>
            <w:tcW w:w="5812" w:type="dxa"/>
          </w:tcPr>
          <w:p w:rsidR="00D56B01" w:rsidRPr="00B54416" w:rsidRDefault="00D56B01" w:rsidP="00EF715C">
            <w:pPr>
              <w:ind w:firstLine="147"/>
              <w:jc w:val="both"/>
              <w:rPr>
                <w:rFonts w:ascii="Times New Roman" w:hAnsi="Times New Roman" w:cs="Times New Roman"/>
                <w:sz w:val="20"/>
                <w:szCs w:val="24"/>
              </w:rPr>
            </w:pPr>
            <w:proofErr w:type="gramStart"/>
            <w:r w:rsidRPr="00B54416">
              <w:rPr>
                <w:rFonts w:ascii="Times New Roman" w:hAnsi="Times New Roman" w:cs="Times New Roman"/>
                <w:sz w:val="24"/>
                <w:szCs w:val="24"/>
              </w:rPr>
              <w:t xml:space="preserve">Специалист проверяет предоставленные документы, снимает копии, регистрирует заявление, направляет зарегистрированные документы в структурное подразделение (специалисту), ответственное (ответственному) за предоставление муниципальной услуги </w:t>
            </w:r>
            <w:proofErr w:type="gramEnd"/>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Не позднее 1 (одного) рабочего дня, следующего после подачи документов</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4"/>
                <w:szCs w:val="24"/>
              </w:rPr>
            </w:pPr>
            <w:r w:rsidRPr="00E26B8E">
              <w:rPr>
                <w:rFonts w:ascii="Times New Roman" w:hAnsi="Times New Roman" w:cs="Times New Roman"/>
                <w:sz w:val="24"/>
                <w:szCs w:val="24"/>
              </w:rPr>
              <w:t>Специалист МФЦ</w:t>
            </w:r>
          </w:p>
          <w:p w:rsidR="00346146" w:rsidRPr="00460983" w:rsidRDefault="00932B58" w:rsidP="00EF715C">
            <w:pPr>
              <w:ind w:firstLine="147"/>
              <w:jc w:val="both"/>
              <w:rPr>
                <w:rFonts w:ascii="Times New Roman" w:hAnsi="Times New Roman" w:cs="Times New Roman"/>
                <w:i/>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E26B8E">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E26B8E" w:rsidRDefault="00D56B01" w:rsidP="00EF715C">
            <w:pPr>
              <w:ind w:firstLine="147"/>
              <w:jc w:val="both"/>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460983"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88421A" w:rsidRDefault="00D56B01" w:rsidP="00EF715C">
            <w:pPr>
              <w:ind w:firstLine="147"/>
              <w:jc w:val="both"/>
              <w:rPr>
                <w:rFonts w:ascii="Times New Roman" w:hAnsi="Times New Roman" w:cs="Times New Roman"/>
                <w:sz w:val="24"/>
                <w:szCs w:val="24"/>
              </w:rPr>
            </w:pPr>
            <w:r w:rsidRPr="0088421A">
              <w:rPr>
                <w:rFonts w:ascii="Times New Roman" w:hAnsi="Times New Roman" w:cs="Times New Roman"/>
                <w:sz w:val="24"/>
                <w:szCs w:val="24"/>
              </w:rPr>
              <w:t>Рассмотрение документов и проверка содержащихся в них сведений</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2.1.</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процедуры процесса</w:t>
            </w:r>
          </w:p>
        </w:tc>
        <w:tc>
          <w:tcPr>
            <w:tcW w:w="5812" w:type="dxa"/>
          </w:tcPr>
          <w:p w:rsidR="00D56B01" w:rsidRPr="00B4283A" w:rsidRDefault="00D56B01" w:rsidP="00EF715C">
            <w:pPr>
              <w:ind w:firstLine="147"/>
              <w:jc w:val="both"/>
              <w:rPr>
                <w:rFonts w:ascii="Times New Roman" w:hAnsi="Times New Roman" w:cs="Times New Roman"/>
                <w:sz w:val="24"/>
                <w:szCs w:val="24"/>
              </w:rPr>
            </w:pPr>
            <w:r w:rsidRPr="00B4283A">
              <w:rPr>
                <w:rFonts w:ascii="Times New Roman" w:hAnsi="Times New Roman" w:cs="Times New Roman"/>
                <w:sz w:val="24"/>
                <w:szCs w:val="24"/>
              </w:rPr>
              <w:t>Рассмотрение предоставленных документов</w:t>
            </w:r>
          </w:p>
          <w:p w:rsidR="00D56B01" w:rsidRPr="004E3777" w:rsidRDefault="00D56B01" w:rsidP="00EF715C">
            <w:pPr>
              <w:ind w:firstLine="147"/>
              <w:jc w:val="both"/>
              <w:rPr>
                <w:rFonts w:ascii="Times New Roman" w:hAnsi="Times New Roman" w:cs="Times New Roman"/>
                <w:i/>
                <w:color w:val="FF0000"/>
                <w:sz w:val="24"/>
                <w:szCs w:val="24"/>
              </w:rPr>
            </w:pP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Особенности исполнения процедуры процесса</w:t>
            </w:r>
          </w:p>
        </w:tc>
        <w:tc>
          <w:tcPr>
            <w:tcW w:w="5812" w:type="dxa"/>
          </w:tcPr>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 xml:space="preserve">Основанием для начала исполнения административной процедуры является подача Заявителем либо его уполномоченным представителем </w:t>
            </w:r>
            <w:hyperlink r:id="rId25" w:history="1">
              <w:r w:rsidRPr="00030556">
                <w:rPr>
                  <w:rStyle w:val="af0"/>
                  <w:rFonts w:ascii="Times New Roman" w:hAnsi="Times New Roman" w:cs="Times New Roman"/>
                  <w:sz w:val="24"/>
                  <w:szCs w:val="24"/>
                </w:rPr>
                <w:t>заявления</w:t>
              </w:r>
            </w:hyperlink>
            <w:r w:rsidRPr="00030556">
              <w:rPr>
                <w:rFonts w:ascii="Times New Roman" w:hAnsi="Times New Roman" w:cs="Times New Roman"/>
                <w:sz w:val="24"/>
                <w:szCs w:val="24"/>
              </w:rPr>
              <w:t xml:space="preserve"> по форме согласно приложению № 1 с прилагаемыми документами:</w:t>
            </w:r>
          </w:p>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 лично в Администрацию, МФЦ (или через представителя по доверенности, оформленной в установленном порядке);</w:t>
            </w:r>
          </w:p>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 почтовым отправлением (курьером) с приложением заверенных в установленном порядке копий документов;</w:t>
            </w:r>
          </w:p>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 в форме электронного документа через ЕПГУ, РПГУ.</w:t>
            </w:r>
          </w:p>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 xml:space="preserve">При личном приеме Заявитель предъявляет документ, удостоверяющий его личность, и документ, подтверждающий полномочия представителя </w:t>
            </w:r>
            <w:r w:rsidRPr="00030556">
              <w:rPr>
                <w:rFonts w:ascii="Times New Roman" w:hAnsi="Times New Roman" w:cs="Times New Roman"/>
                <w:sz w:val="24"/>
                <w:szCs w:val="24"/>
              </w:rPr>
              <w:lastRenderedPageBreak/>
              <w:t>юридического или физического лица в соответствии с законодательством Российской Федерации.</w:t>
            </w:r>
          </w:p>
          <w:p w:rsidR="00030556"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D56B01" w:rsidRPr="00030556" w:rsidRDefault="00030556" w:rsidP="00030556">
            <w:pPr>
              <w:pStyle w:val="a5"/>
              <w:ind w:firstLine="147"/>
              <w:jc w:val="both"/>
              <w:rPr>
                <w:rFonts w:ascii="Times New Roman" w:hAnsi="Times New Roman" w:cs="Times New Roman"/>
                <w:sz w:val="24"/>
                <w:szCs w:val="24"/>
              </w:rPr>
            </w:pPr>
            <w:r w:rsidRPr="00030556">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Сроки исполнения процедуры (процесса)</w:t>
            </w:r>
          </w:p>
        </w:tc>
        <w:tc>
          <w:tcPr>
            <w:tcW w:w="5812" w:type="dxa"/>
          </w:tcPr>
          <w:p w:rsidR="00D56B01"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Максимальный срок выполнения административной процедуры - 3 рабочих дня.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Исполнитель процедуры процесса</w:t>
            </w:r>
          </w:p>
        </w:tc>
        <w:tc>
          <w:tcPr>
            <w:tcW w:w="5812" w:type="dxa"/>
          </w:tcPr>
          <w:p w:rsidR="00D56B01" w:rsidRPr="006978DC" w:rsidRDefault="00932B58"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 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2.5.</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6978DC" w:rsidRDefault="00D56B01" w:rsidP="002A264A">
            <w:pPr>
              <w:rPr>
                <w:rFonts w:ascii="Times New Roman" w:hAnsi="Times New Roman" w:cs="Times New Roman"/>
                <w:sz w:val="20"/>
                <w:szCs w:val="24"/>
              </w:rPr>
            </w:pPr>
            <w:r w:rsidRPr="006978DC">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6978DC"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3.</w:t>
            </w:r>
          </w:p>
        </w:tc>
        <w:tc>
          <w:tcPr>
            <w:tcW w:w="3827" w:type="dxa"/>
            <w:shd w:val="clear" w:color="auto" w:fill="auto"/>
          </w:tcPr>
          <w:p w:rsidR="00D56B01" w:rsidRPr="00346146" w:rsidRDefault="00D56B01" w:rsidP="002A264A">
            <w:pPr>
              <w:autoSpaceDE w:val="0"/>
              <w:autoSpaceDN w:val="0"/>
              <w:adjustRightInd w:val="0"/>
              <w:rPr>
                <w:rFonts w:ascii="Times New Roman" w:hAnsi="Times New Roman" w:cs="Times New Roman"/>
                <w:sz w:val="24"/>
                <w:szCs w:val="24"/>
              </w:rPr>
            </w:pPr>
            <w:r w:rsidRPr="00346146">
              <w:rPr>
                <w:rFonts w:ascii="Times New Roman" w:hAnsi="Times New Roman" w:cs="Times New Roman"/>
                <w:sz w:val="24"/>
                <w:szCs w:val="24"/>
              </w:rPr>
              <w:t>Наименование административной процедуры</w:t>
            </w:r>
          </w:p>
        </w:tc>
        <w:tc>
          <w:tcPr>
            <w:tcW w:w="5812" w:type="dxa"/>
          </w:tcPr>
          <w:p w:rsidR="00D56B01" w:rsidRPr="0021566F" w:rsidRDefault="0021566F" w:rsidP="0021566F">
            <w:pPr>
              <w:pStyle w:val="a5"/>
              <w:ind w:firstLine="147"/>
              <w:jc w:val="both"/>
              <w:rPr>
                <w:rFonts w:ascii="Times New Roman" w:hAnsi="Times New Roman" w:cs="Times New Roman"/>
                <w:kern w:val="3"/>
                <w:sz w:val="24"/>
                <w:szCs w:val="24"/>
                <w:lang w:eastAsia="ja-JP" w:bidi="fa-IR"/>
              </w:rPr>
            </w:pPr>
            <w:r w:rsidRPr="0021566F">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Наименование процедуры процесса</w:t>
            </w:r>
          </w:p>
        </w:tc>
        <w:tc>
          <w:tcPr>
            <w:tcW w:w="5812" w:type="dxa"/>
          </w:tcPr>
          <w:p w:rsidR="00D56B01" w:rsidRPr="0021566F" w:rsidRDefault="00D56B01" w:rsidP="0021566F">
            <w:pPr>
              <w:pStyle w:val="a5"/>
              <w:ind w:firstLine="147"/>
              <w:jc w:val="both"/>
              <w:rPr>
                <w:rFonts w:ascii="Times New Roman" w:hAnsi="Times New Roman" w:cs="Times New Roman"/>
                <w:kern w:val="3"/>
                <w:sz w:val="24"/>
                <w:szCs w:val="24"/>
                <w:lang w:eastAsia="ja-JP" w:bidi="fa-IR"/>
              </w:rPr>
            </w:pPr>
            <w:r w:rsidRPr="0021566F">
              <w:rPr>
                <w:rFonts w:ascii="Times New Roman" w:hAnsi="Times New Roman" w:cs="Times New Roman"/>
                <w:sz w:val="24"/>
                <w:szCs w:val="24"/>
              </w:rPr>
              <w:t xml:space="preserve">Принятие решения о </w:t>
            </w:r>
            <w:r w:rsidR="0021566F" w:rsidRPr="0021566F">
              <w:rPr>
                <w:rFonts w:ascii="Times New Roman" w:hAnsi="Times New Roman" w:cs="Times New Roman"/>
                <w:sz w:val="24"/>
                <w:szCs w:val="24"/>
              </w:rPr>
              <w:t>выдаче</w:t>
            </w:r>
            <w:r w:rsidRPr="0021566F">
              <w:rPr>
                <w:rFonts w:ascii="Times New Roman" w:hAnsi="Times New Roman" w:cs="Times New Roman"/>
                <w:sz w:val="24"/>
                <w:szCs w:val="24"/>
              </w:rPr>
              <w:t xml:space="preserve"> (отказе в </w:t>
            </w:r>
            <w:r w:rsidR="0021566F" w:rsidRPr="0021566F">
              <w:rPr>
                <w:rFonts w:ascii="Times New Roman" w:hAnsi="Times New Roman" w:cs="Times New Roman"/>
                <w:sz w:val="24"/>
                <w:szCs w:val="24"/>
              </w:rPr>
              <w:t>выдаче</w:t>
            </w:r>
            <w:r w:rsidR="00AD0F69" w:rsidRPr="0021566F">
              <w:rPr>
                <w:rFonts w:ascii="Times New Roman" w:hAnsi="Times New Roman" w:cs="Times New Roman"/>
                <w:sz w:val="24"/>
                <w:szCs w:val="24"/>
              </w:rPr>
              <w:t>)</w:t>
            </w:r>
            <w:r w:rsidR="0021566F" w:rsidRPr="0021566F">
              <w:rPr>
                <w:rFonts w:ascii="Times New Roman" w:hAnsi="Times New Roman" w:cs="Times New Roman"/>
                <w:color w:val="000000"/>
                <w:sz w:val="24"/>
                <w:szCs w:val="24"/>
              </w:rPr>
              <w:t xml:space="preserve"> р</w:t>
            </w:r>
            <w:r w:rsidR="0021566F" w:rsidRPr="0021566F">
              <w:rPr>
                <w:rFonts w:ascii="Times New Roman" w:hAnsi="Times New Roman" w:cs="Times New Roman"/>
                <w:sz w:val="24"/>
                <w:szCs w:val="24"/>
              </w:rPr>
              <w:t>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w:t>
            </w:r>
          </w:p>
        </w:tc>
        <w:tc>
          <w:tcPr>
            <w:tcW w:w="3827" w:type="dxa"/>
            <w:shd w:val="clear" w:color="auto" w:fill="auto"/>
          </w:tcPr>
          <w:p w:rsidR="00D56B01" w:rsidRPr="007E5E76" w:rsidRDefault="00D56B01" w:rsidP="007E5E76">
            <w:pPr>
              <w:pStyle w:val="a5"/>
              <w:rPr>
                <w:rFonts w:ascii="Times New Roman" w:hAnsi="Times New Roman" w:cs="Times New Roman"/>
                <w:sz w:val="24"/>
                <w:szCs w:val="24"/>
              </w:rPr>
            </w:pPr>
            <w:r w:rsidRPr="007E5E76">
              <w:rPr>
                <w:rFonts w:ascii="Times New Roman" w:hAnsi="Times New Roman" w:cs="Times New Roman"/>
                <w:sz w:val="24"/>
                <w:szCs w:val="24"/>
              </w:rPr>
              <w:t>Особенности исполнения процедуры процесса</w:t>
            </w:r>
          </w:p>
        </w:tc>
        <w:tc>
          <w:tcPr>
            <w:tcW w:w="5812" w:type="dxa"/>
          </w:tcPr>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Принятие решения о выдаче разрешения на установку и эксплуатацию рекламной конструкции или об отказе в его выдаче.</w:t>
            </w:r>
          </w:p>
          <w:p w:rsidR="0021566F" w:rsidRPr="0021566F" w:rsidRDefault="0021566F" w:rsidP="0021566F">
            <w:pPr>
              <w:pStyle w:val="a5"/>
              <w:ind w:firstLine="147"/>
              <w:jc w:val="both"/>
              <w:rPr>
                <w:rFonts w:ascii="Times New Roman" w:hAnsi="Times New Roman" w:cs="Times New Roman"/>
                <w:sz w:val="24"/>
                <w:szCs w:val="24"/>
              </w:rPr>
            </w:pPr>
            <w:proofErr w:type="gramStart"/>
            <w:r w:rsidRPr="0021566F">
              <w:rPr>
                <w:rFonts w:ascii="Times New Roman" w:hAnsi="Times New Roman" w:cs="Times New Roman"/>
                <w:sz w:val="24"/>
                <w:szCs w:val="24"/>
              </w:rPr>
              <w:t xml:space="preserve">Уполномоченное должностное лицо Администрации рассматривает заключения, полученные от уполномоченных органов, документы, поданные Заявителем и полученные в порядке межведомственного взаимодействия на предмет выявления обстоятельств, предусмотренных </w:t>
            </w:r>
            <w:hyperlink r:id="rId26" w:history="1">
              <w:r w:rsidRPr="0021566F">
                <w:rPr>
                  <w:rStyle w:val="af0"/>
                  <w:rFonts w:ascii="Times New Roman" w:hAnsi="Times New Roman" w:cs="Times New Roman"/>
                  <w:sz w:val="24"/>
                  <w:szCs w:val="24"/>
                </w:rPr>
                <w:t>пунктом 15 статьи 19</w:t>
              </w:r>
            </w:hyperlink>
            <w:r w:rsidRPr="0021566F">
              <w:rPr>
                <w:rFonts w:ascii="Times New Roman" w:hAnsi="Times New Roman" w:cs="Times New Roman"/>
                <w:sz w:val="24"/>
                <w:szCs w:val="24"/>
              </w:rPr>
              <w:t>Федерального закона от 13 марта 2006 года N 38-ФЗ "О рекламе", пунктом 13.2.настоящего Административного регламента.</w:t>
            </w:r>
            <w:proofErr w:type="gramEnd"/>
          </w:p>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В случае получения отрицательных письменных заключений от уполномоченных органов либо при наличии оснований, указанных в пункте 12 настоящего Административного регламента, принимается решение об отказе в выдаче разрешения на установку рекламной конструкции в заявленном месте.</w:t>
            </w:r>
          </w:p>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xml:space="preserve">При получении положительных заключений от </w:t>
            </w:r>
            <w:r w:rsidRPr="0021566F">
              <w:rPr>
                <w:rFonts w:ascii="Times New Roman" w:hAnsi="Times New Roman" w:cs="Times New Roman"/>
                <w:sz w:val="24"/>
                <w:szCs w:val="24"/>
              </w:rPr>
              <w:lastRenderedPageBreak/>
              <w:t>уполномоченных органов, а также при отсутствии оснований, указанных в пункте 12 настоящего Административного регламента, принимается решение о выдаче разрешения на установку и эксплуатацию рекламной конструкции.</w:t>
            </w:r>
          </w:p>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Специалист в соответствии с результатом рассмотрения заявления и приложенных к нему документов подготавливает:</w:t>
            </w:r>
          </w:p>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разрешение на установку и эксплуатацию рекламной конструкции на территории муниципального образования (по форме согласно Приложению №2 к настоящему Административному регламенту);</w:t>
            </w:r>
          </w:p>
          <w:p w:rsidR="0021566F"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 обоснованный отказ в выдаче разрешения на установку и эксплуатацию рекламной конструкции на территории муниципального образования (по форме согласно Приложению №4 к настоящему Административному регламенту).</w:t>
            </w:r>
          </w:p>
          <w:p w:rsidR="00D56B01" w:rsidRPr="0021566F" w:rsidRDefault="0021566F" w:rsidP="0021566F">
            <w:pPr>
              <w:pStyle w:val="a5"/>
              <w:ind w:firstLine="147"/>
              <w:jc w:val="both"/>
              <w:rPr>
                <w:rFonts w:ascii="Times New Roman" w:hAnsi="Times New Roman" w:cs="Times New Roman"/>
                <w:sz w:val="24"/>
                <w:szCs w:val="24"/>
              </w:rPr>
            </w:pPr>
            <w:r w:rsidRPr="0021566F">
              <w:rPr>
                <w:rFonts w:ascii="Times New Roman" w:hAnsi="Times New Roman" w:cs="Times New Roman"/>
                <w:sz w:val="24"/>
                <w:szCs w:val="24"/>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Сроки исполнения процедуры (процесса)</w:t>
            </w:r>
          </w:p>
        </w:tc>
        <w:tc>
          <w:tcPr>
            <w:tcW w:w="5812" w:type="dxa"/>
          </w:tcPr>
          <w:p w:rsidR="007E5E76" w:rsidRPr="0021566F" w:rsidRDefault="0021566F" w:rsidP="0021566F">
            <w:pPr>
              <w:pStyle w:val="a5"/>
              <w:ind w:firstLine="147"/>
              <w:rPr>
                <w:rFonts w:ascii="Times New Roman" w:hAnsi="Times New Roman" w:cs="Times New Roman"/>
                <w:sz w:val="24"/>
                <w:szCs w:val="24"/>
              </w:rPr>
            </w:pPr>
            <w:r w:rsidRPr="0021566F">
              <w:rPr>
                <w:rFonts w:ascii="Times New Roman" w:hAnsi="Times New Roman" w:cs="Times New Roman"/>
                <w:sz w:val="24"/>
                <w:szCs w:val="24"/>
              </w:rPr>
              <w:t>Максимальный срок выполнения административной процедуры - 20 рабочих дней.</w:t>
            </w:r>
          </w:p>
        </w:tc>
      </w:tr>
      <w:tr w:rsidR="00EA09E2" w:rsidRPr="0033310C" w:rsidTr="002A264A">
        <w:tc>
          <w:tcPr>
            <w:tcW w:w="851" w:type="dxa"/>
          </w:tcPr>
          <w:p w:rsidR="00EA09E2" w:rsidRPr="0088421A" w:rsidRDefault="00EA09E2"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3.4.</w:t>
            </w:r>
          </w:p>
        </w:tc>
        <w:tc>
          <w:tcPr>
            <w:tcW w:w="3827" w:type="dxa"/>
            <w:shd w:val="clear" w:color="auto" w:fill="auto"/>
          </w:tcPr>
          <w:p w:rsidR="00EA09E2" w:rsidRPr="0033310C" w:rsidRDefault="00EA09E2"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Исполнитель процедуры процесса</w:t>
            </w:r>
          </w:p>
        </w:tc>
        <w:tc>
          <w:tcPr>
            <w:tcW w:w="5812" w:type="dxa"/>
          </w:tcPr>
          <w:p w:rsidR="00EA09E2" w:rsidRPr="006978DC" w:rsidRDefault="00EA09E2" w:rsidP="00EF715C">
            <w:pPr>
              <w:jc w:val="both"/>
              <w:rPr>
                <w:rFonts w:ascii="Times New Roman" w:hAnsi="Times New Roman" w:cs="Times New Roman"/>
                <w:sz w:val="20"/>
                <w:szCs w:val="24"/>
              </w:rPr>
            </w:pPr>
            <w:r w:rsidRPr="006978DC">
              <w:rPr>
                <w:rFonts w:ascii="Times New Roman" w:hAnsi="Times New Roman" w:cs="Times New Roman"/>
                <w:sz w:val="24"/>
                <w:szCs w:val="24"/>
              </w:rPr>
              <w:t xml:space="preserve">Специалист </w:t>
            </w:r>
            <w:r w:rsidR="00932B58" w:rsidRPr="00932B58">
              <w:rPr>
                <w:rFonts w:ascii="Times New Roman" w:hAnsi="Times New Roman"/>
                <w:sz w:val="24"/>
                <w:szCs w:val="24"/>
              </w:rPr>
              <w:t>отдела по экономике, управлению муниципальным имуществом и земельным отношениям</w:t>
            </w:r>
            <w:r w:rsidRPr="00932B58">
              <w:rPr>
                <w:rFonts w:ascii="Times New Roman" w:hAnsi="Times New Roman" w:cs="Times New Roman"/>
                <w:sz w:val="24"/>
                <w:szCs w:val="24"/>
              </w:rPr>
              <w:t xml:space="preserve">администрации Богучарского </w:t>
            </w:r>
            <w:r>
              <w:rPr>
                <w:rFonts w:ascii="Times New Roman" w:hAnsi="Times New Roman" w:cs="Times New Roman"/>
                <w:sz w:val="24"/>
                <w:szCs w:val="24"/>
              </w:rPr>
              <w:t>муниципального района</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3.5.</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Ресурсы, необходимые для выполнения процедуры процесса</w:t>
            </w:r>
          </w:p>
        </w:tc>
        <w:tc>
          <w:tcPr>
            <w:tcW w:w="5812" w:type="dxa"/>
          </w:tcPr>
          <w:p w:rsidR="00D56B01" w:rsidRPr="004B1A23" w:rsidRDefault="00D56B01" w:rsidP="002A264A">
            <w:pPr>
              <w:rPr>
                <w:rFonts w:ascii="Times New Roman" w:hAnsi="Times New Roman" w:cs="Times New Roman"/>
                <w:sz w:val="20"/>
                <w:szCs w:val="24"/>
              </w:rPr>
            </w:pPr>
            <w:r w:rsidRPr="004B1A23">
              <w:rPr>
                <w:rFonts w:ascii="Times New Roman" w:hAnsi="Times New Roman" w:cs="Times New Roman"/>
                <w:sz w:val="24"/>
                <w:szCs w:val="24"/>
              </w:rPr>
              <w:t>Документационное и технологическое обеспечение</w:t>
            </w:r>
          </w:p>
        </w:tc>
      </w:tr>
      <w:tr w:rsidR="00D56B01" w:rsidRPr="0033310C" w:rsidTr="002A264A">
        <w:tc>
          <w:tcPr>
            <w:tcW w:w="851" w:type="dxa"/>
          </w:tcPr>
          <w:p w:rsidR="00D56B01" w:rsidRPr="0088421A"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Формы документов, необходимые для выполнения процедуры процесса</w:t>
            </w:r>
          </w:p>
        </w:tc>
        <w:tc>
          <w:tcPr>
            <w:tcW w:w="5812" w:type="dxa"/>
          </w:tcPr>
          <w:p w:rsidR="00D56B01" w:rsidRPr="004B1A23" w:rsidRDefault="00D56B01" w:rsidP="00D56B01">
            <w:pPr>
              <w:rPr>
                <w:rFonts w:ascii="Times New Roman" w:hAnsi="Times New Roman" w:cs="Times New Roman"/>
                <w:sz w:val="20"/>
                <w:szCs w:val="24"/>
              </w:rPr>
            </w:pPr>
            <w:r w:rsidRPr="0014382E">
              <w:rPr>
                <w:rFonts w:ascii="Times New Roman" w:hAnsi="Times New Roman" w:cs="Times New Roman"/>
                <w:sz w:val="24"/>
                <w:szCs w:val="24"/>
              </w:rPr>
              <w:t>«-»</w:t>
            </w:r>
          </w:p>
        </w:tc>
      </w:tr>
    </w:tbl>
    <w:p w:rsidR="00327646" w:rsidRDefault="00327646" w:rsidP="00083F31">
      <w:pPr>
        <w:spacing w:after="0" w:line="240" w:lineRule="auto"/>
        <w:jc w:val="center"/>
        <w:rPr>
          <w:rFonts w:ascii="Times New Roman" w:hAnsi="Times New Roman" w:cs="Times New Roman"/>
          <w:sz w:val="24"/>
          <w:szCs w:val="24"/>
        </w:rPr>
      </w:pPr>
    </w:p>
    <w:p w:rsidR="00D56B01" w:rsidRDefault="00D56B01" w:rsidP="00083F31">
      <w:pPr>
        <w:spacing w:after="0" w:line="240" w:lineRule="auto"/>
        <w:jc w:val="center"/>
        <w:rPr>
          <w:rFonts w:ascii="Times New Roman" w:hAnsi="Times New Roman" w:cs="Times New Roman"/>
          <w:sz w:val="24"/>
          <w:szCs w:val="24"/>
        </w:rPr>
      </w:pPr>
      <w:r w:rsidRPr="00AE2D22">
        <w:rPr>
          <w:rFonts w:ascii="Times New Roman" w:hAnsi="Times New Roman" w:cs="Times New Roman"/>
          <w:sz w:val="24"/>
          <w:szCs w:val="24"/>
        </w:rPr>
        <w:t>Раздел 8. Особенности предоставления услуги в электронной форме</w:t>
      </w:r>
    </w:p>
    <w:p w:rsidR="00083F31" w:rsidRPr="00AE2D22" w:rsidRDefault="00083F31" w:rsidP="00083F31">
      <w:pPr>
        <w:spacing w:after="0" w:line="240" w:lineRule="auto"/>
        <w:jc w:val="center"/>
        <w:rPr>
          <w:rFonts w:ascii="Times New Roman" w:hAnsi="Times New Roman" w:cs="Times New Roman"/>
          <w:sz w:val="24"/>
          <w:szCs w:val="24"/>
        </w:rPr>
      </w:pPr>
    </w:p>
    <w:tbl>
      <w:tblPr>
        <w:tblStyle w:val="a3"/>
        <w:tblW w:w="10490" w:type="dxa"/>
        <w:tblInd w:w="-714" w:type="dxa"/>
        <w:tblLook w:val="04A0"/>
      </w:tblPr>
      <w:tblGrid>
        <w:gridCol w:w="851"/>
        <w:gridCol w:w="3827"/>
        <w:gridCol w:w="5812"/>
      </w:tblGrid>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r w:rsidRPr="0033310C">
              <w:rPr>
                <w:rFonts w:ascii="Times New Roman" w:hAnsi="Times New Roman" w:cs="Times New Roman"/>
                <w:b/>
                <w:sz w:val="24"/>
                <w:szCs w:val="24"/>
              </w:rPr>
              <w:t xml:space="preserve">№ </w:t>
            </w:r>
            <w:proofErr w:type="gramStart"/>
            <w:r w:rsidRPr="0033310C">
              <w:rPr>
                <w:rFonts w:ascii="Times New Roman" w:hAnsi="Times New Roman" w:cs="Times New Roman"/>
                <w:b/>
                <w:sz w:val="24"/>
                <w:szCs w:val="24"/>
              </w:rPr>
              <w:t>п</w:t>
            </w:r>
            <w:proofErr w:type="gramEnd"/>
            <w:r w:rsidRPr="0033310C">
              <w:rPr>
                <w:rFonts w:ascii="Times New Roman" w:hAnsi="Times New Roman" w:cs="Times New Roman"/>
                <w:b/>
                <w:sz w:val="24"/>
                <w:szCs w:val="24"/>
              </w:rPr>
              <w:t>/п</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sidRPr="0033310C">
              <w:rPr>
                <w:rFonts w:ascii="Times New Roman" w:hAnsi="Times New Roman" w:cs="Times New Roman"/>
                <w:b/>
                <w:sz w:val="24"/>
                <w:szCs w:val="24"/>
              </w:rPr>
              <w:t>Параметр</w:t>
            </w:r>
          </w:p>
        </w:tc>
        <w:tc>
          <w:tcPr>
            <w:tcW w:w="5812" w:type="dxa"/>
            <w:vAlign w:val="center"/>
          </w:tcPr>
          <w:p w:rsidR="00D56B01" w:rsidRPr="0033310C" w:rsidRDefault="00D56B01" w:rsidP="002A264A">
            <w:pPr>
              <w:jc w:val="center"/>
              <w:rPr>
                <w:rFonts w:ascii="Times New Roman" w:hAnsi="Times New Roman" w:cs="Times New Roman"/>
                <w:b/>
                <w:sz w:val="24"/>
                <w:szCs w:val="24"/>
              </w:rPr>
            </w:pPr>
            <w:r w:rsidRPr="0033310C">
              <w:rPr>
                <w:rFonts w:ascii="Times New Roman" w:hAnsi="Times New Roman" w:cs="Times New Roman"/>
                <w:b/>
                <w:sz w:val="24"/>
                <w:szCs w:val="24"/>
              </w:rPr>
              <w:t>Значение параметра / состояние</w:t>
            </w:r>
          </w:p>
        </w:tc>
      </w:tr>
      <w:tr w:rsidR="00D56B01" w:rsidRPr="0033310C" w:rsidTr="002A264A">
        <w:tc>
          <w:tcPr>
            <w:tcW w:w="851" w:type="dxa"/>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1</w:t>
            </w:r>
          </w:p>
        </w:tc>
        <w:tc>
          <w:tcPr>
            <w:tcW w:w="3827" w:type="dxa"/>
            <w:shd w:val="clear" w:color="auto" w:fill="auto"/>
            <w:vAlign w:val="center"/>
          </w:tcPr>
          <w:p w:rsidR="00D56B01" w:rsidRPr="0033310C" w:rsidRDefault="00D56B01" w:rsidP="002A264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2</w:t>
            </w:r>
          </w:p>
        </w:tc>
        <w:tc>
          <w:tcPr>
            <w:tcW w:w="5812" w:type="dxa"/>
            <w:vAlign w:val="center"/>
          </w:tcPr>
          <w:p w:rsidR="00D56B01" w:rsidRPr="0033310C" w:rsidRDefault="00D56B01" w:rsidP="002A264A">
            <w:pPr>
              <w:jc w:val="center"/>
              <w:rPr>
                <w:rFonts w:ascii="Times New Roman" w:hAnsi="Times New Roman" w:cs="Times New Roman"/>
                <w:b/>
                <w:sz w:val="24"/>
                <w:szCs w:val="24"/>
              </w:rPr>
            </w:pPr>
            <w:r>
              <w:rPr>
                <w:rFonts w:ascii="Times New Roman" w:hAnsi="Times New Roman" w:cs="Times New Roman"/>
                <w:b/>
                <w:sz w:val="24"/>
                <w:szCs w:val="24"/>
              </w:rPr>
              <w:t>3</w:t>
            </w:r>
          </w:p>
        </w:tc>
      </w:tr>
      <w:tr w:rsidR="00D56B01" w:rsidRPr="0033310C" w:rsidTr="002A264A">
        <w:tc>
          <w:tcPr>
            <w:tcW w:w="851" w:type="dxa"/>
          </w:tcPr>
          <w:p w:rsidR="00D56B01" w:rsidRPr="0033310C" w:rsidRDefault="00D56B01" w:rsidP="002A264A">
            <w:pPr>
              <w:rPr>
                <w:rFonts w:ascii="Times New Roman" w:hAnsi="Times New Roman" w:cs="Times New Roman"/>
                <w:b/>
                <w:sz w:val="24"/>
                <w:szCs w:val="24"/>
              </w:rPr>
            </w:pPr>
          </w:p>
        </w:tc>
        <w:tc>
          <w:tcPr>
            <w:tcW w:w="3827" w:type="dxa"/>
            <w:shd w:val="clear" w:color="auto" w:fill="auto"/>
          </w:tcPr>
          <w:p w:rsidR="00D56B01" w:rsidRPr="0033310C" w:rsidRDefault="00D56B01" w:rsidP="002A264A">
            <w:pPr>
              <w:rPr>
                <w:rFonts w:ascii="Times New Roman" w:hAnsi="Times New Roman" w:cs="Times New Roman"/>
                <w:b/>
                <w:sz w:val="24"/>
                <w:szCs w:val="24"/>
              </w:rPr>
            </w:pPr>
            <w:r>
              <w:rPr>
                <w:rFonts w:ascii="Times New Roman" w:hAnsi="Times New Roman" w:cs="Times New Roman"/>
                <w:b/>
                <w:sz w:val="24"/>
                <w:szCs w:val="24"/>
              </w:rPr>
              <w:t>Наименование услуги</w:t>
            </w:r>
          </w:p>
        </w:tc>
        <w:tc>
          <w:tcPr>
            <w:tcW w:w="5812" w:type="dxa"/>
          </w:tcPr>
          <w:p w:rsidR="00D56B01" w:rsidRPr="00114DF6" w:rsidRDefault="00114DF6" w:rsidP="00114DF6">
            <w:pPr>
              <w:pStyle w:val="a5"/>
              <w:ind w:firstLine="147"/>
              <w:jc w:val="both"/>
              <w:rPr>
                <w:rFonts w:ascii="Times New Roman" w:hAnsi="Times New Roman" w:cs="Times New Roman"/>
                <w:kern w:val="3"/>
                <w:sz w:val="24"/>
                <w:szCs w:val="24"/>
                <w:lang w:eastAsia="ja-JP" w:bidi="fa-IR"/>
              </w:rPr>
            </w:pPr>
            <w:r w:rsidRPr="00114DF6">
              <w:rPr>
                <w:rFonts w:ascii="Times New Roman" w:hAnsi="Times New Roman" w:cs="Times New Roman"/>
                <w:sz w:val="24"/>
                <w:szCs w:val="24"/>
              </w:rPr>
              <w:t>Выдача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tc>
      </w:tr>
      <w:tr w:rsidR="00D56B01" w:rsidRPr="0033310C" w:rsidTr="002A264A">
        <w:trPr>
          <w:trHeight w:val="135"/>
        </w:trPr>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заявителем информации о сроках и порядке предоставления услуги</w:t>
            </w:r>
          </w:p>
        </w:tc>
        <w:tc>
          <w:tcPr>
            <w:tcW w:w="5812" w:type="dxa"/>
          </w:tcPr>
          <w:p w:rsidR="00D56B01" w:rsidRPr="0059283E" w:rsidRDefault="00D56B01" w:rsidP="007E5E76">
            <w:pPr>
              <w:ind w:firstLine="289"/>
              <w:jc w:val="both"/>
              <w:rPr>
                <w:rFonts w:ascii="Times New Roman" w:hAnsi="Times New Roman" w:cs="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Pr>
                <w:rFonts w:ascii="Times New Roman" w:hAnsi="Times New Roman" w:cs="Times New Roman"/>
                <w:sz w:val="24"/>
                <w:szCs w:val="24"/>
              </w:rPr>
              <w:t>, официальный сайт администрации Богучарского муниципального района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827" w:type="dxa"/>
            <w:shd w:val="clear" w:color="auto" w:fill="auto"/>
          </w:tcPr>
          <w:p w:rsidR="00D56B01" w:rsidRPr="0033310C" w:rsidRDefault="00D56B01" w:rsidP="00D56B0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записи на прием в МФЦ для подачи запроса о предоставлении услуги</w:t>
            </w:r>
          </w:p>
        </w:tc>
        <w:tc>
          <w:tcPr>
            <w:tcW w:w="5812" w:type="dxa"/>
          </w:tcPr>
          <w:p w:rsidR="00D56B01" w:rsidRPr="0059283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МФЦ</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формирования запроса о предоставлении услуги</w:t>
            </w:r>
          </w:p>
        </w:tc>
        <w:tc>
          <w:tcPr>
            <w:tcW w:w="5812" w:type="dxa"/>
          </w:tcPr>
          <w:p w:rsidR="00327646" w:rsidRDefault="00327646" w:rsidP="007E5E76">
            <w:pPr>
              <w:autoSpaceDE w:val="0"/>
              <w:autoSpaceDN w:val="0"/>
              <w:adjustRightInd w:val="0"/>
              <w:ind w:firstLine="289"/>
              <w:jc w:val="both"/>
              <w:rPr>
                <w:rFonts w:ascii="Times New Roman" w:hAnsi="Times New Roman"/>
                <w:sz w:val="24"/>
                <w:szCs w:val="24"/>
              </w:rPr>
            </w:pPr>
            <w:r w:rsidRPr="0059283E">
              <w:rPr>
                <w:rFonts w:ascii="Times New Roman" w:hAnsi="Times New Roman" w:cs="Times New Roman"/>
                <w:sz w:val="24"/>
                <w:szCs w:val="24"/>
              </w:rPr>
              <w:t>Единый портал государственных и муниципальных услуг</w:t>
            </w:r>
            <w:r w:rsidRPr="00327646">
              <w:rPr>
                <w:rFonts w:ascii="Times New Roman" w:hAnsi="Times New Roman"/>
                <w:sz w:val="24"/>
                <w:szCs w:val="24"/>
              </w:rPr>
              <w:t>, Регионального портала, МФЦ</w:t>
            </w:r>
            <w:r w:rsidR="005F3E93">
              <w:rPr>
                <w:rFonts w:ascii="Times New Roman" w:hAnsi="Times New Roman"/>
                <w:sz w:val="24"/>
                <w:szCs w:val="24"/>
              </w:rPr>
              <w:t>.</w:t>
            </w:r>
          </w:p>
          <w:p w:rsidR="00D56B01" w:rsidRPr="00327646" w:rsidRDefault="00327646" w:rsidP="007E5E76">
            <w:pPr>
              <w:autoSpaceDE w:val="0"/>
              <w:autoSpaceDN w:val="0"/>
              <w:adjustRightInd w:val="0"/>
              <w:ind w:firstLine="289"/>
              <w:jc w:val="both"/>
              <w:rPr>
                <w:rFonts w:ascii="Times New Roman" w:hAnsi="Times New Roman"/>
                <w:sz w:val="24"/>
                <w:szCs w:val="24"/>
              </w:rPr>
            </w:pPr>
            <w:r w:rsidRPr="00327646">
              <w:rPr>
                <w:rFonts w:ascii="Times New Roman" w:hAnsi="Times New Roman"/>
                <w:sz w:val="24"/>
                <w:szCs w:val="24"/>
              </w:rPr>
              <w:t xml:space="preserve">Для возможности подачи заявления через ЕПГУ, Регионального портала Заявитель должен быть </w:t>
            </w:r>
            <w:r w:rsidRPr="00327646">
              <w:rPr>
                <w:rFonts w:ascii="Times New Roman" w:hAnsi="Times New Roman"/>
                <w:sz w:val="24"/>
                <w:szCs w:val="24"/>
              </w:rPr>
              <w:lastRenderedPageBreak/>
              <w:t>зарегистрирован в ЕСИА.</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приема и регистрации органом, предоставляющим услугу, запроса о предоставлении</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услуги и иных документов,</w:t>
            </w:r>
          </w:p>
          <w:p w:rsidR="00D56B01" w:rsidRPr="0033310C" w:rsidRDefault="00D56B01" w:rsidP="002A264A">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w:t>
            </w:r>
          </w:p>
        </w:tc>
        <w:tc>
          <w:tcPr>
            <w:tcW w:w="5812" w:type="dxa"/>
          </w:tcPr>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В случае поступления заявления и прилагаемых к нему документов в электронной форме с использованием ЕПГУ, РПГУ специалист:</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 просматривает электронные образцы заявления и прилагаемых к нему документов;</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 осуществляет контроль полученных электронных образцов заявления и прилагаемых к нему документов на предмет целостности;</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 фиксирует дату получения заявления и прилагаемых к нему документов;</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 при наличии оснований для отказа в приеме документов, необходимых для предоставления услуги, предусмотренных пунктом 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114DF6"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Регистрация заявления и прилагаемых к нему документов, полученных в электронной форме с использованием ЕПГУ, РПГУ, осуществляется в срок, указанный в пункте 7.1. настоящего Административного регламента.  Общее время приема документов от Заявителя составляет 20 минут.</w:t>
            </w:r>
          </w:p>
          <w:p w:rsidR="00D56B01" w:rsidRPr="00114DF6" w:rsidRDefault="00114DF6" w:rsidP="00114DF6">
            <w:pPr>
              <w:pStyle w:val="a5"/>
              <w:ind w:firstLine="147"/>
              <w:jc w:val="both"/>
              <w:rPr>
                <w:rFonts w:ascii="Times New Roman" w:hAnsi="Times New Roman" w:cs="Times New Roman"/>
                <w:sz w:val="24"/>
                <w:szCs w:val="24"/>
              </w:rPr>
            </w:pPr>
            <w:r w:rsidRPr="00114DF6">
              <w:rPr>
                <w:rFonts w:ascii="Times New Roman" w:hAnsi="Times New Roman" w:cs="Times New Roman"/>
                <w:sz w:val="24"/>
                <w:szCs w:val="24"/>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w:t>
            </w:r>
            <w:proofErr w:type="gramStart"/>
            <w:r w:rsidRPr="00114DF6">
              <w:rPr>
                <w:rFonts w:ascii="Times New Roman" w:hAnsi="Times New Roman" w:cs="Times New Roman"/>
                <w:sz w:val="24"/>
                <w:szCs w:val="24"/>
              </w:rPr>
              <w:t>дств св</w:t>
            </w:r>
            <w:proofErr w:type="gramEnd"/>
            <w:r w:rsidRPr="00114DF6">
              <w:rPr>
                <w:rFonts w:ascii="Times New Roman" w:hAnsi="Times New Roman" w:cs="Times New Roman"/>
                <w:sz w:val="24"/>
                <w:szCs w:val="24"/>
              </w:rPr>
              <w:t>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827" w:type="dxa"/>
            <w:shd w:val="clear" w:color="auto" w:fill="auto"/>
          </w:tcPr>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оплаты государственной</w:t>
            </w:r>
          </w:p>
          <w:p w:rsidR="00D56B01"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пошлины за предоставление услуги и уплаты иных платежей, взимаемых в соответствии с законодательством</w:t>
            </w:r>
          </w:p>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Российской Федерации</w:t>
            </w:r>
          </w:p>
        </w:tc>
        <w:tc>
          <w:tcPr>
            <w:tcW w:w="5812" w:type="dxa"/>
          </w:tcPr>
          <w:p w:rsidR="00D56B01" w:rsidRPr="00D541AE"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Способ получения сведений о ходе выполнения запроса о предоставлении услуги</w:t>
            </w:r>
          </w:p>
        </w:tc>
        <w:tc>
          <w:tcPr>
            <w:tcW w:w="5812" w:type="dxa"/>
          </w:tcPr>
          <w:p w:rsidR="00D56B01" w:rsidRPr="00580AD9" w:rsidRDefault="00D56B01" w:rsidP="007E5E76">
            <w:pPr>
              <w:ind w:firstLine="289"/>
              <w:jc w:val="both"/>
              <w:rPr>
                <w:rFonts w:ascii="Times New Roman" w:hAnsi="Times New Roman" w:cs="Times New Roman"/>
                <w:sz w:val="20"/>
                <w:szCs w:val="24"/>
              </w:rPr>
            </w:pPr>
            <w:r>
              <w:rPr>
                <w:rFonts w:ascii="Times New Roman" w:hAnsi="Times New Roman" w:cs="Times New Roman"/>
                <w:sz w:val="24"/>
                <w:szCs w:val="24"/>
              </w:rPr>
              <w:t>В разделе «Личный кабинет»</w:t>
            </w:r>
            <w:r w:rsidRPr="00580AD9">
              <w:rPr>
                <w:rFonts w:ascii="Times New Roman" w:hAnsi="Times New Roman" w:cs="Times New Roman"/>
                <w:sz w:val="24"/>
                <w:szCs w:val="24"/>
              </w:rPr>
              <w:t xml:space="preserve"> на Едином порталегосударственных и муниципальных услуг</w:t>
            </w:r>
          </w:p>
        </w:tc>
      </w:tr>
      <w:tr w:rsidR="00D56B01" w:rsidRPr="0033310C" w:rsidTr="002A264A">
        <w:tc>
          <w:tcPr>
            <w:tcW w:w="851" w:type="dxa"/>
          </w:tcPr>
          <w:p w:rsidR="00D56B01" w:rsidRPr="00F02D29" w:rsidRDefault="00D56B01" w:rsidP="002A264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3827" w:type="dxa"/>
            <w:shd w:val="clear" w:color="auto" w:fill="auto"/>
          </w:tcPr>
          <w:p w:rsidR="00D56B01" w:rsidRPr="0033310C" w:rsidRDefault="00D56B01" w:rsidP="002A26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Способ подачи жалобы на нарушение порядка предоставления услуги и досудебного (внесудебного) обжалования решений и действий (бездействия) органа </w:t>
            </w:r>
          </w:p>
        </w:tc>
        <w:tc>
          <w:tcPr>
            <w:tcW w:w="5812" w:type="dxa"/>
          </w:tcPr>
          <w:p w:rsidR="00D56B01" w:rsidRPr="0033310C" w:rsidRDefault="00D56B01" w:rsidP="007E5E76">
            <w:pPr>
              <w:ind w:firstLine="289"/>
              <w:jc w:val="both"/>
              <w:rPr>
                <w:rFonts w:ascii="Times New Roman" w:hAnsi="Times New Roman" w:cs="Times New Roman"/>
                <w:sz w:val="24"/>
                <w:szCs w:val="24"/>
              </w:rPr>
            </w:pPr>
            <w:r w:rsidRPr="00580AD9">
              <w:rPr>
                <w:rFonts w:ascii="Times New Roman" w:hAnsi="Times New Roman" w:cs="Times New Roman"/>
                <w:sz w:val="24"/>
                <w:szCs w:val="24"/>
              </w:rPr>
              <w:t>В разделе «Личный кабинет» на Едином портале государственных и муниципальных услуг</w:t>
            </w:r>
          </w:p>
        </w:tc>
      </w:tr>
    </w:tbl>
    <w:p w:rsidR="00B66148" w:rsidRDefault="00B66148" w:rsidP="00B66148">
      <w:pPr>
        <w:autoSpaceDE w:val="0"/>
        <w:autoSpaceDN w:val="0"/>
        <w:adjustRightInd w:val="0"/>
        <w:jc w:val="right"/>
        <w:rPr>
          <w:rFonts w:ascii="Times New Roman" w:hAnsi="Times New Roman"/>
          <w:bCs/>
          <w:sz w:val="28"/>
          <w:szCs w:val="28"/>
        </w:rPr>
      </w:pPr>
      <w:r w:rsidRPr="00A64FF7">
        <w:rPr>
          <w:rFonts w:ascii="Times New Roman" w:hAnsi="Times New Roman"/>
          <w:bCs/>
          <w:sz w:val="28"/>
          <w:szCs w:val="28"/>
        </w:rPr>
        <w:lastRenderedPageBreak/>
        <w:t xml:space="preserve">Приложение № </w:t>
      </w:r>
      <w:r>
        <w:rPr>
          <w:rFonts w:ascii="Times New Roman" w:hAnsi="Times New Roman"/>
          <w:bCs/>
          <w:sz w:val="28"/>
          <w:szCs w:val="28"/>
        </w:rPr>
        <w:t>1</w:t>
      </w: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З</w:t>
      </w:r>
      <w:r w:rsidRPr="007E2EBA">
        <w:rPr>
          <w:rFonts w:ascii="Times New Roman" w:hAnsi="Times New Roman" w:cs="Times New Roman"/>
          <w:bCs/>
          <w:sz w:val="28"/>
          <w:szCs w:val="28"/>
        </w:rPr>
        <w:t>аявлени</w:t>
      </w:r>
      <w:r>
        <w:rPr>
          <w:rFonts w:ascii="Times New Roman" w:hAnsi="Times New Roman" w:cs="Times New Roman"/>
          <w:bCs/>
          <w:sz w:val="28"/>
          <w:szCs w:val="28"/>
        </w:rPr>
        <w:t>е</w:t>
      </w:r>
      <w:r w:rsidRPr="007E2EBA">
        <w:rPr>
          <w:rFonts w:ascii="Times New Roman" w:hAnsi="Times New Roman" w:cs="Times New Roman"/>
          <w:bCs/>
          <w:sz w:val="28"/>
          <w:szCs w:val="28"/>
        </w:rPr>
        <w:t xml:space="preserve"> на предоставление</w:t>
      </w: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м</w:t>
      </w:r>
      <w:r w:rsidRPr="007E2EBA">
        <w:rPr>
          <w:rFonts w:ascii="Times New Roman" w:hAnsi="Times New Roman" w:cs="Times New Roman"/>
          <w:bCs/>
          <w:sz w:val="28"/>
          <w:szCs w:val="28"/>
        </w:rPr>
        <w:t>униципальной услуги</w:t>
      </w: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«Выдача разрешения на установку и эксплуатацию</w:t>
      </w: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рекламных конструкций на соответствующей территории,</w:t>
      </w: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аннулирование такого разрешения»</w:t>
      </w:r>
    </w:p>
    <w:p w:rsidR="00114DF6" w:rsidRPr="007E2EBA" w:rsidRDefault="00114DF6" w:rsidP="00114DF6">
      <w:pPr>
        <w:autoSpaceDE w:val="0"/>
        <w:autoSpaceDN w:val="0"/>
        <w:adjustRightInd w:val="0"/>
        <w:spacing w:after="0" w:line="240" w:lineRule="auto"/>
        <w:jc w:val="both"/>
        <w:rPr>
          <w:rFonts w:ascii="Times New Roman" w:hAnsi="Times New Roman" w:cs="Times New Roman"/>
          <w:bCs/>
          <w:sz w:val="28"/>
          <w:szCs w:val="28"/>
        </w:rPr>
      </w:pPr>
    </w:p>
    <w:p w:rsidR="00114DF6" w:rsidRPr="007E2EBA" w:rsidRDefault="00114DF6" w:rsidP="00114DF6">
      <w:pPr>
        <w:autoSpaceDE w:val="0"/>
        <w:autoSpaceDN w:val="0"/>
        <w:adjustRightInd w:val="0"/>
        <w:spacing w:after="0" w:line="240" w:lineRule="auto"/>
        <w:jc w:val="right"/>
        <w:rPr>
          <w:rFonts w:ascii="Times New Roman" w:hAnsi="Times New Roman" w:cs="Times New Roman"/>
          <w:bCs/>
          <w:sz w:val="28"/>
          <w:szCs w:val="28"/>
        </w:rPr>
      </w:pPr>
      <w:r w:rsidRPr="007E2EBA">
        <w:rPr>
          <w:rFonts w:ascii="Times New Roman" w:hAnsi="Times New Roman" w:cs="Times New Roman"/>
          <w:bCs/>
          <w:sz w:val="28"/>
          <w:szCs w:val="28"/>
        </w:rPr>
        <w:t>Дата подачи: _________ № ______</w:t>
      </w:r>
    </w:p>
    <w:p w:rsidR="00114DF6" w:rsidRPr="007E2EBA" w:rsidRDefault="00114DF6" w:rsidP="00114DF6">
      <w:pPr>
        <w:autoSpaceDE w:val="0"/>
        <w:autoSpaceDN w:val="0"/>
        <w:adjustRightInd w:val="0"/>
        <w:spacing w:after="0" w:line="240" w:lineRule="auto"/>
        <w:jc w:val="both"/>
        <w:rPr>
          <w:rFonts w:ascii="Times New Roman" w:hAnsi="Times New Roman" w:cs="Times New Roman"/>
          <w:bCs/>
          <w:sz w:val="28"/>
          <w:szCs w:val="28"/>
        </w:rPr>
      </w:pPr>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proofErr w:type="gramStart"/>
      <w:r w:rsidRPr="007E2EBA">
        <w:rPr>
          <w:rFonts w:ascii="Times New Roman" w:hAnsi="Times New Roman" w:cs="Times New Roman"/>
          <w:bCs/>
          <w:sz w:val="28"/>
          <w:szCs w:val="28"/>
        </w:rPr>
        <w:t>(Наименование органа, уполномоченного</w:t>
      </w:r>
      <w:proofErr w:type="gramEnd"/>
    </w:p>
    <w:p w:rsidR="00114DF6" w:rsidRPr="007E2EBA" w:rsidRDefault="00114DF6" w:rsidP="00114DF6">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на предоставление услуги)</w:t>
      </w:r>
    </w:p>
    <w:p w:rsidR="00114DF6" w:rsidRPr="007E2EBA" w:rsidRDefault="00114DF6" w:rsidP="00114DF6">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114DF6" w:rsidRPr="007E2EBA" w:rsidTr="00965330">
        <w:tc>
          <w:tcPr>
            <w:tcW w:w="9071" w:type="dxa"/>
            <w:gridSpan w:val="2"/>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Сведения о представителе</w:t>
            </w: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Категория представителя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Полное наименование</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Фамилия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Имя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Отчество</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Адрес электронной почты</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Номер телефона</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Дата рождения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СНИЛС</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Адрес регистрации</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Адрес проживания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Гражданство</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9071" w:type="dxa"/>
            <w:gridSpan w:val="2"/>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Сведения о заявителе</w:t>
            </w: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Категория заявителя</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Полное наименование (ФИО)</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ОГРНИП</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ОГРН</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ИНН</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lastRenderedPageBreak/>
              <w:t>Данные документа, удостоверяющего личность</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bl>
    <w:p w:rsidR="00114DF6" w:rsidRPr="007E2EBA" w:rsidRDefault="00114DF6" w:rsidP="00114DF6">
      <w:pPr>
        <w:autoSpaceDE w:val="0"/>
        <w:autoSpaceDN w:val="0"/>
        <w:adjustRightInd w:val="0"/>
        <w:spacing w:after="0" w:line="240" w:lineRule="auto"/>
        <w:jc w:val="both"/>
        <w:rPr>
          <w:rFonts w:ascii="Times New Roman" w:hAnsi="Times New Roman" w:cs="Times New Roman"/>
          <w:bCs/>
          <w:sz w:val="28"/>
          <w:szCs w:val="28"/>
        </w:rPr>
      </w:pPr>
    </w:p>
    <w:tbl>
      <w:tblPr>
        <w:tblW w:w="0" w:type="auto"/>
        <w:tblLayout w:type="fixed"/>
        <w:tblCellMar>
          <w:top w:w="102" w:type="dxa"/>
          <w:left w:w="62" w:type="dxa"/>
          <w:bottom w:w="102" w:type="dxa"/>
          <w:right w:w="62" w:type="dxa"/>
        </w:tblCellMar>
        <w:tblLook w:val="0000"/>
      </w:tblPr>
      <w:tblGrid>
        <w:gridCol w:w="5046"/>
        <w:gridCol w:w="4025"/>
      </w:tblGrid>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9071" w:type="dxa"/>
            <w:gridSpan w:val="2"/>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Параметры определения варианта предоставления</w:t>
            </w: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9071" w:type="dxa"/>
            <w:gridSpan w:val="2"/>
            <w:tcBorders>
              <w:top w:val="single" w:sz="4" w:space="0" w:color="auto"/>
              <w:left w:val="single" w:sz="4" w:space="0" w:color="auto"/>
              <w:bottom w:val="single" w:sz="4" w:space="0" w:color="auto"/>
              <w:right w:val="single" w:sz="4" w:space="0" w:color="auto"/>
            </w:tcBorders>
            <w:vAlign w:val="bottom"/>
          </w:tcPr>
          <w:p w:rsidR="00114DF6" w:rsidRPr="007E2EBA" w:rsidRDefault="00114DF6" w:rsidP="0096533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Перечень документов</w:t>
            </w: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9071" w:type="dxa"/>
            <w:gridSpan w:val="2"/>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jc w:val="center"/>
              <w:rPr>
                <w:rFonts w:ascii="Times New Roman" w:hAnsi="Times New Roman" w:cs="Times New Roman"/>
                <w:bCs/>
                <w:sz w:val="28"/>
                <w:szCs w:val="28"/>
              </w:rPr>
            </w:pPr>
            <w:r w:rsidRPr="007E2EBA">
              <w:rPr>
                <w:rFonts w:ascii="Times New Roman" w:hAnsi="Times New Roman" w:cs="Times New Roman"/>
                <w:bCs/>
                <w:sz w:val="28"/>
                <w:szCs w:val="28"/>
              </w:rPr>
              <w:t>Характеристики рекламной конструкции</w:t>
            </w: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 xml:space="preserve">Тип </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 xml:space="preserve">Размер, площадь информационного поля </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r w:rsidRPr="007E2EBA">
              <w:rPr>
                <w:rFonts w:ascii="Times New Roman" w:hAnsi="Times New Roman" w:cs="Times New Roman"/>
                <w:bCs/>
                <w:sz w:val="28"/>
                <w:szCs w:val="28"/>
              </w:rPr>
              <w:t>Сведения об объекте недвижимости, на котором подлежит размещению рекламная конструкция (вид объекта, кадастровый номер, площадь, литеры)</w:t>
            </w: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r w:rsidR="00114DF6" w:rsidRPr="007E2EBA" w:rsidTr="00965330">
        <w:tc>
          <w:tcPr>
            <w:tcW w:w="5046"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c>
          <w:tcPr>
            <w:tcW w:w="4025" w:type="dxa"/>
            <w:tcBorders>
              <w:top w:val="single" w:sz="4" w:space="0" w:color="auto"/>
              <w:left w:val="single" w:sz="4" w:space="0" w:color="auto"/>
              <w:bottom w:val="single" w:sz="4" w:space="0" w:color="auto"/>
              <w:right w:val="single" w:sz="4" w:space="0" w:color="auto"/>
            </w:tcBorders>
            <w:vAlign w:val="center"/>
          </w:tcPr>
          <w:p w:rsidR="00114DF6" w:rsidRPr="007E2EBA" w:rsidRDefault="00114DF6" w:rsidP="00965330">
            <w:pPr>
              <w:autoSpaceDE w:val="0"/>
              <w:autoSpaceDN w:val="0"/>
              <w:adjustRightInd w:val="0"/>
              <w:spacing w:after="0" w:line="240" w:lineRule="auto"/>
              <w:rPr>
                <w:rFonts w:ascii="Times New Roman" w:hAnsi="Times New Roman" w:cs="Times New Roman"/>
                <w:bCs/>
                <w:sz w:val="28"/>
                <w:szCs w:val="28"/>
              </w:rPr>
            </w:pPr>
          </w:p>
        </w:tc>
      </w:tr>
    </w:tbl>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7981" w:rsidRDefault="00117981" w:rsidP="00B66148">
      <w:pPr>
        <w:autoSpaceDE w:val="0"/>
        <w:autoSpaceDN w:val="0"/>
        <w:adjustRightInd w:val="0"/>
        <w:jc w:val="right"/>
        <w:rPr>
          <w:rFonts w:ascii="Times New Roman" w:hAnsi="Times New Roman" w:cs="Times New Roman"/>
          <w:bCs/>
          <w:sz w:val="28"/>
          <w:szCs w:val="28"/>
        </w:rPr>
      </w:pPr>
    </w:p>
    <w:p w:rsidR="00114DF6" w:rsidRDefault="00114DF6" w:rsidP="00B66148">
      <w:pPr>
        <w:autoSpaceDE w:val="0"/>
        <w:autoSpaceDN w:val="0"/>
        <w:adjustRightInd w:val="0"/>
        <w:jc w:val="right"/>
        <w:rPr>
          <w:rFonts w:ascii="Times New Roman" w:hAnsi="Times New Roman" w:cs="Times New Roman"/>
          <w:bCs/>
          <w:sz w:val="28"/>
          <w:szCs w:val="28"/>
        </w:rPr>
      </w:pPr>
    </w:p>
    <w:p w:rsidR="00114DF6" w:rsidRDefault="00114DF6" w:rsidP="00B66148">
      <w:pPr>
        <w:autoSpaceDE w:val="0"/>
        <w:autoSpaceDN w:val="0"/>
        <w:adjustRightInd w:val="0"/>
        <w:jc w:val="right"/>
        <w:rPr>
          <w:rFonts w:ascii="Times New Roman" w:hAnsi="Times New Roman" w:cs="Times New Roman"/>
          <w:bCs/>
          <w:sz w:val="28"/>
          <w:szCs w:val="28"/>
        </w:rPr>
      </w:pPr>
    </w:p>
    <w:p w:rsidR="00117981" w:rsidRPr="005F3E93" w:rsidRDefault="00117981" w:rsidP="00B66148">
      <w:pPr>
        <w:autoSpaceDE w:val="0"/>
        <w:autoSpaceDN w:val="0"/>
        <w:adjustRightInd w:val="0"/>
        <w:jc w:val="right"/>
        <w:rPr>
          <w:rFonts w:ascii="Times New Roman" w:hAnsi="Times New Roman" w:cs="Times New Roman"/>
          <w:bCs/>
          <w:sz w:val="28"/>
          <w:szCs w:val="28"/>
        </w:rPr>
      </w:pPr>
    </w:p>
    <w:p w:rsidR="005F3E93" w:rsidRDefault="005F3E93" w:rsidP="00B66148">
      <w:pPr>
        <w:autoSpaceDE w:val="0"/>
        <w:autoSpaceDN w:val="0"/>
        <w:adjustRightInd w:val="0"/>
        <w:spacing w:after="0" w:line="240" w:lineRule="auto"/>
        <w:jc w:val="right"/>
        <w:outlineLvl w:val="0"/>
        <w:rPr>
          <w:rFonts w:ascii="Times New Roman" w:hAnsi="Times New Roman" w:cs="Times New Roman"/>
          <w:sz w:val="28"/>
        </w:rPr>
      </w:pPr>
    </w:p>
    <w:p w:rsidR="00B66148" w:rsidRPr="00970DC1" w:rsidRDefault="00B66148" w:rsidP="00B66148">
      <w:pPr>
        <w:autoSpaceDE w:val="0"/>
        <w:autoSpaceDN w:val="0"/>
        <w:adjustRightInd w:val="0"/>
        <w:spacing w:after="0" w:line="240" w:lineRule="auto"/>
        <w:jc w:val="right"/>
        <w:outlineLvl w:val="0"/>
        <w:rPr>
          <w:rFonts w:ascii="Times New Roman" w:hAnsi="Times New Roman" w:cs="Times New Roman"/>
          <w:sz w:val="28"/>
        </w:rPr>
      </w:pPr>
      <w:r w:rsidRPr="00970DC1">
        <w:rPr>
          <w:rFonts w:ascii="Times New Roman" w:hAnsi="Times New Roman" w:cs="Times New Roman"/>
          <w:sz w:val="28"/>
        </w:rPr>
        <w:lastRenderedPageBreak/>
        <w:t>Приложение № 2</w:t>
      </w:r>
    </w:p>
    <w:p w:rsidR="00B66148" w:rsidRPr="002F59FE" w:rsidRDefault="00B66148" w:rsidP="00B66148">
      <w:pPr>
        <w:autoSpaceDE w:val="0"/>
        <w:autoSpaceDN w:val="0"/>
        <w:adjustRightInd w:val="0"/>
        <w:spacing w:after="0" w:line="240" w:lineRule="auto"/>
        <w:rPr>
          <w:rFonts w:ascii="Times New Roman" w:hAnsi="Times New Roman" w:cs="Times New Roman"/>
        </w:rPr>
      </w:pPr>
    </w:p>
    <w:p w:rsidR="00B66148" w:rsidRPr="00675054" w:rsidRDefault="00B66148" w:rsidP="00B66148">
      <w:pPr>
        <w:autoSpaceDE w:val="0"/>
        <w:autoSpaceDN w:val="0"/>
        <w:adjustRightInd w:val="0"/>
        <w:spacing w:after="0" w:line="240" w:lineRule="auto"/>
        <w:jc w:val="both"/>
        <w:rPr>
          <w:rFonts w:ascii="Times New Roman" w:hAnsi="Times New Roman" w:cs="Times New Roman"/>
          <w:sz w:val="28"/>
        </w:rPr>
      </w:pPr>
    </w:p>
    <w:p w:rsidR="00B66148" w:rsidRPr="000035BF"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035BF">
        <w:rPr>
          <w:rFonts w:ascii="Times New Roman" w:hAnsi="Times New Roman" w:cs="Times New Roman"/>
          <w:b/>
          <w:sz w:val="24"/>
          <w:szCs w:val="24"/>
        </w:rPr>
        <w:t>Расписка</w:t>
      </w:r>
    </w:p>
    <w:p w:rsidR="00B66148" w:rsidRPr="00083F31" w:rsidRDefault="00B66148" w:rsidP="005F3E93">
      <w:pPr>
        <w:autoSpaceDE w:val="0"/>
        <w:autoSpaceDN w:val="0"/>
        <w:adjustRightInd w:val="0"/>
        <w:spacing w:after="0" w:line="240" w:lineRule="auto"/>
        <w:jc w:val="center"/>
        <w:rPr>
          <w:rFonts w:ascii="Times New Roman" w:hAnsi="Times New Roman" w:cs="Times New Roman"/>
          <w:b/>
          <w:sz w:val="24"/>
          <w:szCs w:val="24"/>
        </w:rPr>
      </w:pPr>
      <w:r w:rsidRPr="00083F31">
        <w:rPr>
          <w:rFonts w:ascii="Times New Roman" w:hAnsi="Times New Roman" w:cs="Times New Roman"/>
          <w:b/>
          <w:sz w:val="24"/>
          <w:szCs w:val="24"/>
        </w:rPr>
        <w:t xml:space="preserve">в получении документов, представленных </w:t>
      </w:r>
      <w:proofErr w:type="gramStart"/>
      <w:r w:rsidRPr="00083F31">
        <w:rPr>
          <w:rFonts w:ascii="Times New Roman" w:hAnsi="Times New Roman" w:cs="Times New Roman"/>
          <w:b/>
          <w:sz w:val="24"/>
          <w:szCs w:val="24"/>
        </w:rPr>
        <w:t>для</w:t>
      </w:r>
      <w:proofErr w:type="gramEnd"/>
    </w:p>
    <w:p w:rsidR="00114DF6" w:rsidRPr="00114DF6" w:rsidRDefault="00114DF6" w:rsidP="00114DF6">
      <w:pPr>
        <w:overflowPunct w:val="0"/>
        <w:autoSpaceDE w:val="0"/>
        <w:autoSpaceDN w:val="0"/>
        <w:adjustRightInd w:val="0"/>
        <w:jc w:val="center"/>
        <w:textAlignment w:val="baseline"/>
        <w:rPr>
          <w:rFonts w:ascii="Times New Roman" w:hAnsi="Times New Roman" w:cs="Times New Roman"/>
          <w:b/>
          <w:kern w:val="3"/>
          <w:sz w:val="24"/>
          <w:szCs w:val="24"/>
          <w:lang w:eastAsia="ja-JP" w:bidi="fa-IR"/>
        </w:rPr>
      </w:pPr>
      <w:r w:rsidRPr="00114DF6">
        <w:rPr>
          <w:rFonts w:ascii="Times New Roman" w:hAnsi="Times New Roman" w:cs="Times New Roman"/>
          <w:b/>
          <w:sz w:val="24"/>
          <w:szCs w:val="24"/>
        </w:rPr>
        <w:t>выдачи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p w:rsidR="00455E41" w:rsidRPr="007E548B" w:rsidRDefault="00455E41" w:rsidP="00455E41">
      <w:pPr>
        <w:overflowPunct w:val="0"/>
        <w:autoSpaceDE w:val="0"/>
        <w:autoSpaceDN w:val="0"/>
        <w:adjustRightInd w:val="0"/>
        <w:jc w:val="center"/>
        <w:textAlignment w:val="baseline"/>
        <w:rPr>
          <w:rFonts w:ascii="Times New Roman" w:hAnsi="Times New Roman" w:cs="Times New Roman"/>
          <w:kern w:val="3"/>
          <w:sz w:val="24"/>
          <w:szCs w:val="24"/>
          <w:lang w:eastAsia="ja-JP" w:bidi="fa-IR"/>
        </w:rPr>
      </w:pPr>
    </w:p>
    <w:p w:rsidR="00B66148" w:rsidRPr="000035BF" w:rsidRDefault="00B66148" w:rsidP="00455E41">
      <w:pPr>
        <w:overflowPunct w:val="0"/>
        <w:autoSpaceDE w:val="0"/>
        <w:autoSpaceDN w:val="0"/>
        <w:adjustRightInd w:val="0"/>
        <w:spacing w:after="0" w:line="240" w:lineRule="auto"/>
        <w:textAlignment w:val="baseline"/>
        <w:rPr>
          <w:rFonts w:ascii="Times New Roman" w:hAnsi="Times New Roman" w:cs="Times New Roman"/>
          <w:sz w:val="24"/>
          <w:szCs w:val="24"/>
        </w:rPr>
      </w:pPr>
      <w:r w:rsidRPr="000035BF">
        <w:rPr>
          <w:rFonts w:ascii="Times New Roman" w:hAnsi="Times New Roman" w:cs="Times New Roman"/>
          <w:sz w:val="24"/>
          <w:szCs w:val="24"/>
        </w:rPr>
        <w:t xml:space="preserve">    Настоящим удостоверяется, что заявитель</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_______________________________________________________________</w:t>
      </w:r>
      <w:r w:rsidR="00455E41">
        <w:rPr>
          <w:rFonts w:ascii="Times New Roman" w:hAnsi="Times New Roman" w:cs="Times New Roman"/>
          <w:sz w:val="24"/>
          <w:szCs w:val="24"/>
        </w:rPr>
        <w:t>________</w:t>
      </w:r>
      <w:r w:rsidRPr="000035BF">
        <w:rPr>
          <w:rFonts w:ascii="Times New Roman" w:hAnsi="Times New Roman" w:cs="Times New Roman"/>
          <w:sz w:val="24"/>
          <w:szCs w:val="24"/>
        </w:rPr>
        <w:t>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(фамилия, имя, отчество)</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представил, а сотрудник </w:t>
      </w:r>
      <w:r>
        <w:rPr>
          <w:rFonts w:ascii="Times New Roman" w:hAnsi="Times New Roman" w:cs="Times New Roman"/>
          <w:sz w:val="24"/>
          <w:szCs w:val="24"/>
        </w:rPr>
        <w:t>администрации Богучарского муниципального района Воронежской области _____________________________________________________________________________</w:t>
      </w:r>
    </w:p>
    <w:p w:rsidR="00B66148" w:rsidRDefault="00B66148"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(Ф.И.О.) </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получил "_____" ________________ _________ документы  </w:t>
      </w:r>
      <w:proofErr w:type="gramStart"/>
      <w:r w:rsidRPr="000035BF">
        <w:rPr>
          <w:rFonts w:ascii="Times New Roman" w:hAnsi="Times New Roman" w:cs="Times New Roman"/>
          <w:sz w:val="24"/>
          <w:szCs w:val="24"/>
        </w:rPr>
        <w:t>в</w:t>
      </w:r>
      <w:proofErr w:type="gramEnd"/>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(число) (месяц прописью)  (год)</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количестве ______________________________ экземпляров по </w:t>
      </w:r>
      <w:proofErr w:type="gramStart"/>
      <w:r w:rsidRPr="000035BF">
        <w:rPr>
          <w:rFonts w:ascii="Times New Roman" w:hAnsi="Times New Roman" w:cs="Times New Roman"/>
          <w:sz w:val="24"/>
          <w:szCs w:val="24"/>
        </w:rPr>
        <w:t>прилагаемому</w:t>
      </w:r>
      <w:proofErr w:type="gramEnd"/>
      <w:r w:rsidRPr="000035BF">
        <w:rPr>
          <w:rFonts w:ascii="Times New Roman" w:hAnsi="Times New Roman" w:cs="Times New Roman"/>
          <w:sz w:val="24"/>
          <w:szCs w:val="24"/>
        </w:rPr>
        <w:t xml:space="preserve"> к</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 xml:space="preserve">                                    (прописью)</w:t>
      </w:r>
    </w:p>
    <w:p w:rsidR="00114DF6" w:rsidRPr="00085E3C" w:rsidRDefault="00B66148" w:rsidP="00114DF6">
      <w:pPr>
        <w:overflowPunct w:val="0"/>
        <w:autoSpaceDE w:val="0"/>
        <w:autoSpaceDN w:val="0"/>
        <w:adjustRightInd w:val="0"/>
        <w:jc w:val="both"/>
        <w:textAlignment w:val="baseline"/>
        <w:rPr>
          <w:rFonts w:ascii="Times New Roman" w:hAnsi="Times New Roman" w:cs="Times New Roman"/>
          <w:kern w:val="3"/>
          <w:sz w:val="24"/>
          <w:szCs w:val="24"/>
          <w:lang w:eastAsia="ja-JP" w:bidi="fa-IR"/>
        </w:rPr>
      </w:pPr>
      <w:r w:rsidRPr="005F3E93">
        <w:rPr>
          <w:rFonts w:ascii="Times New Roman" w:hAnsi="Times New Roman" w:cs="Times New Roman"/>
          <w:sz w:val="24"/>
          <w:szCs w:val="24"/>
        </w:rPr>
        <w:t>заявлению  перечню  документов,  необ</w:t>
      </w:r>
      <w:r w:rsidR="00117981">
        <w:rPr>
          <w:rFonts w:ascii="Times New Roman" w:hAnsi="Times New Roman" w:cs="Times New Roman"/>
          <w:sz w:val="24"/>
          <w:szCs w:val="24"/>
        </w:rPr>
        <w:t xml:space="preserve">ходимых  для принятия решения о </w:t>
      </w:r>
      <w:r w:rsidR="00114DF6">
        <w:rPr>
          <w:rFonts w:ascii="Times New Roman" w:hAnsi="Times New Roman" w:cs="Times New Roman"/>
          <w:sz w:val="24"/>
          <w:szCs w:val="24"/>
        </w:rPr>
        <w:t>в</w:t>
      </w:r>
      <w:r w:rsidR="00114DF6" w:rsidRPr="006B6140">
        <w:rPr>
          <w:rFonts w:ascii="Times New Roman" w:hAnsi="Times New Roman" w:cs="Times New Roman"/>
          <w:sz w:val="24"/>
          <w:szCs w:val="24"/>
        </w:rPr>
        <w:t>ыдач</w:t>
      </w:r>
      <w:r w:rsidR="00114DF6">
        <w:rPr>
          <w:rFonts w:ascii="Times New Roman" w:hAnsi="Times New Roman" w:cs="Times New Roman"/>
          <w:sz w:val="24"/>
          <w:szCs w:val="24"/>
        </w:rPr>
        <w:t>и</w:t>
      </w:r>
      <w:r w:rsidR="00114DF6" w:rsidRPr="006B6140">
        <w:rPr>
          <w:rFonts w:ascii="Times New Roman" w:hAnsi="Times New Roman" w:cs="Times New Roman"/>
          <w:sz w:val="24"/>
          <w:szCs w:val="24"/>
        </w:rPr>
        <w:t xml:space="preserve"> разрешения на установку и эксплуатацию рекламных конструкций на территории Богучарского муниципального района Воронежской области, аннулирование такого разрешения</w:t>
      </w:r>
    </w:p>
    <w:p w:rsidR="00B66148" w:rsidRPr="000035BF" w:rsidRDefault="00B66148" w:rsidP="00114DF6">
      <w:pPr>
        <w:pStyle w:val="a5"/>
        <w:jc w:val="both"/>
        <w:rPr>
          <w:rFonts w:ascii="Times New Roman" w:hAnsi="Times New Roman" w:cs="Times New Roman"/>
          <w:sz w:val="24"/>
          <w:szCs w:val="24"/>
        </w:rPr>
      </w:pPr>
      <w:r w:rsidRPr="000035BF">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0035BF">
        <w:rPr>
          <w:rFonts w:ascii="Times New Roman" w:hAnsi="Times New Roman" w:cs="Times New Roman"/>
          <w:sz w:val="24"/>
          <w:szCs w:val="24"/>
        </w:rPr>
        <w:t>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w:t>
      </w:r>
      <w:r>
        <w:rPr>
          <w:rFonts w:ascii="Times New Roman" w:hAnsi="Times New Roman" w:cs="Times New Roman"/>
          <w:sz w:val="24"/>
          <w:szCs w:val="24"/>
        </w:rPr>
        <w:t>_________________________________________</w:t>
      </w:r>
      <w:r w:rsidRPr="000035BF">
        <w:rPr>
          <w:rFonts w:ascii="Times New Roman" w:hAnsi="Times New Roman" w:cs="Times New Roman"/>
          <w:sz w:val="24"/>
          <w:szCs w:val="24"/>
        </w:rPr>
        <w:t>__________________________</w:t>
      </w:r>
    </w:p>
    <w:p w:rsidR="00B66148" w:rsidRPr="000035BF" w:rsidRDefault="00366D04" w:rsidP="00B6614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w:t>
      </w:r>
      <w:r w:rsidR="00B66148" w:rsidRPr="000035BF">
        <w:rPr>
          <w:rFonts w:ascii="Times New Roman" w:hAnsi="Times New Roman" w:cs="Times New Roman"/>
          <w:sz w:val="24"/>
          <w:szCs w:val="24"/>
        </w:rPr>
        <w:t>____________________________________________________________________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____________________________________________________________</w:t>
      </w:r>
      <w:r w:rsidR="00366D04">
        <w:rPr>
          <w:rFonts w:ascii="Times New Roman" w:hAnsi="Times New Roman" w:cs="Times New Roman"/>
          <w:sz w:val="24"/>
          <w:szCs w:val="24"/>
        </w:rPr>
        <w:t>_________</w:t>
      </w:r>
      <w:r w:rsidRPr="000035BF">
        <w:rPr>
          <w:rFonts w:ascii="Times New Roman" w:hAnsi="Times New Roman" w:cs="Times New Roman"/>
          <w:sz w:val="24"/>
          <w:szCs w:val="24"/>
        </w:rPr>
        <w:t>________</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__________________________________ __________________________</w:t>
      </w:r>
      <w:r w:rsidR="00366D04">
        <w:rPr>
          <w:rFonts w:ascii="Times New Roman" w:hAnsi="Times New Roman" w:cs="Times New Roman"/>
          <w:sz w:val="24"/>
          <w:szCs w:val="24"/>
        </w:rPr>
        <w:t>_____</w:t>
      </w:r>
      <w:r w:rsidRPr="000035BF">
        <w:rPr>
          <w:rFonts w:ascii="Times New Roman" w:hAnsi="Times New Roman" w:cs="Times New Roman"/>
          <w:sz w:val="24"/>
          <w:szCs w:val="24"/>
        </w:rPr>
        <w:t>______(Должность специалиста,          (подпись)    (расшифровка подписи)</w:t>
      </w:r>
      <w:proofErr w:type="gramEnd"/>
    </w:p>
    <w:p w:rsidR="00B66148" w:rsidRDefault="00B66148" w:rsidP="00B66148">
      <w:pPr>
        <w:autoSpaceDE w:val="0"/>
        <w:autoSpaceDN w:val="0"/>
        <w:adjustRightInd w:val="0"/>
        <w:spacing w:after="0" w:line="240" w:lineRule="auto"/>
        <w:rPr>
          <w:rFonts w:ascii="Times New Roman" w:hAnsi="Times New Roman" w:cs="Times New Roman"/>
          <w:sz w:val="24"/>
          <w:szCs w:val="24"/>
        </w:rPr>
      </w:pPr>
      <w:proofErr w:type="gramStart"/>
      <w:r w:rsidRPr="000035BF">
        <w:rPr>
          <w:rFonts w:ascii="Times New Roman" w:hAnsi="Times New Roman" w:cs="Times New Roman"/>
          <w:sz w:val="24"/>
          <w:szCs w:val="24"/>
        </w:rPr>
        <w:t>ответственного</w:t>
      </w:r>
      <w:proofErr w:type="gramEnd"/>
      <w:r w:rsidRPr="000035BF">
        <w:rPr>
          <w:rFonts w:ascii="Times New Roman" w:hAnsi="Times New Roman" w:cs="Times New Roman"/>
          <w:sz w:val="24"/>
          <w:szCs w:val="24"/>
        </w:rPr>
        <w:t xml:space="preserve"> за прием документов)</w:t>
      </w: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p>
    <w:p w:rsidR="00B66148" w:rsidRPr="000035BF" w:rsidRDefault="00B66148" w:rsidP="00B66148">
      <w:pPr>
        <w:autoSpaceDE w:val="0"/>
        <w:autoSpaceDN w:val="0"/>
        <w:adjustRightInd w:val="0"/>
        <w:spacing w:after="0" w:line="240" w:lineRule="auto"/>
        <w:rPr>
          <w:rFonts w:ascii="Times New Roman" w:hAnsi="Times New Roman" w:cs="Times New Roman"/>
          <w:sz w:val="24"/>
          <w:szCs w:val="24"/>
        </w:rPr>
      </w:pPr>
      <w:r w:rsidRPr="000035BF">
        <w:rPr>
          <w:rFonts w:ascii="Times New Roman" w:hAnsi="Times New Roman" w:cs="Times New Roman"/>
          <w:sz w:val="24"/>
          <w:szCs w:val="24"/>
        </w:rPr>
        <w:t>Перечень   документов,  которые  будут  получены  по   межведомственнымзапросам:</w:t>
      </w:r>
    </w:p>
    <w:p w:rsidR="00B66148" w:rsidRDefault="00B66148" w:rsidP="00D56B01">
      <w:pPr>
        <w:jc w:val="center"/>
        <w:rPr>
          <w:rFonts w:ascii="Times New Roman" w:hAnsi="Times New Roman" w:cs="Times New Roman"/>
          <w:sz w:val="24"/>
          <w:szCs w:val="24"/>
        </w:rPr>
      </w:pPr>
    </w:p>
    <w:sectPr w:rsidR="00B66148" w:rsidSect="00B6614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EF0" w:rsidRDefault="00C74EF0" w:rsidP="00850A5D">
      <w:pPr>
        <w:spacing w:after="0" w:line="240" w:lineRule="auto"/>
      </w:pPr>
      <w:r>
        <w:separator/>
      </w:r>
    </w:p>
  </w:endnote>
  <w:endnote w:type="continuationSeparator" w:id="1">
    <w:p w:rsidR="00C74EF0" w:rsidRDefault="00C74EF0" w:rsidP="00850A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EF0" w:rsidRDefault="00C74EF0" w:rsidP="00850A5D">
      <w:pPr>
        <w:spacing w:after="0" w:line="240" w:lineRule="auto"/>
      </w:pPr>
      <w:r>
        <w:separator/>
      </w:r>
    </w:p>
  </w:footnote>
  <w:footnote w:type="continuationSeparator" w:id="1">
    <w:p w:rsidR="00C74EF0" w:rsidRDefault="00C74EF0" w:rsidP="00850A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D8B"/>
    <w:multiLevelType w:val="hybridMultilevel"/>
    <w:tmpl w:val="41CA6B98"/>
    <w:lvl w:ilvl="0" w:tplc="EC5053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AC71EF"/>
    <w:multiLevelType w:val="hybridMultilevel"/>
    <w:tmpl w:val="C8C82CEE"/>
    <w:lvl w:ilvl="0" w:tplc="74624BB4">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BF2B64"/>
    <w:multiLevelType w:val="hybridMultilevel"/>
    <w:tmpl w:val="A3CA245C"/>
    <w:lvl w:ilvl="0" w:tplc="60C62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9B63680"/>
    <w:multiLevelType w:val="hybridMultilevel"/>
    <w:tmpl w:val="112E69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7278B5"/>
    <w:multiLevelType w:val="hybridMultilevel"/>
    <w:tmpl w:val="D4B49DD6"/>
    <w:lvl w:ilvl="0" w:tplc="5E30D04E">
      <w:start w:val="1"/>
      <w:numFmt w:val="decimal"/>
      <w:lvlText w:val="%1."/>
      <w:lvlJc w:val="left"/>
      <w:pPr>
        <w:ind w:left="1765" w:hanging="1056"/>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D7F0A5D"/>
    <w:multiLevelType w:val="hybridMultilevel"/>
    <w:tmpl w:val="6D168398"/>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B430CA"/>
    <w:multiLevelType w:val="hybridMultilevel"/>
    <w:tmpl w:val="3AD44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DF7E78"/>
    <w:multiLevelType w:val="hybridMultilevel"/>
    <w:tmpl w:val="479A6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0C31BD"/>
    <w:multiLevelType w:val="hybridMultilevel"/>
    <w:tmpl w:val="9A9619EE"/>
    <w:lvl w:ilvl="0" w:tplc="53845936">
      <w:start w:val="1"/>
      <w:numFmt w:val="decimal"/>
      <w:lvlText w:val="%1."/>
      <w:lvlJc w:val="left"/>
      <w:pPr>
        <w:ind w:left="644" w:hanging="360"/>
      </w:pPr>
      <w:rPr>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6"/>
  </w:num>
  <w:num w:numId="3">
    <w:abstractNumId w:val="3"/>
  </w:num>
  <w:num w:numId="4">
    <w:abstractNumId w:val="9"/>
  </w:num>
  <w:num w:numId="5">
    <w:abstractNumId w:val="1"/>
  </w:num>
  <w:num w:numId="6">
    <w:abstractNumId w:val="7"/>
  </w:num>
  <w:num w:numId="7">
    <w:abstractNumId w:val="2"/>
  </w:num>
  <w:num w:numId="8">
    <w:abstractNumId w:val="4"/>
  </w:num>
  <w:num w:numId="9">
    <w:abstractNumId w:val="8"/>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A94BC5"/>
    <w:rsid w:val="00030556"/>
    <w:rsid w:val="00043F23"/>
    <w:rsid w:val="00070289"/>
    <w:rsid w:val="00083F31"/>
    <w:rsid w:val="00085E3C"/>
    <w:rsid w:val="00100406"/>
    <w:rsid w:val="00105239"/>
    <w:rsid w:val="00106F51"/>
    <w:rsid w:val="00114DF6"/>
    <w:rsid w:val="00117981"/>
    <w:rsid w:val="00153EBD"/>
    <w:rsid w:val="001C5F46"/>
    <w:rsid w:val="001D0DFA"/>
    <w:rsid w:val="001E036A"/>
    <w:rsid w:val="00202743"/>
    <w:rsid w:val="0021363A"/>
    <w:rsid w:val="0021566F"/>
    <w:rsid w:val="002217FD"/>
    <w:rsid w:val="002440B7"/>
    <w:rsid w:val="00293D7A"/>
    <w:rsid w:val="002A0978"/>
    <w:rsid w:val="002A264A"/>
    <w:rsid w:val="002A6C31"/>
    <w:rsid w:val="002B2C7E"/>
    <w:rsid w:val="002B484C"/>
    <w:rsid w:val="002D1743"/>
    <w:rsid w:val="00315833"/>
    <w:rsid w:val="00327646"/>
    <w:rsid w:val="00346146"/>
    <w:rsid w:val="00366D04"/>
    <w:rsid w:val="003C0D79"/>
    <w:rsid w:val="003D5489"/>
    <w:rsid w:val="004271C0"/>
    <w:rsid w:val="00455E41"/>
    <w:rsid w:val="00464646"/>
    <w:rsid w:val="004E3777"/>
    <w:rsid w:val="005056AA"/>
    <w:rsid w:val="0052420F"/>
    <w:rsid w:val="005B330B"/>
    <w:rsid w:val="005C51E6"/>
    <w:rsid w:val="005D2C4F"/>
    <w:rsid w:val="005F3E93"/>
    <w:rsid w:val="00627F31"/>
    <w:rsid w:val="00630B5A"/>
    <w:rsid w:val="00644F8B"/>
    <w:rsid w:val="00647291"/>
    <w:rsid w:val="00673B3F"/>
    <w:rsid w:val="006B6140"/>
    <w:rsid w:val="006C77DC"/>
    <w:rsid w:val="006D1A53"/>
    <w:rsid w:val="00745724"/>
    <w:rsid w:val="00791016"/>
    <w:rsid w:val="007E548B"/>
    <w:rsid w:val="007E5E76"/>
    <w:rsid w:val="0081370B"/>
    <w:rsid w:val="00821FD3"/>
    <w:rsid w:val="00850A5D"/>
    <w:rsid w:val="00927475"/>
    <w:rsid w:val="0093170D"/>
    <w:rsid w:val="00932B58"/>
    <w:rsid w:val="00955689"/>
    <w:rsid w:val="0099180D"/>
    <w:rsid w:val="00996637"/>
    <w:rsid w:val="00A60D2E"/>
    <w:rsid w:val="00A63BA5"/>
    <w:rsid w:val="00A91F74"/>
    <w:rsid w:val="00A94BC5"/>
    <w:rsid w:val="00AD0F69"/>
    <w:rsid w:val="00AE2D22"/>
    <w:rsid w:val="00B1202A"/>
    <w:rsid w:val="00B4283A"/>
    <w:rsid w:val="00B66148"/>
    <w:rsid w:val="00B75E6D"/>
    <w:rsid w:val="00B8637B"/>
    <w:rsid w:val="00BC49B7"/>
    <w:rsid w:val="00BD27C8"/>
    <w:rsid w:val="00BE2DB8"/>
    <w:rsid w:val="00C225D3"/>
    <w:rsid w:val="00C70C15"/>
    <w:rsid w:val="00C74EF0"/>
    <w:rsid w:val="00D56B01"/>
    <w:rsid w:val="00D65F14"/>
    <w:rsid w:val="00D774AD"/>
    <w:rsid w:val="00D93567"/>
    <w:rsid w:val="00DE28A3"/>
    <w:rsid w:val="00E13B56"/>
    <w:rsid w:val="00E24C13"/>
    <w:rsid w:val="00E26BB1"/>
    <w:rsid w:val="00E26E79"/>
    <w:rsid w:val="00E31957"/>
    <w:rsid w:val="00E35AC6"/>
    <w:rsid w:val="00E82187"/>
    <w:rsid w:val="00E931FA"/>
    <w:rsid w:val="00EA09E2"/>
    <w:rsid w:val="00EF715C"/>
    <w:rsid w:val="00F23924"/>
    <w:rsid w:val="00F606E0"/>
    <w:rsid w:val="00FD6E73"/>
    <w:rsid w:val="00FF02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5C51E6"/>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f4">
    <w:name w:val="Сноска_"/>
    <w:basedOn w:val="a0"/>
    <w:link w:val="af5"/>
    <w:rsid w:val="005C51E6"/>
    <w:rPr>
      <w:rFonts w:ascii="Times New Roman" w:eastAsia="Times New Roman" w:hAnsi="Times New Roman" w:cs="Times New Roman"/>
      <w:sz w:val="20"/>
      <w:szCs w:val="20"/>
    </w:rPr>
  </w:style>
  <w:style w:type="paragraph" w:customStyle="1" w:styleId="af5">
    <w:name w:val="Сноска"/>
    <w:basedOn w:val="a"/>
    <w:link w:val="af4"/>
    <w:rsid w:val="005C51E6"/>
    <w:pPr>
      <w:widowControl w:val="0"/>
      <w:spacing w:after="0" w:line="240" w:lineRule="auto"/>
    </w:pPr>
    <w:rPr>
      <w:rFonts w:ascii="Times New Roman" w:eastAsia="Times New Roman" w:hAnsi="Times New Roman" w:cs="Times New Roman"/>
      <w:sz w:val="20"/>
      <w:szCs w:val="20"/>
    </w:rPr>
  </w:style>
  <w:style w:type="character" w:customStyle="1" w:styleId="9">
    <w:name w:val="Основной текст (9)_"/>
    <w:link w:val="90"/>
    <w:locked/>
    <w:rsid w:val="00E26BB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26BB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link w:val="2"/>
    <w:rsid w:val="00A94BC5"/>
    <w:rPr>
      <w:rFonts w:ascii="Times New Roman" w:eastAsia="Times New Roman" w:hAnsi="Times New Roman" w:cs="Times New Roman"/>
      <w:spacing w:val="7"/>
      <w:sz w:val="20"/>
      <w:szCs w:val="20"/>
      <w:shd w:val="clear" w:color="auto" w:fill="FFFFFF"/>
    </w:rPr>
  </w:style>
  <w:style w:type="paragraph" w:customStyle="1" w:styleId="2">
    <w:name w:val="Основной текст2"/>
    <w:basedOn w:val="a"/>
    <w:link w:val="a4"/>
    <w:rsid w:val="00A94BC5"/>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styleId="a5">
    <w:name w:val="No Spacing"/>
    <w:qFormat/>
    <w:rsid w:val="00A94BC5"/>
    <w:pPr>
      <w:spacing w:after="0" w:line="240" w:lineRule="auto"/>
    </w:pPr>
  </w:style>
  <w:style w:type="paragraph" w:customStyle="1" w:styleId="ConsPlusNormal">
    <w:name w:val="ConsPlusNormal"/>
    <w:link w:val="ConsPlusNormal0"/>
    <w:rsid w:val="00A94BC5"/>
    <w:pPr>
      <w:widowControl w:val="0"/>
      <w:autoSpaceDE w:val="0"/>
      <w:autoSpaceDN w:val="0"/>
      <w:spacing w:after="0" w:line="240" w:lineRule="auto"/>
    </w:pPr>
    <w:rPr>
      <w:rFonts w:ascii="Calibri" w:eastAsiaTheme="minorEastAsia" w:hAnsi="Calibri" w:cs="Calibri"/>
      <w:lang w:eastAsia="ru-RU"/>
    </w:rPr>
  </w:style>
  <w:style w:type="paragraph" w:styleId="a6">
    <w:name w:val="Balloon Text"/>
    <w:basedOn w:val="a"/>
    <w:link w:val="a7"/>
    <w:uiPriority w:val="99"/>
    <w:semiHidden/>
    <w:unhideWhenUsed/>
    <w:rsid w:val="00FF028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028E"/>
    <w:rPr>
      <w:rFonts w:ascii="Tahoma" w:hAnsi="Tahoma" w:cs="Tahoma"/>
      <w:sz w:val="16"/>
      <w:szCs w:val="16"/>
    </w:rPr>
  </w:style>
  <w:style w:type="paragraph" w:styleId="a8">
    <w:name w:val="List Paragraph"/>
    <w:aliases w:val="ТЗ список,Абзац списка нумерованный"/>
    <w:basedOn w:val="a"/>
    <w:link w:val="a9"/>
    <w:qFormat/>
    <w:rsid w:val="00850A5D"/>
    <w:pPr>
      <w:ind w:left="720"/>
      <w:contextualSpacing/>
    </w:pPr>
  </w:style>
  <w:style w:type="paragraph" w:styleId="aa">
    <w:name w:val="footnote text"/>
    <w:basedOn w:val="a"/>
    <w:link w:val="ab"/>
    <w:uiPriority w:val="99"/>
    <w:unhideWhenUsed/>
    <w:rsid w:val="00850A5D"/>
    <w:pPr>
      <w:spacing w:after="0" w:line="240" w:lineRule="auto"/>
    </w:pPr>
    <w:rPr>
      <w:sz w:val="20"/>
      <w:szCs w:val="20"/>
    </w:rPr>
  </w:style>
  <w:style w:type="character" w:customStyle="1" w:styleId="ab">
    <w:name w:val="Текст сноски Знак"/>
    <w:basedOn w:val="a0"/>
    <w:link w:val="aa"/>
    <w:uiPriority w:val="99"/>
    <w:rsid w:val="00850A5D"/>
    <w:rPr>
      <w:sz w:val="20"/>
      <w:szCs w:val="20"/>
    </w:rPr>
  </w:style>
  <w:style w:type="character" w:styleId="ac">
    <w:name w:val="footnote reference"/>
    <w:basedOn w:val="a0"/>
    <w:uiPriority w:val="99"/>
    <w:semiHidden/>
    <w:unhideWhenUsed/>
    <w:rsid w:val="00850A5D"/>
    <w:rPr>
      <w:vertAlign w:val="superscript"/>
    </w:rPr>
  </w:style>
  <w:style w:type="paragraph" w:styleId="ad">
    <w:name w:val="endnote text"/>
    <w:basedOn w:val="a"/>
    <w:link w:val="ae"/>
    <w:uiPriority w:val="99"/>
    <w:semiHidden/>
    <w:unhideWhenUsed/>
    <w:rsid w:val="00850A5D"/>
    <w:pPr>
      <w:spacing w:after="0" w:line="240" w:lineRule="auto"/>
    </w:pPr>
    <w:rPr>
      <w:sz w:val="20"/>
      <w:szCs w:val="20"/>
    </w:rPr>
  </w:style>
  <w:style w:type="character" w:customStyle="1" w:styleId="ae">
    <w:name w:val="Текст концевой сноски Знак"/>
    <w:basedOn w:val="a0"/>
    <w:link w:val="ad"/>
    <w:uiPriority w:val="99"/>
    <w:semiHidden/>
    <w:rsid w:val="00850A5D"/>
    <w:rPr>
      <w:sz w:val="20"/>
      <w:szCs w:val="20"/>
    </w:rPr>
  </w:style>
  <w:style w:type="character" w:styleId="af">
    <w:name w:val="endnote reference"/>
    <w:basedOn w:val="a0"/>
    <w:uiPriority w:val="99"/>
    <w:semiHidden/>
    <w:unhideWhenUsed/>
    <w:rsid w:val="00850A5D"/>
    <w:rPr>
      <w:vertAlign w:val="superscript"/>
    </w:rPr>
  </w:style>
  <w:style w:type="character" w:customStyle="1" w:styleId="FontStyle11">
    <w:name w:val="Font Style11"/>
    <w:uiPriority w:val="99"/>
    <w:rsid w:val="002A264A"/>
    <w:rPr>
      <w:rFonts w:ascii="Times New Roman" w:hAnsi="Times New Roman" w:cs="Times New Roman"/>
      <w:sz w:val="26"/>
      <w:szCs w:val="26"/>
    </w:rPr>
  </w:style>
  <w:style w:type="character" w:customStyle="1" w:styleId="5">
    <w:name w:val="Основной текст (5)_"/>
    <w:basedOn w:val="a0"/>
    <w:link w:val="50"/>
    <w:locked/>
    <w:rsid w:val="002A264A"/>
    <w:rPr>
      <w:rFonts w:ascii="Times New Roman" w:eastAsia="Times New Roman" w:hAnsi="Times New Roman" w:cs="Times New Roman"/>
      <w:b/>
      <w:bCs/>
      <w:spacing w:val="-10"/>
      <w:sz w:val="30"/>
      <w:szCs w:val="30"/>
      <w:shd w:val="clear" w:color="auto" w:fill="FFFFFF"/>
    </w:rPr>
  </w:style>
  <w:style w:type="paragraph" w:customStyle="1" w:styleId="50">
    <w:name w:val="Основной текст (5)"/>
    <w:basedOn w:val="a"/>
    <w:link w:val="5"/>
    <w:rsid w:val="002A264A"/>
    <w:pPr>
      <w:widowControl w:val="0"/>
      <w:shd w:val="clear" w:color="auto" w:fill="FFFFFF"/>
      <w:spacing w:after="540" w:line="562" w:lineRule="exact"/>
      <w:jc w:val="right"/>
    </w:pPr>
    <w:rPr>
      <w:rFonts w:ascii="Times New Roman" w:eastAsia="Times New Roman" w:hAnsi="Times New Roman" w:cs="Times New Roman"/>
      <w:b/>
      <w:bCs/>
      <w:spacing w:val="-10"/>
      <w:sz w:val="30"/>
      <w:szCs w:val="30"/>
    </w:rPr>
  </w:style>
  <w:style w:type="character" w:styleId="af0">
    <w:name w:val="Hyperlink"/>
    <w:basedOn w:val="a0"/>
    <w:uiPriority w:val="99"/>
    <w:unhideWhenUsed/>
    <w:rsid w:val="002A264A"/>
    <w:rPr>
      <w:color w:val="0000FF" w:themeColor="hyperlink"/>
      <w:u w:val="single"/>
    </w:rPr>
  </w:style>
  <w:style w:type="character" w:customStyle="1" w:styleId="a9">
    <w:name w:val="Абзац списка Знак"/>
    <w:aliases w:val="ТЗ список Знак,Абзац списка нумерованный Знак"/>
    <w:link w:val="a8"/>
    <w:qFormat/>
    <w:locked/>
    <w:rsid w:val="0052420F"/>
  </w:style>
  <w:style w:type="paragraph" w:customStyle="1" w:styleId="1">
    <w:name w:val="Стиль1"/>
    <w:basedOn w:val="a"/>
    <w:qFormat/>
    <w:rsid w:val="0052420F"/>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1">
    <w:name w:val="Колонтитул_"/>
    <w:link w:val="af2"/>
    <w:rsid w:val="002D1743"/>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2D174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ConsPlusNormal0">
    <w:name w:val="ConsPlusNormal Знак"/>
    <w:link w:val="ConsPlusNormal"/>
    <w:locked/>
    <w:rsid w:val="00D65F14"/>
    <w:rPr>
      <w:rFonts w:ascii="Calibri" w:eastAsiaTheme="minorEastAsia" w:hAnsi="Calibri" w:cs="Calibri"/>
      <w:lang w:eastAsia="ru-RU"/>
    </w:rPr>
  </w:style>
  <w:style w:type="paragraph" w:customStyle="1" w:styleId="ConsPlusTitle">
    <w:name w:val="ConsPlusTitle"/>
    <w:rsid w:val="003C0D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annotation reference"/>
    <w:uiPriority w:val="99"/>
    <w:semiHidden/>
    <w:unhideWhenUsed/>
    <w:rsid w:val="005F3E93"/>
    <w:rPr>
      <w:sz w:val="16"/>
      <w:szCs w:val="16"/>
    </w:rPr>
  </w:style>
  <w:style w:type="paragraph" w:customStyle="1" w:styleId="ConsPlusNonformat">
    <w:name w:val="ConsPlusNonformat"/>
    <w:rsid w:val="00455E41"/>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9E0BC356B2C1E075D297272EAD7F83CF266257A9EBCC7ACF230429DAAB04D5AE4C8FE7ABD720456E909092E25E178809D97F20C610562F0S8C2J" TargetMode="External"/><Relationship Id="rId18" Type="http://schemas.openxmlformats.org/officeDocument/2006/relationships/hyperlink" Target="consultantplus://offline/ref=99E0BC356B2C1E075D297B6BEDD7F83CF16B207F9FBEC7ACF230429DAAB04D5AE4C8FE7ABD720459E209092E25E178809D97F20C610562F0S8C2J" TargetMode="External"/><Relationship Id="rId26" Type="http://schemas.openxmlformats.org/officeDocument/2006/relationships/hyperlink" Target="consultantplus://offline/ref=8203D86B3BB4CAC32852228FB0E364542976A2F6632652DD859051DC05464B7B35D6A33D3FBF7F00651D26C36EEA0BC46D900152FCU6DDO" TargetMode="External"/><Relationship Id="rId3" Type="http://schemas.openxmlformats.org/officeDocument/2006/relationships/styles" Target="styles.xml"/><Relationship Id="rId21" Type="http://schemas.openxmlformats.org/officeDocument/2006/relationships/hyperlink" Target="consultantplus://offline/ref=99E0BC356B2C1E075D297B6BEDD7F83CF16B207F9FBEC7ACF230429DAAB04D5AE4C8FE7ABD720456E809092E25E178809D97F20C610562F0S8C2J" TargetMode="External"/><Relationship Id="rId7" Type="http://schemas.openxmlformats.org/officeDocument/2006/relationships/endnotes" Target="endnotes.xml"/><Relationship Id="rId12" Type="http://schemas.openxmlformats.org/officeDocument/2006/relationships/hyperlink" Target="consultantplus://offline/ref=99E0BC356B2C1E075D297272EAD7F83CF266257A9EBCC7ACF230429DAAB04D5AE4C8FE7ABD72055EE909092E25E178809D97F20C610562F0S8C2J" TargetMode="External"/><Relationship Id="rId17" Type="http://schemas.openxmlformats.org/officeDocument/2006/relationships/hyperlink" Target="https://login.consultant.ru/link/?req=doc&amp;base=LAW&amp;n=446193&amp;date=26.05.2023" TargetMode="External"/><Relationship Id="rId25" Type="http://schemas.openxmlformats.org/officeDocument/2006/relationships/hyperlink" Target="consultantplus://offline/ref=1519CCA7161DDA6B71FECD0E02498B25B2B18212CAD2658BCF88B4044BF15153393FA8B91DD653E821F149FFFD8AE85E58B666C57D600F5F0460C7gCKDN" TargetMode="External"/><Relationship Id="rId2" Type="http://schemas.openxmlformats.org/officeDocument/2006/relationships/numbering" Target="numbering.xml"/><Relationship Id="rId16" Type="http://schemas.openxmlformats.org/officeDocument/2006/relationships/hyperlink" Target="consultantplus://offline/ref=F390E41FA29A20035ED785559B69AC42045584B26174887E08813C1BF1E47F65AB8BFE4E7BBEEC1C508ED3D760c6LEH" TargetMode="External"/><Relationship Id="rId20" Type="http://schemas.openxmlformats.org/officeDocument/2006/relationships/hyperlink" Target="consultantplus://offline/ref=99E0BC356B2C1E075D297B6BEDD7F83CF16B207F9FBEC7ACF230429DAAB04D5AE4C8FE7ABD720456E809092E25E178809D97F20C610562F0S8C2J"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E0BC356B2C1E075D297272EAD7F83CF266257A9EBCC7ACF230429DAAB04D5AE4C8FE7ABF710B0ABB46087260BC6B819097F0097DS0C4J" TargetMode="External"/><Relationship Id="rId24" Type="http://schemas.openxmlformats.org/officeDocument/2006/relationships/hyperlink" Target="consultantplus://offline/ref=99E0BC356B2C1E075D297B6BEDD7F83CF16B207F9FBEC7ACF230429DAAB04D5AE4C8FE7ABD720456E809092E25E178809D97F20C610562F0S8C2J" TargetMode="External"/><Relationship Id="rId5" Type="http://schemas.openxmlformats.org/officeDocument/2006/relationships/webSettings" Target="webSettings.xml"/><Relationship Id="rId15" Type="http://schemas.openxmlformats.org/officeDocument/2006/relationships/hyperlink" Target="consultantplus://offline/ref=99E0BC356B2C1E075D297B6BEDD7F83CF16B207F9FBEC7ACF230429DAAB04D5AE4C8FE7ABD72045BE809092E25E178809D97F20C610562F0S8C2J" TargetMode="External"/><Relationship Id="rId23" Type="http://schemas.openxmlformats.org/officeDocument/2006/relationships/hyperlink" Target="consultantplus://offline/ref=99E0BC356B2C1E075D297B6BEDD7F83CF16B207F9FBEC7ACF230429DAAB04D5AE4C8FE7ABD720456E809092E25E178809D97F20C610562F0S8C2J" TargetMode="External"/><Relationship Id="rId28" Type="http://schemas.openxmlformats.org/officeDocument/2006/relationships/theme" Target="theme/theme1.xml"/><Relationship Id="rId10" Type="http://schemas.openxmlformats.org/officeDocument/2006/relationships/hyperlink" Target="consultantplus://offline/ref=99E0BC356B2C1E075D297272EAD7F83CF261267391B8C7ACF230429DAAB04D5AE4C8FE7ABD720056E209092E25E178809D97F20C610562F0S8C2J" TargetMode="External"/><Relationship Id="rId19" Type="http://schemas.openxmlformats.org/officeDocument/2006/relationships/hyperlink" Target="consultantplus://offline/ref=99E0BC356B2C1E075D297B6BEDD7F83CF16B207F9FBEC7ACF230429DAAB04D5AE4C8FE7ABD720459E209092E25E178809D97F20C610562F0S8C2J"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consultantplus://offline/ref=99E0BC356B2C1E075D297272EAD7F83CF266257A9EBCC7ACF230429DAAB04D5AE4C8FE7ABF700B0ABB46087260BC6B819097F0097DS0C4J" TargetMode="External"/><Relationship Id="rId22" Type="http://schemas.openxmlformats.org/officeDocument/2006/relationships/hyperlink" Target="consultantplus://offline/ref=99E0BC356B2C1E075D297B6BEDD7F83CF16B207F9FBEC7ACF230429DAAB04D5AE4C8FE7ABD720456E809092E25E178809D97F20C610562F0S8C2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A6C1-10EF-4553-922B-EFCC8EB2E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26</Pages>
  <Words>8011</Words>
  <Characters>45663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lDikaneva</cp:lastModifiedBy>
  <cp:revision>23</cp:revision>
  <cp:lastPrinted>2025-03-12T05:58:00Z</cp:lastPrinted>
  <dcterms:created xsi:type="dcterms:W3CDTF">2025-02-13T11:53:00Z</dcterms:created>
  <dcterms:modified xsi:type="dcterms:W3CDTF">2025-04-30T07:06:00Z</dcterms:modified>
</cp:coreProperties>
</file>