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4A" w:rsidRPr="00854987" w:rsidRDefault="002A264A" w:rsidP="002A264A">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2593975</wp:posOffset>
            </wp:positionH>
            <wp:positionV relativeFrom="paragraph">
              <wp:posOffset>-143625</wp:posOffset>
            </wp:positionV>
            <wp:extent cx="539750" cy="677334"/>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677334"/>
                    </a:xfrm>
                    <a:prstGeom prst="rect">
                      <a:avLst/>
                    </a:prstGeom>
                    <a:noFill/>
                    <a:ln>
                      <a:noFill/>
                    </a:ln>
                  </pic:spPr>
                </pic:pic>
              </a:graphicData>
            </a:graphic>
          </wp:anchor>
        </w:drawing>
      </w:r>
    </w:p>
    <w:p w:rsidR="002A264A" w:rsidRDefault="002A264A" w:rsidP="002A264A">
      <w:pPr>
        <w:autoSpaceDE w:val="0"/>
        <w:autoSpaceDN w:val="0"/>
        <w:jc w:val="center"/>
        <w:rPr>
          <w:rFonts w:ascii="Times New Roman" w:hAnsi="Times New Roman"/>
          <w:b/>
          <w:sz w:val="28"/>
          <w:szCs w:val="28"/>
        </w:rPr>
      </w:pPr>
    </w:p>
    <w:p w:rsidR="002A264A" w:rsidRPr="00854987" w:rsidRDefault="002A264A" w:rsidP="002A264A">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2A264A" w:rsidRPr="00854987" w:rsidRDefault="002A264A" w:rsidP="002A264A">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2A264A" w:rsidRDefault="002A264A" w:rsidP="002A264A">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2A264A" w:rsidRPr="00854987" w:rsidRDefault="002A264A" w:rsidP="002A264A">
      <w:pPr>
        <w:autoSpaceDE w:val="0"/>
        <w:autoSpaceDN w:val="0"/>
        <w:spacing w:after="0" w:line="240" w:lineRule="auto"/>
        <w:jc w:val="center"/>
        <w:rPr>
          <w:rFonts w:ascii="Times New Roman" w:hAnsi="Times New Roman"/>
          <w:b/>
          <w:sz w:val="28"/>
          <w:szCs w:val="28"/>
        </w:rPr>
      </w:pPr>
    </w:p>
    <w:p w:rsidR="002A264A" w:rsidRDefault="002A264A" w:rsidP="002A264A">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2A264A" w:rsidRPr="00854987" w:rsidRDefault="002A264A" w:rsidP="002A264A">
      <w:pPr>
        <w:autoSpaceDE w:val="0"/>
        <w:autoSpaceDN w:val="0"/>
        <w:jc w:val="center"/>
        <w:rPr>
          <w:rFonts w:ascii="Times New Roman" w:hAnsi="Times New Roman"/>
          <w:b/>
          <w:sz w:val="28"/>
          <w:szCs w:val="28"/>
        </w:rPr>
      </w:pPr>
    </w:p>
    <w:p w:rsidR="002A264A" w:rsidRPr="00854987" w:rsidRDefault="002A264A" w:rsidP="002A264A">
      <w:pPr>
        <w:autoSpaceDE w:val="0"/>
        <w:autoSpaceDN w:val="0"/>
        <w:rPr>
          <w:rFonts w:ascii="Times New Roman" w:hAnsi="Times New Roman"/>
          <w:sz w:val="28"/>
          <w:szCs w:val="28"/>
        </w:rPr>
      </w:pPr>
    </w:p>
    <w:p w:rsidR="009271AE" w:rsidRPr="00E03C0B" w:rsidRDefault="009271AE" w:rsidP="009271AE">
      <w:pPr>
        <w:spacing w:after="0" w:line="240" w:lineRule="auto"/>
        <w:rPr>
          <w:rFonts w:ascii="Times New Roman" w:eastAsia="Calibri" w:hAnsi="Times New Roman" w:cs="Times New Roman"/>
          <w:sz w:val="28"/>
          <w:szCs w:val="28"/>
        </w:rPr>
      </w:pPr>
      <w:r w:rsidRPr="00E03C0B">
        <w:rPr>
          <w:rFonts w:ascii="Times New Roman" w:eastAsia="Calibri" w:hAnsi="Times New Roman" w:cs="Times New Roman"/>
          <w:sz w:val="28"/>
          <w:szCs w:val="28"/>
        </w:rPr>
        <w:t>от «28» февраля</w:t>
      </w:r>
      <w:r w:rsidR="00E03C0B" w:rsidRPr="00E03C0B">
        <w:rPr>
          <w:rFonts w:ascii="Times New Roman" w:eastAsia="Calibri" w:hAnsi="Times New Roman" w:cs="Times New Roman"/>
          <w:sz w:val="28"/>
          <w:szCs w:val="28"/>
        </w:rPr>
        <w:t xml:space="preserve"> </w:t>
      </w:r>
      <w:r w:rsidRPr="00E03C0B">
        <w:rPr>
          <w:rFonts w:ascii="Times New Roman" w:eastAsia="Calibri" w:hAnsi="Times New Roman" w:cs="Times New Roman"/>
          <w:sz w:val="28"/>
          <w:szCs w:val="28"/>
        </w:rPr>
        <w:t>2025 года № 48-р</w:t>
      </w:r>
    </w:p>
    <w:p w:rsidR="002A264A" w:rsidRPr="002A264A" w:rsidRDefault="002A264A" w:rsidP="002A264A">
      <w:pPr>
        <w:spacing w:after="0" w:line="240" w:lineRule="auto"/>
        <w:rPr>
          <w:rFonts w:ascii="Times New Roman" w:eastAsia="Calibri" w:hAnsi="Times New Roman" w:cs="Times New Roman"/>
          <w:sz w:val="28"/>
          <w:szCs w:val="28"/>
        </w:rPr>
      </w:pPr>
      <w:r w:rsidRPr="002A264A">
        <w:rPr>
          <w:rFonts w:ascii="Times New Roman" w:eastAsia="Calibri" w:hAnsi="Times New Roman" w:cs="Times New Roman"/>
          <w:sz w:val="28"/>
          <w:szCs w:val="28"/>
        </w:rPr>
        <w:t xml:space="preserve">                   г. Богучар</w:t>
      </w:r>
    </w:p>
    <w:p w:rsidR="002A264A" w:rsidRPr="002A264A" w:rsidRDefault="002A264A" w:rsidP="002A264A">
      <w:pPr>
        <w:pStyle w:val="50"/>
        <w:shd w:val="clear" w:color="auto" w:fill="auto"/>
        <w:spacing w:after="0" w:line="240" w:lineRule="auto"/>
        <w:jc w:val="left"/>
        <w:rPr>
          <w:sz w:val="28"/>
          <w:szCs w:val="28"/>
        </w:rPr>
      </w:pPr>
    </w:p>
    <w:p w:rsidR="002A264A" w:rsidRPr="002A264A" w:rsidRDefault="002A264A" w:rsidP="002A264A">
      <w:pPr>
        <w:spacing w:after="0" w:line="240" w:lineRule="auto"/>
        <w:rPr>
          <w:rFonts w:ascii="Times New Roman" w:hAnsi="Times New Roman" w:cs="Times New Roman"/>
          <w:b/>
          <w:sz w:val="28"/>
          <w:szCs w:val="28"/>
        </w:rPr>
      </w:pPr>
      <w:r w:rsidRPr="002A264A">
        <w:rPr>
          <w:rFonts w:ascii="Times New Roman" w:hAnsi="Times New Roman" w:cs="Times New Roman"/>
          <w:b/>
          <w:sz w:val="28"/>
          <w:szCs w:val="28"/>
        </w:rPr>
        <w:t>Об утверждении технологической схемы</w:t>
      </w:r>
    </w:p>
    <w:p w:rsidR="002A264A" w:rsidRPr="002A264A" w:rsidRDefault="002A264A" w:rsidP="002A264A">
      <w:pPr>
        <w:spacing w:after="0" w:line="240" w:lineRule="auto"/>
        <w:rPr>
          <w:rFonts w:ascii="Times New Roman" w:hAnsi="Times New Roman" w:cs="Times New Roman"/>
          <w:b/>
          <w:sz w:val="28"/>
          <w:szCs w:val="28"/>
        </w:rPr>
      </w:pPr>
      <w:r w:rsidRPr="002A264A">
        <w:rPr>
          <w:rFonts w:ascii="Times New Roman" w:hAnsi="Times New Roman" w:cs="Times New Roman"/>
          <w:b/>
          <w:sz w:val="28"/>
          <w:szCs w:val="28"/>
        </w:rPr>
        <w:t>предоставления муниципальной услуги</w:t>
      </w:r>
    </w:p>
    <w:p w:rsidR="002A264A" w:rsidRPr="002A264A" w:rsidRDefault="002A264A" w:rsidP="002A264A">
      <w:pPr>
        <w:pStyle w:val="a5"/>
        <w:rPr>
          <w:rFonts w:ascii="Times New Roman" w:hAnsi="Times New Roman" w:cs="Times New Roman"/>
          <w:b/>
          <w:sz w:val="28"/>
          <w:szCs w:val="28"/>
        </w:rPr>
      </w:pPr>
      <w:r w:rsidRPr="002A264A">
        <w:rPr>
          <w:rFonts w:ascii="Times New Roman" w:hAnsi="Times New Roman" w:cs="Times New Roman"/>
          <w:b/>
          <w:sz w:val="28"/>
          <w:szCs w:val="28"/>
        </w:rPr>
        <w:t xml:space="preserve">«Выдача разрешения на ввод объекта в эксплуатацию» </w:t>
      </w:r>
    </w:p>
    <w:p w:rsidR="002A264A" w:rsidRPr="002A264A" w:rsidRDefault="002A264A" w:rsidP="002A264A">
      <w:pPr>
        <w:pStyle w:val="50"/>
        <w:shd w:val="clear" w:color="auto" w:fill="auto"/>
        <w:spacing w:after="0" w:line="240" w:lineRule="auto"/>
        <w:ind w:left="20" w:firstLine="689"/>
        <w:jc w:val="left"/>
        <w:rPr>
          <w:sz w:val="28"/>
          <w:szCs w:val="28"/>
        </w:rPr>
      </w:pPr>
    </w:p>
    <w:p w:rsidR="002A264A" w:rsidRPr="002A264A" w:rsidRDefault="002A264A" w:rsidP="002A264A">
      <w:pPr>
        <w:pStyle w:val="50"/>
        <w:shd w:val="clear" w:color="auto" w:fill="auto"/>
        <w:spacing w:after="0" w:line="240" w:lineRule="auto"/>
        <w:ind w:left="20" w:firstLine="689"/>
        <w:jc w:val="left"/>
        <w:rPr>
          <w:sz w:val="28"/>
          <w:szCs w:val="28"/>
        </w:rPr>
      </w:pPr>
    </w:p>
    <w:p w:rsidR="002A264A" w:rsidRDefault="002A264A" w:rsidP="002A264A">
      <w:pPr>
        <w:spacing w:after="0" w:line="240" w:lineRule="auto"/>
        <w:ind w:firstLine="709"/>
        <w:jc w:val="both"/>
        <w:rPr>
          <w:rFonts w:ascii="Times New Roman" w:eastAsia="Calibri" w:hAnsi="Times New Roman" w:cs="Times New Roman"/>
          <w:b/>
          <w:sz w:val="28"/>
          <w:szCs w:val="28"/>
        </w:rPr>
      </w:pPr>
      <w:r w:rsidRPr="002A264A">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2A264A">
        <w:rPr>
          <w:rFonts w:ascii="Times New Roman" w:eastAsia="Calibri" w:hAnsi="Times New Roman" w:cs="Times New Roman"/>
          <w:b/>
          <w:sz w:val="28"/>
          <w:szCs w:val="28"/>
        </w:rPr>
        <w:t xml:space="preserve">: </w:t>
      </w:r>
    </w:p>
    <w:p w:rsidR="002A264A" w:rsidRPr="002A264A" w:rsidRDefault="002A264A" w:rsidP="002A264A">
      <w:pPr>
        <w:spacing w:after="0" w:line="240" w:lineRule="auto"/>
        <w:ind w:firstLine="709"/>
        <w:jc w:val="both"/>
        <w:rPr>
          <w:rFonts w:ascii="Times New Roman" w:eastAsia="Calibri" w:hAnsi="Times New Roman" w:cs="Times New Roman"/>
          <w:b/>
          <w:sz w:val="28"/>
          <w:szCs w:val="28"/>
        </w:rPr>
      </w:pPr>
      <w:r w:rsidRPr="002A264A">
        <w:rPr>
          <w:rFonts w:ascii="Times New Roman" w:eastAsia="Calibri" w:hAnsi="Times New Roman" w:cs="Times New Roman"/>
          <w:sz w:val="28"/>
          <w:szCs w:val="28"/>
        </w:rPr>
        <w:t xml:space="preserve">1. </w:t>
      </w:r>
      <w:r w:rsidRPr="002A264A">
        <w:rPr>
          <w:rFonts w:ascii="Times New Roman" w:hAnsi="Times New Roman" w:cs="Times New Roman"/>
          <w:sz w:val="28"/>
          <w:szCs w:val="28"/>
        </w:rPr>
        <w:t>Утвердить технологическую схему предоставления муниципальной услуги «Выдача разрешения на ввод объекта в эксплуатацию» согласно приложению.</w:t>
      </w:r>
    </w:p>
    <w:p w:rsidR="002A264A" w:rsidRPr="002A264A" w:rsidRDefault="002A264A" w:rsidP="002A264A">
      <w:pPr>
        <w:spacing w:after="0" w:line="240" w:lineRule="auto"/>
        <w:ind w:firstLine="709"/>
        <w:jc w:val="both"/>
        <w:rPr>
          <w:rFonts w:ascii="Times New Roman" w:hAnsi="Times New Roman" w:cs="Times New Roman"/>
          <w:b/>
          <w:sz w:val="28"/>
          <w:szCs w:val="28"/>
        </w:rPr>
      </w:pPr>
      <w:r w:rsidRPr="002A264A">
        <w:rPr>
          <w:rFonts w:ascii="Times New Roman" w:hAnsi="Times New Roman" w:cs="Times New Roman"/>
          <w:sz w:val="28"/>
          <w:szCs w:val="28"/>
        </w:rPr>
        <w:t xml:space="preserve">2. Признать утратившим силу распоряжение администрации Богучарского муниципального района от </w:t>
      </w:r>
      <w:r w:rsidRPr="002A264A">
        <w:rPr>
          <w:rFonts w:ascii="Times New Roman" w:eastAsia="Calibri" w:hAnsi="Times New Roman" w:cs="Times New Roman"/>
          <w:sz w:val="28"/>
          <w:szCs w:val="28"/>
        </w:rPr>
        <w:t>22.12.2016 № 315-р «</w:t>
      </w:r>
      <w:r w:rsidRPr="002A264A">
        <w:rPr>
          <w:rFonts w:ascii="Times New Roman" w:hAnsi="Times New Roman" w:cs="Times New Roman"/>
          <w:sz w:val="28"/>
          <w:szCs w:val="28"/>
        </w:rPr>
        <w:t>Об утверждении технологической схемы предоставления муниципальной услуги «Подготовка и выдача разрешений на ввод объекта в эксплуатацию».</w:t>
      </w:r>
    </w:p>
    <w:p w:rsidR="002A264A" w:rsidRPr="002A264A" w:rsidRDefault="002A264A" w:rsidP="002A264A">
      <w:pPr>
        <w:spacing w:after="0" w:line="240" w:lineRule="auto"/>
        <w:ind w:firstLine="709"/>
        <w:jc w:val="both"/>
        <w:rPr>
          <w:rFonts w:ascii="Times New Roman" w:hAnsi="Times New Roman" w:cs="Times New Roman"/>
          <w:sz w:val="28"/>
          <w:szCs w:val="28"/>
        </w:rPr>
      </w:pPr>
      <w:r w:rsidRPr="002A264A">
        <w:rPr>
          <w:rFonts w:ascii="Times New Roman" w:hAnsi="Times New Roman" w:cs="Times New Roman"/>
          <w:sz w:val="28"/>
          <w:szCs w:val="28"/>
        </w:rPr>
        <w:t xml:space="preserve">3. </w:t>
      </w:r>
      <w:proofErr w:type="gramStart"/>
      <w:r w:rsidRPr="002A264A">
        <w:rPr>
          <w:rFonts w:ascii="Times New Roman" w:hAnsi="Times New Roman" w:cs="Times New Roman"/>
          <w:sz w:val="28"/>
          <w:szCs w:val="28"/>
        </w:rPr>
        <w:t>Контроль за</w:t>
      </w:r>
      <w:proofErr w:type="gramEnd"/>
      <w:r w:rsidRPr="002A264A">
        <w:rPr>
          <w:rFonts w:ascii="Times New Roman" w:hAnsi="Times New Roman" w:cs="Times New Roman"/>
          <w:sz w:val="28"/>
          <w:szCs w:val="28"/>
        </w:rPr>
        <w:t xml:space="preserve"> исполнением  распоряжения </w:t>
      </w:r>
      <w:r w:rsidRPr="002A264A">
        <w:rPr>
          <w:rFonts w:ascii="Times New Roman" w:eastAsia="Calibri" w:hAnsi="Times New Roman" w:cs="Times New Roman"/>
          <w:bCs/>
          <w:sz w:val="28"/>
          <w:szCs w:val="28"/>
        </w:rPr>
        <w:t xml:space="preserve">возложить на </w:t>
      </w:r>
      <w:r w:rsidRPr="002A264A">
        <w:rPr>
          <w:rFonts w:ascii="Times New Roman" w:hAnsi="Times New Roman" w:cs="Times New Roman"/>
          <w:sz w:val="28"/>
          <w:szCs w:val="28"/>
        </w:rPr>
        <w:t xml:space="preserve">заместителя главы администрации Богучарского муниципального района – руководителя аппарата  администрации района </w:t>
      </w:r>
      <w:proofErr w:type="spellStart"/>
      <w:r w:rsidRPr="002A264A">
        <w:rPr>
          <w:rFonts w:ascii="Times New Roman" w:hAnsi="Times New Roman" w:cs="Times New Roman"/>
          <w:sz w:val="28"/>
          <w:szCs w:val="28"/>
        </w:rPr>
        <w:t>Самодурову</w:t>
      </w:r>
      <w:proofErr w:type="spellEnd"/>
      <w:r w:rsidRPr="002A264A">
        <w:rPr>
          <w:rFonts w:ascii="Times New Roman" w:hAnsi="Times New Roman" w:cs="Times New Roman"/>
          <w:sz w:val="28"/>
          <w:szCs w:val="28"/>
        </w:rPr>
        <w:t xml:space="preserve"> Н. А.</w:t>
      </w:r>
    </w:p>
    <w:p w:rsidR="002A264A" w:rsidRPr="002A264A" w:rsidRDefault="002A264A" w:rsidP="002A264A">
      <w:pPr>
        <w:spacing w:after="0" w:line="240" w:lineRule="auto"/>
        <w:ind w:firstLine="709"/>
        <w:jc w:val="both"/>
        <w:rPr>
          <w:rFonts w:ascii="Times New Roman" w:hAnsi="Times New Roman" w:cs="Times New Roman"/>
          <w:sz w:val="28"/>
          <w:szCs w:val="28"/>
        </w:rPr>
      </w:pPr>
    </w:p>
    <w:p w:rsidR="002A264A" w:rsidRPr="002A264A" w:rsidRDefault="002A264A" w:rsidP="002A264A">
      <w:pPr>
        <w:spacing w:after="0" w:line="240" w:lineRule="auto"/>
        <w:ind w:firstLine="709"/>
        <w:rPr>
          <w:rFonts w:ascii="Times New Roman" w:hAnsi="Times New Roman" w:cs="Times New Roman"/>
          <w:sz w:val="28"/>
          <w:szCs w:val="28"/>
        </w:rPr>
      </w:pPr>
    </w:p>
    <w:p w:rsidR="002A264A" w:rsidRPr="002A264A" w:rsidRDefault="002A264A" w:rsidP="002A264A">
      <w:pPr>
        <w:pStyle w:val="a8"/>
        <w:tabs>
          <w:tab w:val="left" w:pos="900"/>
        </w:tabs>
        <w:spacing w:after="0" w:line="240" w:lineRule="auto"/>
        <w:ind w:left="0" w:firstLine="567"/>
        <w:jc w:val="both"/>
        <w:rPr>
          <w:rFonts w:ascii="Times New Roman" w:hAnsi="Times New Roman" w:cs="Times New Roman"/>
          <w:sz w:val="28"/>
          <w:szCs w:val="28"/>
        </w:rPr>
      </w:pPr>
    </w:p>
    <w:p w:rsidR="009271AE" w:rsidRDefault="002A264A" w:rsidP="002A264A">
      <w:pPr>
        <w:spacing w:after="0" w:line="240" w:lineRule="auto"/>
        <w:rPr>
          <w:rFonts w:ascii="Times New Roman" w:eastAsia="Calibri" w:hAnsi="Times New Roman" w:cs="Times New Roman"/>
          <w:bCs/>
          <w:sz w:val="28"/>
          <w:szCs w:val="28"/>
        </w:rPr>
      </w:pPr>
      <w:r w:rsidRPr="002A264A">
        <w:rPr>
          <w:rFonts w:ascii="Times New Roman" w:eastAsia="Calibri" w:hAnsi="Times New Roman" w:cs="Times New Roman"/>
          <w:bCs/>
          <w:sz w:val="28"/>
          <w:szCs w:val="28"/>
        </w:rPr>
        <w:t>Глава</w:t>
      </w:r>
      <w:r w:rsidR="000A00FA">
        <w:rPr>
          <w:rFonts w:ascii="Times New Roman" w:eastAsia="Calibri" w:hAnsi="Times New Roman" w:cs="Times New Roman"/>
          <w:bCs/>
          <w:sz w:val="28"/>
          <w:szCs w:val="28"/>
        </w:rPr>
        <w:t xml:space="preserve"> </w:t>
      </w:r>
      <w:r w:rsidRPr="002A264A">
        <w:rPr>
          <w:rFonts w:ascii="Times New Roman" w:eastAsia="Calibri" w:hAnsi="Times New Roman" w:cs="Times New Roman"/>
          <w:bCs/>
          <w:sz w:val="28"/>
          <w:szCs w:val="28"/>
        </w:rPr>
        <w:t>Богучарского</w:t>
      </w:r>
    </w:p>
    <w:p w:rsidR="002A264A" w:rsidRPr="002A264A" w:rsidRDefault="002A264A" w:rsidP="002A264A">
      <w:pPr>
        <w:spacing w:after="0" w:line="240" w:lineRule="auto"/>
        <w:rPr>
          <w:rFonts w:ascii="Times New Roman" w:eastAsia="Calibri" w:hAnsi="Times New Roman" w:cs="Times New Roman"/>
          <w:bCs/>
          <w:sz w:val="28"/>
          <w:szCs w:val="28"/>
        </w:rPr>
      </w:pPr>
      <w:r w:rsidRPr="002A264A">
        <w:rPr>
          <w:rFonts w:ascii="Times New Roman" w:eastAsia="Calibri" w:hAnsi="Times New Roman" w:cs="Times New Roman"/>
          <w:bCs/>
          <w:sz w:val="28"/>
          <w:szCs w:val="28"/>
        </w:rPr>
        <w:t xml:space="preserve">муниципального района              </w:t>
      </w:r>
      <w:bookmarkStart w:id="0" w:name="_GoBack"/>
      <w:bookmarkEnd w:id="0"/>
      <w:r w:rsidRPr="002A264A">
        <w:rPr>
          <w:rFonts w:ascii="Times New Roman" w:eastAsia="Calibri" w:hAnsi="Times New Roman" w:cs="Times New Roman"/>
          <w:bCs/>
          <w:sz w:val="28"/>
          <w:szCs w:val="28"/>
        </w:rPr>
        <w:t xml:space="preserve">                             В.В. Кузнецов</w:t>
      </w:r>
    </w:p>
    <w:p w:rsidR="002A264A" w:rsidRDefault="002A264A" w:rsidP="002A264A">
      <w:pPr>
        <w:rPr>
          <w:rFonts w:ascii="Times New Roman" w:eastAsia="Calibri" w:hAnsi="Times New Roman"/>
          <w:bCs/>
          <w:sz w:val="28"/>
        </w:rPr>
      </w:pPr>
    </w:p>
    <w:p w:rsidR="00464646" w:rsidRDefault="00464646" w:rsidP="002A264A">
      <w:pPr>
        <w:rPr>
          <w:rFonts w:ascii="Times New Roman" w:eastAsia="Calibri" w:hAnsi="Times New Roman"/>
          <w:bCs/>
          <w:sz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9271AE" w:rsidRPr="00E03C0B" w:rsidRDefault="009271AE" w:rsidP="009271AE">
      <w:pPr>
        <w:spacing w:after="0" w:line="240" w:lineRule="auto"/>
        <w:jc w:val="right"/>
        <w:rPr>
          <w:rFonts w:ascii="Times New Roman" w:eastAsia="Calibri" w:hAnsi="Times New Roman" w:cs="Times New Roman"/>
          <w:sz w:val="24"/>
          <w:szCs w:val="24"/>
        </w:rPr>
      </w:pPr>
      <w:r w:rsidRPr="00E03C0B">
        <w:rPr>
          <w:rFonts w:ascii="Times New Roman" w:eastAsia="Calibri" w:hAnsi="Times New Roman" w:cs="Times New Roman"/>
          <w:sz w:val="24"/>
          <w:szCs w:val="24"/>
        </w:rPr>
        <w:t>от «28» февраля 2025 года № 48-р</w:t>
      </w:r>
    </w:p>
    <w:p w:rsidR="002A264A" w:rsidRDefault="002A264A" w:rsidP="002A264A">
      <w:pPr>
        <w:pStyle w:val="ConsPlusNormal"/>
        <w:jc w:val="right"/>
      </w:pPr>
    </w:p>
    <w:p w:rsidR="002A264A" w:rsidRDefault="002A264A" w:rsidP="002A264A">
      <w:pPr>
        <w:pStyle w:val="ConsPlusNormal"/>
        <w:jc w:val="center"/>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2A264A" w:rsidRDefault="002A264A" w:rsidP="00AE2D22">
      <w:pPr>
        <w:pStyle w:val="ConsPlusNormal"/>
        <w:jc w:val="center"/>
        <w:rPr>
          <w:rFonts w:ascii="Times New Roman" w:hAnsi="Times New Roman" w:cs="Times New Roman"/>
          <w:b/>
          <w:sz w:val="28"/>
          <w:szCs w:val="28"/>
        </w:rPr>
      </w:pPr>
      <w:r w:rsidRPr="00B63763">
        <w:rPr>
          <w:rFonts w:ascii="Times New Roman" w:hAnsi="Times New Roman" w:cs="Times New Roman"/>
          <w:b/>
          <w:sz w:val="28"/>
          <w:szCs w:val="28"/>
        </w:rPr>
        <w:t>«</w:t>
      </w:r>
      <w:r w:rsidRPr="00142A4F">
        <w:rPr>
          <w:rFonts w:ascii="Times New Roman" w:hAnsi="Times New Roman" w:cs="Times New Roman"/>
          <w:b/>
          <w:sz w:val="28"/>
          <w:szCs w:val="28"/>
        </w:rPr>
        <w:t>Выдача разрешения на ввод объекта в эксплуатацию</w:t>
      </w:r>
      <w:r>
        <w:rPr>
          <w:rFonts w:ascii="Times New Roman" w:hAnsi="Times New Roman" w:cs="Times New Roman"/>
          <w:b/>
          <w:sz w:val="28"/>
          <w:szCs w:val="28"/>
        </w:rPr>
        <w:t>»</w:t>
      </w:r>
    </w:p>
    <w:p w:rsidR="002A264A" w:rsidRDefault="002A264A" w:rsidP="002A264A">
      <w:pPr>
        <w:pStyle w:val="ConsPlusNormal"/>
        <w:jc w:val="both"/>
      </w:pPr>
    </w:p>
    <w:p w:rsidR="002A264A" w:rsidRPr="00A37135" w:rsidRDefault="002A264A" w:rsidP="002A264A">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w:t>
      </w:r>
    </w:p>
    <w:p w:rsidR="002A264A" w:rsidRDefault="002A264A" w:rsidP="002A264A">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2A264A" w:rsidRDefault="002A264A" w:rsidP="002A264A">
            <w:pPr>
              <w:rPr>
                <w:rFonts w:ascii="Times New Roman" w:hAnsi="Times New Roman" w:cs="Times New Roman"/>
                <w:sz w:val="24"/>
                <w:szCs w:val="24"/>
              </w:rPr>
            </w:pPr>
            <w:r w:rsidRPr="00A37135">
              <w:rPr>
                <w:rFonts w:ascii="Times New Roman" w:hAnsi="Times New Roman" w:cs="Times New Roman"/>
                <w:sz w:val="24"/>
                <w:szCs w:val="24"/>
              </w:rPr>
              <w:t>Отдел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w:t>
            </w:r>
          </w:p>
          <w:p w:rsidR="00AE2D22" w:rsidRPr="00CC43A5" w:rsidRDefault="00AE2D22" w:rsidP="002A264A">
            <w:pPr>
              <w:rPr>
                <w:rFonts w:ascii="Times New Roman" w:hAnsi="Times New Roman" w:cs="Times New Roman"/>
                <w:sz w:val="24"/>
                <w:szCs w:val="24"/>
              </w:rPr>
            </w:pP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D4374F" w:rsidRDefault="002A264A" w:rsidP="002A264A">
            <w:pPr>
              <w:rPr>
                <w:rFonts w:ascii="Times New Roman" w:hAnsi="Times New Roman" w:cs="Times New Roman"/>
                <w:i/>
                <w:sz w:val="20"/>
                <w:szCs w:val="24"/>
              </w:rPr>
            </w:pPr>
            <w:r w:rsidRPr="00142A4F">
              <w:rPr>
                <w:rFonts w:ascii="Times New Roman" w:hAnsi="Times New Roman" w:cs="Times New Roman"/>
                <w:sz w:val="24"/>
                <w:szCs w:val="24"/>
              </w:rPr>
              <w:t>3640100010000009229</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AE2D22" w:rsidRDefault="00AE2D22" w:rsidP="002A264A">
            <w:pPr>
              <w:overflowPunct w:val="0"/>
              <w:autoSpaceDE w:val="0"/>
              <w:autoSpaceDN w:val="0"/>
              <w:adjustRightInd w:val="0"/>
              <w:jc w:val="both"/>
              <w:textAlignment w:val="baseline"/>
              <w:rPr>
                <w:rFonts w:ascii="Times New Roman" w:hAnsi="Times New Roman" w:cs="Times New Roman"/>
                <w:sz w:val="24"/>
                <w:szCs w:val="24"/>
              </w:rPr>
            </w:pPr>
            <w:r w:rsidRPr="00142A4F">
              <w:rPr>
                <w:rFonts w:ascii="Times New Roman" w:hAnsi="Times New Roman" w:cs="Times New Roman"/>
                <w:sz w:val="24"/>
                <w:szCs w:val="24"/>
              </w:rPr>
              <w:t>Выдача разрешения на ввод объекта в эксплуатацию</w:t>
            </w:r>
          </w:p>
          <w:p w:rsidR="002A264A" w:rsidRPr="00CC43A5" w:rsidRDefault="002A264A" w:rsidP="002A264A">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2A264A" w:rsidRDefault="00AE2D22" w:rsidP="002A264A">
            <w:pPr>
              <w:rPr>
                <w:rFonts w:ascii="Times New Roman" w:hAnsi="Times New Roman" w:cs="Times New Roman"/>
                <w:sz w:val="24"/>
                <w:szCs w:val="24"/>
              </w:rPr>
            </w:pPr>
            <w:r w:rsidRPr="00142A4F">
              <w:rPr>
                <w:rFonts w:ascii="Times New Roman" w:hAnsi="Times New Roman" w:cs="Times New Roman"/>
                <w:sz w:val="24"/>
                <w:szCs w:val="24"/>
              </w:rPr>
              <w:t>Выдача разрешения на ввод объекта в эксплуатацию</w:t>
            </w:r>
          </w:p>
          <w:p w:rsidR="00AE2D22" w:rsidRPr="002D4A88" w:rsidRDefault="00AE2D22" w:rsidP="002A264A">
            <w:pPr>
              <w:rPr>
                <w:rFonts w:ascii="Times New Roman" w:hAnsi="Times New Roman" w:cs="Times New Roman"/>
                <w:sz w:val="24"/>
                <w:szCs w:val="24"/>
              </w:rPr>
            </w:pP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AE2D22" w:rsidRDefault="00AE2D22" w:rsidP="003D241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Постановление администрации Богучарского муниципа</w:t>
            </w:r>
            <w:r>
              <w:rPr>
                <w:rFonts w:ascii="Times New Roman" w:hAnsi="Times New Roman" w:cs="Times New Roman"/>
                <w:sz w:val="24"/>
                <w:szCs w:val="24"/>
              </w:rPr>
              <w:t>льного района от 11.10.2024 № 764</w:t>
            </w:r>
            <w:r w:rsidRPr="00A37135">
              <w:rPr>
                <w:rStyle w:val="FontStyle11"/>
                <w:sz w:val="24"/>
                <w:szCs w:val="24"/>
              </w:rPr>
              <w:t>«</w:t>
            </w:r>
            <w:r w:rsidRPr="00A37135">
              <w:rPr>
                <w:rFonts w:ascii="Times New Roman" w:eastAsia="Calibri" w:hAnsi="Times New Roman" w:cs="Times New Roman"/>
                <w:sz w:val="24"/>
                <w:szCs w:val="24"/>
              </w:rPr>
              <w:t xml:space="preserve">Об утверждении административного регламента </w:t>
            </w:r>
            <w:r w:rsidRPr="00A37135">
              <w:rPr>
                <w:rFonts w:ascii="Times New Roman" w:hAnsi="Times New Roman" w:cs="Times New Roman"/>
                <w:sz w:val="24"/>
                <w:szCs w:val="24"/>
              </w:rPr>
              <w:t>«</w:t>
            </w:r>
            <w:r w:rsidRPr="00142A4F">
              <w:rPr>
                <w:rFonts w:ascii="Times New Roman" w:hAnsi="Times New Roman" w:cs="Times New Roman"/>
                <w:sz w:val="24"/>
                <w:szCs w:val="24"/>
              </w:rPr>
              <w:t>Выдача разрешения на ввод объекта в эксплуатацию</w:t>
            </w:r>
            <w:r w:rsidRPr="00A37135">
              <w:rPr>
                <w:rFonts w:ascii="Times New Roman" w:hAnsi="Times New Roman" w:cs="Times New Roman"/>
                <w:sz w:val="24"/>
                <w:szCs w:val="24"/>
              </w:rPr>
              <w:t>»</w:t>
            </w:r>
          </w:p>
          <w:p w:rsidR="00AE2D22" w:rsidRPr="00A37135" w:rsidRDefault="00AE2D22" w:rsidP="003D2412">
            <w:pPr>
              <w:pStyle w:val="ConsPlusNormal"/>
              <w:jc w:val="both"/>
              <w:rPr>
                <w:rFonts w:ascii="Times New Roman" w:hAnsi="Times New Roman" w:cs="Times New Roman"/>
                <w:sz w:val="24"/>
                <w:szCs w:val="24"/>
              </w:rPr>
            </w:pP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3D2412">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3D2412">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A264A" w:rsidRDefault="002A264A"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AE2D22" w:rsidRDefault="00AE2D22" w:rsidP="002A264A">
      <w:pPr>
        <w:pStyle w:val="ConsPlusNormal"/>
        <w:jc w:val="center"/>
        <w:rPr>
          <w:rFonts w:ascii="Times New Roman" w:hAnsi="Times New Roman" w:cs="Times New Roman"/>
          <w:sz w:val="24"/>
          <w:szCs w:val="24"/>
        </w:rPr>
      </w:pPr>
    </w:p>
    <w:p w:rsidR="00100406" w:rsidRPr="000E2AAF" w:rsidRDefault="00100406" w:rsidP="00100406">
      <w:pPr>
        <w:jc w:val="center"/>
        <w:rPr>
          <w:rFonts w:ascii="Times New Roman" w:hAnsi="Times New Roman" w:cs="Times New Roman"/>
          <w:sz w:val="24"/>
          <w:szCs w:val="24"/>
        </w:rPr>
      </w:pPr>
      <w:r w:rsidRPr="000E2AAF">
        <w:rPr>
          <w:rFonts w:ascii="Times New Roman" w:hAnsi="Times New Roman" w:cs="Times New Roman"/>
          <w:sz w:val="24"/>
          <w:szCs w:val="24"/>
        </w:rPr>
        <w:lastRenderedPageBreak/>
        <w:t>Раздел 2. Общие сведения об услуге</w:t>
      </w: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100406" w:rsidRPr="0033310C" w:rsidTr="002A264A">
        <w:tc>
          <w:tcPr>
            <w:tcW w:w="851" w:type="dxa"/>
          </w:tcPr>
          <w:p w:rsidR="00100406" w:rsidRPr="0033310C" w:rsidRDefault="00100406" w:rsidP="002A264A">
            <w:pPr>
              <w:rPr>
                <w:rFonts w:ascii="Times New Roman" w:hAnsi="Times New Roman" w:cs="Times New Roman"/>
                <w:b/>
                <w:sz w:val="24"/>
                <w:szCs w:val="24"/>
              </w:rPr>
            </w:pPr>
          </w:p>
        </w:tc>
        <w:tc>
          <w:tcPr>
            <w:tcW w:w="3827" w:type="dxa"/>
            <w:shd w:val="clear" w:color="auto" w:fill="auto"/>
          </w:tcPr>
          <w:p w:rsidR="00100406" w:rsidRPr="0033310C" w:rsidRDefault="00100406"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100406" w:rsidRPr="0033310C" w:rsidRDefault="00100406" w:rsidP="00100406">
            <w:pPr>
              <w:widowControl w:val="0"/>
              <w:tabs>
                <w:tab w:val="left" w:pos="0"/>
              </w:tabs>
              <w:autoSpaceDE w:val="0"/>
              <w:rPr>
                <w:rFonts w:ascii="Times New Roman" w:hAnsi="Times New Roman" w:cs="Times New Roman"/>
                <w:sz w:val="24"/>
                <w:szCs w:val="24"/>
              </w:rPr>
            </w:pPr>
            <w:r w:rsidRPr="002D4A88">
              <w:rPr>
                <w:rFonts w:ascii="Times New Roman" w:hAnsi="Times New Roman" w:cs="Times New Roman"/>
                <w:sz w:val="24"/>
                <w:szCs w:val="24"/>
              </w:rPr>
              <w:t>Выдача разрешени</w:t>
            </w:r>
            <w:r>
              <w:rPr>
                <w:rFonts w:ascii="Times New Roman" w:hAnsi="Times New Roman" w:cs="Times New Roman"/>
                <w:sz w:val="24"/>
                <w:szCs w:val="24"/>
              </w:rPr>
              <w:t>я</w:t>
            </w:r>
            <w:r w:rsidRPr="002D4A88">
              <w:rPr>
                <w:rFonts w:ascii="Times New Roman" w:hAnsi="Times New Roman" w:cs="Times New Roman"/>
                <w:sz w:val="24"/>
                <w:szCs w:val="24"/>
              </w:rPr>
              <w:t xml:space="preserve"> на ввод </w:t>
            </w:r>
            <w:r>
              <w:rPr>
                <w:rFonts w:ascii="Times New Roman" w:hAnsi="Times New Roman" w:cs="Times New Roman"/>
                <w:sz w:val="24"/>
                <w:szCs w:val="24"/>
              </w:rPr>
              <w:t xml:space="preserve">объекта </w:t>
            </w:r>
            <w:r w:rsidRPr="002D4A88">
              <w:rPr>
                <w:rFonts w:ascii="Times New Roman" w:hAnsi="Times New Roman" w:cs="Times New Roman"/>
                <w:sz w:val="24"/>
                <w:szCs w:val="24"/>
              </w:rPr>
              <w:t xml:space="preserve">в эксплуатацию </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100406" w:rsidRPr="00A94BC5" w:rsidRDefault="00100406" w:rsidP="00464646">
            <w:pPr>
              <w:pStyle w:val="a5"/>
              <w:ind w:firstLine="244"/>
              <w:jc w:val="both"/>
              <w:rPr>
                <w:rFonts w:ascii="Times New Roman" w:hAnsi="Times New Roman" w:cs="Times New Roman"/>
                <w:sz w:val="24"/>
                <w:szCs w:val="24"/>
              </w:rPr>
            </w:pPr>
            <w:r w:rsidRPr="00A94BC5">
              <w:rPr>
                <w:rFonts w:ascii="Times New Roman" w:hAnsi="Times New Roman" w:cs="Times New Roman"/>
                <w:sz w:val="24"/>
                <w:szCs w:val="24"/>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100406" w:rsidRPr="00A94BC5" w:rsidRDefault="00100406" w:rsidP="00464646">
            <w:pPr>
              <w:pStyle w:val="a5"/>
              <w:jc w:val="both"/>
              <w:rPr>
                <w:rFonts w:ascii="Times New Roman" w:hAnsi="Times New Roman" w:cs="Times New Roman"/>
                <w:sz w:val="24"/>
                <w:szCs w:val="24"/>
              </w:rPr>
            </w:pPr>
            <w:r w:rsidRPr="00A94BC5">
              <w:rPr>
                <w:rFonts w:ascii="Times New Roman" w:hAnsi="Times New Roman" w:cs="Times New Roman"/>
                <w:sz w:val="24"/>
                <w:szCs w:val="24"/>
              </w:rPr>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100406" w:rsidRPr="00A94BC5" w:rsidRDefault="00100406" w:rsidP="00464646">
            <w:pPr>
              <w:tabs>
                <w:tab w:val="left" w:pos="0"/>
              </w:tabs>
              <w:autoSpaceDE w:val="0"/>
              <w:autoSpaceDN w:val="0"/>
              <w:adjustRightInd w:val="0"/>
              <w:ind w:firstLine="244"/>
              <w:jc w:val="both"/>
              <w:rPr>
                <w:rFonts w:ascii="Times New Roman" w:hAnsi="Times New Roman"/>
                <w:sz w:val="24"/>
                <w:szCs w:val="24"/>
              </w:rPr>
            </w:pPr>
            <w:proofErr w:type="gramStart"/>
            <w:r w:rsidRPr="00A94BC5">
              <w:rPr>
                <w:rFonts w:ascii="Times New Roman" w:hAnsi="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w:t>
            </w:r>
            <w:proofErr w:type="gramEnd"/>
            <w:r w:rsidRPr="00A94BC5">
              <w:rPr>
                <w:rFonts w:ascii="Times New Roman" w:hAnsi="Times New Roman"/>
                <w:sz w:val="24"/>
                <w:szCs w:val="24"/>
              </w:rPr>
              <w:t xml:space="preserve"> получения документов Администрацией. </w:t>
            </w:r>
          </w:p>
          <w:p w:rsidR="00100406" w:rsidRPr="00A94BC5" w:rsidRDefault="00100406" w:rsidP="00464646">
            <w:pPr>
              <w:tabs>
                <w:tab w:val="left" w:pos="0"/>
              </w:tabs>
              <w:autoSpaceDE w:val="0"/>
              <w:autoSpaceDN w:val="0"/>
              <w:adjustRightInd w:val="0"/>
              <w:jc w:val="both"/>
              <w:rPr>
                <w:rFonts w:ascii="Times New Roman" w:hAnsi="Times New Roman"/>
                <w:sz w:val="24"/>
                <w:szCs w:val="24"/>
              </w:rPr>
            </w:pPr>
            <w:r w:rsidRPr="00A94BC5">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00406" w:rsidRPr="00A94BC5" w:rsidRDefault="00100406" w:rsidP="00464646">
            <w:pPr>
              <w:tabs>
                <w:tab w:val="left" w:pos="0"/>
              </w:tabs>
              <w:autoSpaceDE w:val="0"/>
              <w:autoSpaceDN w:val="0"/>
              <w:adjustRightInd w:val="0"/>
              <w:jc w:val="both"/>
              <w:rPr>
                <w:rFonts w:ascii="Times New Roman" w:eastAsia="Calibri" w:hAnsi="Times New Roman"/>
                <w:sz w:val="24"/>
                <w:szCs w:val="24"/>
              </w:rPr>
            </w:pPr>
            <w:r w:rsidRPr="00A94BC5">
              <w:rPr>
                <w:rFonts w:ascii="Times New Roman" w:eastAsia="Calibri" w:hAnsi="Times New Roman"/>
                <w:sz w:val="24"/>
                <w:szCs w:val="24"/>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 рабочих дня со дня поступления в Администрацию документов от Заявителя.</w:t>
            </w:r>
          </w:p>
          <w:p w:rsidR="00100406" w:rsidRPr="001305F5" w:rsidRDefault="00100406" w:rsidP="00464646">
            <w:pPr>
              <w:widowControl w:val="0"/>
              <w:autoSpaceDE w:val="0"/>
              <w:autoSpaceDN w:val="0"/>
              <w:adjustRightInd w:val="0"/>
              <w:ind w:hanging="14"/>
              <w:jc w:val="both"/>
              <w:rPr>
                <w:rFonts w:ascii="Times New Roman" w:hAnsi="Times New Roman" w:cs="Times New Roman"/>
                <w:sz w:val="24"/>
              </w:rPr>
            </w:pPr>
            <w:r w:rsidRPr="00A94BC5">
              <w:rPr>
                <w:rFonts w:ascii="Times New Roman" w:hAnsi="Times New Roman"/>
                <w:sz w:val="24"/>
                <w:szCs w:val="24"/>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2.18. Административного регламента.</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100406" w:rsidRPr="00A94BC5" w:rsidRDefault="00100406" w:rsidP="00464646">
            <w:pPr>
              <w:pStyle w:val="a5"/>
              <w:ind w:firstLine="244"/>
              <w:jc w:val="both"/>
              <w:rPr>
                <w:rFonts w:ascii="Times New Roman" w:hAnsi="Times New Roman" w:cs="Times New Roman"/>
                <w:sz w:val="24"/>
                <w:szCs w:val="24"/>
              </w:rPr>
            </w:pPr>
            <w:r w:rsidRPr="00A94BC5">
              <w:rPr>
                <w:rFonts w:ascii="Times New Roman" w:hAnsi="Times New Roman" w:cs="Times New Roman"/>
                <w:sz w:val="24"/>
                <w:szCs w:val="24"/>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100406" w:rsidRPr="00A94BC5" w:rsidRDefault="00100406" w:rsidP="00464646">
            <w:pPr>
              <w:pStyle w:val="a5"/>
              <w:jc w:val="both"/>
              <w:rPr>
                <w:rFonts w:ascii="Times New Roman" w:hAnsi="Times New Roman" w:cs="Times New Roman"/>
                <w:sz w:val="24"/>
                <w:szCs w:val="24"/>
              </w:rPr>
            </w:pPr>
            <w:r w:rsidRPr="00A94BC5">
              <w:rPr>
                <w:rFonts w:ascii="Times New Roman" w:hAnsi="Times New Roman" w:cs="Times New Roman"/>
                <w:sz w:val="24"/>
                <w:szCs w:val="24"/>
              </w:rPr>
              <w:t xml:space="preserve">Заявление о выдаче разрешения на ввод объекта в </w:t>
            </w:r>
            <w:r w:rsidRPr="00A94BC5">
              <w:rPr>
                <w:rFonts w:ascii="Times New Roman" w:hAnsi="Times New Roman" w:cs="Times New Roman"/>
                <w:sz w:val="24"/>
                <w:szCs w:val="24"/>
              </w:rPr>
              <w:lastRenderedPageBreak/>
              <w:t>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100406" w:rsidRPr="00A94BC5" w:rsidRDefault="00100406" w:rsidP="00464646">
            <w:pPr>
              <w:tabs>
                <w:tab w:val="left" w:pos="0"/>
              </w:tabs>
              <w:autoSpaceDE w:val="0"/>
              <w:autoSpaceDN w:val="0"/>
              <w:adjustRightInd w:val="0"/>
              <w:ind w:firstLine="244"/>
              <w:jc w:val="both"/>
              <w:rPr>
                <w:rFonts w:ascii="Times New Roman" w:hAnsi="Times New Roman"/>
                <w:sz w:val="24"/>
                <w:szCs w:val="24"/>
              </w:rPr>
            </w:pPr>
            <w:proofErr w:type="gramStart"/>
            <w:r w:rsidRPr="00A94BC5">
              <w:rPr>
                <w:rFonts w:ascii="Times New Roman" w:hAnsi="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w:t>
            </w:r>
            <w:proofErr w:type="gramEnd"/>
            <w:r w:rsidRPr="00A94BC5">
              <w:rPr>
                <w:rFonts w:ascii="Times New Roman" w:hAnsi="Times New Roman"/>
                <w:sz w:val="24"/>
                <w:szCs w:val="24"/>
              </w:rPr>
              <w:t xml:space="preserve"> получения документов Администрацией. </w:t>
            </w:r>
          </w:p>
          <w:p w:rsidR="00100406" w:rsidRPr="00A94BC5" w:rsidRDefault="00100406" w:rsidP="00464646">
            <w:pPr>
              <w:tabs>
                <w:tab w:val="left" w:pos="0"/>
              </w:tabs>
              <w:autoSpaceDE w:val="0"/>
              <w:autoSpaceDN w:val="0"/>
              <w:adjustRightInd w:val="0"/>
              <w:jc w:val="both"/>
              <w:rPr>
                <w:rFonts w:ascii="Times New Roman" w:hAnsi="Times New Roman"/>
                <w:sz w:val="24"/>
                <w:szCs w:val="24"/>
              </w:rPr>
            </w:pPr>
            <w:r w:rsidRPr="00A94BC5">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00406" w:rsidRPr="00A94BC5" w:rsidRDefault="00100406" w:rsidP="00464646">
            <w:pPr>
              <w:tabs>
                <w:tab w:val="left" w:pos="0"/>
              </w:tabs>
              <w:autoSpaceDE w:val="0"/>
              <w:autoSpaceDN w:val="0"/>
              <w:adjustRightInd w:val="0"/>
              <w:jc w:val="both"/>
              <w:rPr>
                <w:rFonts w:ascii="Times New Roman" w:eastAsia="Calibri" w:hAnsi="Times New Roman"/>
                <w:sz w:val="24"/>
                <w:szCs w:val="24"/>
              </w:rPr>
            </w:pPr>
            <w:r w:rsidRPr="00A94BC5">
              <w:rPr>
                <w:rFonts w:ascii="Times New Roman" w:eastAsia="Calibri" w:hAnsi="Times New Roman"/>
                <w:sz w:val="24"/>
                <w:szCs w:val="24"/>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 рабочих дня со дня поступления в Администрацию документов от Заявителя.</w:t>
            </w:r>
          </w:p>
          <w:p w:rsidR="00100406" w:rsidRPr="001305F5" w:rsidRDefault="00100406" w:rsidP="00464646">
            <w:pPr>
              <w:jc w:val="both"/>
              <w:rPr>
                <w:rFonts w:ascii="Times New Roman" w:hAnsi="Times New Roman" w:cs="Times New Roman"/>
                <w:sz w:val="20"/>
              </w:rPr>
            </w:pPr>
            <w:r w:rsidRPr="00A94BC5">
              <w:rPr>
                <w:rFonts w:ascii="Times New Roman" w:hAnsi="Times New Roman"/>
                <w:sz w:val="24"/>
                <w:szCs w:val="24"/>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2.18. Административного регламента.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 xml:space="preserve">в) непредставление документов, предусмотренных </w:t>
            </w:r>
            <w:hyperlink r:id="rId10" w:history="1">
              <w:r w:rsidRPr="00327646">
                <w:rPr>
                  <w:rFonts w:ascii="Times New Roman" w:hAnsi="Times New Roman" w:cs="Times New Roman"/>
                  <w:bCs/>
                  <w:sz w:val="24"/>
                  <w:szCs w:val="24"/>
                </w:rPr>
                <w:t>подпунктами «а»</w:t>
              </w:r>
            </w:hyperlink>
            <w:r w:rsidRPr="00327646">
              <w:rPr>
                <w:rFonts w:ascii="Times New Roman" w:hAnsi="Times New Roman" w:cs="Times New Roman"/>
                <w:bCs/>
                <w:sz w:val="24"/>
                <w:szCs w:val="24"/>
              </w:rPr>
              <w:t xml:space="preserve"> - «в» пункта 2.12.  Административного регламента;</w:t>
            </w:r>
          </w:p>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Pr="00327646">
              <w:rPr>
                <w:rFonts w:ascii="Times New Roman" w:hAnsi="Times New Roman" w:cs="Times New Roman"/>
                <w:bCs/>
                <w:sz w:val="24"/>
                <w:szCs w:val="24"/>
              </w:rPr>
              <w:lastRenderedPageBreak/>
              <w:t>Заявителя, в случае обращения за получением услуги указанным лицом);</w:t>
            </w:r>
          </w:p>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д) представленные документы содержат подчистки и исправления текста;</w:t>
            </w:r>
          </w:p>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27646" w:rsidRPr="00327646" w:rsidRDefault="00327646" w:rsidP="00327646">
            <w:pPr>
              <w:autoSpaceDE w:val="0"/>
              <w:autoSpaceDN w:val="0"/>
              <w:adjustRightInd w:val="0"/>
              <w:ind w:firstLine="147"/>
              <w:rPr>
                <w:rFonts w:ascii="Times New Roman" w:hAnsi="Times New Roman" w:cs="Times New Roman"/>
                <w:bCs/>
                <w:sz w:val="24"/>
                <w:szCs w:val="24"/>
              </w:rPr>
            </w:pPr>
            <w:r w:rsidRPr="00327646">
              <w:rPr>
                <w:rFonts w:ascii="Times New Roman" w:hAnsi="Times New Roman" w:cs="Times New Roman"/>
                <w:bCs/>
                <w:sz w:val="24"/>
                <w:szCs w:val="24"/>
              </w:rPr>
              <w:t xml:space="preserve">ж) заявление о выдаче разрешения на ввод объекта в эксплуатацию, заявление о внесении изменений и документы, указанные в </w:t>
            </w:r>
            <w:hyperlink r:id="rId11" w:history="1">
              <w:r w:rsidRPr="00327646">
                <w:rPr>
                  <w:rFonts w:ascii="Times New Roman" w:hAnsi="Times New Roman" w:cs="Times New Roman"/>
                  <w:bCs/>
                  <w:sz w:val="24"/>
                  <w:szCs w:val="24"/>
                </w:rPr>
                <w:t>подпунктах «б»</w:t>
              </w:r>
            </w:hyperlink>
            <w:r w:rsidRPr="00327646">
              <w:rPr>
                <w:rFonts w:ascii="Times New Roman" w:hAnsi="Times New Roman" w:cs="Times New Roman"/>
                <w:bCs/>
                <w:sz w:val="24"/>
                <w:szCs w:val="24"/>
              </w:rPr>
              <w:t xml:space="preserve"> - </w:t>
            </w:r>
            <w:hyperlink r:id="rId12" w:history="1">
              <w:r w:rsidRPr="00327646">
                <w:rPr>
                  <w:rFonts w:ascii="Times New Roman" w:hAnsi="Times New Roman" w:cs="Times New Roman"/>
                  <w:bCs/>
                  <w:sz w:val="24"/>
                  <w:szCs w:val="24"/>
                </w:rPr>
                <w:t>«е»</w:t>
              </w:r>
            </w:hyperlink>
            <w:r w:rsidRPr="00327646">
              <w:rPr>
                <w:rFonts w:ascii="Times New Roman" w:hAnsi="Times New Roman" w:cs="Times New Roman"/>
                <w:bCs/>
                <w:sz w:val="24"/>
                <w:szCs w:val="24"/>
              </w:rPr>
              <w:t xml:space="preserve"> пункта 2.12.  Административного регламента, </w:t>
            </w:r>
            <w:proofErr w:type="gramStart"/>
            <w:r w:rsidRPr="00327646">
              <w:rPr>
                <w:rFonts w:ascii="Times New Roman" w:hAnsi="Times New Roman" w:cs="Times New Roman"/>
                <w:bCs/>
                <w:sz w:val="24"/>
                <w:szCs w:val="24"/>
              </w:rPr>
              <w:t>представлены</w:t>
            </w:r>
            <w:proofErr w:type="gramEnd"/>
            <w:r w:rsidRPr="00327646">
              <w:rPr>
                <w:rFonts w:ascii="Times New Roman" w:hAnsi="Times New Roman" w:cs="Times New Roman"/>
                <w:bCs/>
                <w:sz w:val="24"/>
                <w:szCs w:val="24"/>
              </w:rPr>
              <w:t xml:space="preserve"> в электронной форме с нарушением требований, установленных </w:t>
            </w:r>
            <w:hyperlink r:id="rId13" w:history="1">
              <w:r w:rsidRPr="00327646">
                <w:rPr>
                  <w:rFonts w:ascii="Times New Roman" w:hAnsi="Times New Roman" w:cs="Times New Roman"/>
                  <w:bCs/>
                  <w:sz w:val="24"/>
                  <w:szCs w:val="24"/>
                </w:rPr>
                <w:t>пунктами 2.</w:t>
              </w:r>
            </w:hyperlink>
            <w:r w:rsidRPr="00327646">
              <w:rPr>
                <w:rFonts w:ascii="Times New Roman" w:hAnsi="Times New Roman" w:cs="Times New Roman"/>
                <w:bCs/>
                <w:sz w:val="24"/>
                <w:szCs w:val="24"/>
              </w:rPr>
              <w:t>8 – 2.</w:t>
            </w:r>
            <w:hyperlink r:id="rId14" w:history="1">
              <w:r w:rsidRPr="00327646">
                <w:rPr>
                  <w:rFonts w:ascii="Times New Roman" w:hAnsi="Times New Roman" w:cs="Times New Roman"/>
                  <w:bCs/>
                  <w:sz w:val="24"/>
                  <w:szCs w:val="24"/>
                </w:rPr>
                <w:t>10.</w:t>
              </w:r>
            </w:hyperlink>
            <w:r w:rsidRPr="00327646">
              <w:rPr>
                <w:rFonts w:ascii="Times New Roman" w:hAnsi="Times New Roman" w:cs="Times New Roman"/>
                <w:bCs/>
                <w:sz w:val="24"/>
                <w:szCs w:val="24"/>
              </w:rPr>
              <w:t xml:space="preserve"> Административного регламента;</w:t>
            </w:r>
          </w:p>
          <w:p w:rsidR="00100406" w:rsidRPr="00327646" w:rsidRDefault="00327646" w:rsidP="00327646">
            <w:pPr>
              <w:autoSpaceDE w:val="0"/>
              <w:autoSpaceDN w:val="0"/>
              <w:adjustRightInd w:val="0"/>
              <w:ind w:firstLine="147"/>
              <w:rPr>
                <w:rFonts w:ascii="Times New Roman" w:hAnsi="Times New Roman" w:cs="Times New Roman"/>
                <w:sz w:val="24"/>
                <w:szCs w:val="24"/>
              </w:rPr>
            </w:pPr>
            <w:r w:rsidRPr="00327646">
              <w:rPr>
                <w:rFonts w:ascii="Times New Roman" w:hAnsi="Times New Roman" w:cs="Times New Roman"/>
                <w:bCs/>
                <w:sz w:val="24"/>
                <w:szCs w:val="24"/>
              </w:rPr>
              <w:t xml:space="preserve">з) выявлено несоблюдение установленных </w:t>
            </w:r>
            <w:hyperlink r:id="rId15" w:history="1">
              <w:r w:rsidRPr="00327646">
                <w:rPr>
                  <w:rFonts w:ascii="Times New Roman" w:hAnsi="Times New Roman" w:cs="Times New Roman"/>
                  <w:bCs/>
                  <w:color w:val="0000FF"/>
                  <w:sz w:val="24"/>
                  <w:szCs w:val="24"/>
                </w:rPr>
                <w:t>статьей 11</w:t>
              </w:r>
            </w:hyperlink>
            <w:r w:rsidRPr="00327646">
              <w:rPr>
                <w:rFonts w:ascii="Times New Roman" w:hAnsi="Times New Roman" w:cs="Times New Roman"/>
                <w:bCs/>
                <w:sz w:val="24"/>
                <w:szCs w:val="24"/>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100406" w:rsidRDefault="00100406" w:rsidP="002A264A">
            <w:pPr>
              <w:widowControl w:val="0"/>
              <w:suppressAutoHyphens/>
              <w:rPr>
                <w:rFonts w:ascii="Times New Roman" w:hAnsi="Times New Roman" w:cs="Times New Roman"/>
                <w:sz w:val="24"/>
                <w:szCs w:val="24"/>
              </w:rPr>
            </w:pPr>
            <w:r>
              <w:rPr>
                <w:rFonts w:ascii="Times New Roman" w:hAnsi="Times New Roman" w:cs="Times New Roman"/>
                <w:sz w:val="24"/>
                <w:szCs w:val="24"/>
              </w:rPr>
              <w:t>- отсутствие документов, указанных в разделе 2.18. административного регламента;</w:t>
            </w:r>
          </w:p>
          <w:p w:rsidR="00100406" w:rsidRDefault="00100406" w:rsidP="002A264A">
            <w:pPr>
              <w:widowControl w:val="0"/>
              <w:suppressAutoHyphens/>
              <w:rPr>
                <w:rFonts w:ascii="Times New Roman" w:hAnsi="Times New Roman" w:cs="Times New Roman"/>
                <w:sz w:val="24"/>
                <w:szCs w:val="24"/>
              </w:rPr>
            </w:pPr>
            <w:r>
              <w:rPr>
                <w:rFonts w:ascii="Times New Roman" w:hAnsi="Times New Roman" w:cs="Times New Roman"/>
                <w:sz w:val="24"/>
                <w:szCs w:val="24"/>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00406" w:rsidRDefault="00100406" w:rsidP="002A264A">
            <w:pPr>
              <w:widowControl w:val="0"/>
              <w:suppressAutoHyphens/>
              <w:rPr>
                <w:rFonts w:ascii="Times New Roman" w:hAnsi="Times New Roman" w:cs="Times New Roman"/>
                <w:sz w:val="24"/>
                <w:szCs w:val="24"/>
              </w:rPr>
            </w:pPr>
            <w:r>
              <w:rPr>
                <w:rFonts w:ascii="Times New Roman" w:hAnsi="Times New Roman" w:cs="Times New Roman"/>
                <w:sz w:val="24"/>
                <w:szCs w:val="24"/>
              </w:rPr>
              <w:t>- несоответствие объекта капитального строительства требованиям, установленным в разрешении на строительство;</w:t>
            </w:r>
          </w:p>
          <w:p w:rsidR="00100406" w:rsidRDefault="00100406" w:rsidP="002A264A">
            <w:pPr>
              <w:widowControl w:val="0"/>
              <w:suppressAutoHyphens/>
              <w:rPr>
                <w:rFonts w:ascii="Times New Roman" w:hAnsi="Times New Roman" w:cs="Times New Roman"/>
                <w:sz w:val="24"/>
                <w:szCs w:val="24"/>
              </w:rPr>
            </w:pPr>
            <w:r>
              <w:rPr>
                <w:rFonts w:ascii="Times New Roman" w:hAnsi="Times New Roman" w:cs="Times New Roman"/>
                <w:sz w:val="24"/>
                <w:szCs w:val="24"/>
              </w:rPr>
              <w:t>- несоответствие параметров построенного, реконструированного объекта капитального строительства проектной документации;</w:t>
            </w:r>
          </w:p>
          <w:p w:rsidR="00100406" w:rsidRPr="002D4A88" w:rsidRDefault="00100406" w:rsidP="002A264A">
            <w:pPr>
              <w:widowControl w:val="0"/>
              <w:suppressAutoHyphens/>
              <w:rPr>
                <w:rFonts w:ascii="Times New Roman" w:hAnsi="Times New Roman" w:cs="Times New Roman"/>
                <w:sz w:val="24"/>
                <w:szCs w:val="24"/>
              </w:rPr>
            </w:pPr>
            <w:r>
              <w:rPr>
                <w:rFonts w:ascii="Times New Roman" w:hAnsi="Times New Roman" w:cs="Times New Roman"/>
                <w:sz w:val="24"/>
                <w:szCs w:val="24"/>
              </w:rPr>
              <w:t>- данное основание не применяется в отношении объектов индивидуального жилищного строительства.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100406" w:rsidRPr="00073721" w:rsidRDefault="00100406" w:rsidP="002A264A">
            <w:pPr>
              <w:rPr>
                <w:rFonts w:ascii="Times New Roman" w:hAnsi="Times New Roman" w:cs="Times New Roman"/>
                <w:sz w:val="32"/>
                <w:szCs w:val="24"/>
              </w:rPr>
            </w:pPr>
            <w:r w:rsidRPr="00073721">
              <w:rPr>
                <w:rFonts w:ascii="Times New Roman" w:hAnsi="Times New Roman" w:cs="Times New Roman"/>
                <w:sz w:val="24"/>
                <w:szCs w:val="24"/>
              </w:rPr>
              <w:t>Нет</w:t>
            </w:r>
          </w:p>
        </w:tc>
      </w:tr>
      <w:tr w:rsidR="00100406" w:rsidRPr="0033310C" w:rsidTr="002A264A">
        <w:tc>
          <w:tcPr>
            <w:tcW w:w="851" w:type="dxa"/>
          </w:tcPr>
          <w:p w:rsidR="00100406"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100406" w:rsidRPr="00073721" w:rsidRDefault="00100406" w:rsidP="002A264A">
            <w:pPr>
              <w:rPr>
                <w:rFonts w:ascii="Times New Roman" w:hAnsi="Times New Roman" w:cs="Times New Roman"/>
                <w:sz w:val="24"/>
                <w:szCs w:val="24"/>
              </w:rPr>
            </w:pPr>
            <w:r>
              <w:rPr>
                <w:rFonts w:ascii="Times New Roman" w:hAnsi="Times New Roman" w:cs="Times New Roman"/>
                <w:sz w:val="24"/>
                <w:szCs w:val="24"/>
              </w:rPr>
              <w:t>-</w:t>
            </w:r>
          </w:p>
        </w:tc>
      </w:tr>
      <w:tr w:rsidR="00100406" w:rsidRPr="0033310C" w:rsidTr="002A264A">
        <w:tc>
          <w:tcPr>
            <w:tcW w:w="851" w:type="dxa"/>
          </w:tcPr>
          <w:p w:rsidR="00100406" w:rsidRPr="004B1603" w:rsidRDefault="00100406"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100406" w:rsidRPr="007128B5" w:rsidRDefault="00100406"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100406" w:rsidRPr="00907B54" w:rsidRDefault="00100406" w:rsidP="002A264A">
            <w:pPr>
              <w:widowControl w:val="0"/>
              <w:autoSpaceDE w:val="0"/>
              <w:autoSpaceDN w:val="0"/>
              <w:adjustRightInd w:val="0"/>
              <w:rPr>
                <w:rFonts w:ascii="Times New Roman" w:hAnsi="Times New Roman" w:cs="Times New Roman"/>
              </w:rPr>
            </w:pPr>
            <w:r>
              <w:rPr>
                <w:rFonts w:ascii="Times New Roman" w:hAnsi="Times New Roman" w:cs="Times New Roman"/>
                <w:sz w:val="24"/>
              </w:rPr>
              <w:t>нет</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100406" w:rsidRPr="00124082" w:rsidRDefault="00100406" w:rsidP="002A264A">
            <w:pPr>
              <w:rPr>
                <w:rFonts w:ascii="Times New Roman" w:hAnsi="Times New Roman" w:cs="Times New Roman"/>
                <w:sz w:val="20"/>
                <w:szCs w:val="24"/>
              </w:rPr>
            </w:pPr>
            <w:r>
              <w:rPr>
                <w:rFonts w:ascii="Times New Roman" w:hAnsi="Times New Roman" w:cs="Times New Roman"/>
                <w:sz w:val="24"/>
                <w:szCs w:val="24"/>
              </w:rPr>
              <w:t>-</w:t>
            </w:r>
          </w:p>
        </w:tc>
      </w:tr>
      <w:tr w:rsidR="00100406" w:rsidRPr="0033310C" w:rsidTr="002A264A">
        <w:tc>
          <w:tcPr>
            <w:tcW w:w="851" w:type="dxa"/>
          </w:tcPr>
          <w:p w:rsidR="00100406" w:rsidRPr="0033310C" w:rsidRDefault="00100406"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100406" w:rsidRPr="0033310C" w:rsidRDefault="00100406"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100406" w:rsidRPr="0033310C" w:rsidRDefault="00100406"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100406" w:rsidRPr="00124082" w:rsidRDefault="00100406" w:rsidP="002A264A">
            <w:pPr>
              <w:rPr>
                <w:rFonts w:ascii="Times New Roman" w:hAnsi="Times New Roman" w:cs="Times New Roman"/>
                <w:sz w:val="24"/>
                <w:szCs w:val="24"/>
              </w:rPr>
            </w:pPr>
            <w:r>
              <w:rPr>
                <w:rFonts w:ascii="Times New Roman" w:hAnsi="Times New Roman" w:cs="Times New Roman"/>
                <w:sz w:val="24"/>
                <w:szCs w:val="24"/>
              </w:rPr>
              <w:t>-</w:t>
            </w:r>
          </w:p>
        </w:tc>
      </w:tr>
      <w:tr w:rsidR="00100406" w:rsidRPr="0033310C" w:rsidTr="002A264A">
        <w:tc>
          <w:tcPr>
            <w:tcW w:w="851" w:type="dxa"/>
          </w:tcPr>
          <w:p w:rsidR="00100406" w:rsidRPr="004B1603" w:rsidRDefault="00100406" w:rsidP="002A264A">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827" w:type="dxa"/>
            <w:shd w:val="clear" w:color="auto" w:fill="auto"/>
          </w:tcPr>
          <w:p w:rsidR="00100406" w:rsidRPr="0033310C" w:rsidRDefault="00100406"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100406" w:rsidRDefault="00100406" w:rsidP="002A264A">
            <w:pPr>
              <w:rPr>
                <w:rFonts w:ascii="Times New Roman" w:hAnsi="Times New Roman" w:cs="Times New Roman"/>
                <w:sz w:val="24"/>
              </w:rPr>
            </w:pPr>
            <w:r>
              <w:rPr>
                <w:rFonts w:ascii="Times New Roman" w:hAnsi="Times New Roman" w:cs="Times New Roman"/>
                <w:sz w:val="24"/>
              </w:rPr>
              <w:t>Обращение в МФЦ;</w:t>
            </w:r>
          </w:p>
          <w:p w:rsidR="00100406" w:rsidRPr="00ED59EF" w:rsidRDefault="00100406" w:rsidP="002A264A">
            <w:pPr>
              <w:rPr>
                <w:rFonts w:ascii="Times New Roman" w:hAnsi="Times New Roman" w:cs="Times New Roman"/>
                <w:sz w:val="24"/>
              </w:rPr>
            </w:pPr>
            <w:r>
              <w:rPr>
                <w:rFonts w:ascii="Times New Roman" w:hAnsi="Times New Roman" w:cs="Times New Roman"/>
                <w:sz w:val="24"/>
              </w:rPr>
              <w:t>Единый портал государственных услуг</w:t>
            </w:r>
          </w:p>
        </w:tc>
      </w:tr>
      <w:tr w:rsidR="00100406" w:rsidRPr="0033310C" w:rsidTr="002A264A">
        <w:tc>
          <w:tcPr>
            <w:tcW w:w="851" w:type="dxa"/>
          </w:tcPr>
          <w:p w:rsidR="00100406" w:rsidRPr="004B1603" w:rsidRDefault="00100406"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0406" w:rsidRPr="0033310C" w:rsidRDefault="00100406"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100406" w:rsidRDefault="00100406" w:rsidP="002A264A">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в МФЦ;</w:t>
            </w:r>
          </w:p>
          <w:p w:rsidR="00100406" w:rsidRDefault="00100406" w:rsidP="002A264A">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через личный кабинет на Едином портале государственных услуг;</w:t>
            </w:r>
          </w:p>
          <w:p w:rsidR="00100406" w:rsidRPr="0033310C" w:rsidRDefault="00100406" w:rsidP="002A264A">
            <w:pPr>
              <w:widowControl w:val="0"/>
              <w:autoSpaceDE w:val="0"/>
              <w:autoSpaceDN w:val="0"/>
              <w:adjustRightInd w:val="0"/>
              <w:ind w:hanging="14"/>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услуг в виде электронного документа</w:t>
            </w:r>
          </w:p>
        </w:tc>
      </w:tr>
    </w:tbl>
    <w:p w:rsidR="00A94BC5" w:rsidRDefault="00A94BC5" w:rsidP="00A94BC5">
      <w:pPr>
        <w:jc w:val="center"/>
        <w:rPr>
          <w:rFonts w:ascii="Times New Roman" w:hAnsi="Times New Roman" w:cs="Times New Roman"/>
          <w:sz w:val="26"/>
          <w:szCs w:val="26"/>
        </w:rPr>
      </w:pPr>
    </w:p>
    <w:p w:rsidR="00FF028E" w:rsidRPr="00A37135" w:rsidRDefault="00FF028E" w:rsidP="00FF028E">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A94BC5">
      <w:pPr>
        <w:jc w:val="center"/>
        <w:rPr>
          <w:rFonts w:ascii="Times New Roman" w:hAnsi="Times New Roman" w:cs="Times New Roman"/>
          <w:sz w:val="26"/>
          <w:szCs w:val="26"/>
        </w:rPr>
      </w:pPr>
    </w:p>
    <w:tbl>
      <w:tblPr>
        <w:tblStyle w:val="a3"/>
        <w:tblW w:w="0" w:type="auto"/>
        <w:tblLook w:val="04A0"/>
      </w:tblPr>
      <w:tblGrid>
        <w:gridCol w:w="769"/>
        <w:gridCol w:w="4215"/>
        <w:gridCol w:w="4587"/>
      </w:tblGrid>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 xml:space="preserve">№ </w:t>
            </w:r>
            <w:proofErr w:type="gramStart"/>
            <w:r w:rsidRPr="00745724">
              <w:rPr>
                <w:rFonts w:ascii="Times New Roman" w:hAnsi="Times New Roman" w:cs="Times New Roman"/>
                <w:sz w:val="24"/>
                <w:szCs w:val="24"/>
              </w:rPr>
              <w:t>п</w:t>
            </w:r>
            <w:proofErr w:type="gramEnd"/>
            <w:r w:rsidRPr="00745724">
              <w:rPr>
                <w:rFonts w:ascii="Times New Roman" w:hAnsi="Times New Roman" w:cs="Times New Roman"/>
                <w:sz w:val="24"/>
                <w:szCs w:val="24"/>
              </w:rPr>
              <w:t>/п</w:t>
            </w:r>
          </w:p>
        </w:tc>
        <w:tc>
          <w:tcPr>
            <w:tcW w:w="4215"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Параметр</w:t>
            </w:r>
          </w:p>
        </w:tc>
        <w:tc>
          <w:tcPr>
            <w:tcW w:w="4587"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Значение параметра/состояние</w:t>
            </w:r>
          </w:p>
        </w:tc>
      </w:tr>
      <w:tr w:rsidR="00745724" w:rsidTr="00E26E79">
        <w:trPr>
          <w:trHeight w:val="313"/>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4215"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4587"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26E79" w:rsidTr="00E26E79">
        <w:trPr>
          <w:trHeight w:val="313"/>
        </w:trPr>
        <w:tc>
          <w:tcPr>
            <w:tcW w:w="769" w:type="dxa"/>
          </w:tcPr>
          <w:p w:rsidR="00E26E79" w:rsidRPr="00745724" w:rsidRDefault="00E26E79" w:rsidP="002A264A">
            <w:pPr>
              <w:jc w:val="center"/>
              <w:rPr>
                <w:rFonts w:ascii="Times New Roman" w:hAnsi="Times New Roman" w:cs="Times New Roman"/>
                <w:sz w:val="24"/>
                <w:szCs w:val="24"/>
              </w:rPr>
            </w:pPr>
          </w:p>
        </w:tc>
        <w:tc>
          <w:tcPr>
            <w:tcW w:w="4215" w:type="dxa"/>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587" w:type="dxa"/>
          </w:tcPr>
          <w:p w:rsidR="00E26E79" w:rsidRPr="0033310C" w:rsidRDefault="00E26E79" w:rsidP="00E35AC6">
            <w:pPr>
              <w:rPr>
                <w:rFonts w:ascii="Times New Roman" w:hAnsi="Times New Roman" w:cs="Times New Roman"/>
                <w:sz w:val="24"/>
                <w:szCs w:val="24"/>
              </w:rPr>
            </w:pPr>
            <w:r w:rsidRPr="002D4A88">
              <w:rPr>
                <w:rFonts w:ascii="Times New Roman" w:hAnsi="Times New Roman" w:cs="Times New Roman"/>
                <w:sz w:val="24"/>
                <w:szCs w:val="24"/>
              </w:rPr>
              <w:t>Выдача разрешени</w:t>
            </w:r>
            <w:r w:rsidR="00E35AC6">
              <w:rPr>
                <w:rFonts w:ascii="Times New Roman" w:hAnsi="Times New Roman" w:cs="Times New Roman"/>
                <w:sz w:val="24"/>
                <w:szCs w:val="24"/>
              </w:rPr>
              <w:t xml:space="preserve">я на </w:t>
            </w:r>
            <w:r w:rsidRPr="002D4A88">
              <w:rPr>
                <w:rFonts w:ascii="Times New Roman" w:hAnsi="Times New Roman" w:cs="Times New Roman"/>
                <w:sz w:val="24"/>
                <w:szCs w:val="24"/>
              </w:rPr>
              <w:t xml:space="preserve"> ввод </w:t>
            </w:r>
            <w:r w:rsidR="00E35AC6">
              <w:rPr>
                <w:rFonts w:ascii="Times New Roman" w:hAnsi="Times New Roman" w:cs="Times New Roman"/>
                <w:sz w:val="24"/>
                <w:szCs w:val="24"/>
              </w:rPr>
              <w:t xml:space="preserve">объекта </w:t>
            </w:r>
            <w:r w:rsidRPr="002D4A88">
              <w:rPr>
                <w:rFonts w:ascii="Times New Roman" w:hAnsi="Times New Roman" w:cs="Times New Roman"/>
                <w:sz w:val="24"/>
                <w:szCs w:val="24"/>
              </w:rPr>
              <w:t xml:space="preserve">в эксплуатацию </w:t>
            </w:r>
          </w:p>
        </w:tc>
      </w:tr>
      <w:tr w:rsidR="00E26E79" w:rsidTr="00745724">
        <w:trPr>
          <w:trHeight w:val="1089"/>
        </w:trPr>
        <w:tc>
          <w:tcPr>
            <w:tcW w:w="769"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4215"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4587" w:type="dxa"/>
          </w:tcPr>
          <w:p w:rsidR="00E26E79" w:rsidRPr="00745724" w:rsidRDefault="00E26E79" w:rsidP="002A264A">
            <w:pPr>
              <w:pStyle w:val="ConsPlusNormal"/>
              <w:rPr>
                <w:rFonts w:ascii="Times New Roman" w:hAnsi="Times New Roman" w:cs="Times New Roman"/>
                <w:sz w:val="24"/>
                <w:szCs w:val="24"/>
              </w:rPr>
            </w:pPr>
            <w:r>
              <w:rPr>
                <w:rFonts w:ascii="Times New Roman" w:hAnsi="Times New Roman" w:cs="Times New Roman"/>
                <w:sz w:val="24"/>
                <w:szCs w:val="24"/>
              </w:rPr>
              <w:t xml:space="preserve"> Физические лица, в том числе </w:t>
            </w:r>
            <w:r w:rsidRPr="00745724">
              <w:rPr>
                <w:rFonts w:ascii="Times New Roman" w:hAnsi="Times New Roman" w:cs="Times New Roman"/>
                <w:sz w:val="24"/>
                <w:szCs w:val="24"/>
              </w:rPr>
              <w:t>зарегистрированные в качестве индивидуальных предпринимателей, или юридические лица</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4587"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4587"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4587" w:type="dxa"/>
          </w:tcPr>
          <w:p w:rsidR="00745724" w:rsidRPr="00745724" w:rsidRDefault="00745724" w:rsidP="00745724">
            <w:pPr>
              <w:rPr>
                <w:rFonts w:ascii="Times New Roman" w:hAnsi="Times New Roman" w:cs="Times New Roman"/>
                <w:sz w:val="24"/>
                <w:szCs w:val="24"/>
              </w:rPr>
            </w:pPr>
          </w:p>
          <w:p w:rsidR="00745724" w:rsidRPr="00745724" w:rsidRDefault="00745724" w:rsidP="00106F51">
            <w:pPr>
              <w:rPr>
                <w:rFonts w:ascii="Times New Roman" w:hAnsi="Times New Roman" w:cs="Times New Roman"/>
                <w:sz w:val="24"/>
                <w:szCs w:val="24"/>
              </w:rPr>
            </w:pPr>
            <w:r w:rsidRPr="00745724">
              <w:rPr>
                <w:rFonts w:ascii="Times New Roman" w:hAnsi="Times New Roman" w:cs="Times New Roman"/>
                <w:sz w:val="24"/>
                <w:szCs w:val="24"/>
              </w:rPr>
              <w:t>Имеется</w:t>
            </w:r>
          </w:p>
          <w:p w:rsidR="00745724" w:rsidRPr="00745724" w:rsidRDefault="00745724" w:rsidP="002A264A">
            <w:pPr>
              <w:pStyle w:val="ConsPlusNormal"/>
              <w:rPr>
                <w:rFonts w:ascii="Times New Roman" w:hAnsi="Times New Roman" w:cs="Times New Roman"/>
                <w:sz w:val="24"/>
                <w:szCs w:val="24"/>
              </w:rPr>
            </w:pPr>
          </w:p>
        </w:tc>
      </w:tr>
      <w:tr w:rsidR="00745724" w:rsidTr="00745724">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4215"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4587"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AE2D22">
        <w:trPr>
          <w:trHeight w:val="1110"/>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4215"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4587"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745724">
        <w:trPr>
          <w:trHeight w:val="1186"/>
        </w:trPr>
        <w:tc>
          <w:tcPr>
            <w:tcW w:w="769"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7</w:t>
            </w:r>
            <w:r w:rsidR="00464646">
              <w:rPr>
                <w:rFonts w:ascii="Times New Roman" w:hAnsi="Times New Roman" w:cs="Times New Roman"/>
                <w:sz w:val="24"/>
                <w:szCs w:val="24"/>
              </w:rPr>
              <w:t>.</w:t>
            </w:r>
          </w:p>
        </w:tc>
        <w:tc>
          <w:tcPr>
            <w:tcW w:w="4215"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4587"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46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p w:rsidR="00745724" w:rsidRPr="00745724" w:rsidRDefault="00745724" w:rsidP="00464646">
            <w:pPr>
              <w:jc w:val="both"/>
              <w:rPr>
                <w:rFonts w:ascii="Times New Roman" w:hAnsi="Times New Roman" w:cs="Times New Roman"/>
                <w:sz w:val="24"/>
                <w:szCs w:val="24"/>
              </w:rPr>
            </w:pPr>
          </w:p>
        </w:tc>
      </w:tr>
    </w:tbl>
    <w:p w:rsidR="00AE2D22" w:rsidRDefault="00AE2D22" w:rsidP="00A94BC5">
      <w:pPr>
        <w:jc w:val="center"/>
        <w:rPr>
          <w:rFonts w:ascii="Times New Roman" w:hAnsi="Times New Roman" w:cs="Times New Roman"/>
          <w:sz w:val="26"/>
          <w:szCs w:val="26"/>
        </w:rPr>
      </w:pPr>
    </w:p>
    <w:p w:rsidR="00647291" w:rsidRPr="00A37135" w:rsidRDefault="00647291" w:rsidP="0064729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0E2AAF" w:rsidRDefault="00647291" w:rsidP="000E2AAF">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tbl>
      <w:tblPr>
        <w:tblStyle w:val="a3"/>
        <w:tblW w:w="10490" w:type="dxa"/>
        <w:tblInd w:w="-714" w:type="dxa"/>
        <w:tblLook w:val="04A0"/>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p>
        </w:tc>
        <w:tc>
          <w:tcPr>
            <w:tcW w:w="3827" w:type="dxa"/>
            <w:shd w:val="clear" w:color="auto" w:fill="auto"/>
          </w:tcPr>
          <w:p w:rsidR="00E26E79" w:rsidRPr="0033310C" w:rsidRDefault="00E26E79"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E79" w:rsidRPr="0033310C" w:rsidRDefault="00E26E79" w:rsidP="00106F51">
            <w:pPr>
              <w:rPr>
                <w:rFonts w:ascii="Times New Roman" w:hAnsi="Times New Roman" w:cs="Times New Roman"/>
                <w:sz w:val="24"/>
                <w:szCs w:val="24"/>
              </w:rPr>
            </w:pPr>
            <w:r w:rsidRPr="002D4A88">
              <w:rPr>
                <w:rFonts w:ascii="Times New Roman" w:hAnsi="Times New Roman" w:cs="Times New Roman"/>
                <w:sz w:val="24"/>
                <w:szCs w:val="24"/>
              </w:rPr>
              <w:t>Выдача разрешени</w:t>
            </w:r>
            <w:r w:rsidR="00106F51">
              <w:rPr>
                <w:rFonts w:ascii="Times New Roman" w:hAnsi="Times New Roman" w:cs="Times New Roman"/>
                <w:sz w:val="24"/>
                <w:szCs w:val="24"/>
              </w:rPr>
              <w:t>я</w:t>
            </w:r>
            <w:r w:rsidRPr="002D4A88">
              <w:rPr>
                <w:rFonts w:ascii="Times New Roman" w:hAnsi="Times New Roman" w:cs="Times New Roman"/>
                <w:sz w:val="24"/>
                <w:szCs w:val="24"/>
              </w:rPr>
              <w:t xml:space="preserve"> на ввод</w:t>
            </w:r>
            <w:r w:rsidR="00106F51">
              <w:rPr>
                <w:rFonts w:ascii="Times New Roman" w:hAnsi="Times New Roman" w:cs="Times New Roman"/>
                <w:sz w:val="24"/>
                <w:szCs w:val="24"/>
              </w:rPr>
              <w:t xml:space="preserve"> объекта </w:t>
            </w:r>
            <w:r w:rsidRPr="002D4A88">
              <w:rPr>
                <w:rFonts w:ascii="Times New Roman" w:hAnsi="Times New Roman" w:cs="Times New Roman"/>
                <w:sz w:val="24"/>
                <w:szCs w:val="24"/>
              </w:rPr>
              <w:t xml:space="preserve"> в эксплуатацию </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hyperlink r:id="rId16" w:history="1">
              <w:r w:rsidRPr="00BE2DB8">
                <w:rPr>
                  <w:rStyle w:val="af"/>
                  <w:rFonts w:ascii="Times New Roman" w:hAnsi="Times New Roman" w:cs="Times New Roman"/>
                  <w:color w:val="000000" w:themeColor="text1"/>
                  <w:sz w:val="24"/>
                  <w:szCs w:val="24"/>
                  <w:u w:val="none"/>
                </w:rPr>
                <w:t>подпунктом «а», «г» пункта 2.</w:t>
              </w:r>
            </w:hyperlink>
            <w:r w:rsidRPr="00BE2DB8">
              <w:rPr>
                <w:rStyle w:val="af"/>
                <w:rFonts w:ascii="Times New Roman" w:hAnsi="Times New Roman" w:cs="Times New Roman"/>
                <w:color w:val="000000" w:themeColor="text1"/>
                <w:sz w:val="24"/>
                <w:szCs w:val="24"/>
                <w:u w:val="none"/>
              </w:rPr>
              <w:t>7</w:t>
            </w:r>
            <w:r w:rsidRPr="00BE2DB8">
              <w:rPr>
                <w:rFonts w:ascii="Times New Roman" w:hAnsi="Times New Roman" w:cs="Times New Roman"/>
                <w:color w:val="000000" w:themeColor="text1"/>
                <w:sz w:val="24"/>
                <w:szCs w:val="24"/>
              </w:rPr>
              <w:t xml:space="preserve">. </w:t>
            </w:r>
            <w:r w:rsidRPr="00BE2DB8">
              <w:rPr>
                <w:rFonts w:ascii="Times New Roman" w:hAnsi="Times New Roman" w:cs="Times New Roman"/>
                <w:sz w:val="24"/>
                <w:szCs w:val="24"/>
              </w:rPr>
              <w:t xml:space="preserve"> Административного регламента указанные заявления заполняются путем внесения соответствующих сведений в интерактивную форму на ЕПГУ, РПГУ или ГИС;</w:t>
            </w:r>
          </w:p>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w:t>
            </w:r>
            <w:proofErr w:type="spellStart"/>
            <w:r w:rsidRPr="00BE2DB8">
              <w:rPr>
                <w:rFonts w:ascii="Times New Roman" w:hAnsi="Times New Roman" w:cs="Times New Roman"/>
                <w:sz w:val="24"/>
                <w:szCs w:val="24"/>
              </w:rPr>
              <w:t>ГИСв</w:t>
            </w:r>
            <w:proofErr w:type="spellEnd"/>
            <w:r w:rsidRPr="00BE2DB8">
              <w:rPr>
                <w:rFonts w:ascii="Times New Roman" w:hAnsi="Times New Roman" w:cs="Times New Roman"/>
                <w:sz w:val="24"/>
                <w:szCs w:val="24"/>
              </w:rPr>
              <w:t xml:space="preserve"> соответствии с </w:t>
            </w:r>
            <w:hyperlink r:id="rId17" w:history="1">
              <w:r w:rsidRPr="00BE2DB8">
                <w:rPr>
                  <w:rStyle w:val="af"/>
                  <w:rFonts w:ascii="Times New Roman" w:hAnsi="Times New Roman" w:cs="Times New Roman"/>
                  <w:color w:val="000000" w:themeColor="text1"/>
                  <w:sz w:val="24"/>
                  <w:szCs w:val="24"/>
                  <w:u w:val="none"/>
                </w:rPr>
                <w:t>подпунктом «а», «г» пункта 2.</w:t>
              </w:r>
            </w:hyperlink>
            <w:r w:rsidRPr="00BE2DB8">
              <w:rPr>
                <w:rStyle w:val="af"/>
                <w:rFonts w:ascii="Times New Roman" w:hAnsi="Times New Roman" w:cs="Times New Roman"/>
                <w:color w:val="000000" w:themeColor="text1"/>
                <w:sz w:val="24"/>
                <w:szCs w:val="24"/>
                <w:u w:val="none"/>
              </w:rPr>
              <w:t>7</w:t>
            </w:r>
            <w:r w:rsidRPr="00BE2DB8">
              <w:rPr>
                <w:rFonts w:ascii="Times New Roman" w:hAnsi="Times New Roman" w:cs="Times New Roman"/>
                <w:color w:val="000000" w:themeColor="text1"/>
                <w:sz w:val="24"/>
                <w:szCs w:val="24"/>
              </w:rPr>
              <w:t>.</w:t>
            </w:r>
            <w:r w:rsidRPr="00BE2DB8">
              <w:rPr>
                <w:rFonts w:ascii="Times New Roman" w:hAnsi="Times New Roman" w:cs="Times New Roman"/>
                <w:sz w:val="24"/>
                <w:szCs w:val="24"/>
              </w:rPr>
              <w:t xml:space="preserve"> Административного регламента представление </w:t>
            </w:r>
            <w:r w:rsidRPr="00BE2DB8">
              <w:rPr>
                <w:rFonts w:ascii="Times New Roman" w:hAnsi="Times New Roman" w:cs="Times New Roman"/>
                <w:sz w:val="24"/>
                <w:szCs w:val="24"/>
              </w:rPr>
              <w:lastRenderedPageBreak/>
              <w:t>указанного документа не требуется;</w:t>
            </w:r>
          </w:p>
          <w:p w:rsidR="00BE2DB8" w:rsidRPr="00BE2DB8" w:rsidRDefault="00BE2DB8" w:rsidP="00BE2DB8">
            <w:pPr>
              <w:pStyle w:val="a5"/>
              <w:ind w:firstLine="147"/>
              <w:jc w:val="both"/>
              <w:rPr>
                <w:rFonts w:ascii="Times New Roman" w:hAnsi="Times New Roman" w:cs="Times New Roman"/>
                <w:sz w:val="24"/>
                <w:szCs w:val="24"/>
              </w:rPr>
            </w:pPr>
            <w:r w:rsidRPr="00BE2DB8">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w:t>
            </w:r>
            <w:hyperlink r:id="rId18" w:history="1">
              <w:r w:rsidRPr="00BE2DB8">
                <w:rPr>
                  <w:rStyle w:val="af"/>
                  <w:rFonts w:ascii="Times New Roman" w:hAnsi="Times New Roman" w:cs="Times New Roman"/>
                  <w:sz w:val="24"/>
                  <w:szCs w:val="24"/>
                  <w:u w:val="none"/>
                </w:rPr>
                <w:t>подпунктам</w:t>
              </w:r>
              <w:proofErr w:type="gramStart"/>
              <w:r w:rsidRPr="00BE2DB8">
                <w:rPr>
                  <w:rStyle w:val="af"/>
                  <w:rFonts w:ascii="Times New Roman" w:hAnsi="Times New Roman" w:cs="Times New Roman"/>
                  <w:sz w:val="24"/>
                  <w:szCs w:val="24"/>
                  <w:u w:val="none"/>
                </w:rPr>
                <w:t>и«</w:t>
              </w:r>
              <w:proofErr w:type="gramEnd"/>
              <w:r w:rsidRPr="00BE2DB8">
                <w:rPr>
                  <w:rStyle w:val="af"/>
                  <w:rFonts w:ascii="Times New Roman" w:hAnsi="Times New Roman" w:cs="Times New Roman"/>
                  <w:sz w:val="24"/>
                  <w:szCs w:val="24"/>
                  <w:u w:val="none"/>
                </w:rPr>
                <w:t>а», «г», «</w:t>
              </w:r>
              <w:proofErr w:type="spellStart"/>
              <w:r w:rsidRPr="00BE2DB8">
                <w:rPr>
                  <w:rStyle w:val="af"/>
                  <w:rFonts w:ascii="Times New Roman" w:hAnsi="Times New Roman" w:cs="Times New Roman"/>
                  <w:sz w:val="24"/>
                  <w:szCs w:val="24"/>
                  <w:u w:val="none"/>
                </w:rPr>
                <w:t>д</w:t>
              </w:r>
              <w:proofErr w:type="spellEnd"/>
              <w:r w:rsidRPr="00BE2DB8">
                <w:rPr>
                  <w:rStyle w:val="af"/>
                  <w:rFonts w:ascii="Times New Roman" w:hAnsi="Times New Roman" w:cs="Times New Roman"/>
                  <w:sz w:val="24"/>
                  <w:szCs w:val="24"/>
                  <w:u w:val="none"/>
                </w:rPr>
                <w:t>» пункта 2.</w:t>
              </w:r>
            </w:hyperlink>
            <w:r w:rsidRPr="00BE2DB8">
              <w:rPr>
                <w:rStyle w:val="af"/>
                <w:rFonts w:ascii="Times New Roman" w:hAnsi="Times New Roman" w:cs="Times New Roman"/>
                <w:sz w:val="24"/>
                <w:szCs w:val="24"/>
                <w:u w:val="none"/>
              </w:rPr>
              <w:t>7</w:t>
            </w:r>
            <w:r w:rsidRPr="00BE2DB8">
              <w:rPr>
                <w:rFonts w:ascii="Times New Roman" w:hAnsi="Times New Roman" w:cs="Times New Roman"/>
                <w:sz w:val="24"/>
                <w:szCs w:val="24"/>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E2DB8" w:rsidRPr="00BE2DB8" w:rsidRDefault="00BE2DB8" w:rsidP="00BE2DB8">
            <w:pPr>
              <w:pStyle w:val="a5"/>
              <w:ind w:firstLine="147"/>
              <w:jc w:val="both"/>
              <w:rPr>
                <w:rFonts w:ascii="Times New Roman" w:hAnsi="Times New Roman" w:cs="Times New Roman"/>
                <w:sz w:val="24"/>
                <w:szCs w:val="24"/>
              </w:rPr>
            </w:pPr>
            <w:bookmarkStart w:id="1" w:name="Par7"/>
            <w:bookmarkEnd w:id="1"/>
            <w:proofErr w:type="gramStart"/>
            <w:r w:rsidRPr="00BE2DB8">
              <w:rPr>
                <w:rFonts w:ascii="Times New Roman" w:hAnsi="Times New Roman" w:cs="Times New Roman"/>
                <w:sz w:val="24"/>
                <w:szCs w:val="24"/>
              </w:rPr>
              <w:t xml:space="preserve">г) технический план объекта капитального строительства, подготовленный в соответствии с Федеральным </w:t>
            </w:r>
            <w:hyperlink r:id="rId19" w:history="1">
              <w:r w:rsidRPr="00BE2DB8">
                <w:rPr>
                  <w:rStyle w:val="af"/>
                  <w:rFonts w:ascii="Times New Roman" w:hAnsi="Times New Roman" w:cs="Times New Roman"/>
                  <w:sz w:val="24"/>
                  <w:szCs w:val="24"/>
                  <w:u w:val="none"/>
                </w:rPr>
                <w:t>законом</w:t>
              </w:r>
            </w:hyperlink>
            <w:r w:rsidRPr="00BE2DB8">
              <w:rPr>
                <w:rFonts w:ascii="Times New Roman" w:hAnsi="Times New Roman" w:cs="Times New Roman"/>
                <w:sz w:val="24"/>
                <w:szCs w:val="24"/>
              </w:rPr>
              <w:t xml:space="preserve">«О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0" w:history="1">
              <w:r w:rsidRPr="00BE2DB8">
                <w:rPr>
                  <w:rStyle w:val="af"/>
                  <w:rFonts w:ascii="Times New Roman" w:hAnsi="Times New Roman" w:cs="Times New Roman"/>
                  <w:sz w:val="24"/>
                  <w:szCs w:val="24"/>
                  <w:u w:val="none"/>
                </w:rPr>
                <w:t>частью 5.1 статьи 55</w:t>
              </w:r>
            </w:hyperlink>
            <w:r w:rsidRPr="00BE2DB8">
              <w:rPr>
                <w:rFonts w:ascii="Times New Roman" w:hAnsi="Times New Roman" w:cs="Times New Roman"/>
                <w:sz w:val="24"/>
                <w:szCs w:val="24"/>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E2DB8" w:rsidRPr="00BE2DB8" w:rsidRDefault="00BE2DB8" w:rsidP="00BE2DB8">
            <w:pPr>
              <w:pStyle w:val="a5"/>
              <w:ind w:firstLine="147"/>
              <w:jc w:val="both"/>
              <w:rPr>
                <w:rFonts w:ascii="Times New Roman" w:hAnsi="Times New Roman" w:cs="Times New Roman"/>
                <w:sz w:val="24"/>
                <w:szCs w:val="24"/>
              </w:rPr>
            </w:pPr>
            <w:proofErr w:type="gramStart"/>
            <w:r w:rsidRPr="00BE2DB8">
              <w:rPr>
                <w:rFonts w:ascii="Times New Roman" w:hAnsi="Times New Roman" w:cs="Times New Roman"/>
                <w:sz w:val="24"/>
                <w:szCs w:val="24"/>
              </w:rPr>
              <w:t xml:space="preserve">В случае ввода в эксплуатацию объекта капитального строительства, в отношении которого в соответствии с Федеральным </w:t>
            </w:r>
            <w:hyperlink r:id="rId21" w:history="1">
              <w:r w:rsidRPr="00BE2DB8">
                <w:rPr>
                  <w:rStyle w:val="af"/>
                  <w:rFonts w:ascii="Times New Roman" w:hAnsi="Times New Roman" w:cs="Times New Roman"/>
                  <w:sz w:val="24"/>
                  <w:szCs w:val="24"/>
                  <w:u w:val="none"/>
                </w:rPr>
                <w:t>законом</w:t>
              </w:r>
            </w:hyperlink>
            <w:r w:rsidRPr="00BE2DB8">
              <w:rPr>
                <w:rFonts w:ascii="Times New Roman" w:hAnsi="Times New Roman" w:cs="Times New Roman"/>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proofErr w:type="gramEnd"/>
          </w:p>
          <w:p w:rsidR="00BE2DB8" w:rsidRPr="00BE2DB8" w:rsidRDefault="00BE2DB8" w:rsidP="00BE2DB8">
            <w:pPr>
              <w:pStyle w:val="a5"/>
              <w:ind w:firstLine="147"/>
              <w:jc w:val="both"/>
              <w:rPr>
                <w:rFonts w:ascii="Times New Roman" w:hAnsi="Times New Roman" w:cs="Times New Roman"/>
                <w:b/>
                <w:i/>
                <w:sz w:val="24"/>
                <w:szCs w:val="24"/>
              </w:rPr>
            </w:pPr>
            <w:r w:rsidRPr="00BE2DB8">
              <w:rPr>
                <w:rFonts w:ascii="Times New Roman" w:hAnsi="Times New Roman" w:cs="Times New Roman"/>
                <w:sz w:val="24"/>
                <w:szCs w:val="24"/>
              </w:rPr>
              <w:t>д</w:t>
            </w:r>
            <w:proofErr w:type="gramStart"/>
            <w:r w:rsidRPr="00BE2DB8">
              <w:rPr>
                <w:rFonts w:ascii="Times New Roman" w:hAnsi="Times New Roman" w:cs="Times New Roman"/>
                <w:sz w:val="24"/>
                <w:szCs w:val="24"/>
              </w:rPr>
              <w:t>)д</w:t>
            </w:r>
            <w:proofErr w:type="gramEnd"/>
            <w:r w:rsidRPr="00BE2DB8">
              <w:rPr>
                <w:rFonts w:ascii="Times New Roman" w:hAnsi="Times New Roman" w:cs="Times New Roman"/>
                <w:sz w:val="24"/>
                <w:szCs w:val="24"/>
              </w:rPr>
              <w:t xml:space="preserve">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BE2DB8">
              <w:rPr>
                <w:rFonts w:ascii="Times New Roman" w:hAnsi="Times New Roman" w:cs="Times New Roman"/>
                <w:sz w:val="24"/>
                <w:szCs w:val="24"/>
              </w:rPr>
              <w:t>машино-места</w:t>
            </w:r>
            <w:proofErr w:type="spellEnd"/>
            <w:r w:rsidRPr="00BE2DB8">
              <w:rPr>
                <w:rFonts w:ascii="Times New Roman" w:hAnsi="Times New Roman" w:cs="Times New Roman"/>
                <w:sz w:val="24"/>
                <w:szCs w:val="24"/>
              </w:rPr>
              <w:t xml:space="preserve"> (в случае, если заявление о выдаче разрешения на ввод объекта в эксплуатацию, заявление о внесении изменений содержит согласие, указанное в </w:t>
            </w:r>
            <w:hyperlink r:id="rId22" w:history="1">
              <w:r w:rsidRPr="00BE2DB8">
                <w:rPr>
                  <w:rStyle w:val="af"/>
                  <w:rFonts w:ascii="Times New Roman" w:hAnsi="Times New Roman" w:cs="Times New Roman"/>
                  <w:sz w:val="24"/>
                  <w:szCs w:val="24"/>
                  <w:u w:val="none"/>
                </w:rPr>
                <w:t xml:space="preserve">пункте 2 </w:t>
              </w:r>
              <w:r w:rsidRPr="00BE2DB8">
                <w:rPr>
                  <w:rStyle w:val="af"/>
                  <w:rFonts w:ascii="Times New Roman" w:hAnsi="Times New Roman" w:cs="Times New Roman"/>
                  <w:sz w:val="24"/>
                  <w:szCs w:val="24"/>
                  <w:u w:val="none"/>
                </w:rPr>
                <w:lastRenderedPageBreak/>
                <w:t>части 3.6 статьи 55</w:t>
              </w:r>
            </w:hyperlink>
            <w:r w:rsidRPr="00BE2DB8">
              <w:rPr>
                <w:rFonts w:ascii="Times New Roman" w:hAnsi="Times New Roman" w:cs="Times New Roman"/>
                <w:sz w:val="24"/>
                <w:szCs w:val="24"/>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p>
          <w:p w:rsidR="00850A5D" w:rsidRPr="00BE2DB8" w:rsidRDefault="00BE2DB8" w:rsidP="00BE2DB8">
            <w:pPr>
              <w:pStyle w:val="a5"/>
              <w:ind w:firstLine="147"/>
              <w:jc w:val="both"/>
              <w:rPr>
                <w:rFonts w:ascii="Times New Roman" w:hAnsi="Times New Roman" w:cs="Times New Roman"/>
                <w:sz w:val="24"/>
                <w:szCs w:val="24"/>
              </w:rPr>
            </w:pPr>
            <w:proofErr w:type="gramStart"/>
            <w:r w:rsidRPr="00BE2DB8">
              <w:rPr>
                <w:rFonts w:ascii="Times New Roman" w:hAnsi="Times New Roman" w:cs="Times New Roman"/>
                <w:sz w:val="24"/>
                <w:szCs w:val="24"/>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Pr="00BE2DB8">
              <w:rPr>
                <w:rFonts w:ascii="Times New Roman" w:hAnsi="Times New Roman" w:cs="Times New Roman"/>
                <w:sz w:val="24"/>
                <w:szCs w:val="24"/>
              </w:rPr>
              <w:t xml:space="preserve">, </w:t>
            </w:r>
            <w:proofErr w:type="gramStart"/>
            <w:r w:rsidRPr="00BE2DB8">
              <w:rPr>
                <w:rFonts w:ascii="Times New Roman" w:hAnsi="Times New Roman" w:cs="Times New Roman"/>
                <w:sz w:val="24"/>
                <w:szCs w:val="24"/>
              </w:rPr>
              <w:t>указанное</w:t>
            </w:r>
            <w:proofErr w:type="gramEnd"/>
            <w:r w:rsidRPr="00BE2DB8">
              <w:rPr>
                <w:rFonts w:ascii="Times New Roman" w:hAnsi="Times New Roman" w:cs="Times New Roman"/>
                <w:sz w:val="24"/>
                <w:szCs w:val="24"/>
              </w:rPr>
              <w:t xml:space="preserve"> в </w:t>
            </w:r>
            <w:hyperlink r:id="rId23" w:history="1">
              <w:r w:rsidRPr="00BE2DB8">
                <w:rPr>
                  <w:rStyle w:val="af"/>
                  <w:rFonts w:ascii="Times New Roman" w:hAnsi="Times New Roman" w:cs="Times New Roman"/>
                  <w:sz w:val="24"/>
                  <w:szCs w:val="24"/>
                  <w:u w:val="none"/>
                </w:rPr>
                <w:t>пункте 2 части 3.6 статьи 55</w:t>
              </w:r>
            </w:hyperlink>
            <w:r w:rsidRPr="00BE2DB8">
              <w:rPr>
                <w:rFonts w:ascii="Times New Roman" w:hAnsi="Times New Roman" w:cs="Times New Roman"/>
                <w:sz w:val="24"/>
                <w:szCs w:val="24"/>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070289" w:rsidRPr="00070289" w:rsidRDefault="00070289" w:rsidP="00070289">
            <w:pPr>
              <w:pStyle w:val="a5"/>
              <w:ind w:firstLine="147"/>
              <w:jc w:val="both"/>
              <w:rPr>
                <w:rFonts w:ascii="Times New Roman" w:hAnsi="Times New Roman" w:cs="Times New Roman"/>
                <w:sz w:val="24"/>
                <w:szCs w:val="24"/>
              </w:rPr>
            </w:pPr>
            <w:r w:rsidRPr="00070289">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70289" w:rsidRPr="00070289" w:rsidRDefault="00070289" w:rsidP="00070289">
            <w:pPr>
              <w:pStyle w:val="a5"/>
              <w:ind w:firstLine="147"/>
              <w:jc w:val="both"/>
              <w:rPr>
                <w:rFonts w:ascii="Times New Roman" w:hAnsi="Times New Roman" w:cs="Times New Roman"/>
                <w:sz w:val="24"/>
                <w:szCs w:val="24"/>
              </w:rPr>
            </w:pPr>
            <w:r w:rsidRPr="00070289">
              <w:rPr>
                <w:rFonts w:ascii="Times New Roman" w:hAnsi="Times New Roman" w:cs="Times New Roman"/>
                <w:sz w:val="24"/>
                <w:szCs w:val="24"/>
              </w:rPr>
              <w:t>б) разрешение на строительство;</w:t>
            </w:r>
          </w:p>
          <w:p w:rsidR="00070289" w:rsidRPr="00070289" w:rsidRDefault="00070289" w:rsidP="00070289">
            <w:pPr>
              <w:pStyle w:val="a5"/>
              <w:ind w:firstLine="147"/>
              <w:jc w:val="both"/>
              <w:rPr>
                <w:rFonts w:ascii="Times New Roman" w:hAnsi="Times New Roman" w:cs="Times New Roman"/>
                <w:sz w:val="24"/>
                <w:szCs w:val="24"/>
              </w:rPr>
            </w:pPr>
            <w:bookmarkStart w:id="2" w:name="Par16"/>
            <w:bookmarkEnd w:id="2"/>
            <w:r w:rsidRPr="00070289">
              <w:rPr>
                <w:rFonts w:ascii="Times New Roman" w:hAnsi="Times New Roman" w:cs="Times New Roman"/>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70289" w:rsidRPr="00070289" w:rsidRDefault="00070289" w:rsidP="00070289">
            <w:pPr>
              <w:pStyle w:val="a5"/>
              <w:ind w:firstLine="147"/>
              <w:jc w:val="both"/>
              <w:rPr>
                <w:rFonts w:ascii="Times New Roman" w:hAnsi="Times New Roman" w:cs="Times New Roman"/>
                <w:sz w:val="24"/>
                <w:szCs w:val="24"/>
              </w:rPr>
            </w:pPr>
            <w:bookmarkStart w:id="3" w:name="Par19"/>
            <w:bookmarkEnd w:id="3"/>
            <w:proofErr w:type="gramStart"/>
            <w:r w:rsidRPr="00070289">
              <w:rPr>
                <w:rFonts w:ascii="Times New Roman" w:hAnsi="Times New Roman" w:cs="Times New Roman"/>
                <w:sz w:val="24"/>
                <w:szCs w:val="24"/>
              </w:rPr>
              <w:t xml:space="preserve">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070289">
              <w:rPr>
                <w:rFonts w:ascii="Times New Roman" w:hAnsi="Times New Roman" w:cs="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070289" w:rsidRPr="00070289" w:rsidRDefault="00070289" w:rsidP="00070289">
            <w:pPr>
              <w:pStyle w:val="a5"/>
              <w:ind w:firstLine="147"/>
              <w:jc w:val="both"/>
              <w:rPr>
                <w:rFonts w:ascii="Times New Roman" w:hAnsi="Times New Roman" w:cs="Times New Roman"/>
                <w:sz w:val="24"/>
                <w:szCs w:val="24"/>
              </w:rPr>
            </w:pPr>
            <w:bookmarkStart w:id="4" w:name="Par20"/>
            <w:bookmarkEnd w:id="4"/>
            <w:proofErr w:type="gramStart"/>
            <w:r w:rsidRPr="00070289">
              <w:rPr>
                <w:rFonts w:ascii="Times New Roman" w:hAnsi="Times New Roman" w:cs="Times New Roman"/>
                <w:sz w:val="24"/>
                <w:szCs w:val="24"/>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4" w:history="1">
              <w:r w:rsidRPr="00070289">
                <w:rPr>
                  <w:rStyle w:val="af"/>
                  <w:rFonts w:ascii="Times New Roman" w:hAnsi="Times New Roman" w:cs="Times New Roman"/>
                  <w:sz w:val="24"/>
                  <w:szCs w:val="24"/>
                  <w:u w:val="none"/>
                </w:rPr>
                <w:t>частью 1 статьи 54</w:t>
              </w:r>
            </w:hyperlink>
            <w:r w:rsidRPr="00070289">
              <w:rPr>
                <w:rFonts w:ascii="Times New Roman" w:hAnsi="Times New Roman"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5" w:history="1">
              <w:r w:rsidRPr="00070289">
                <w:rPr>
                  <w:rStyle w:val="af"/>
                  <w:rFonts w:ascii="Times New Roman" w:hAnsi="Times New Roman" w:cs="Times New Roman"/>
                  <w:sz w:val="24"/>
                  <w:szCs w:val="24"/>
                  <w:u w:val="none"/>
                </w:rPr>
                <w:t>пункте 1 части 5 статьи 49</w:t>
              </w:r>
            </w:hyperlink>
            <w:r w:rsidRPr="00070289">
              <w:rPr>
                <w:rFonts w:ascii="Times New Roman" w:hAnsi="Times New Roman" w:cs="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w:t>
            </w:r>
            <w:proofErr w:type="spellStart"/>
            <w:r w:rsidRPr="00070289">
              <w:rPr>
                <w:rFonts w:ascii="Times New Roman" w:hAnsi="Times New Roman" w:cs="Times New Roman"/>
                <w:sz w:val="24"/>
                <w:szCs w:val="24"/>
              </w:rPr>
              <w:t>всоответствии</w:t>
            </w:r>
            <w:proofErr w:type="spellEnd"/>
            <w:proofErr w:type="gramEnd"/>
            <w:r w:rsidRPr="00070289">
              <w:rPr>
                <w:rFonts w:ascii="Times New Roman" w:hAnsi="Times New Roman" w:cs="Times New Roman"/>
                <w:sz w:val="24"/>
                <w:szCs w:val="24"/>
              </w:rPr>
              <w:t xml:space="preserve"> с </w:t>
            </w:r>
            <w:hyperlink r:id="rId26" w:history="1">
              <w:r w:rsidRPr="00070289">
                <w:rPr>
                  <w:rStyle w:val="af"/>
                  <w:rFonts w:ascii="Times New Roman" w:hAnsi="Times New Roman" w:cs="Times New Roman"/>
                  <w:sz w:val="24"/>
                  <w:szCs w:val="24"/>
                  <w:u w:val="none"/>
                </w:rPr>
                <w:t>частью 1.3 статьи 52</w:t>
              </w:r>
            </w:hyperlink>
            <w:r w:rsidRPr="00070289">
              <w:rPr>
                <w:rFonts w:ascii="Times New Roman" w:hAnsi="Times New Roman" w:cs="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w:t>
            </w:r>
            <w:hyperlink r:id="rId27" w:history="1">
              <w:r w:rsidRPr="00070289">
                <w:rPr>
                  <w:rStyle w:val="af"/>
                  <w:rFonts w:ascii="Times New Roman" w:hAnsi="Times New Roman" w:cs="Times New Roman"/>
                  <w:sz w:val="24"/>
                  <w:szCs w:val="24"/>
                  <w:u w:val="none"/>
                </w:rPr>
                <w:t>частью 5 статьи 54</w:t>
              </w:r>
            </w:hyperlink>
            <w:r w:rsidRPr="00070289">
              <w:rPr>
                <w:rFonts w:ascii="Times New Roman" w:hAnsi="Times New Roman" w:cs="Times New Roman"/>
                <w:sz w:val="24"/>
                <w:szCs w:val="24"/>
              </w:rPr>
              <w:t xml:space="preserve"> Градостроительного кодекса Российской Федерации;</w:t>
            </w:r>
          </w:p>
          <w:p w:rsidR="00070289" w:rsidRPr="00070289" w:rsidRDefault="00070289" w:rsidP="00070289">
            <w:pPr>
              <w:pStyle w:val="a5"/>
              <w:ind w:firstLine="147"/>
              <w:jc w:val="both"/>
              <w:rPr>
                <w:rFonts w:ascii="Times New Roman" w:hAnsi="Times New Roman" w:cs="Times New Roman"/>
                <w:sz w:val="24"/>
                <w:szCs w:val="24"/>
              </w:rPr>
            </w:pPr>
            <w:bookmarkStart w:id="5" w:name="Par21"/>
            <w:bookmarkEnd w:id="5"/>
            <w:r w:rsidRPr="00070289">
              <w:rPr>
                <w:rFonts w:ascii="Times New Roman" w:hAnsi="Times New Roman" w:cs="Times New Roman"/>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6E79" w:rsidRPr="00070289" w:rsidRDefault="00070289" w:rsidP="00070289">
            <w:pPr>
              <w:pStyle w:val="a5"/>
              <w:ind w:firstLine="147"/>
              <w:jc w:val="both"/>
              <w:rPr>
                <w:rFonts w:ascii="Times New Roman" w:hAnsi="Times New Roman" w:cs="Times New Roman"/>
                <w:sz w:val="24"/>
                <w:szCs w:val="24"/>
              </w:rPr>
            </w:pPr>
            <w:r w:rsidRPr="00070289">
              <w:rPr>
                <w:rFonts w:ascii="Times New Roman" w:hAnsi="Times New Roman" w:cs="Times New Roman"/>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8" w:history="1">
              <w:r w:rsidRPr="00070289">
                <w:rPr>
                  <w:rStyle w:val="af"/>
                  <w:rFonts w:ascii="Times New Roman" w:hAnsi="Times New Roman" w:cs="Times New Roman"/>
                  <w:sz w:val="24"/>
                  <w:szCs w:val="24"/>
                  <w:u w:val="none"/>
                </w:rPr>
                <w:t>законом</w:t>
              </w:r>
            </w:hyperlink>
            <w:r w:rsidRPr="00070289">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5812" w:type="dxa"/>
          </w:tcPr>
          <w:p w:rsidR="00E26E79" w:rsidRPr="003A3B97" w:rsidRDefault="00850A5D" w:rsidP="002A264A">
            <w:pPr>
              <w:rPr>
                <w:rFonts w:ascii="Times New Roman" w:hAnsi="Times New Roman" w:cs="Times New Roman"/>
                <w:sz w:val="24"/>
                <w:szCs w:val="24"/>
              </w:rPr>
            </w:pPr>
            <w:r>
              <w:rPr>
                <w:rFonts w:ascii="Times New Roman" w:hAnsi="Times New Roman" w:cs="Times New Roman"/>
                <w:sz w:val="24"/>
                <w:szCs w:val="24"/>
              </w:rPr>
              <w:t>Отдел по строительству и архитектуре, транспорту, топливно – энергетическому комплексу, ЖКХ администрации Богучарского 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647291" w:rsidRDefault="00647291" w:rsidP="00A94BC5">
      <w:pPr>
        <w:jc w:val="center"/>
        <w:rPr>
          <w:rFonts w:ascii="Times New Roman" w:hAnsi="Times New Roman" w:cs="Times New Roman"/>
          <w:sz w:val="26"/>
          <w:szCs w:val="26"/>
        </w:rPr>
      </w:pPr>
    </w:p>
    <w:p w:rsidR="00850A5D" w:rsidRPr="000E2AAF" w:rsidRDefault="00850A5D" w:rsidP="00850A5D">
      <w:pPr>
        <w:jc w:val="center"/>
        <w:rPr>
          <w:rFonts w:ascii="Times New Roman" w:hAnsi="Times New Roman" w:cs="Times New Roman"/>
          <w:sz w:val="24"/>
          <w:szCs w:val="24"/>
        </w:rPr>
      </w:pPr>
      <w:r w:rsidRPr="000E2AAF">
        <w:rPr>
          <w:rFonts w:ascii="Times New Roman" w:hAnsi="Times New Roman" w:cs="Times New Roman"/>
          <w:sz w:val="24"/>
          <w:szCs w:val="24"/>
        </w:rPr>
        <w:lastRenderedPageBreak/>
        <w:t>Раздел 5. Документы и сведения, получаемые посредством межведомственного информационного взаимодействия</w:t>
      </w: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D202E3" w:rsidRDefault="00850A5D" w:rsidP="00850A5D">
            <w:pPr>
              <w:rPr>
                <w:rFonts w:ascii="Times New Roman" w:hAnsi="Times New Roman" w:cs="Times New Roman"/>
                <w:sz w:val="24"/>
                <w:szCs w:val="24"/>
              </w:rPr>
            </w:pPr>
            <w:r w:rsidRPr="002D4A88">
              <w:rPr>
                <w:rFonts w:ascii="Times New Roman" w:hAnsi="Times New Roman" w:cs="Times New Roman"/>
                <w:sz w:val="24"/>
                <w:szCs w:val="24"/>
              </w:rPr>
              <w:t>Выдача разрешени</w:t>
            </w:r>
            <w:r>
              <w:rPr>
                <w:rFonts w:ascii="Times New Roman" w:hAnsi="Times New Roman" w:cs="Times New Roman"/>
                <w:sz w:val="24"/>
                <w:szCs w:val="24"/>
              </w:rPr>
              <w:t>я</w:t>
            </w:r>
            <w:r w:rsidRPr="002D4A88">
              <w:rPr>
                <w:rFonts w:ascii="Times New Roman" w:hAnsi="Times New Roman" w:cs="Times New Roman"/>
                <w:sz w:val="24"/>
                <w:szCs w:val="24"/>
              </w:rPr>
              <w:t xml:space="preserve"> на ввод </w:t>
            </w:r>
            <w:r>
              <w:rPr>
                <w:rFonts w:ascii="Times New Roman" w:hAnsi="Times New Roman" w:cs="Times New Roman"/>
                <w:sz w:val="24"/>
                <w:szCs w:val="24"/>
              </w:rPr>
              <w:t xml:space="preserve">объекта в </w:t>
            </w:r>
            <w:r w:rsidRPr="002D4A88">
              <w:rPr>
                <w:rFonts w:ascii="Times New Roman" w:hAnsi="Times New Roman" w:cs="Times New Roman"/>
                <w:sz w:val="24"/>
                <w:szCs w:val="24"/>
              </w:rPr>
              <w:t xml:space="preserve">эксплуатацию </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850A5D" w:rsidRPr="00110534" w:rsidRDefault="00850A5D" w:rsidP="002A264A">
            <w:pPr>
              <w:rPr>
                <w:rFonts w:ascii="Times New Roman" w:hAnsi="Times New Roman" w:cs="Times New Roman"/>
                <w:sz w:val="24"/>
                <w:szCs w:val="24"/>
              </w:rPr>
            </w:pPr>
            <w:r>
              <w:rPr>
                <w:rFonts w:ascii="Times New Roman" w:hAnsi="Times New Roman" w:cs="Times New Roman"/>
                <w:sz w:val="24"/>
                <w:szCs w:val="24"/>
              </w:rPr>
              <w:t>Отдел по строительству и архитектуре, транспорту, топливно – энергетическому комплексу, ЖКХ администрации Богучарского 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850A5D" w:rsidRPr="00793CE8" w:rsidRDefault="00850A5D" w:rsidP="002A264A">
            <w:pPr>
              <w:rPr>
                <w:rFonts w:ascii="Times New Roman" w:hAnsi="Times New Roman" w:cs="Times New Roman"/>
                <w:sz w:val="24"/>
                <w:szCs w:val="24"/>
              </w:rPr>
            </w:pPr>
            <w:r>
              <w:rPr>
                <w:rFonts w:ascii="Times New Roman" w:hAnsi="Times New Roman" w:cs="Times New Roman"/>
                <w:sz w:val="24"/>
                <w:szCs w:val="24"/>
              </w:rPr>
              <w:t>Отдел по строительству и архитектуре, транспорту, топливно – энергетическому комплексу, ЖКХ администрации Богучарского 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070289" w:rsidRPr="00070289" w:rsidRDefault="00070289" w:rsidP="00070289">
            <w:pPr>
              <w:pStyle w:val="a5"/>
              <w:ind w:firstLine="289"/>
              <w:jc w:val="both"/>
              <w:rPr>
                <w:rFonts w:ascii="Times New Roman" w:hAnsi="Times New Roman" w:cs="Times New Roman"/>
                <w:sz w:val="24"/>
                <w:szCs w:val="24"/>
              </w:rPr>
            </w:pPr>
            <w:r w:rsidRPr="00070289">
              <w:rPr>
                <w:rFonts w:ascii="Times New Roman" w:hAnsi="Times New Roman" w:cs="Times New Roman"/>
                <w:sz w:val="24"/>
                <w:szCs w:val="24"/>
              </w:rPr>
              <w:t xml:space="preserve">Регистрация заявления о выдаче разрешения на ввод объекта в эксплуатацию, заявления о внесении изменений, представленных Заявителем в Администрацию, осуществляется в день его поступления. </w:t>
            </w:r>
          </w:p>
          <w:p w:rsidR="00850A5D" w:rsidRPr="00070289" w:rsidRDefault="00070289" w:rsidP="00070289">
            <w:pPr>
              <w:pStyle w:val="a5"/>
              <w:ind w:firstLine="289"/>
              <w:jc w:val="both"/>
              <w:rPr>
                <w:rFonts w:ascii="Times New Roman" w:hAnsi="Times New Roman" w:cs="Times New Roman"/>
                <w:sz w:val="24"/>
                <w:szCs w:val="24"/>
              </w:rPr>
            </w:pPr>
            <w:proofErr w:type="gramStart"/>
            <w:r w:rsidRPr="00070289">
              <w:rPr>
                <w:rFonts w:ascii="Times New Roman" w:hAnsi="Times New Roman" w:cs="Times New Roman"/>
                <w:sz w:val="24"/>
                <w:szCs w:val="24"/>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нерабочийпраздничный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w:t>
            </w:r>
            <w:proofErr w:type="gramEnd"/>
            <w:r w:rsidRPr="00070289">
              <w:rPr>
                <w:rFonts w:ascii="Times New Roman" w:hAnsi="Times New Roman" w:cs="Times New Roman"/>
                <w:sz w:val="24"/>
                <w:szCs w:val="24"/>
              </w:rPr>
              <w:t xml:space="preserve">, </w:t>
            </w:r>
            <w:proofErr w:type="gramStart"/>
            <w:r w:rsidRPr="00070289">
              <w:rPr>
                <w:rFonts w:ascii="Times New Roman" w:hAnsi="Times New Roman" w:cs="Times New Roman"/>
                <w:sz w:val="24"/>
                <w:szCs w:val="24"/>
              </w:rPr>
              <w:t>следующий</w:t>
            </w:r>
            <w:proofErr w:type="gramEnd"/>
            <w:r w:rsidRPr="00070289">
              <w:rPr>
                <w:rFonts w:ascii="Times New Roman" w:hAnsi="Times New Roman" w:cs="Times New Roman"/>
                <w:sz w:val="24"/>
                <w:szCs w:val="24"/>
              </w:rPr>
              <w:t xml:space="preserve"> за днем представления Заявителем указанного заявления.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Образцы заполнения форм межведомственного запроса и </w:t>
            </w:r>
            <w:r w:rsidRPr="00793CE8">
              <w:rPr>
                <w:rFonts w:ascii="Times New Roman" w:hAnsi="Times New Roman" w:cs="Times New Roman"/>
                <w:sz w:val="24"/>
                <w:szCs w:val="24"/>
              </w:rPr>
              <w:lastRenderedPageBreak/>
              <w:t>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lastRenderedPageBreak/>
              <w:t>«-»</w:t>
            </w:r>
          </w:p>
        </w:tc>
      </w:tr>
    </w:tbl>
    <w:p w:rsidR="00070289" w:rsidRDefault="00070289"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3"/>
        <w:gridCol w:w="4344"/>
        <w:gridCol w:w="5297"/>
      </w:tblGrid>
      <w:tr w:rsidR="00927475" w:rsidRPr="0033310C" w:rsidTr="002A264A">
        <w:tc>
          <w:tcPr>
            <w:tcW w:w="851"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776"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2A264A">
        <w:tc>
          <w:tcPr>
            <w:tcW w:w="851"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776"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927475" w:rsidRPr="0033310C" w:rsidTr="002A264A">
        <w:tc>
          <w:tcPr>
            <w:tcW w:w="851" w:type="dxa"/>
          </w:tcPr>
          <w:p w:rsidR="00927475" w:rsidRPr="0033310C" w:rsidRDefault="00927475" w:rsidP="002A264A">
            <w:pPr>
              <w:rPr>
                <w:rFonts w:ascii="Times New Roman" w:hAnsi="Times New Roman" w:cs="Times New Roman"/>
                <w:b/>
                <w:sz w:val="24"/>
                <w:szCs w:val="24"/>
              </w:rPr>
            </w:pPr>
          </w:p>
        </w:tc>
        <w:tc>
          <w:tcPr>
            <w:tcW w:w="3827" w:type="dxa"/>
            <w:shd w:val="clear" w:color="auto" w:fill="auto"/>
          </w:tcPr>
          <w:p w:rsidR="00927475" w:rsidRPr="0033310C" w:rsidRDefault="0092747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776" w:type="dxa"/>
          </w:tcPr>
          <w:p w:rsidR="00927475" w:rsidRPr="0033310C" w:rsidRDefault="00927475" w:rsidP="002A264A">
            <w:pPr>
              <w:rPr>
                <w:rFonts w:ascii="Times New Roman" w:hAnsi="Times New Roman" w:cs="Times New Roman"/>
                <w:sz w:val="24"/>
                <w:szCs w:val="24"/>
              </w:rPr>
            </w:pPr>
            <w:r w:rsidRPr="002D4A88">
              <w:rPr>
                <w:rFonts w:ascii="Times New Roman" w:hAnsi="Times New Roman" w:cs="Times New Roman"/>
                <w:sz w:val="24"/>
                <w:szCs w:val="24"/>
              </w:rPr>
              <w:t>Выдача разрешени</w:t>
            </w:r>
            <w:r>
              <w:rPr>
                <w:rFonts w:ascii="Times New Roman" w:hAnsi="Times New Roman" w:cs="Times New Roman"/>
                <w:sz w:val="24"/>
                <w:szCs w:val="24"/>
              </w:rPr>
              <w:t>я</w:t>
            </w:r>
            <w:r w:rsidRPr="002D4A88">
              <w:rPr>
                <w:rFonts w:ascii="Times New Roman" w:hAnsi="Times New Roman" w:cs="Times New Roman"/>
                <w:sz w:val="24"/>
                <w:szCs w:val="24"/>
              </w:rPr>
              <w:t xml:space="preserve"> на ввод </w:t>
            </w:r>
            <w:r>
              <w:rPr>
                <w:rFonts w:ascii="Times New Roman" w:hAnsi="Times New Roman" w:cs="Times New Roman"/>
                <w:sz w:val="24"/>
                <w:szCs w:val="24"/>
              </w:rPr>
              <w:t xml:space="preserve">объекта в </w:t>
            </w:r>
            <w:r w:rsidRPr="002D4A88">
              <w:rPr>
                <w:rFonts w:ascii="Times New Roman" w:hAnsi="Times New Roman" w:cs="Times New Roman"/>
                <w:sz w:val="24"/>
                <w:szCs w:val="24"/>
              </w:rPr>
              <w:t>эксплуатацию</w:t>
            </w:r>
          </w:p>
        </w:tc>
      </w:tr>
      <w:tr w:rsidR="00927475" w:rsidRPr="0033310C" w:rsidTr="002A264A">
        <w:trPr>
          <w:trHeight w:val="135"/>
        </w:trPr>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776" w:type="dxa"/>
          </w:tcPr>
          <w:p w:rsidR="00E24C13" w:rsidRPr="00E24C13" w:rsidRDefault="00E24C13" w:rsidP="00E24C13">
            <w:pPr>
              <w:pStyle w:val="a5"/>
              <w:rPr>
                <w:rFonts w:ascii="Times New Roman" w:hAnsi="Times New Roman" w:cs="Times New Roman"/>
                <w:sz w:val="24"/>
                <w:szCs w:val="24"/>
              </w:rPr>
            </w:pPr>
            <w:r w:rsidRPr="00E24C13">
              <w:rPr>
                <w:rFonts w:ascii="Times New Roman" w:hAnsi="Times New Roman" w:cs="Times New Roman"/>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927475" w:rsidRPr="00E24C13" w:rsidRDefault="00E24C13" w:rsidP="00E24C13">
            <w:pPr>
              <w:pStyle w:val="a5"/>
              <w:rPr>
                <w:rFonts w:ascii="Times New Roman" w:hAnsi="Times New Roman" w:cs="Times New Roman"/>
                <w:sz w:val="24"/>
                <w:szCs w:val="24"/>
              </w:rPr>
            </w:pPr>
            <w:r w:rsidRPr="00E24C13">
              <w:rPr>
                <w:rFonts w:ascii="Times New Roman" w:hAnsi="Times New Roman" w:cs="Times New Roman"/>
                <w:sz w:val="24"/>
                <w:szCs w:val="24"/>
              </w:rPr>
              <w:t xml:space="preserve">б) решение об отказе в выдаче разрешения на ввод объекта в эксплуатацию при наличии оснований, указанных в </w:t>
            </w:r>
            <w:hyperlink w:anchor="Par6" w:history="1">
              <w:r w:rsidRPr="00E24C13">
                <w:rPr>
                  <w:rFonts w:ascii="Times New Roman" w:hAnsi="Times New Roman" w:cs="Times New Roman"/>
                  <w:sz w:val="24"/>
                  <w:szCs w:val="24"/>
                </w:rPr>
                <w:t>пункте 2.2</w:t>
              </w:r>
            </w:hyperlink>
            <w:r w:rsidRPr="00E24C13">
              <w:rPr>
                <w:rFonts w:ascii="Times New Roman" w:hAnsi="Times New Roman" w:cs="Times New Roman"/>
                <w:sz w:val="24"/>
                <w:szCs w:val="24"/>
              </w:rPr>
              <w:t>6. Административного регламента.</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776" w:type="dxa"/>
          </w:tcPr>
          <w:p w:rsidR="00927475" w:rsidRPr="0033310C" w:rsidRDefault="00927475" w:rsidP="002A264A">
            <w:pPr>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776"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776"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776"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776"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xml:space="preserve">- в форме электронного документа в личном кабинете на ЕПГУ, в РПГУ, ГИСОГД; </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E35AC6">
            <w:pPr>
              <w:widowControl w:val="0"/>
              <w:autoSpaceDE w:val="0"/>
              <w:autoSpaceDN w:val="0"/>
              <w:adjustRightInd w:val="0"/>
              <w:ind w:hanging="14"/>
              <w:rPr>
                <w:rFonts w:ascii="Times New Roman" w:hAnsi="Times New Roman" w:cs="Times New Roman"/>
                <w:sz w:val="24"/>
                <w:szCs w:val="24"/>
              </w:rPr>
            </w:pPr>
          </w:p>
        </w:tc>
      </w:tr>
      <w:tr w:rsidR="00927475" w:rsidRPr="0033310C" w:rsidTr="002A264A">
        <w:tc>
          <w:tcPr>
            <w:tcW w:w="851"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776"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2A264A">
        <w:tc>
          <w:tcPr>
            <w:tcW w:w="851"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27"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776"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850A5D" w:rsidRDefault="00850A5D" w:rsidP="00A94BC5">
      <w:pPr>
        <w:jc w:val="center"/>
        <w:rPr>
          <w:rFonts w:ascii="Times New Roman" w:hAnsi="Times New Roman" w:cs="Times New Roman"/>
          <w:sz w:val="26"/>
          <w:szCs w:val="26"/>
        </w:rPr>
      </w:pPr>
    </w:p>
    <w:p w:rsidR="00D56B01" w:rsidRPr="00AE2D22" w:rsidRDefault="00D56B01" w:rsidP="00D56B01">
      <w:pPr>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33310C" w:rsidRDefault="00D56B01" w:rsidP="00D56B01">
            <w:pPr>
              <w:rPr>
                <w:rFonts w:ascii="Times New Roman" w:hAnsi="Times New Roman" w:cs="Times New Roman"/>
                <w:sz w:val="24"/>
                <w:szCs w:val="24"/>
              </w:rPr>
            </w:pPr>
            <w:r w:rsidRPr="002D4A88">
              <w:rPr>
                <w:rFonts w:ascii="Times New Roman" w:hAnsi="Times New Roman" w:cs="Times New Roman"/>
                <w:sz w:val="24"/>
                <w:szCs w:val="24"/>
              </w:rPr>
              <w:t>Выдача разрешени</w:t>
            </w:r>
            <w:r>
              <w:rPr>
                <w:rFonts w:ascii="Times New Roman" w:hAnsi="Times New Roman" w:cs="Times New Roman"/>
                <w:sz w:val="24"/>
                <w:szCs w:val="24"/>
              </w:rPr>
              <w:t>я</w:t>
            </w:r>
            <w:r w:rsidRPr="002D4A88">
              <w:rPr>
                <w:rFonts w:ascii="Times New Roman" w:hAnsi="Times New Roman" w:cs="Times New Roman"/>
                <w:sz w:val="24"/>
                <w:szCs w:val="24"/>
              </w:rPr>
              <w:t xml:space="preserve"> на ввод </w:t>
            </w:r>
            <w:r>
              <w:rPr>
                <w:rFonts w:ascii="Times New Roman" w:hAnsi="Times New Roman" w:cs="Times New Roman"/>
                <w:sz w:val="24"/>
                <w:szCs w:val="24"/>
              </w:rPr>
              <w:t xml:space="preserve">объекта </w:t>
            </w:r>
            <w:r w:rsidRPr="002D4A88">
              <w:rPr>
                <w:rFonts w:ascii="Times New Roman" w:hAnsi="Times New Roman" w:cs="Times New Roman"/>
                <w:sz w:val="24"/>
                <w:szCs w:val="24"/>
              </w:rPr>
              <w:t xml:space="preserve">в эксплуатацию </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2A264A">
            <w:pPr>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2A264A">
            <w:pPr>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2A264A">
            <w:pPr>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2A264A">
            <w:pPr>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w:t>
            </w:r>
            <w:r w:rsidRPr="00B54416">
              <w:rPr>
                <w:rFonts w:ascii="Times New Roman" w:hAnsi="Times New Roman" w:cs="Times New Roman"/>
                <w:sz w:val="24"/>
                <w:szCs w:val="24"/>
              </w:rPr>
              <w:lastRenderedPageBreak/>
              <w:t xml:space="preserve">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D56B01" w:rsidRPr="00460983" w:rsidRDefault="00D56B01" w:rsidP="002A264A">
            <w:pPr>
              <w:rPr>
                <w:rFonts w:ascii="Times New Roman" w:hAnsi="Times New Roman" w:cs="Times New Roman"/>
                <w:i/>
                <w:sz w:val="20"/>
                <w:szCs w:val="24"/>
              </w:rPr>
            </w:pPr>
            <w:r w:rsidRPr="00E26B8E">
              <w:rPr>
                <w:rFonts w:ascii="Times New Roman" w:hAnsi="Times New Roman" w:cs="Times New Roman"/>
                <w:sz w:val="24"/>
                <w:szCs w:val="24"/>
              </w:rPr>
              <w:t>Специалист органа местного самоуправления, предоставляющего муниципальную услугу</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2A264A">
            <w:pPr>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88421A" w:rsidRDefault="00D56B01" w:rsidP="002A264A">
            <w:pPr>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26B8E" w:rsidRDefault="00D56B01" w:rsidP="002A264A">
            <w:pPr>
              <w:rPr>
                <w:rFonts w:ascii="Times New Roman" w:hAnsi="Times New Roman" w:cs="Times New Roman"/>
                <w:sz w:val="24"/>
                <w:szCs w:val="24"/>
              </w:rPr>
            </w:pPr>
            <w:r w:rsidRPr="00E26B8E">
              <w:rPr>
                <w:rFonts w:ascii="Times New Roman" w:hAnsi="Times New Roman" w:cs="Times New Roman"/>
                <w:sz w:val="24"/>
                <w:szCs w:val="24"/>
              </w:rPr>
              <w:t>Рассмотрение предоставленных документов</w:t>
            </w:r>
          </w:p>
          <w:p w:rsidR="00D56B01" w:rsidRPr="0088421A" w:rsidRDefault="00D56B01" w:rsidP="002A264A">
            <w:pPr>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E24C13" w:rsidRDefault="00E24C13" w:rsidP="00E24C13">
            <w:pPr>
              <w:widowControl w:val="0"/>
              <w:jc w:val="both"/>
              <w:rPr>
                <w:rFonts w:ascii="Times New Roman" w:hAnsi="Times New Roman" w:cs="Times New Roman"/>
                <w:sz w:val="24"/>
                <w:szCs w:val="24"/>
              </w:rPr>
            </w:pPr>
            <w:r>
              <w:rPr>
                <w:rFonts w:ascii="Times New Roman" w:hAnsi="Times New Roman" w:cs="Times New Roman"/>
                <w:sz w:val="24"/>
                <w:szCs w:val="24"/>
              </w:rPr>
              <w:t>Р</w:t>
            </w:r>
            <w:r w:rsidR="00D56B01" w:rsidRPr="00E24C13">
              <w:rPr>
                <w:rFonts w:ascii="Times New Roman" w:hAnsi="Times New Roman" w:cs="Times New Roman"/>
                <w:sz w:val="24"/>
                <w:szCs w:val="24"/>
              </w:rPr>
              <w:t xml:space="preserve">ассмотрение заявления о </w:t>
            </w:r>
            <w:r w:rsidRPr="00E24C13">
              <w:rPr>
                <w:rFonts w:ascii="Times New Roman" w:hAnsi="Times New Roman" w:cs="Times New Roman"/>
                <w:sz w:val="24"/>
                <w:szCs w:val="24"/>
              </w:rPr>
              <w:t>выдаче разрешения на ввод объекта в эксплуатацию</w:t>
            </w:r>
            <w:r w:rsidR="00D56B01" w:rsidRPr="00E24C13">
              <w:rPr>
                <w:rFonts w:ascii="Times New Roman" w:hAnsi="Times New Roman" w:cs="Times New Roman"/>
                <w:sz w:val="24"/>
                <w:szCs w:val="24"/>
              </w:rPr>
              <w:t xml:space="preserve"> и прилагаемых к нему документов</w:t>
            </w:r>
            <w:r w:rsidRPr="00E24C13">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4C13" w:rsidRDefault="00E24C13" w:rsidP="00E24C13">
            <w:pPr>
              <w:widowControl w:val="0"/>
              <w:suppressAutoHyphens/>
              <w:ind w:firstLine="5"/>
              <w:jc w:val="both"/>
              <w:rPr>
                <w:rFonts w:ascii="Times New Roman" w:hAnsi="Times New Roman" w:cs="Times New Roman"/>
                <w:sz w:val="24"/>
                <w:szCs w:val="24"/>
              </w:rPr>
            </w:pPr>
            <w:r w:rsidRPr="00E24C13">
              <w:rPr>
                <w:rFonts w:ascii="Times New Roman" w:hAnsi="Times New Roman" w:cs="Times New Roman"/>
                <w:sz w:val="24"/>
                <w:szCs w:val="24"/>
              </w:rPr>
              <w:t>1 рабочий день</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6978DC" w:rsidRDefault="00D56B01" w:rsidP="00EA09E2">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EA09E2">
              <w:rPr>
                <w:rFonts w:ascii="Times New Roman" w:hAnsi="Times New Roman" w:cs="Times New Roman"/>
                <w:sz w:val="24"/>
                <w:szCs w:val="24"/>
              </w:rPr>
              <w:t>отдела по строительству и архитектуре, транспорту, топливно – энергетическому комплексу</w:t>
            </w:r>
            <w:proofErr w:type="gramStart"/>
            <w:r w:rsidR="00EA09E2">
              <w:rPr>
                <w:rFonts w:ascii="Times New Roman" w:hAnsi="Times New Roman" w:cs="Times New Roman"/>
                <w:sz w:val="24"/>
                <w:szCs w:val="24"/>
              </w:rPr>
              <w:t xml:space="preserve"> ,</w:t>
            </w:r>
            <w:proofErr w:type="gramEnd"/>
            <w:r w:rsidR="00EA09E2">
              <w:rPr>
                <w:rFonts w:ascii="Times New Roman" w:hAnsi="Times New Roman" w:cs="Times New Roman"/>
                <w:sz w:val="24"/>
                <w:szCs w:val="24"/>
              </w:rPr>
              <w:t xml:space="preserve"> ЖКХ администрации Богучарского 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D556BC" w:rsidRDefault="00EA09E2" w:rsidP="002A264A">
            <w:pPr>
              <w:widowControl w:val="0"/>
              <w:tabs>
                <w:tab w:val="left" w:pos="0"/>
              </w:tabs>
              <w:autoSpaceDE w:val="0"/>
              <w:rPr>
                <w:rFonts w:ascii="Times New Roman" w:hAnsi="Times New Roman" w:cs="Times New Roman"/>
                <w:sz w:val="24"/>
                <w:szCs w:val="24"/>
              </w:rPr>
            </w:pPr>
            <w:r>
              <w:rPr>
                <w:rFonts w:ascii="Times New Roman" w:hAnsi="Times New Roman" w:cs="Times New Roman"/>
                <w:sz w:val="24"/>
                <w:szCs w:val="24"/>
              </w:rPr>
              <w:t>Выдача разрешения на ввод объекта в эксплуатацию</w:t>
            </w:r>
          </w:p>
          <w:p w:rsidR="00D56B01" w:rsidRPr="0033310C" w:rsidRDefault="00D56B01" w:rsidP="002A264A">
            <w:pPr>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D556BC" w:rsidRDefault="00D56B01" w:rsidP="002A264A">
            <w:pPr>
              <w:widowControl w:val="0"/>
              <w:tabs>
                <w:tab w:val="left" w:pos="0"/>
              </w:tabs>
              <w:autoSpaceDE w:val="0"/>
              <w:rPr>
                <w:rFonts w:ascii="Times New Roman" w:hAnsi="Times New Roman" w:cs="Times New Roman"/>
                <w:sz w:val="24"/>
                <w:szCs w:val="24"/>
              </w:rPr>
            </w:pPr>
            <w:r w:rsidRPr="0088421A">
              <w:rPr>
                <w:rFonts w:ascii="Times New Roman" w:hAnsi="Times New Roman" w:cs="Times New Roman"/>
                <w:sz w:val="24"/>
                <w:szCs w:val="24"/>
              </w:rPr>
              <w:t xml:space="preserve">Принятие решения о предоставлении (отказе в предоставлении) </w:t>
            </w:r>
            <w:r w:rsidR="00EA09E2">
              <w:rPr>
                <w:rFonts w:ascii="Times New Roman" w:hAnsi="Times New Roman" w:cs="Times New Roman"/>
                <w:sz w:val="24"/>
                <w:szCs w:val="24"/>
              </w:rPr>
              <w:t>разрешения на ввод объекта в эксплуатацию</w:t>
            </w:r>
          </w:p>
          <w:p w:rsidR="00D56B01" w:rsidRPr="006978DC" w:rsidRDefault="00D56B01" w:rsidP="002A264A">
            <w:pPr>
              <w:rPr>
                <w:rFonts w:ascii="Times New Roman" w:hAnsi="Times New Roman" w:cs="Times New Roman"/>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EA09E2" w:rsidRPr="00EA09E2" w:rsidRDefault="00EA09E2" w:rsidP="00EA09E2">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В целях установления личности физическое лицо представляет в уполномоченный орган Администрации документ, предусмотренный </w:t>
            </w:r>
            <w:hyperlink r:id="rId29" w:history="1">
              <w:r w:rsidRPr="00EA09E2">
                <w:rPr>
                  <w:rFonts w:ascii="Times New Roman" w:hAnsi="Times New Roman" w:cs="Times New Roman"/>
                  <w:color w:val="0000FF"/>
                  <w:sz w:val="24"/>
                  <w:szCs w:val="24"/>
                </w:rPr>
                <w:t>пунктом «б» пункта 2.1</w:t>
              </w:r>
            </w:hyperlink>
            <w:r w:rsidRPr="00EA09E2">
              <w:rPr>
                <w:rFonts w:ascii="Times New Roman" w:hAnsi="Times New Roman" w:cs="Times New Roman"/>
                <w:color w:val="0000FF"/>
                <w:sz w:val="24"/>
                <w:szCs w:val="24"/>
              </w:rPr>
              <w:t>2</w:t>
            </w:r>
            <w:r w:rsidRPr="00EA09E2">
              <w:rPr>
                <w:rFonts w:ascii="Times New Roman" w:hAnsi="Times New Roman" w:cs="Times New Roman"/>
                <w:sz w:val="24"/>
                <w:szCs w:val="24"/>
              </w:rPr>
              <w:t>.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2.12. Административного регламента.</w:t>
            </w:r>
          </w:p>
          <w:p w:rsidR="00EA09E2" w:rsidRPr="00EA09E2" w:rsidRDefault="00EA09E2" w:rsidP="00EA09E2">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w:t>
            </w:r>
            <w:r w:rsidRPr="00EA09E2">
              <w:rPr>
                <w:rFonts w:ascii="Times New Roman" w:hAnsi="Times New Roman" w:cs="Times New Roman"/>
                <w:sz w:val="24"/>
                <w:szCs w:val="24"/>
              </w:rPr>
              <w:lastRenderedPageBreak/>
              <w:t xml:space="preserve">(уполномоченный орган Администрации)  представляются документы, предусмотренные </w:t>
            </w:r>
            <w:hyperlink r:id="rId30" w:history="1">
              <w:r w:rsidRPr="00EA09E2">
                <w:rPr>
                  <w:rFonts w:ascii="Times New Roman" w:hAnsi="Times New Roman" w:cs="Times New Roman"/>
                  <w:color w:val="0000FF"/>
                  <w:sz w:val="24"/>
                  <w:szCs w:val="24"/>
                </w:rPr>
                <w:t>подпунктами «б»</w:t>
              </w:r>
            </w:hyperlink>
            <w:r w:rsidRPr="00EA09E2">
              <w:rPr>
                <w:rFonts w:ascii="Times New Roman" w:hAnsi="Times New Roman" w:cs="Times New Roman"/>
                <w:sz w:val="24"/>
                <w:szCs w:val="24"/>
              </w:rPr>
              <w:t xml:space="preserve">, </w:t>
            </w:r>
            <w:hyperlink r:id="rId31" w:history="1">
              <w:r w:rsidRPr="00EA09E2">
                <w:rPr>
                  <w:rFonts w:ascii="Times New Roman" w:hAnsi="Times New Roman" w:cs="Times New Roman"/>
                  <w:color w:val="0000FF"/>
                  <w:sz w:val="24"/>
                  <w:szCs w:val="24"/>
                </w:rPr>
                <w:t>«в» пункта 2.12.</w:t>
              </w:r>
            </w:hyperlink>
            <w:r w:rsidRPr="00EA09E2">
              <w:rPr>
                <w:rFonts w:ascii="Times New Roman" w:hAnsi="Times New Roman" w:cs="Times New Roman"/>
                <w:sz w:val="24"/>
                <w:szCs w:val="24"/>
              </w:rPr>
              <w:t xml:space="preserve"> Административного регламента.</w:t>
            </w:r>
          </w:p>
          <w:p w:rsidR="00EA09E2" w:rsidRPr="00EA09E2" w:rsidRDefault="00EA09E2" w:rsidP="00EA09E2">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32" w:history="1">
              <w:r w:rsidRPr="00EA09E2">
                <w:rPr>
                  <w:rFonts w:ascii="Times New Roman" w:hAnsi="Times New Roman" w:cs="Times New Roman"/>
                  <w:color w:val="0000FF"/>
                  <w:sz w:val="24"/>
                  <w:szCs w:val="24"/>
                </w:rPr>
                <w:t>подпунктом «б» пункта 2.12.</w:t>
              </w:r>
            </w:hyperlink>
            <w:r w:rsidRPr="00EA09E2">
              <w:rPr>
                <w:rFonts w:ascii="Times New Roman" w:hAnsi="Times New Roman" w:cs="Times New Roman"/>
                <w:sz w:val="24"/>
                <w:szCs w:val="24"/>
              </w:rPr>
              <w:t xml:space="preserve"> Административного регламента.</w:t>
            </w:r>
          </w:p>
          <w:p w:rsidR="00D56B01" w:rsidRPr="00EA09E2" w:rsidRDefault="00EA09E2" w:rsidP="00327646">
            <w:pPr>
              <w:autoSpaceDE w:val="0"/>
              <w:autoSpaceDN w:val="0"/>
              <w:adjustRightInd w:val="0"/>
              <w:ind w:firstLine="289"/>
              <w:jc w:val="both"/>
              <w:rPr>
                <w:rFonts w:ascii="Times New Roman" w:hAnsi="Times New Roman" w:cs="Times New Roman"/>
                <w:sz w:val="24"/>
                <w:szCs w:val="24"/>
              </w:rPr>
            </w:pPr>
            <w:r w:rsidRPr="00EA09E2">
              <w:rPr>
                <w:rFonts w:ascii="Times New Roman" w:hAnsi="Times New Roman" w:cs="Times New Roman"/>
                <w:sz w:val="24"/>
                <w:szCs w:val="24"/>
              </w:rPr>
              <w:t xml:space="preserve">Основания для принятия решения об отказе в приеме заявления и документов, необходимых для предоставления Муниципальной услуги, указаны в </w:t>
            </w:r>
            <w:hyperlink r:id="rId33" w:history="1">
              <w:r w:rsidRPr="00EA09E2">
                <w:rPr>
                  <w:rFonts w:ascii="Times New Roman" w:hAnsi="Times New Roman" w:cs="Times New Roman"/>
                  <w:color w:val="0000FF"/>
                  <w:sz w:val="24"/>
                  <w:szCs w:val="24"/>
                </w:rPr>
                <w:t>пункте 2.20.</w:t>
              </w:r>
            </w:hyperlink>
            <w:r w:rsidRPr="00EA09E2">
              <w:rPr>
                <w:rFonts w:ascii="Times New Roman" w:hAnsi="Times New Roman" w:cs="Times New Roman"/>
                <w:sz w:val="24"/>
                <w:szCs w:val="24"/>
              </w:rPr>
              <w:t xml:space="preserve">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A09E2" w:rsidRDefault="00EA09E2" w:rsidP="002A264A">
            <w:pPr>
              <w:widowControl w:val="0"/>
              <w:suppressAutoHyphens/>
              <w:jc w:val="both"/>
              <w:rPr>
                <w:rFonts w:ascii="Times New Roman" w:hAnsi="Times New Roman" w:cs="Times New Roman"/>
                <w:sz w:val="24"/>
                <w:szCs w:val="24"/>
              </w:rPr>
            </w:pPr>
            <w:r w:rsidRPr="00EA09E2">
              <w:rPr>
                <w:rFonts w:ascii="Times New Roman" w:hAnsi="Times New Roman" w:cs="Times New Roman"/>
                <w:sz w:val="24"/>
                <w:szCs w:val="24"/>
              </w:rPr>
              <w:t>1 рабочий день</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3D2412">
            <w:pPr>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Pr>
                <w:rFonts w:ascii="Times New Roman" w:hAnsi="Times New Roman" w:cs="Times New Roman"/>
                <w:sz w:val="24"/>
                <w:szCs w:val="24"/>
              </w:rPr>
              <w:t>отдела по строительству и архитектуре, транспорту, топливно – энергетическому комплексу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ЖКХ администрации Богучарского 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D56B01">
      <w:pPr>
        <w:jc w:val="center"/>
        <w:rPr>
          <w:rFonts w:ascii="Times New Roman" w:hAnsi="Times New Roman" w:cs="Times New Roman"/>
          <w:sz w:val="24"/>
          <w:szCs w:val="24"/>
        </w:rPr>
      </w:pPr>
    </w:p>
    <w:p w:rsidR="00D56B01" w:rsidRPr="00AE2D22" w:rsidRDefault="00D56B01" w:rsidP="00D56B01">
      <w:pPr>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D556BC" w:rsidRDefault="00D56B01" w:rsidP="002A264A">
            <w:pPr>
              <w:widowControl w:val="0"/>
              <w:tabs>
                <w:tab w:val="left" w:pos="0"/>
              </w:tabs>
              <w:autoSpaceDE w:val="0"/>
              <w:rPr>
                <w:rFonts w:ascii="Times New Roman" w:hAnsi="Times New Roman" w:cs="Times New Roman"/>
                <w:sz w:val="24"/>
                <w:szCs w:val="24"/>
              </w:rPr>
            </w:pPr>
            <w:r>
              <w:rPr>
                <w:rFonts w:ascii="Times New Roman" w:hAnsi="Times New Roman" w:cs="Times New Roman"/>
                <w:sz w:val="24"/>
                <w:szCs w:val="24"/>
              </w:rPr>
              <w:t>Выдача разрешения на ввод объекта в эксплуатацию</w:t>
            </w:r>
          </w:p>
          <w:p w:rsidR="00D56B01" w:rsidRPr="0033310C" w:rsidRDefault="00D56B01" w:rsidP="002A264A">
            <w:pPr>
              <w:rPr>
                <w:rFonts w:ascii="Times New Roman" w:hAnsi="Times New Roman" w:cs="Times New Roman"/>
                <w:sz w:val="24"/>
                <w:szCs w:val="24"/>
              </w:rPr>
            </w:pP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2A264A">
            <w:pPr>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2A264A">
            <w:pPr>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327646">
            <w:pPr>
              <w:autoSpaceDE w:val="0"/>
              <w:autoSpaceDN w:val="0"/>
              <w:adjustRightInd w:val="0"/>
              <w:ind w:firstLine="5"/>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p>
          <w:p w:rsidR="00D56B01" w:rsidRPr="00327646" w:rsidRDefault="00327646" w:rsidP="00327646">
            <w:pPr>
              <w:autoSpaceDE w:val="0"/>
              <w:autoSpaceDN w:val="0"/>
              <w:adjustRightInd w:val="0"/>
              <w:ind w:firstLine="5"/>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327646" w:rsidRPr="00327646" w:rsidRDefault="00327646" w:rsidP="00327646">
            <w:pPr>
              <w:autoSpaceDE w:val="0"/>
              <w:autoSpaceDN w:val="0"/>
              <w:adjustRightInd w:val="0"/>
              <w:ind w:firstLine="147"/>
              <w:jc w:val="both"/>
              <w:rPr>
                <w:rFonts w:ascii="Times New Roman" w:hAnsi="Times New Roman" w:cs="Times New Roman"/>
                <w:sz w:val="24"/>
                <w:szCs w:val="24"/>
              </w:rPr>
            </w:pPr>
            <w:r w:rsidRPr="00327646">
              <w:rPr>
                <w:rFonts w:ascii="Times New Roman" w:hAnsi="Times New Roman" w:cs="Times New Roman"/>
                <w:sz w:val="24"/>
                <w:szCs w:val="24"/>
              </w:rPr>
              <w:t xml:space="preserve">Заявление и документы, предусмотренные </w:t>
            </w:r>
            <w:hyperlink r:id="rId34" w:history="1">
              <w:r w:rsidRPr="00327646">
                <w:rPr>
                  <w:rFonts w:ascii="Times New Roman" w:hAnsi="Times New Roman" w:cs="Times New Roman"/>
                  <w:color w:val="0000FF"/>
                  <w:sz w:val="24"/>
                  <w:szCs w:val="24"/>
                </w:rPr>
                <w:t>пунктом 2.1</w:t>
              </w:r>
            </w:hyperlink>
            <w:r w:rsidRPr="00327646">
              <w:rPr>
                <w:rFonts w:ascii="Times New Roman" w:hAnsi="Times New Roman" w:cs="Times New Roman"/>
                <w:color w:val="0000FF"/>
                <w:sz w:val="24"/>
                <w:szCs w:val="24"/>
              </w:rPr>
              <w:t>2</w:t>
            </w:r>
            <w:r w:rsidRPr="00327646">
              <w:rPr>
                <w:rFonts w:ascii="Times New Roman" w:hAnsi="Times New Roman" w:cs="Times New Roman"/>
                <w:sz w:val="24"/>
                <w:szCs w:val="24"/>
              </w:rPr>
              <w:t>., подпунктом</w:t>
            </w:r>
            <w:hyperlink r:id="rId35" w:history="1">
              <w:r w:rsidRPr="00327646">
                <w:rPr>
                  <w:rFonts w:ascii="Times New Roman" w:hAnsi="Times New Roman" w:cs="Times New Roman"/>
                  <w:color w:val="0000FF"/>
                  <w:sz w:val="24"/>
                  <w:szCs w:val="24"/>
                </w:rPr>
                <w:t>2.13.1</w:t>
              </w:r>
            </w:hyperlink>
            <w:r w:rsidRPr="00327646">
              <w:rPr>
                <w:rFonts w:ascii="Times New Roman" w:hAnsi="Times New Roman" w:cs="Times New Roman"/>
                <w:sz w:val="24"/>
                <w:szCs w:val="24"/>
              </w:rPr>
              <w:t xml:space="preserve">.пункта 2.13.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w:t>
            </w:r>
            <w:r w:rsidRPr="00327646">
              <w:rPr>
                <w:rFonts w:ascii="Times New Roman" w:hAnsi="Times New Roman" w:cs="Times New Roman"/>
                <w:sz w:val="24"/>
                <w:szCs w:val="24"/>
              </w:rPr>
              <w:lastRenderedPageBreak/>
              <w:t xml:space="preserve">электронной подписью или усиленной неквалифицированной электронной подписью Заявителя в соответствии с требованиями Федерального </w:t>
            </w:r>
            <w:hyperlink r:id="rId36" w:history="1">
              <w:r w:rsidRPr="00327646">
                <w:rPr>
                  <w:rFonts w:ascii="Times New Roman" w:hAnsi="Times New Roman" w:cs="Times New Roman"/>
                  <w:color w:val="0000FF"/>
                  <w:sz w:val="24"/>
                  <w:szCs w:val="24"/>
                </w:rPr>
                <w:t>закона</w:t>
              </w:r>
            </w:hyperlink>
            <w:r w:rsidRPr="00327646">
              <w:rPr>
                <w:rFonts w:ascii="Times New Roman" w:hAnsi="Times New Roman" w:cs="Times New Roman"/>
                <w:sz w:val="24"/>
                <w:szCs w:val="24"/>
              </w:rPr>
              <w:t xml:space="preserve"> от 6 апреля 2011 г. № 63-ФЗ «Об электронной подписи».</w:t>
            </w:r>
          </w:p>
          <w:p w:rsidR="00327646" w:rsidRPr="00327646" w:rsidRDefault="00327646" w:rsidP="00327646">
            <w:pPr>
              <w:autoSpaceDE w:val="0"/>
              <w:autoSpaceDN w:val="0"/>
              <w:adjustRightInd w:val="0"/>
              <w:ind w:firstLine="147"/>
              <w:jc w:val="both"/>
              <w:rPr>
                <w:rFonts w:ascii="Times New Roman" w:hAnsi="Times New Roman" w:cs="Times New Roman"/>
                <w:sz w:val="24"/>
                <w:szCs w:val="24"/>
              </w:rPr>
            </w:pPr>
            <w:r w:rsidRPr="00327646">
              <w:rPr>
                <w:rFonts w:ascii="Times New Roman" w:hAnsi="Times New Roman" w:cs="Times New Roman"/>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56B01" w:rsidRPr="0059283E" w:rsidRDefault="00D56B01" w:rsidP="002A264A">
            <w:pPr>
              <w:rPr>
                <w:rFonts w:ascii="Times New Roman" w:hAnsi="Times New Roman" w:cs="Times New Roman"/>
                <w:sz w:val="20"/>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2A264A">
            <w:pPr>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2A264A">
            <w:pPr>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2A264A">
            <w:pPr>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D56B01" w:rsidRDefault="00D56B01"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0E2AAF" w:rsidRDefault="000E2AAF" w:rsidP="00D56B01">
      <w:pPr>
        <w:jc w:val="center"/>
        <w:rPr>
          <w:rFonts w:ascii="Times New Roman" w:hAnsi="Times New Roman" w:cs="Times New Roman"/>
          <w:sz w:val="24"/>
          <w:szCs w:val="24"/>
        </w:rPr>
      </w:pPr>
    </w:p>
    <w:p w:rsidR="000E2AAF" w:rsidRDefault="000E2AAF"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Default="00D137CE" w:rsidP="00D56B01">
      <w:pPr>
        <w:jc w:val="center"/>
        <w:rPr>
          <w:rFonts w:ascii="Times New Roman" w:hAnsi="Times New Roman" w:cs="Times New Roman"/>
          <w:sz w:val="24"/>
          <w:szCs w:val="24"/>
        </w:rPr>
      </w:pPr>
    </w:p>
    <w:p w:rsidR="00D137CE" w:rsidRPr="001D06CB" w:rsidRDefault="00D137CE" w:rsidP="00D137CE">
      <w:pPr>
        <w:autoSpaceDE w:val="0"/>
        <w:autoSpaceDN w:val="0"/>
        <w:adjustRightInd w:val="0"/>
        <w:jc w:val="right"/>
        <w:outlineLvl w:val="0"/>
        <w:rPr>
          <w:rFonts w:ascii="Times New Roman" w:hAnsi="Times New Roman"/>
          <w:sz w:val="28"/>
          <w:szCs w:val="28"/>
        </w:rPr>
      </w:pPr>
      <w:r w:rsidRPr="001D06CB">
        <w:rPr>
          <w:rFonts w:ascii="Times New Roman" w:hAnsi="Times New Roman"/>
          <w:sz w:val="28"/>
          <w:szCs w:val="28"/>
        </w:rPr>
        <w:lastRenderedPageBreak/>
        <w:t xml:space="preserve">Приложение № </w:t>
      </w:r>
      <w:r>
        <w:rPr>
          <w:rFonts w:ascii="Times New Roman" w:hAnsi="Times New Roman"/>
          <w:sz w:val="28"/>
          <w:szCs w:val="28"/>
        </w:rPr>
        <w:t>1</w:t>
      </w:r>
    </w:p>
    <w:p w:rsidR="00D137CE" w:rsidRPr="001D06CB" w:rsidRDefault="00D137CE" w:rsidP="00D137CE">
      <w:pPr>
        <w:autoSpaceDE w:val="0"/>
        <w:autoSpaceDN w:val="0"/>
        <w:adjustRightInd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D137CE" w:rsidRPr="001D06CB" w:rsidTr="00A80CD7">
        <w:tc>
          <w:tcPr>
            <w:tcW w:w="9067" w:type="dxa"/>
            <w:gridSpan w:val="9"/>
          </w:tcPr>
          <w:p w:rsidR="00D137CE" w:rsidRPr="001D06CB" w:rsidRDefault="00D137CE" w:rsidP="00A80CD7">
            <w:pPr>
              <w:autoSpaceDE w:val="0"/>
              <w:autoSpaceDN w:val="0"/>
              <w:adjustRightInd w:val="0"/>
              <w:jc w:val="center"/>
              <w:rPr>
                <w:rFonts w:ascii="Times New Roman" w:hAnsi="Times New Roman"/>
                <w:sz w:val="28"/>
                <w:szCs w:val="28"/>
              </w:rPr>
            </w:pPr>
            <w:r w:rsidRPr="001D06CB">
              <w:rPr>
                <w:rFonts w:ascii="Times New Roman" w:hAnsi="Times New Roman"/>
                <w:sz w:val="28"/>
                <w:szCs w:val="28"/>
              </w:rPr>
              <w:t>ЗАЯВЛЕНИЕ</w:t>
            </w:r>
          </w:p>
          <w:p w:rsidR="00D137CE" w:rsidRPr="001D06CB" w:rsidRDefault="00D137CE" w:rsidP="00A80CD7">
            <w:pPr>
              <w:autoSpaceDE w:val="0"/>
              <w:autoSpaceDN w:val="0"/>
              <w:adjustRightInd w:val="0"/>
              <w:jc w:val="center"/>
              <w:rPr>
                <w:rFonts w:ascii="Times New Roman" w:hAnsi="Times New Roman"/>
                <w:sz w:val="28"/>
                <w:szCs w:val="28"/>
              </w:rPr>
            </w:pPr>
            <w:r w:rsidRPr="001D06CB">
              <w:rPr>
                <w:rFonts w:ascii="Times New Roman" w:hAnsi="Times New Roman"/>
                <w:sz w:val="28"/>
                <w:szCs w:val="28"/>
              </w:rPr>
              <w:t>о выдаче разрешения на ввод объекта в эксплуатацию</w:t>
            </w:r>
          </w:p>
        </w:tc>
      </w:tr>
      <w:tr w:rsidR="00D137CE" w:rsidRPr="001D06CB" w:rsidTr="00A80CD7">
        <w:tc>
          <w:tcPr>
            <w:tcW w:w="9067" w:type="dxa"/>
            <w:gridSpan w:val="9"/>
          </w:tcPr>
          <w:p w:rsidR="00D137CE" w:rsidRPr="001D06CB" w:rsidRDefault="00D137CE" w:rsidP="00A80CD7">
            <w:pPr>
              <w:autoSpaceDE w:val="0"/>
              <w:autoSpaceDN w:val="0"/>
              <w:adjustRightInd w:val="0"/>
              <w:jc w:val="right"/>
              <w:rPr>
                <w:rFonts w:ascii="Times New Roman" w:hAnsi="Times New Roman"/>
                <w:sz w:val="28"/>
                <w:szCs w:val="28"/>
              </w:rPr>
            </w:pPr>
            <w:r w:rsidRPr="001D06CB">
              <w:rPr>
                <w:rFonts w:ascii="Times New Roman" w:hAnsi="Times New Roman"/>
                <w:sz w:val="28"/>
                <w:szCs w:val="28"/>
              </w:rPr>
              <w:t>«__»  ____________ 20__ г.</w:t>
            </w:r>
          </w:p>
        </w:tc>
      </w:tr>
      <w:tr w:rsidR="00D137CE" w:rsidRPr="001D06CB" w:rsidTr="00A80CD7">
        <w:tc>
          <w:tcPr>
            <w:tcW w:w="9067" w:type="dxa"/>
            <w:gridSpan w:val="9"/>
            <w:tcBorders>
              <w:bottom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bottom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tcBorders>
          </w:tcPr>
          <w:p w:rsidR="00D137CE" w:rsidRPr="001D06CB" w:rsidRDefault="00D137CE" w:rsidP="00A80CD7">
            <w:pPr>
              <w:autoSpaceDE w:val="0"/>
              <w:autoSpaceDN w:val="0"/>
              <w:adjustRightInd w:val="0"/>
              <w:jc w:val="center"/>
              <w:rPr>
                <w:rFonts w:ascii="Times New Roman" w:hAnsi="Times New Roman"/>
                <w:sz w:val="28"/>
                <w:szCs w:val="28"/>
              </w:rPr>
            </w:pPr>
            <w:r w:rsidRPr="001D06CB">
              <w:rPr>
                <w:rFonts w:ascii="Times New Roman" w:hAnsi="Times New Roman"/>
                <w:sz w:val="28"/>
                <w:szCs w:val="28"/>
              </w:rPr>
              <w:t>(наименование органа местного самоуправления)</w:t>
            </w:r>
          </w:p>
        </w:tc>
      </w:tr>
      <w:tr w:rsidR="00D137CE" w:rsidRPr="001D06CB" w:rsidTr="00A80CD7">
        <w:tc>
          <w:tcPr>
            <w:tcW w:w="9067" w:type="dxa"/>
            <w:gridSpan w:val="9"/>
          </w:tcPr>
          <w:p w:rsidR="00D137CE" w:rsidRPr="001D06CB" w:rsidRDefault="00D137CE" w:rsidP="00A80CD7">
            <w:pPr>
              <w:autoSpaceDE w:val="0"/>
              <w:autoSpaceDN w:val="0"/>
              <w:adjustRightInd w:val="0"/>
              <w:ind w:firstLine="283"/>
              <w:rPr>
                <w:rFonts w:ascii="Times New Roman" w:hAnsi="Times New Roman"/>
                <w:sz w:val="28"/>
                <w:szCs w:val="28"/>
              </w:rPr>
            </w:pPr>
            <w:r w:rsidRPr="001D06CB">
              <w:rPr>
                <w:rFonts w:ascii="Times New Roman" w:hAnsi="Times New Roman"/>
                <w:sz w:val="28"/>
                <w:szCs w:val="28"/>
              </w:rPr>
              <w:t xml:space="preserve">В соответствии со </w:t>
            </w:r>
            <w:hyperlink r:id="rId37" w:history="1">
              <w:r w:rsidRPr="001D06CB">
                <w:rPr>
                  <w:rFonts w:ascii="Times New Roman" w:hAnsi="Times New Roman"/>
                  <w:color w:val="0000FF"/>
                  <w:sz w:val="28"/>
                  <w:szCs w:val="28"/>
                </w:rPr>
                <w:t>статьей 55</w:t>
              </w:r>
            </w:hyperlink>
            <w:r w:rsidRPr="001D06CB">
              <w:rPr>
                <w:rFonts w:ascii="Times New Roman" w:hAnsi="Times New Roman"/>
                <w:sz w:val="28"/>
                <w:szCs w:val="28"/>
              </w:rPr>
              <w:t xml:space="preserve"> Градостроительного кодекса Российской Федерации прошу выдать разрешение на ввод объекта в эксплуатацию.</w:t>
            </w:r>
          </w:p>
        </w:tc>
      </w:tr>
      <w:tr w:rsidR="00D137CE" w:rsidRPr="001D06CB" w:rsidTr="00A80CD7">
        <w:tc>
          <w:tcPr>
            <w:tcW w:w="9067" w:type="dxa"/>
            <w:gridSpan w:val="9"/>
            <w:tcBorders>
              <w:bottom w:val="single" w:sz="4" w:space="0" w:color="auto"/>
            </w:tcBorders>
          </w:tcPr>
          <w:p w:rsidR="00D137CE" w:rsidRPr="001D06CB" w:rsidRDefault="00D137CE" w:rsidP="00A80CD7">
            <w:pPr>
              <w:autoSpaceDE w:val="0"/>
              <w:autoSpaceDN w:val="0"/>
              <w:adjustRightInd w:val="0"/>
              <w:jc w:val="center"/>
              <w:rPr>
                <w:rFonts w:ascii="Times New Roman" w:hAnsi="Times New Roman"/>
                <w:sz w:val="28"/>
                <w:szCs w:val="28"/>
              </w:rPr>
            </w:pPr>
            <w:r w:rsidRPr="001D06CB">
              <w:rPr>
                <w:rFonts w:ascii="Times New Roman" w:hAnsi="Times New Roman"/>
                <w:sz w:val="28"/>
                <w:szCs w:val="28"/>
              </w:rPr>
              <w:t>1. Сведения о застройщике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1.1</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1.1.1</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1.1.2</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1.1.3</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1.1.4</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1.2</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1.2.1</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lastRenderedPageBreak/>
              <w:t>1.2.2</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1.2.3</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2. Сведения об объекте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2.1</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2.2</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Адрес (местоположение) объекта:</w:t>
            </w:r>
          </w:p>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3. Сведения о земельном участке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3.1</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4. Сведения о разрешении на строительство</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N</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Орган (организация), выдавши</w:t>
            </w:r>
            <w:proofErr w:type="gramStart"/>
            <w:r w:rsidRPr="00D137CE">
              <w:rPr>
                <w:rFonts w:ascii="Times New Roman" w:hAnsi="Times New Roman" w:cs="Times New Roman"/>
                <w:sz w:val="24"/>
                <w:szCs w:val="24"/>
              </w:rPr>
              <w:t>й(</w:t>
            </w:r>
            <w:proofErr w:type="spellStart"/>
            <w:proofErr w:type="gramEnd"/>
            <w:r w:rsidRPr="00D137CE">
              <w:rPr>
                <w:rFonts w:ascii="Times New Roman" w:hAnsi="Times New Roman" w:cs="Times New Roman"/>
                <w:sz w:val="24"/>
                <w:szCs w:val="24"/>
              </w:rPr>
              <w:t>ая</w:t>
            </w:r>
            <w:proofErr w:type="spellEnd"/>
            <w:r w:rsidRPr="00D137CE">
              <w:rPr>
                <w:rFonts w:ascii="Times New Roman" w:hAnsi="Times New Roman" w:cs="Times New Roman"/>
                <w:sz w:val="24"/>
                <w:szCs w:val="24"/>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jc w:val="center"/>
              <w:rPr>
                <w:rFonts w:ascii="Times New Roman" w:hAnsi="Times New Roman"/>
                <w:sz w:val="26"/>
                <w:szCs w:val="26"/>
              </w:rPr>
            </w:pPr>
            <w:r w:rsidRPr="001D06CB">
              <w:rPr>
                <w:rFonts w:ascii="Times New Roman" w:hAnsi="Times New Roman"/>
                <w:sz w:val="26"/>
                <w:szCs w:val="26"/>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jc w:val="center"/>
              <w:rPr>
                <w:rFonts w:ascii="Times New Roman" w:hAnsi="Times New Roman"/>
                <w:sz w:val="28"/>
                <w:szCs w:val="28"/>
              </w:rPr>
            </w:pPr>
            <w:r w:rsidRPr="001D06CB">
              <w:rPr>
                <w:rFonts w:ascii="Times New Roman" w:hAnsi="Times New Roman"/>
                <w:sz w:val="28"/>
                <w:szCs w:val="28"/>
              </w:rPr>
              <w:t>Дата документа</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D137CE">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38" w:history="1">
              <w:r w:rsidRPr="00D137CE">
                <w:rPr>
                  <w:rFonts w:ascii="Times New Roman" w:hAnsi="Times New Roman" w:cs="Times New Roman"/>
                  <w:color w:val="0000FF"/>
                  <w:sz w:val="24"/>
                  <w:szCs w:val="24"/>
                </w:rPr>
                <w:t>частью 3.5 статьи 55</w:t>
              </w:r>
            </w:hyperlink>
            <w:r w:rsidRPr="00D137CE">
              <w:rPr>
                <w:rFonts w:ascii="Times New Roman" w:hAnsi="Times New Roman" w:cs="Times New Roman"/>
                <w:sz w:val="24"/>
                <w:szCs w:val="24"/>
              </w:rPr>
              <w:t xml:space="preserve"> </w:t>
            </w:r>
            <w:r w:rsidRPr="00D137CE">
              <w:rPr>
                <w:rFonts w:ascii="Times New Roman" w:hAnsi="Times New Roman" w:cs="Times New Roman"/>
                <w:sz w:val="24"/>
                <w:szCs w:val="24"/>
              </w:rPr>
              <w:lastRenderedPageBreak/>
              <w:t>Градостроительного кодекса Российской Федерации)</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lastRenderedPageBreak/>
              <w:t>N</w:t>
            </w: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Орган (организация), выдавши</w:t>
            </w:r>
            <w:proofErr w:type="gramStart"/>
            <w:r w:rsidRPr="00D137CE">
              <w:rPr>
                <w:rFonts w:ascii="Times New Roman" w:hAnsi="Times New Roman" w:cs="Times New Roman"/>
                <w:sz w:val="24"/>
                <w:szCs w:val="24"/>
              </w:rPr>
              <w:t>й(</w:t>
            </w:r>
            <w:proofErr w:type="spellStart"/>
            <w:proofErr w:type="gramEnd"/>
            <w:r w:rsidRPr="00D137CE">
              <w:rPr>
                <w:rFonts w:ascii="Times New Roman" w:hAnsi="Times New Roman" w:cs="Times New Roman"/>
                <w:sz w:val="24"/>
                <w:szCs w:val="24"/>
              </w:rPr>
              <w:t>ая</w:t>
            </w:r>
            <w:proofErr w:type="spellEnd"/>
            <w:r w:rsidRPr="00D137CE">
              <w:rPr>
                <w:rFonts w:ascii="Times New Roman" w:hAnsi="Times New Roman" w:cs="Times New Roman"/>
                <w:sz w:val="24"/>
                <w:szCs w:val="24"/>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jc w:val="center"/>
              <w:rPr>
                <w:rFonts w:ascii="Times New Roman" w:hAnsi="Times New Roman"/>
                <w:sz w:val="26"/>
                <w:szCs w:val="26"/>
              </w:rPr>
            </w:pPr>
            <w:r w:rsidRPr="001D06CB">
              <w:rPr>
                <w:rFonts w:ascii="Times New Roman" w:hAnsi="Times New Roman"/>
                <w:sz w:val="26"/>
                <w:szCs w:val="26"/>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jc w:val="center"/>
              <w:rPr>
                <w:rFonts w:ascii="Times New Roman" w:hAnsi="Times New Roman"/>
                <w:sz w:val="28"/>
                <w:szCs w:val="28"/>
              </w:rPr>
            </w:pPr>
            <w:r w:rsidRPr="001D06CB">
              <w:rPr>
                <w:rFonts w:ascii="Times New Roman" w:hAnsi="Times New Roman"/>
                <w:sz w:val="28"/>
                <w:szCs w:val="28"/>
              </w:rPr>
              <w:t>Дата документа</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5894" w:type="dxa"/>
            <w:gridSpan w:val="5"/>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1076" w:type="dxa"/>
            <w:gridSpan w:val="2"/>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6"/>
                <w:szCs w:val="26"/>
              </w:rPr>
            </w:pP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D137CE">
            <w:pPr>
              <w:autoSpaceDE w:val="0"/>
              <w:autoSpaceDN w:val="0"/>
              <w:adjustRightInd w:val="0"/>
              <w:spacing w:after="0" w:line="240" w:lineRule="auto"/>
              <w:jc w:val="center"/>
              <w:rPr>
                <w:rFonts w:ascii="Times New Roman" w:hAnsi="Times New Roman" w:cs="Times New Roman"/>
                <w:sz w:val="24"/>
                <w:szCs w:val="24"/>
              </w:rPr>
            </w:pPr>
            <w:r w:rsidRPr="00D137CE">
              <w:rPr>
                <w:rFonts w:ascii="Times New Roman" w:hAnsi="Times New Roman" w:cs="Times New Roman"/>
                <w:sz w:val="24"/>
                <w:szCs w:val="24"/>
              </w:rPr>
              <w:t xml:space="preserve">6. </w:t>
            </w:r>
            <w:proofErr w:type="gramStart"/>
            <w:r w:rsidRPr="00D137CE">
              <w:rPr>
                <w:rFonts w:ascii="Times New Roman" w:hAnsi="Times New Roman" w:cs="Times New Roman"/>
                <w:sz w:val="24"/>
                <w:szCs w:val="24"/>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D137CE">
              <w:rPr>
                <w:rFonts w:ascii="Times New Roman" w:hAnsi="Times New Roman" w:cs="Times New Roman"/>
                <w:sz w:val="24"/>
                <w:szCs w:val="24"/>
              </w:rPr>
              <w:t>машино-места</w:t>
            </w:r>
            <w:proofErr w:type="spellEnd"/>
            <w:proofErr w:type="gramEnd"/>
          </w:p>
          <w:p w:rsidR="00D137CE" w:rsidRPr="00D137CE" w:rsidRDefault="00D137CE" w:rsidP="00D137CE">
            <w:pPr>
              <w:autoSpaceDE w:val="0"/>
              <w:autoSpaceDN w:val="0"/>
              <w:adjustRightInd w:val="0"/>
              <w:spacing w:after="0" w:line="240" w:lineRule="auto"/>
              <w:jc w:val="center"/>
              <w:rPr>
                <w:rFonts w:ascii="Times New Roman" w:hAnsi="Times New Roman" w:cs="Times New Roman"/>
                <w:sz w:val="24"/>
                <w:szCs w:val="24"/>
              </w:rPr>
            </w:pPr>
            <w:r w:rsidRPr="00D137CE">
              <w:rPr>
                <w:rFonts w:ascii="Times New Roman" w:hAnsi="Times New Roman" w:cs="Times New Roman"/>
                <w:sz w:val="24"/>
                <w:szCs w:val="24"/>
              </w:rPr>
              <w:t xml:space="preserve">(не заполняется в случаях, указанных в </w:t>
            </w:r>
            <w:hyperlink r:id="rId39" w:history="1">
              <w:r w:rsidRPr="00D137CE">
                <w:rPr>
                  <w:rFonts w:ascii="Times New Roman" w:hAnsi="Times New Roman" w:cs="Times New Roman"/>
                  <w:color w:val="0000FF"/>
                  <w:sz w:val="24"/>
                  <w:szCs w:val="24"/>
                </w:rPr>
                <w:t>пунктах 1</w:t>
              </w:r>
            </w:hyperlink>
            <w:r w:rsidRPr="00D137CE">
              <w:rPr>
                <w:rFonts w:ascii="Times New Roman" w:hAnsi="Times New Roman" w:cs="Times New Roman"/>
                <w:sz w:val="24"/>
                <w:szCs w:val="24"/>
              </w:rPr>
              <w:t xml:space="preserve"> - </w:t>
            </w:r>
            <w:hyperlink r:id="rId40" w:history="1">
              <w:r w:rsidRPr="00D137CE">
                <w:rPr>
                  <w:rFonts w:ascii="Times New Roman" w:hAnsi="Times New Roman" w:cs="Times New Roman"/>
                  <w:color w:val="0000FF"/>
                  <w:sz w:val="24"/>
                  <w:szCs w:val="24"/>
                </w:rPr>
                <w:t>2 части 3.9 статьи 55</w:t>
              </w:r>
            </w:hyperlink>
            <w:r w:rsidRPr="00D137CE">
              <w:rPr>
                <w:rFonts w:ascii="Times New Roman" w:hAnsi="Times New Roman" w:cs="Times New Roman"/>
                <w:sz w:val="24"/>
                <w:szCs w:val="24"/>
              </w:rPr>
              <w:t xml:space="preserve"> Градостроительного кодекса Российской Федерации)</w:t>
            </w:r>
          </w:p>
        </w:tc>
      </w:tr>
      <w:tr w:rsidR="00D137CE" w:rsidRPr="001D06CB" w:rsidTr="00A80CD7">
        <w:tc>
          <w:tcPr>
            <w:tcW w:w="9067" w:type="dxa"/>
            <w:gridSpan w:val="9"/>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6.1. Подтверждаю, что строительство, реконструкция здания, сооружения осуществлялись:</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6.1.1</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застройщиком без привлечения средств иных лиц</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6.1.2</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D137CE" w:rsidRPr="001D06CB" w:rsidTr="00A80CD7">
        <w:tc>
          <w:tcPr>
            <w:tcW w:w="1190" w:type="dxa"/>
            <w:gridSpan w:val="2"/>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Фамилия, имя, отчество (при наличии) - для физического лица, осуществлявшего финансирование;</w:t>
            </w:r>
          </w:p>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Реквизиты документа, удостоверяющего личность - для физического лица, осуществлявшего финансирование;</w:t>
            </w:r>
          </w:p>
          <w:p w:rsidR="00D137CE" w:rsidRPr="00D137CE" w:rsidRDefault="00D137CE" w:rsidP="00D137CE">
            <w:pPr>
              <w:autoSpaceDE w:val="0"/>
              <w:autoSpaceDN w:val="0"/>
              <w:adjustRightInd w:val="0"/>
              <w:spacing w:after="0" w:line="240" w:lineRule="auto"/>
              <w:rPr>
                <w:rFonts w:ascii="Times New Roman" w:hAnsi="Times New Roman" w:cs="Times New Roman"/>
                <w:sz w:val="24"/>
                <w:szCs w:val="24"/>
              </w:rPr>
            </w:pPr>
            <w:r w:rsidRPr="00D137CE">
              <w:rPr>
                <w:rFonts w:ascii="Times New Roman" w:hAnsi="Times New Roman" w:cs="Times New Roman"/>
                <w:sz w:val="24"/>
                <w:szCs w:val="24"/>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D137CE" w:rsidRPr="001D06CB" w:rsidRDefault="00D137CE" w:rsidP="00D137CE">
            <w:pPr>
              <w:autoSpaceDE w:val="0"/>
              <w:autoSpaceDN w:val="0"/>
              <w:adjustRightInd w:val="0"/>
              <w:spacing w:after="0" w:line="240" w:lineRule="auto"/>
              <w:rPr>
                <w:rFonts w:ascii="Times New Roman" w:hAnsi="Times New Roman"/>
                <w:sz w:val="26"/>
                <w:szCs w:val="26"/>
              </w:rPr>
            </w:pPr>
            <w:r w:rsidRPr="001D06CB">
              <w:rPr>
                <w:rFonts w:ascii="Times New Roman" w:hAnsi="Times New Roman"/>
                <w:sz w:val="26"/>
                <w:szCs w:val="26"/>
              </w:rPr>
              <w:t>Адрес (адреса) электронной почты лица, осуществлявшего финансирование:</w:t>
            </w:r>
          </w:p>
        </w:tc>
      </w:tr>
      <w:tr w:rsidR="00D137CE" w:rsidRPr="001D06CB" w:rsidTr="00A80CD7">
        <w:tc>
          <w:tcPr>
            <w:tcW w:w="1190" w:type="dxa"/>
            <w:gridSpan w:val="2"/>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6.1.2.1</w:t>
            </w:r>
          </w:p>
        </w:tc>
        <w:tc>
          <w:tcPr>
            <w:tcW w:w="2834"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3117" w:type="dxa"/>
            <w:gridSpan w:val="4"/>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1926" w:type="dxa"/>
            <w:gridSpan w:val="2"/>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6.2. Подтверждаю наличие: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6.2.1</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согласия застройщика</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6.2.2</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согласия застройщика и лица (лиц), осуществлявшего финансирование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На осуществление государственной регистрации права собственности:</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6.3.1</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застройщика</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6.3.2</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лица (лиц), осуществлявшего финансирование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6.3.3</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застройщика и лица (лиц), осуществлявшего финансирование</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8330"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В отношении:</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6.4.1</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построенного, реконструированного здания, сооружения</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6.4.2</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 xml:space="preserve">всех расположенных в построенном, реконструированном здании, сооружении помещений, </w:t>
            </w:r>
            <w:proofErr w:type="spellStart"/>
            <w:r w:rsidRPr="00D137CE">
              <w:rPr>
                <w:rFonts w:ascii="Times New Roman" w:hAnsi="Times New Roman" w:cs="Times New Roman"/>
                <w:sz w:val="24"/>
                <w:szCs w:val="24"/>
              </w:rPr>
              <w:t>машино-мест</w:t>
            </w:r>
            <w:proofErr w:type="spellEnd"/>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6.4.3</w:t>
            </w:r>
          </w:p>
        </w:tc>
        <w:tc>
          <w:tcPr>
            <w:tcW w:w="453"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7877" w:type="dxa"/>
            <w:gridSpan w:val="7"/>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D137CE">
              <w:rPr>
                <w:rFonts w:ascii="Times New Roman" w:hAnsi="Times New Roman" w:cs="Times New Roman"/>
                <w:sz w:val="24"/>
                <w:szCs w:val="24"/>
              </w:rPr>
              <w:t>машино-мест</w:t>
            </w:r>
            <w:proofErr w:type="spellEnd"/>
          </w:p>
        </w:tc>
      </w:tr>
      <w:tr w:rsidR="00D137CE" w:rsidRPr="001D06CB" w:rsidTr="00A80CD7">
        <w:tc>
          <w:tcPr>
            <w:tcW w:w="9067" w:type="dxa"/>
            <w:gridSpan w:val="9"/>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6.5. Сведения об уплате государственной пошлины за осуществление государственной регистрации прав: ___________________________________________________________</w:t>
            </w: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A80CD7">
            <w:pPr>
              <w:autoSpaceDE w:val="0"/>
              <w:autoSpaceDN w:val="0"/>
              <w:adjustRightInd w:val="0"/>
              <w:ind w:firstLine="283"/>
              <w:rPr>
                <w:rFonts w:ascii="Times New Roman" w:hAnsi="Times New Roman" w:cs="Times New Roman"/>
                <w:sz w:val="24"/>
                <w:szCs w:val="24"/>
              </w:rPr>
            </w:pPr>
            <w:r w:rsidRPr="00D137CE">
              <w:rPr>
                <w:rFonts w:ascii="Times New Roman" w:hAnsi="Times New Roman" w:cs="Times New Roman"/>
                <w:sz w:val="24"/>
                <w:szCs w:val="24"/>
              </w:rPr>
              <w:t>При этом сообщаю, что ввод объекта в эксплуатацию будет осуществляться на основании следующих документов:</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w:t>
            </w:r>
          </w:p>
        </w:tc>
        <w:tc>
          <w:tcPr>
            <w:tcW w:w="5704" w:type="dxa"/>
            <w:gridSpan w:val="4"/>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jc w:val="center"/>
              <w:rPr>
                <w:rFonts w:ascii="Times New Roman" w:hAnsi="Times New Roman"/>
              </w:rPr>
            </w:pPr>
            <w:r w:rsidRPr="001D06CB">
              <w:rPr>
                <w:rFonts w:ascii="Times New Roman" w:hAnsi="Times New Roman"/>
              </w:rPr>
              <w:t>Дата документа</w:t>
            </w: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1</w:t>
            </w:r>
          </w:p>
        </w:tc>
        <w:tc>
          <w:tcPr>
            <w:tcW w:w="5704" w:type="dxa"/>
            <w:gridSpan w:val="4"/>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roofErr w:type="gramStart"/>
            <w:r w:rsidRPr="00D137CE">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lastRenderedPageBreak/>
              <w:t>2</w:t>
            </w:r>
          </w:p>
        </w:tc>
        <w:tc>
          <w:tcPr>
            <w:tcW w:w="5704" w:type="dxa"/>
            <w:gridSpan w:val="4"/>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 xml:space="preserve">Заключение органа государственного строительного </w:t>
            </w:r>
            <w:proofErr w:type="gramStart"/>
            <w:r w:rsidRPr="00D137CE">
              <w:rPr>
                <w:rFonts w:ascii="Times New Roman" w:hAnsi="Times New Roman" w:cs="Times New Roman"/>
                <w:sz w:val="24"/>
                <w:szCs w:val="24"/>
              </w:rPr>
              <w:t>надзора</w:t>
            </w:r>
            <w:proofErr w:type="gramEnd"/>
            <w:r w:rsidRPr="00D137CE">
              <w:rPr>
                <w:rFonts w:ascii="Times New Roman" w:hAnsi="Times New Roman" w:cs="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41" w:history="1">
              <w:r w:rsidRPr="00D137CE">
                <w:rPr>
                  <w:rFonts w:ascii="Times New Roman" w:hAnsi="Times New Roman" w:cs="Times New Roman"/>
                  <w:color w:val="0000FF"/>
                  <w:sz w:val="24"/>
                  <w:szCs w:val="24"/>
                </w:rPr>
                <w:t>частями 3.8</w:t>
              </w:r>
            </w:hyperlink>
            <w:r w:rsidRPr="00D137CE">
              <w:rPr>
                <w:rFonts w:ascii="Times New Roman" w:hAnsi="Times New Roman" w:cs="Times New Roman"/>
                <w:sz w:val="24"/>
                <w:szCs w:val="24"/>
              </w:rPr>
              <w:t xml:space="preserve"> и </w:t>
            </w:r>
            <w:hyperlink r:id="rId42" w:history="1">
              <w:r w:rsidRPr="00D137CE">
                <w:rPr>
                  <w:rFonts w:ascii="Times New Roman" w:hAnsi="Times New Roman" w:cs="Times New Roman"/>
                  <w:color w:val="0000FF"/>
                  <w:sz w:val="24"/>
                  <w:szCs w:val="24"/>
                </w:rPr>
                <w:t>3.9 статьи 49</w:t>
              </w:r>
            </w:hyperlink>
            <w:r w:rsidRPr="00D137CE">
              <w:rPr>
                <w:rFonts w:ascii="Times New Roman" w:hAnsi="Times New Roman" w:cs="Times New Roman"/>
                <w:sz w:val="24"/>
                <w:szCs w:val="24"/>
              </w:rPr>
              <w:t xml:space="preserve"> Градостроительного кодекса Российской Федерации)</w:t>
            </w:r>
          </w:p>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 xml:space="preserve">(указывается в случае, если предусмотрено осуществление государственного строительного надзора в соответствии с </w:t>
            </w:r>
            <w:hyperlink r:id="rId43" w:history="1">
              <w:r w:rsidRPr="00D137CE">
                <w:rPr>
                  <w:rFonts w:ascii="Times New Roman" w:hAnsi="Times New Roman" w:cs="Times New Roman"/>
                  <w:color w:val="0000FF"/>
                  <w:sz w:val="24"/>
                  <w:szCs w:val="24"/>
                </w:rPr>
                <w:t>частью 1 статьи 54</w:t>
              </w:r>
            </w:hyperlink>
            <w:r w:rsidRPr="00D137CE">
              <w:rPr>
                <w:rFonts w:ascii="Times New Roman" w:hAnsi="Times New Roman" w:cs="Times New Roman"/>
                <w:sz w:val="24"/>
                <w:szCs w:val="24"/>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737" w:type="dxa"/>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3</w:t>
            </w:r>
          </w:p>
        </w:tc>
        <w:tc>
          <w:tcPr>
            <w:tcW w:w="5704" w:type="dxa"/>
            <w:gridSpan w:val="4"/>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b/>
                <w:i/>
                <w:sz w:val="24"/>
                <w:szCs w:val="24"/>
              </w:rPr>
            </w:pPr>
            <w:r w:rsidRPr="00D137CE">
              <w:rPr>
                <w:rFonts w:ascii="Times New Roman" w:hAnsi="Times New Roman" w:cs="Times New Roman"/>
                <w:sz w:val="24"/>
                <w:szCs w:val="24"/>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w:t>
            </w:r>
          </w:p>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 xml:space="preserve">(указывается в случаях, предусмотренных </w:t>
            </w:r>
            <w:hyperlink r:id="rId44" w:history="1">
              <w:r w:rsidRPr="00D137CE">
                <w:rPr>
                  <w:rFonts w:ascii="Times New Roman" w:hAnsi="Times New Roman" w:cs="Times New Roman"/>
                  <w:color w:val="0000FF"/>
                  <w:sz w:val="24"/>
                  <w:szCs w:val="24"/>
                </w:rPr>
                <w:t>частью 7 статьи 54</w:t>
              </w:r>
            </w:hyperlink>
            <w:r w:rsidRPr="00D137CE">
              <w:rPr>
                <w:rFonts w:ascii="Times New Roman" w:hAnsi="Times New Roman" w:cs="Times New Roman"/>
                <w:sz w:val="24"/>
                <w:szCs w:val="24"/>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bottom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Приложение: _______________________________________________________________</w:t>
            </w:r>
          </w:p>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Номер телефона и адрес электронной почты для связи: _______________________________________________________________</w:t>
            </w:r>
          </w:p>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Результат предоставления услуги прошу:</w:t>
            </w:r>
          </w:p>
        </w:tc>
      </w:tr>
      <w:tr w:rsidR="00D137CE" w:rsidRPr="001D06CB" w:rsidTr="00A80CD7">
        <w:tc>
          <w:tcPr>
            <w:tcW w:w="7707"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7707"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7707"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направить на бумажном носителе на почтовый адрес: 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7707"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D137CE">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t xml:space="preserve">направить в форме электронного документа в личный кабинет в единой </w:t>
            </w:r>
            <w:r w:rsidRPr="00D137CE">
              <w:rPr>
                <w:rFonts w:ascii="Times New Roman" w:hAnsi="Times New Roman" w:cs="Times New Roman"/>
                <w:sz w:val="24"/>
                <w:szCs w:val="24"/>
              </w:rPr>
              <w:lastRenderedPageBreak/>
              <w:t>информационной системе жилищного строительства</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7707" w:type="dxa"/>
            <w:gridSpan w:val="8"/>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rPr>
                <w:rFonts w:ascii="Times New Roman" w:hAnsi="Times New Roman" w:cs="Times New Roman"/>
                <w:sz w:val="24"/>
                <w:szCs w:val="24"/>
              </w:rPr>
            </w:pPr>
            <w:r w:rsidRPr="00D137CE">
              <w:rPr>
                <w:rFonts w:ascii="Times New Roman" w:hAnsi="Times New Roman" w:cs="Times New Roman"/>
                <w:sz w:val="24"/>
                <w:szCs w:val="24"/>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360" w:type="dxa"/>
            <w:tcBorders>
              <w:top w:val="single" w:sz="4" w:space="0" w:color="auto"/>
              <w:left w:val="single" w:sz="4" w:space="0" w:color="auto"/>
              <w:bottom w:val="single" w:sz="4" w:space="0" w:color="auto"/>
              <w:right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9067" w:type="dxa"/>
            <w:gridSpan w:val="9"/>
            <w:tcBorders>
              <w:top w:val="single" w:sz="4" w:space="0" w:color="auto"/>
              <w:left w:val="single" w:sz="4" w:space="0" w:color="auto"/>
              <w:bottom w:val="single" w:sz="4" w:space="0" w:color="auto"/>
              <w:right w:val="single" w:sz="4" w:space="0" w:color="auto"/>
            </w:tcBorders>
          </w:tcPr>
          <w:p w:rsidR="00D137CE" w:rsidRPr="00D137CE" w:rsidRDefault="00D137CE" w:rsidP="00A80CD7">
            <w:pPr>
              <w:autoSpaceDE w:val="0"/>
              <w:autoSpaceDN w:val="0"/>
              <w:adjustRightInd w:val="0"/>
              <w:jc w:val="center"/>
              <w:rPr>
                <w:rFonts w:ascii="Times New Roman" w:hAnsi="Times New Roman" w:cs="Times New Roman"/>
                <w:sz w:val="24"/>
                <w:szCs w:val="24"/>
              </w:rPr>
            </w:pPr>
            <w:r w:rsidRPr="00D137CE">
              <w:rPr>
                <w:rFonts w:ascii="Times New Roman" w:hAnsi="Times New Roman" w:cs="Times New Roman"/>
                <w:sz w:val="24"/>
                <w:szCs w:val="24"/>
              </w:rPr>
              <w:t>Указывается один из перечисленных способов</w:t>
            </w:r>
          </w:p>
        </w:tc>
      </w:tr>
      <w:tr w:rsidR="00D137CE" w:rsidRPr="001D06CB" w:rsidTr="00A80CD7">
        <w:tc>
          <w:tcPr>
            <w:tcW w:w="4024" w:type="dxa"/>
            <w:gridSpan w:val="3"/>
            <w:vMerge w:val="restart"/>
            <w:tcBorders>
              <w:top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p w:rsidR="00D137CE" w:rsidRPr="001D06CB" w:rsidRDefault="00D137CE" w:rsidP="00A80CD7">
            <w:pPr>
              <w:autoSpaceDE w:val="0"/>
              <w:autoSpaceDN w:val="0"/>
              <w:adjustRightInd w:val="0"/>
              <w:rPr>
                <w:rFonts w:ascii="Times New Roman" w:hAnsi="Times New Roman"/>
              </w:rPr>
            </w:pPr>
            <w:r w:rsidRPr="001D06CB">
              <w:rPr>
                <w:rFonts w:ascii="Times New Roman" w:hAnsi="Times New Roman"/>
              </w:rPr>
              <w:t>Дата</w:t>
            </w:r>
          </w:p>
        </w:tc>
        <w:tc>
          <w:tcPr>
            <w:tcW w:w="2267" w:type="dxa"/>
            <w:tcBorders>
              <w:top w:val="single" w:sz="4" w:space="0" w:color="auto"/>
              <w:bottom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c>
          <w:tcPr>
            <w:tcW w:w="340" w:type="dxa"/>
            <w:gridSpan w:val="2"/>
            <w:vMerge w:val="restart"/>
            <w:tcBorders>
              <w:top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c>
          <w:tcPr>
            <w:tcW w:w="2436" w:type="dxa"/>
            <w:gridSpan w:val="3"/>
            <w:tcBorders>
              <w:top w:val="single" w:sz="4" w:space="0" w:color="auto"/>
              <w:bottom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r>
      <w:tr w:rsidR="00D137CE" w:rsidRPr="001D06CB" w:rsidTr="00A80CD7">
        <w:tc>
          <w:tcPr>
            <w:tcW w:w="4024" w:type="dxa"/>
            <w:gridSpan w:val="3"/>
            <w:vMerge/>
            <w:tcBorders>
              <w:top w:val="single" w:sz="4" w:space="0" w:color="auto"/>
            </w:tcBorders>
          </w:tcPr>
          <w:p w:rsidR="00D137CE" w:rsidRPr="001D06CB" w:rsidRDefault="00D137CE" w:rsidP="00A80CD7">
            <w:pPr>
              <w:autoSpaceDE w:val="0"/>
              <w:autoSpaceDN w:val="0"/>
              <w:adjustRightInd w:val="0"/>
              <w:rPr>
                <w:rFonts w:ascii="Times New Roman" w:hAnsi="Times New Roman"/>
                <w:sz w:val="28"/>
                <w:szCs w:val="28"/>
              </w:rPr>
            </w:pPr>
          </w:p>
        </w:tc>
        <w:tc>
          <w:tcPr>
            <w:tcW w:w="2267" w:type="dxa"/>
            <w:tcBorders>
              <w:top w:val="single" w:sz="4" w:space="0" w:color="auto"/>
            </w:tcBorders>
          </w:tcPr>
          <w:p w:rsidR="00D137CE" w:rsidRPr="001D06CB" w:rsidRDefault="00D137CE" w:rsidP="00A80CD7">
            <w:pPr>
              <w:autoSpaceDE w:val="0"/>
              <w:autoSpaceDN w:val="0"/>
              <w:adjustRightInd w:val="0"/>
              <w:jc w:val="center"/>
              <w:rPr>
                <w:rFonts w:ascii="Times New Roman" w:hAnsi="Times New Roman"/>
              </w:rPr>
            </w:pPr>
            <w:r w:rsidRPr="001D06CB">
              <w:rPr>
                <w:rFonts w:ascii="Times New Roman" w:hAnsi="Times New Roman"/>
              </w:rPr>
              <w:t>(подпись)</w:t>
            </w:r>
          </w:p>
        </w:tc>
        <w:tc>
          <w:tcPr>
            <w:tcW w:w="340" w:type="dxa"/>
            <w:gridSpan w:val="2"/>
            <w:vMerge/>
            <w:tcBorders>
              <w:top w:val="single" w:sz="4" w:space="0" w:color="auto"/>
            </w:tcBorders>
          </w:tcPr>
          <w:p w:rsidR="00D137CE" w:rsidRPr="001D06CB" w:rsidRDefault="00D137CE" w:rsidP="00A80CD7">
            <w:pPr>
              <w:autoSpaceDE w:val="0"/>
              <w:autoSpaceDN w:val="0"/>
              <w:adjustRightInd w:val="0"/>
              <w:jc w:val="center"/>
              <w:rPr>
                <w:rFonts w:ascii="Times New Roman" w:hAnsi="Times New Roman"/>
              </w:rPr>
            </w:pPr>
          </w:p>
        </w:tc>
        <w:tc>
          <w:tcPr>
            <w:tcW w:w="2436" w:type="dxa"/>
            <w:gridSpan w:val="3"/>
            <w:tcBorders>
              <w:top w:val="single" w:sz="4" w:space="0" w:color="auto"/>
            </w:tcBorders>
          </w:tcPr>
          <w:p w:rsidR="00D137CE" w:rsidRPr="001D06CB" w:rsidRDefault="00D137CE" w:rsidP="00D137CE">
            <w:pPr>
              <w:autoSpaceDE w:val="0"/>
              <w:autoSpaceDN w:val="0"/>
              <w:adjustRightInd w:val="0"/>
              <w:jc w:val="center"/>
              <w:rPr>
                <w:rFonts w:ascii="Times New Roman" w:hAnsi="Times New Roman"/>
              </w:rPr>
            </w:pPr>
            <w:proofErr w:type="gramStart"/>
            <w:r w:rsidRPr="001D06CB">
              <w:rPr>
                <w:rFonts w:ascii="Times New Roman" w:hAnsi="Times New Roman"/>
              </w:rPr>
              <w:t>(фамилия, имя, отчество (при наличии)</w:t>
            </w:r>
            <w:proofErr w:type="gramEnd"/>
          </w:p>
        </w:tc>
      </w:tr>
    </w:tbl>
    <w:p w:rsidR="00D137CE" w:rsidRDefault="00D137CE" w:rsidP="00D137CE">
      <w:pPr>
        <w:tabs>
          <w:tab w:val="left" w:pos="3796"/>
        </w:tabs>
        <w:rPr>
          <w:rFonts w:ascii="Times New Roman" w:hAnsi="Times New Roman" w:cs="Times New Roman"/>
          <w:sz w:val="24"/>
          <w:szCs w:val="24"/>
        </w:rPr>
      </w:pPr>
      <w:r>
        <w:rPr>
          <w:rFonts w:ascii="Times New Roman" w:hAnsi="Times New Roman" w:cs="Times New Roman"/>
          <w:sz w:val="24"/>
          <w:szCs w:val="24"/>
        </w:rPr>
        <w:tab/>
      </w: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Default="00D137CE" w:rsidP="00D137CE">
      <w:pPr>
        <w:tabs>
          <w:tab w:val="left" w:pos="3796"/>
        </w:tabs>
        <w:rPr>
          <w:rFonts w:ascii="Times New Roman" w:hAnsi="Times New Roman" w:cs="Times New Roman"/>
          <w:sz w:val="24"/>
          <w:szCs w:val="24"/>
        </w:rPr>
      </w:pPr>
    </w:p>
    <w:p w:rsidR="00D137CE" w:rsidRPr="00970DC1" w:rsidRDefault="00D137CE" w:rsidP="00D137CE">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D137CE" w:rsidRPr="002F59FE" w:rsidRDefault="00D137CE" w:rsidP="00D137CE">
      <w:pPr>
        <w:autoSpaceDE w:val="0"/>
        <w:autoSpaceDN w:val="0"/>
        <w:adjustRightInd w:val="0"/>
        <w:spacing w:after="0" w:line="240" w:lineRule="auto"/>
        <w:rPr>
          <w:rFonts w:ascii="Times New Roman" w:hAnsi="Times New Roman" w:cs="Times New Roman"/>
        </w:rPr>
      </w:pPr>
    </w:p>
    <w:p w:rsidR="00D137CE" w:rsidRPr="00675054" w:rsidRDefault="00D137CE" w:rsidP="00D137CE">
      <w:pPr>
        <w:autoSpaceDE w:val="0"/>
        <w:autoSpaceDN w:val="0"/>
        <w:adjustRightInd w:val="0"/>
        <w:spacing w:after="0" w:line="240" w:lineRule="auto"/>
        <w:jc w:val="both"/>
        <w:rPr>
          <w:rFonts w:ascii="Times New Roman" w:hAnsi="Times New Roman" w:cs="Times New Roman"/>
          <w:sz w:val="28"/>
        </w:rPr>
      </w:pPr>
    </w:p>
    <w:p w:rsidR="00D137CE" w:rsidRPr="000035BF" w:rsidRDefault="00D137CE" w:rsidP="00D137CE">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D137CE" w:rsidRPr="000035BF" w:rsidRDefault="00D137CE" w:rsidP="00D137CE">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 xml:space="preserve">в получении документов, представленных </w:t>
      </w:r>
      <w:proofErr w:type="gramStart"/>
      <w:r w:rsidRPr="000035BF">
        <w:rPr>
          <w:rFonts w:ascii="Times New Roman" w:hAnsi="Times New Roman" w:cs="Times New Roman"/>
          <w:b/>
          <w:sz w:val="24"/>
          <w:szCs w:val="24"/>
        </w:rPr>
        <w:t>для</w:t>
      </w:r>
      <w:proofErr w:type="gramEnd"/>
    </w:p>
    <w:p w:rsidR="00D137CE" w:rsidRPr="00D556BC" w:rsidRDefault="00D137CE" w:rsidP="00D137CE">
      <w:pPr>
        <w:widowControl w:val="0"/>
        <w:tabs>
          <w:tab w:val="left" w:pos="0"/>
        </w:tabs>
        <w:autoSpaceDE w:val="0"/>
        <w:rPr>
          <w:rFonts w:ascii="Times New Roman" w:hAnsi="Times New Roman" w:cs="Times New Roman"/>
          <w:sz w:val="24"/>
          <w:szCs w:val="24"/>
        </w:rPr>
      </w:pPr>
      <w:r w:rsidRPr="000035BF">
        <w:rPr>
          <w:rFonts w:ascii="Times New Roman" w:hAnsi="Times New Roman" w:cs="Times New Roman"/>
          <w:b/>
          <w:sz w:val="24"/>
          <w:szCs w:val="24"/>
        </w:rPr>
        <w:t xml:space="preserve">принятия решения о </w:t>
      </w:r>
      <w:r w:rsidRPr="00D137CE">
        <w:rPr>
          <w:rFonts w:ascii="Times New Roman" w:hAnsi="Times New Roman"/>
          <w:b/>
          <w:sz w:val="24"/>
          <w:szCs w:val="24"/>
        </w:rPr>
        <w:t>выдаче разрешения на ввод объекта в эксплуатацию</w:t>
      </w:r>
    </w:p>
    <w:p w:rsidR="00D137CE" w:rsidRPr="000035BF" w:rsidRDefault="00D137CE" w:rsidP="00D137CE">
      <w:pPr>
        <w:autoSpaceDE w:val="0"/>
        <w:autoSpaceDN w:val="0"/>
        <w:adjustRightInd w:val="0"/>
        <w:spacing w:after="0" w:line="240" w:lineRule="auto"/>
        <w:jc w:val="center"/>
        <w:rPr>
          <w:rFonts w:ascii="Times New Roman" w:hAnsi="Times New Roman" w:cs="Times New Roman"/>
          <w:sz w:val="24"/>
          <w:szCs w:val="24"/>
        </w:rPr>
      </w:pP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
    <w:p w:rsidR="00D137CE"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D137CE" w:rsidRDefault="00D137CE" w:rsidP="00D137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D137CE" w:rsidRPr="00D137CE" w:rsidRDefault="00D137CE" w:rsidP="00D137CE">
      <w:pPr>
        <w:widowControl w:val="0"/>
        <w:tabs>
          <w:tab w:val="left" w:pos="0"/>
        </w:tabs>
        <w:autoSpaceDE w:val="0"/>
        <w:rPr>
          <w:rFonts w:ascii="Times New Roman" w:hAnsi="Times New Roman" w:cs="Times New Roman"/>
          <w:sz w:val="24"/>
          <w:szCs w:val="24"/>
        </w:rPr>
      </w:pPr>
      <w:r w:rsidRPr="000035BF">
        <w:rPr>
          <w:rFonts w:ascii="Times New Roman" w:hAnsi="Times New Roman" w:cs="Times New Roman"/>
          <w:sz w:val="24"/>
          <w:szCs w:val="24"/>
        </w:rPr>
        <w:t xml:space="preserve">заявлению  перечню  документов,  необходимых  для принятия решения </w:t>
      </w:r>
      <w:r w:rsidRPr="00B66148">
        <w:rPr>
          <w:rFonts w:ascii="Times New Roman" w:hAnsi="Times New Roman" w:cs="Times New Roman"/>
          <w:sz w:val="24"/>
          <w:szCs w:val="24"/>
        </w:rPr>
        <w:t xml:space="preserve">о </w:t>
      </w:r>
      <w:r w:rsidRPr="00D137CE">
        <w:rPr>
          <w:rFonts w:ascii="Times New Roman" w:hAnsi="Times New Roman"/>
          <w:sz w:val="24"/>
          <w:szCs w:val="24"/>
        </w:rPr>
        <w:t>выдаче разрешения на ввод объекта в эксплуатацию</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____________________________________________________________________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D137CE" w:rsidRDefault="00D137CE" w:rsidP="00D137CE">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p>
    <w:p w:rsidR="00D137CE" w:rsidRPr="000035BF" w:rsidRDefault="00D137CE" w:rsidP="00D137CE">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D137CE" w:rsidRDefault="00D137CE" w:rsidP="00D137CE">
      <w:pPr>
        <w:tabs>
          <w:tab w:val="left" w:pos="3796"/>
        </w:tabs>
        <w:rPr>
          <w:rFonts w:ascii="Times New Roman" w:hAnsi="Times New Roman" w:cs="Times New Roman"/>
          <w:sz w:val="24"/>
          <w:szCs w:val="24"/>
        </w:rPr>
      </w:pPr>
    </w:p>
    <w:sectPr w:rsidR="00D137CE" w:rsidSect="00F32A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E76" w:rsidRDefault="00E71E76" w:rsidP="00850A5D">
      <w:pPr>
        <w:spacing w:after="0" w:line="240" w:lineRule="auto"/>
      </w:pPr>
      <w:r>
        <w:separator/>
      </w:r>
    </w:p>
  </w:endnote>
  <w:endnote w:type="continuationSeparator" w:id="1">
    <w:p w:rsidR="00E71E76" w:rsidRDefault="00E71E76"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E76" w:rsidRDefault="00E71E76" w:rsidP="00850A5D">
      <w:pPr>
        <w:spacing w:after="0" w:line="240" w:lineRule="auto"/>
      </w:pPr>
      <w:r>
        <w:separator/>
      </w:r>
    </w:p>
  </w:footnote>
  <w:footnote w:type="continuationSeparator" w:id="1">
    <w:p w:rsidR="00E71E76" w:rsidRDefault="00E71E76"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A94BC5"/>
    <w:rsid w:val="00043F23"/>
    <w:rsid w:val="00070289"/>
    <w:rsid w:val="000A00FA"/>
    <w:rsid w:val="000E2AAF"/>
    <w:rsid w:val="00100406"/>
    <w:rsid w:val="00106F51"/>
    <w:rsid w:val="002440B7"/>
    <w:rsid w:val="002A264A"/>
    <w:rsid w:val="00327646"/>
    <w:rsid w:val="00464646"/>
    <w:rsid w:val="00647291"/>
    <w:rsid w:val="00673B3F"/>
    <w:rsid w:val="006C77DC"/>
    <w:rsid w:val="006D1A53"/>
    <w:rsid w:val="00745724"/>
    <w:rsid w:val="0075595F"/>
    <w:rsid w:val="00850A5D"/>
    <w:rsid w:val="009271AE"/>
    <w:rsid w:val="00927475"/>
    <w:rsid w:val="00A134AC"/>
    <w:rsid w:val="00A94BC5"/>
    <w:rsid w:val="00AE2D22"/>
    <w:rsid w:val="00B1202A"/>
    <w:rsid w:val="00BE2DB8"/>
    <w:rsid w:val="00D137CE"/>
    <w:rsid w:val="00D56B01"/>
    <w:rsid w:val="00E03C0B"/>
    <w:rsid w:val="00E24C13"/>
    <w:rsid w:val="00E26E79"/>
    <w:rsid w:val="00E31957"/>
    <w:rsid w:val="00E35AC6"/>
    <w:rsid w:val="00E56391"/>
    <w:rsid w:val="00E71E76"/>
    <w:rsid w:val="00EA09E2"/>
    <w:rsid w:val="00F32A85"/>
    <w:rsid w:val="00F67DEA"/>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basedOn w:val="a"/>
    <w:qFormat/>
    <w:rsid w:val="00850A5D"/>
    <w:pPr>
      <w:ind w:left="720"/>
      <w:contextualSpacing/>
    </w:pPr>
  </w:style>
  <w:style w:type="paragraph" w:styleId="a9">
    <w:name w:val="footnote text"/>
    <w:basedOn w:val="a"/>
    <w:link w:val="aa"/>
    <w:uiPriority w:val="99"/>
    <w:semiHidden/>
    <w:unhideWhenUsed/>
    <w:rsid w:val="00850A5D"/>
    <w:pPr>
      <w:spacing w:after="0" w:line="240" w:lineRule="auto"/>
    </w:pPr>
    <w:rPr>
      <w:sz w:val="20"/>
      <w:szCs w:val="20"/>
    </w:rPr>
  </w:style>
  <w:style w:type="character" w:customStyle="1" w:styleId="aa">
    <w:name w:val="Текст сноски Знак"/>
    <w:basedOn w:val="a0"/>
    <w:link w:val="a9"/>
    <w:uiPriority w:val="99"/>
    <w:semiHidden/>
    <w:rsid w:val="00850A5D"/>
    <w:rPr>
      <w:sz w:val="20"/>
      <w:szCs w:val="20"/>
    </w:rPr>
  </w:style>
  <w:style w:type="character" w:styleId="ab">
    <w:name w:val="footnote reference"/>
    <w:basedOn w:val="a0"/>
    <w:uiPriority w:val="99"/>
    <w:semiHidden/>
    <w:unhideWhenUsed/>
    <w:rsid w:val="00850A5D"/>
    <w:rPr>
      <w:vertAlign w:val="superscript"/>
    </w:rPr>
  </w:style>
  <w:style w:type="paragraph" w:styleId="ac">
    <w:name w:val="endnote text"/>
    <w:basedOn w:val="a"/>
    <w:link w:val="ad"/>
    <w:uiPriority w:val="99"/>
    <w:semiHidden/>
    <w:unhideWhenUsed/>
    <w:rsid w:val="00850A5D"/>
    <w:pPr>
      <w:spacing w:after="0" w:line="240" w:lineRule="auto"/>
    </w:pPr>
    <w:rPr>
      <w:sz w:val="20"/>
      <w:szCs w:val="20"/>
    </w:rPr>
  </w:style>
  <w:style w:type="character" w:customStyle="1" w:styleId="ad">
    <w:name w:val="Текст концевой сноски Знак"/>
    <w:basedOn w:val="a0"/>
    <w:link w:val="ac"/>
    <w:uiPriority w:val="99"/>
    <w:semiHidden/>
    <w:rsid w:val="00850A5D"/>
    <w:rPr>
      <w:sz w:val="20"/>
      <w:szCs w:val="20"/>
    </w:rPr>
  </w:style>
  <w:style w:type="character" w:styleId="ae">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
    <w:name w:val="Hyperlink"/>
    <w:basedOn w:val="a0"/>
    <w:uiPriority w:val="99"/>
    <w:unhideWhenUsed/>
    <w:rsid w:val="002A2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basedOn w:val="a"/>
    <w:qFormat/>
    <w:rsid w:val="00850A5D"/>
    <w:pPr>
      <w:ind w:left="720"/>
      <w:contextualSpacing/>
    </w:pPr>
  </w:style>
  <w:style w:type="paragraph" w:styleId="a9">
    <w:name w:val="footnote text"/>
    <w:basedOn w:val="a"/>
    <w:link w:val="aa"/>
    <w:uiPriority w:val="99"/>
    <w:semiHidden/>
    <w:unhideWhenUsed/>
    <w:rsid w:val="00850A5D"/>
    <w:pPr>
      <w:spacing w:after="0" w:line="240" w:lineRule="auto"/>
    </w:pPr>
    <w:rPr>
      <w:sz w:val="20"/>
      <w:szCs w:val="20"/>
    </w:rPr>
  </w:style>
  <w:style w:type="character" w:customStyle="1" w:styleId="aa">
    <w:name w:val="Текст сноски Знак"/>
    <w:basedOn w:val="a0"/>
    <w:link w:val="a9"/>
    <w:uiPriority w:val="99"/>
    <w:semiHidden/>
    <w:rsid w:val="00850A5D"/>
    <w:rPr>
      <w:sz w:val="20"/>
      <w:szCs w:val="20"/>
    </w:rPr>
  </w:style>
  <w:style w:type="character" w:styleId="ab">
    <w:name w:val="footnote reference"/>
    <w:basedOn w:val="a0"/>
    <w:uiPriority w:val="99"/>
    <w:semiHidden/>
    <w:unhideWhenUsed/>
    <w:rsid w:val="00850A5D"/>
    <w:rPr>
      <w:vertAlign w:val="superscript"/>
    </w:rPr>
  </w:style>
  <w:style w:type="paragraph" w:styleId="ac">
    <w:name w:val="endnote text"/>
    <w:basedOn w:val="a"/>
    <w:link w:val="ad"/>
    <w:uiPriority w:val="99"/>
    <w:semiHidden/>
    <w:unhideWhenUsed/>
    <w:rsid w:val="00850A5D"/>
    <w:pPr>
      <w:spacing w:after="0" w:line="240" w:lineRule="auto"/>
    </w:pPr>
    <w:rPr>
      <w:sz w:val="20"/>
      <w:szCs w:val="20"/>
    </w:rPr>
  </w:style>
  <w:style w:type="character" w:customStyle="1" w:styleId="ad">
    <w:name w:val="Текст концевой сноски Знак"/>
    <w:basedOn w:val="a0"/>
    <w:link w:val="ac"/>
    <w:uiPriority w:val="99"/>
    <w:semiHidden/>
    <w:rsid w:val="00850A5D"/>
    <w:rPr>
      <w:sz w:val="20"/>
      <w:szCs w:val="20"/>
    </w:rPr>
  </w:style>
  <w:style w:type="character" w:styleId="ae">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
    <w:name w:val="Hyperlink"/>
    <w:basedOn w:val="a0"/>
    <w:uiPriority w:val="99"/>
    <w:unhideWhenUsed/>
    <w:rsid w:val="002A26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0A9692CE7BB4025E8A408D94EF8675AAF65C8789DCBCE7BB525A69F7375739831A893EC6734E9758EA7287673BFDEDE0A4DB9174BADE236eAo4J" TargetMode="External"/><Relationship Id="rId18" Type="http://schemas.openxmlformats.org/officeDocument/2006/relationships/hyperlink" Target="consultantplus://offline/ref=91DC53780537F00F2B58D106AD2299AB1B7ACE86F6B5C428CD53FE7CC385D6CD396ED3167EBD8526ADEE9A4FE3D5C9130DFE6A751DE82C75K3f7O" TargetMode="External"/><Relationship Id="rId26" Type="http://schemas.openxmlformats.org/officeDocument/2006/relationships/hyperlink" Target="consultantplus://offline/ref=91DC53780537F00F2B58D81FAA2299AB1778CA8BF6BCC428CD53FE7CC385D6CD396ED31478BE8725F0B48A4BAA83C40E0DE3747403E8K2fFO" TargetMode="External"/><Relationship Id="rId39" Type="http://schemas.openxmlformats.org/officeDocument/2006/relationships/hyperlink" Target="consultantplus://offline/ref=F779C091E0B2D9C84AF353373CF5E746CC25973CCA875F3A44F3FE77FE10AE34E9C45938E5FB8EB4F6B9D714D4C578A57BB00D9DB604iATDN" TargetMode="External"/><Relationship Id="rId3" Type="http://schemas.openxmlformats.org/officeDocument/2006/relationships/styles" Target="styles.xml"/><Relationship Id="rId21" Type="http://schemas.openxmlformats.org/officeDocument/2006/relationships/hyperlink" Target="https://login.consultant.ru/link/?req=doc&amp;base=LAW&amp;n=461022" TargetMode="External"/><Relationship Id="rId34" Type="http://schemas.openxmlformats.org/officeDocument/2006/relationships/hyperlink" Target="consultantplus://offline/ref=2424B4F86D61CD4B763C39CBFA0346523AA3B71DB2363DC4DF4BBFE6790D29DCF59443AD11B7DDEA6ABD9DF373AF3B6A1307B46952C85DE8UENDH" TargetMode="External"/><Relationship Id="rId42" Type="http://schemas.openxmlformats.org/officeDocument/2006/relationships/hyperlink" Target="consultantplus://offline/ref=F779C091E0B2D9C84AF353373CF5E746CC25973CCA875F3A44F3FE77FE10AE34E9C45938ECFC8BB4F6B9D714D4C578A57BB00D9DB604iATDN"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0A9692CE7BB4025E8A408D94EF8675AAF65C8789DCBCE7BB525A69F7375739831A893EC6734E9708BA7287673BFDEDE0A4DB9174BADE236eAo4J" TargetMode="External"/><Relationship Id="rId17" Type="http://schemas.openxmlformats.org/officeDocument/2006/relationships/hyperlink" Target="consultantplus://offline/ref=91DC53780537F00F2B58D106AD2299AB1B7ACE86F6B5C428CD53FE7CC385D6CD396ED3167EBD8526ADEE9A4FE3D5C9130DFE6A751DE82C75K3f7O" TargetMode="External"/><Relationship Id="rId25" Type="http://schemas.openxmlformats.org/officeDocument/2006/relationships/hyperlink" Target="consultantplus://offline/ref=91DC53780537F00F2B58D81FAA2299AB1778CA8BF6BCC428CD53FE7CC385D6CD396ED31577BE8425F0B48A4BAA83C40E0DE3747403E8K2fFO" TargetMode="External"/><Relationship Id="rId33" Type="http://schemas.openxmlformats.org/officeDocument/2006/relationships/hyperlink" Target="consultantplus://offline/ref=2424B4F86D61CD4B763C39CBFA0346523AA3B71DB2363DC4DF4BBFE6790D29DCF59443AD11B7DDE666BD9DF373AF3B6A1307B46952C85DE8UENDH" TargetMode="External"/><Relationship Id="rId38" Type="http://schemas.openxmlformats.org/officeDocument/2006/relationships/hyperlink" Target="consultantplus://offline/ref=F779C091E0B2D9C84AF353373CF5E746CC25973CCA875F3A44F3FE77FE10AE34E9C4593AECF88BBBABE3C7109D9071BB7FAA139BA804AE85i3T5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1DC53780537F00F2B58D106AD2299AB1B7ACE86F6B5C428CD53FE7CC385D6CD396ED3167EBD8526ADEE9A4FE3D5C9130DFE6A751DE82C75K3f7O" TargetMode="External"/><Relationship Id="rId20" Type="http://schemas.openxmlformats.org/officeDocument/2006/relationships/hyperlink" Target="consultantplus://offline/ref=91DC53780537F00F2B58D81FAA2299AB1778CA8BF6BCC428CD53FE7CC385D6CD396ED31476BF8C25F0B48A4BAA83C40E0DE3747403E8K2fFO" TargetMode="External"/><Relationship Id="rId29" Type="http://schemas.openxmlformats.org/officeDocument/2006/relationships/hyperlink" Target="consultantplus://offline/ref=2424B4F86D61CD4B763C39CBFA0346523AA3B71DB2363DC4DF4BBFE6790D29DCF59443AD11B7DDEB62BD9DF373AF3B6A1307B46952C85DE8UENDH" TargetMode="External"/><Relationship Id="rId41" Type="http://schemas.openxmlformats.org/officeDocument/2006/relationships/hyperlink" Target="consultantplus://offline/ref=F779C091E0B2D9C84AF353373CF5E746CC25973CCA875F3A44F3FE77FE10AE34E9C45938ECFF8FB4F6B9D714D4C578A57BB00D9DB604iAT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A9692CE7BB4025E8A408D94EF8675AAF65C8789DCBCE7BB525A69F7375739831A893EC6734E9708EA7287673BFDEDE0A4DB9174BADE236eAo4J" TargetMode="External"/><Relationship Id="rId24" Type="http://schemas.openxmlformats.org/officeDocument/2006/relationships/hyperlink" Target="consultantplus://offline/ref=91DC53780537F00F2B58D81FAA2299AB1778CA8BF6BCC428CD53FE7CC385D6CD396ED3147BBA8025F0B48A4BAA83C40E0DE3747403E8K2fFO" TargetMode="External"/><Relationship Id="rId32" Type="http://schemas.openxmlformats.org/officeDocument/2006/relationships/hyperlink" Target="consultantplus://offline/ref=2424B4F86D61CD4B763C39CBFA0346523AA3B71DB2363DC4DF4BBFE6790D29DCF59443AD11B7DDEB62BD9DF373AF3B6A1307B46952C85DE8UENDH" TargetMode="External"/><Relationship Id="rId37" Type="http://schemas.openxmlformats.org/officeDocument/2006/relationships/hyperlink" Target="consultantplus://offline/ref=F779C091E0B2D9C84AF353373CF5E746CC25973CCA875F3A44F3FE77FE10AE34E9C4593AECFA83B7A2E3C7109D9071BB7FAA139BA804AE85i3T5N" TargetMode="External"/><Relationship Id="rId40" Type="http://schemas.openxmlformats.org/officeDocument/2006/relationships/hyperlink" Target="consultantplus://offline/ref=F779C091E0B2D9C84AF353373CF5E746CC25973CCA875F3A44F3FE77FE10AE34E9C45938E5FB8DB4F6B9D714D4C578A57BB00D9DB604iATD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A9692CE7BB4025E8A401C049F8675AA367CF7994C4CE7BB525A69F7375739831A893EC6736EB7D86A7287673BFDEDE0A4DB9174BADE236eAo4J" TargetMode="External"/><Relationship Id="rId23" Type="http://schemas.openxmlformats.org/officeDocument/2006/relationships/hyperlink" Target="consultantplus://offline/ref=91DC53780537F00F2B58D81FAA2299AB1778CA8BF6BCC428CD53FE7CC385D6CD396ED31477BF8D25F0B48A4BAA83C40E0DE3747403E8K2fFO" TargetMode="External"/><Relationship Id="rId28" Type="http://schemas.openxmlformats.org/officeDocument/2006/relationships/hyperlink" Target="consultantplus://offline/ref=91DC53780537F00F2B58D81FAA2299AB1779CE8FF6BBC428CD53FE7CC385D6CD2B6E8B1A7DBF9A2EA7FBCC1EA5K8f3O" TargetMode="External"/><Relationship Id="rId36" Type="http://schemas.openxmlformats.org/officeDocument/2006/relationships/hyperlink" Target="consultantplus://offline/ref=2424B4F86D61CD4B763C30D2FD03465236A1B01CBB393DC4DF4BBFE6790D29DCE7941BA111B6C1EE66A8CBA235UFN9H" TargetMode="External"/><Relationship Id="rId10" Type="http://schemas.openxmlformats.org/officeDocument/2006/relationships/hyperlink" Target="consultantplus://offline/ref=A0A9692CE7BB4025E8A408D94EF8675AAF65C8789DCBCE7BB525A69F7375739831A893EC6734E97187A7287673BFDEDE0A4DB9174BADE236eAo4J" TargetMode="External"/><Relationship Id="rId19" Type="http://schemas.openxmlformats.org/officeDocument/2006/relationships/hyperlink" Target="consultantplus://offline/ref=91DC53780537F00F2B58D81FAA2299AB1778C888F5BBC428CD53FE7CC385D6CD2B6E8B1A7DBF9A2EA7FBCC1EA5K8f3O" TargetMode="External"/><Relationship Id="rId31" Type="http://schemas.openxmlformats.org/officeDocument/2006/relationships/hyperlink" Target="consultantplus://offline/ref=2424B4F86D61CD4B763C39CBFA0346523AA3B71DB2363DC4DF4BBFE6790D29DCF59443AD11B7DDEB63BD9DF373AF3B6A1307B46952C85DE8UENDH" TargetMode="External"/><Relationship Id="rId44" Type="http://schemas.openxmlformats.org/officeDocument/2006/relationships/hyperlink" Target="consultantplus://offline/ref=F779C091E0B2D9C84AF353373CF5E746CC25973CCA875F3A44F3FE77FE10AE34E9C45938E9FD89B4F6B9D714D4C578A57BB00D9DB604iATDN"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consultantplus://offline/ref=A0A9692CE7BB4025E8A408D94EF8675AAF65C8789DCBCE7BB525A69F7375739831A893EC6734E9748CA7287673BFDEDE0A4DB9174BADE236eAo4J" TargetMode="External"/><Relationship Id="rId22" Type="http://schemas.openxmlformats.org/officeDocument/2006/relationships/hyperlink" Target="consultantplus://offline/ref=91DC53780537F00F2B58D81FAA2299AB1778CA8BF6BCC428CD53FE7CC385D6CD396ED31477BF8D25F0B48A4BAA83C40E0DE3747403E8K2fFO" TargetMode="External"/><Relationship Id="rId27" Type="http://schemas.openxmlformats.org/officeDocument/2006/relationships/hyperlink" Target="consultantplus://offline/ref=91DC53780537F00F2B58D81FAA2299AB1778CA8BF6BCC428CD53FE7CC385D6CD396ED3147BB98325F0B48A4BAA83C40E0DE3747403E8K2fFO" TargetMode="External"/><Relationship Id="rId30" Type="http://schemas.openxmlformats.org/officeDocument/2006/relationships/hyperlink" Target="consultantplus://offline/ref=2424B4F86D61CD4B763C39CBFA0346523AA3B71DB2363DC4DF4BBFE6790D29DCF59443AD11B7DDEB62BD9DF373AF3B6A1307B46952C85DE8UENDH" TargetMode="External"/><Relationship Id="rId35" Type="http://schemas.openxmlformats.org/officeDocument/2006/relationships/hyperlink" Target="consultantplus://offline/ref=2424B4F86D61CD4B763C39CBFA0346523AA3B71DB2363DC4DF4BBFE6790D29DCF59443AD11B7DDEB65BD9DF373AF3B6A1307B46952C85DE8UENDH" TargetMode="External"/><Relationship Id="rId43" Type="http://schemas.openxmlformats.org/officeDocument/2006/relationships/hyperlink" Target="consultantplus://offline/ref=F779C091E0B2D9C84AF353373CF5E746CC25973CCA875F3A44F3FE77FE10AE34E9C45938E9FF8FB4F6B9D714D4C578A57BB00D9DB604iAT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994F0-833E-4351-A334-8CEB2461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6406</Words>
  <Characters>36517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10</cp:revision>
  <cp:lastPrinted>2025-05-05T12:22:00Z</cp:lastPrinted>
  <dcterms:created xsi:type="dcterms:W3CDTF">2025-02-13T11:53:00Z</dcterms:created>
  <dcterms:modified xsi:type="dcterms:W3CDTF">2025-05-05T12:30:00Z</dcterms:modified>
</cp:coreProperties>
</file>