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6F" w:rsidRPr="006D6178" w:rsidRDefault="00585B6F" w:rsidP="00585B6F">
      <w:pPr>
        <w:jc w:val="center"/>
        <w:rPr>
          <w:rFonts w:cs="Arial"/>
        </w:rPr>
      </w:pPr>
      <w:r w:rsidRPr="006D6178">
        <w:rPr>
          <w:rFonts w:cs="Arial"/>
        </w:rPr>
        <w:t>АДМИНИСТРАЦИЯ</w:t>
      </w:r>
    </w:p>
    <w:p w:rsidR="00585B6F" w:rsidRPr="006D6178" w:rsidRDefault="00585B6F" w:rsidP="00585B6F">
      <w:pPr>
        <w:jc w:val="center"/>
        <w:rPr>
          <w:rFonts w:cs="Arial"/>
        </w:rPr>
      </w:pPr>
      <w:r w:rsidRPr="006D6178">
        <w:rPr>
          <w:rFonts w:cs="Arial"/>
        </w:rPr>
        <w:t>СУХОДОНЕЦКОГО СЕЛЬСКОГО ПОСЕЛЕНИЯ</w:t>
      </w:r>
    </w:p>
    <w:p w:rsidR="00585B6F" w:rsidRPr="006D6178" w:rsidRDefault="00585B6F" w:rsidP="00585B6F">
      <w:pPr>
        <w:jc w:val="center"/>
        <w:rPr>
          <w:rFonts w:cs="Arial"/>
        </w:rPr>
      </w:pPr>
      <w:r w:rsidRPr="006D6178">
        <w:rPr>
          <w:rFonts w:cs="Arial"/>
        </w:rPr>
        <w:t>БОГУЧАРСКОГО МУНИЦИПАЛЬНОГО РАЙОНА</w:t>
      </w:r>
    </w:p>
    <w:p w:rsidR="00585B6F" w:rsidRPr="006D6178" w:rsidRDefault="00585B6F" w:rsidP="00585B6F">
      <w:pPr>
        <w:jc w:val="center"/>
        <w:rPr>
          <w:rFonts w:cs="Arial"/>
        </w:rPr>
      </w:pPr>
      <w:r w:rsidRPr="006D6178">
        <w:rPr>
          <w:rFonts w:cs="Arial"/>
        </w:rPr>
        <w:t>ВОРОНЕЖСКОЙ ОБЛАСТИ</w:t>
      </w:r>
    </w:p>
    <w:p w:rsidR="00585B6F" w:rsidRPr="006D6178" w:rsidRDefault="00585B6F" w:rsidP="00585B6F">
      <w:pPr>
        <w:jc w:val="center"/>
        <w:rPr>
          <w:rFonts w:cs="Arial"/>
        </w:rPr>
      </w:pPr>
      <w:r w:rsidRPr="006D6178">
        <w:rPr>
          <w:rFonts w:cs="Arial"/>
        </w:rPr>
        <w:t>ПОСТАНОВЛЕНИЕ</w:t>
      </w:r>
    </w:p>
    <w:p w:rsidR="00585B6F" w:rsidRPr="006D6178" w:rsidRDefault="00585B6F" w:rsidP="00585B6F">
      <w:pPr>
        <w:tabs>
          <w:tab w:val="left" w:pos="1172"/>
        </w:tabs>
        <w:rPr>
          <w:rFonts w:cs="Arial"/>
        </w:rPr>
      </w:pPr>
    </w:p>
    <w:p w:rsidR="00585B6F" w:rsidRPr="006D6178" w:rsidRDefault="00585B6F" w:rsidP="00585B6F">
      <w:pPr>
        <w:tabs>
          <w:tab w:val="left" w:pos="1172"/>
        </w:tabs>
        <w:rPr>
          <w:rFonts w:cs="Arial"/>
        </w:rPr>
      </w:pPr>
      <w:r w:rsidRPr="006D6178">
        <w:rPr>
          <w:rFonts w:cs="Arial"/>
        </w:rPr>
        <w:t>от</w:t>
      </w:r>
      <w:r>
        <w:rPr>
          <w:rFonts w:cs="Arial"/>
        </w:rPr>
        <w:t xml:space="preserve"> </w:t>
      </w:r>
      <w:r w:rsidRPr="006D6178">
        <w:rPr>
          <w:rFonts w:cs="Arial"/>
        </w:rPr>
        <w:t>«21» сентября 2015 г. № 52</w:t>
      </w:r>
    </w:p>
    <w:p w:rsidR="00585B6F" w:rsidRPr="006D6178" w:rsidRDefault="00585B6F" w:rsidP="00585B6F">
      <w:pPr>
        <w:tabs>
          <w:tab w:val="left" w:pos="1172"/>
        </w:tabs>
        <w:rPr>
          <w:rFonts w:cs="Arial"/>
        </w:rPr>
      </w:pPr>
      <w:r>
        <w:rPr>
          <w:rFonts w:cs="Arial"/>
        </w:rPr>
        <w:t xml:space="preserve"> </w:t>
      </w:r>
      <w:r w:rsidRPr="006D6178">
        <w:rPr>
          <w:rFonts w:cs="Arial"/>
        </w:rPr>
        <w:t>с. Сухой Донец</w:t>
      </w:r>
    </w:p>
    <w:p w:rsidR="00585B6F" w:rsidRPr="006D6178" w:rsidRDefault="00585B6F" w:rsidP="00585B6F">
      <w:pPr>
        <w:rPr>
          <w:rFonts w:cs="Arial"/>
        </w:rPr>
      </w:pPr>
    </w:p>
    <w:p w:rsidR="00585B6F" w:rsidRPr="006D6178" w:rsidRDefault="00585B6F" w:rsidP="00585B6F">
      <w:pPr>
        <w:pStyle w:val="ConsPlusTitle"/>
        <w:widowControl/>
        <w:jc w:val="center"/>
        <w:rPr>
          <w:sz w:val="32"/>
          <w:szCs w:val="32"/>
        </w:rPr>
      </w:pPr>
      <w:r w:rsidRPr="006D6178">
        <w:rPr>
          <w:sz w:val="32"/>
          <w:szCs w:val="32"/>
        </w:rPr>
        <w:t>Об утверждении административного регламента по предоставлению муниципальной услуги «Выдача разрешений на право организации розничного рынка»</w:t>
      </w:r>
    </w:p>
    <w:p w:rsidR="00585B6F" w:rsidRPr="006D6178" w:rsidRDefault="00585B6F" w:rsidP="00585B6F">
      <w:pPr>
        <w:pStyle w:val="ConsPlusTitle"/>
        <w:widowControl/>
        <w:jc w:val="both"/>
        <w:rPr>
          <w:b w:val="0"/>
          <w:kern w:val="2"/>
          <w:sz w:val="24"/>
          <w:szCs w:val="24"/>
        </w:rPr>
      </w:pPr>
    </w:p>
    <w:p w:rsidR="00585B6F" w:rsidRPr="006D6178" w:rsidRDefault="00585B6F" w:rsidP="00585B6F">
      <w:pPr>
        <w:pStyle w:val="ConsPlusTitle"/>
        <w:widowControl/>
        <w:jc w:val="center"/>
        <w:rPr>
          <w:b w:val="0"/>
          <w:kern w:val="2"/>
          <w:sz w:val="24"/>
          <w:szCs w:val="24"/>
        </w:rPr>
      </w:pPr>
      <w:r w:rsidRPr="006D6178">
        <w:rPr>
          <w:b w:val="0"/>
          <w:kern w:val="2"/>
          <w:sz w:val="24"/>
          <w:szCs w:val="24"/>
        </w:rPr>
        <w:t>(в редакции постановлений от 17.02.2016 № 8, от 04.02.2019 № 5)</w:t>
      </w:r>
    </w:p>
    <w:p w:rsidR="00585B6F" w:rsidRPr="006D6178" w:rsidRDefault="00585B6F" w:rsidP="00585B6F">
      <w:pPr>
        <w:ind w:firstLine="709"/>
        <w:rPr>
          <w:rFonts w:cs="Arial"/>
        </w:rPr>
      </w:pPr>
    </w:p>
    <w:p w:rsidR="00585B6F" w:rsidRDefault="00585B6F" w:rsidP="00585B6F">
      <w:pPr>
        <w:pStyle w:val="Style4"/>
        <w:widowControl/>
        <w:spacing w:line="240" w:lineRule="auto"/>
        <w:ind w:firstLine="709"/>
        <w:rPr>
          <w:rStyle w:val="FontStyle18"/>
          <w:rFonts w:cs="Arial"/>
          <w:b w:val="0"/>
        </w:rPr>
      </w:pPr>
      <w:r w:rsidRPr="006D6178">
        <w:rPr>
          <w:rStyle w:val="FontStyle18"/>
          <w:rFonts w:cs="Arial"/>
          <w:b w:val="0"/>
        </w:rPr>
        <w:t>В соответствии с Федеральными законами от 06.10.2003 № 131–ФЗ «Об общих принципах организации местного самоуправления в Российской Федерации», от</w:t>
      </w:r>
      <w:r>
        <w:rPr>
          <w:rStyle w:val="FontStyle18"/>
          <w:rFonts w:cs="Arial"/>
          <w:b w:val="0"/>
        </w:rPr>
        <w:t xml:space="preserve"> </w:t>
      </w:r>
      <w:r w:rsidRPr="006D6178">
        <w:rPr>
          <w:rStyle w:val="FontStyle18"/>
          <w:rFonts w:cs="Arial"/>
          <w:b w:val="0"/>
        </w:rPr>
        <w:t>27.07.2010 № 210 – ФЗ</w:t>
      </w:r>
      <w:r>
        <w:rPr>
          <w:rStyle w:val="FontStyle18"/>
          <w:rFonts w:cs="Arial"/>
          <w:b w:val="0"/>
        </w:rPr>
        <w:t xml:space="preserve"> </w:t>
      </w:r>
      <w:r w:rsidRPr="006D6178">
        <w:rPr>
          <w:rStyle w:val="FontStyle18"/>
          <w:rFonts w:cs="Arial"/>
          <w:b w:val="0"/>
        </w:rPr>
        <w:t>«Об</w:t>
      </w:r>
      <w:r>
        <w:rPr>
          <w:rStyle w:val="FontStyle18"/>
          <w:rFonts w:cs="Arial"/>
          <w:b w:val="0"/>
        </w:rPr>
        <w:t xml:space="preserve"> </w:t>
      </w:r>
      <w:r w:rsidRPr="006D6178">
        <w:rPr>
          <w:rStyle w:val="FontStyle18"/>
          <w:rFonts w:cs="Arial"/>
          <w:b w:val="0"/>
        </w:rPr>
        <w:t>организации</w:t>
      </w:r>
      <w:r>
        <w:rPr>
          <w:rStyle w:val="FontStyle18"/>
          <w:rFonts w:cs="Arial"/>
          <w:b w:val="0"/>
        </w:rPr>
        <w:t xml:space="preserve"> </w:t>
      </w:r>
      <w:r w:rsidRPr="006D6178">
        <w:rPr>
          <w:rStyle w:val="FontStyle18"/>
          <w:rFonts w:cs="Arial"/>
          <w:b w:val="0"/>
        </w:rPr>
        <w:t>предоставления государственных и муниципальных услуг», Уставом Суходонецкого сельского поселения,</w:t>
      </w:r>
      <w:r>
        <w:rPr>
          <w:rStyle w:val="FontStyle18"/>
          <w:rFonts w:cs="Arial"/>
          <w:b w:val="0"/>
        </w:rPr>
        <w:t xml:space="preserve"> </w:t>
      </w:r>
      <w:r w:rsidRPr="006D6178">
        <w:rPr>
          <w:rStyle w:val="FontStyle18"/>
          <w:rFonts w:cs="Arial"/>
          <w:b w:val="0"/>
        </w:rPr>
        <w:t>администрация</w:t>
      </w:r>
      <w:r>
        <w:rPr>
          <w:rStyle w:val="FontStyle18"/>
          <w:rFonts w:cs="Arial"/>
          <w:b w:val="0"/>
        </w:rPr>
        <w:t xml:space="preserve"> </w:t>
      </w:r>
      <w:r w:rsidRPr="006D6178">
        <w:rPr>
          <w:rStyle w:val="FontStyle18"/>
          <w:rFonts w:cs="Arial"/>
          <w:b w:val="0"/>
        </w:rPr>
        <w:t xml:space="preserve">Суходонецкого сельского поселения </w:t>
      </w:r>
    </w:p>
    <w:p w:rsidR="00585B6F" w:rsidRPr="006D6178" w:rsidRDefault="00585B6F" w:rsidP="00585B6F">
      <w:pPr>
        <w:pStyle w:val="Style4"/>
        <w:widowControl/>
        <w:spacing w:line="240" w:lineRule="auto"/>
        <w:jc w:val="center"/>
        <w:rPr>
          <w:rStyle w:val="FontStyle18"/>
          <w:rFonts w:cs="Arial"/>
          <w:b w:val="0"/>
        </w:rPr>
      </w:pPr>
      <w:r w:rsidRPr="006D6178">
        <w:rPr>
          <w:rStyle w:val="FontStyle18"/>
          <w:rFonts w:cs="Arial"/>
          <w:b w:val="0"/>
        </w:rPr>
        <w:t>ПОСТАНОВЛЯЕТ:</w:t>
      </w:r>
    </w:p>
    <w:p w:rsidR="00585B6F" w:rsidRPr="006D6178" w:rsidRDefault="00585B6F" w:rsidP="00585B6F">
      <w:pPr>
        <w:pStyle w:val="aa"/>
        <w:tabs>
          <w:tab w:val="left" w:pos="851"/>
        </w:tabs>
        <w:ind w:firstLine="709"/>
        <w:rPr>
          <w:rFonts w:ascii="Arial" w:hAnsi="Arial" w:cs="Arial"/>
          <w:sz w:val="24"/>
          <w:szCs w:val="24"/>
        </w:rPr>
      </w:pPr>
      <w:r>
        <w:rPr>
          <w:rFonts w:ascii="Arial" w:hAnsi="Arial" w:cs="Arial"/>
          <w:sz w:val="24"/>
          <w:szCs w:val="24"/>
        </w:rPr>
        <w:t xml:space="preserve">1. </w:t>
      </w:r>
      <w:r w:rsidRPr="006D6178">
        <w:rPr>
          <w:rFonts w:ascii="Arial" w:hAnsi="Arial" w:cs="Arial"/>
          <w:sz w:val="24"/>
          <w:szCs w:val="24"/>
        </w:rPr>
        <w:t>Утвердить административный регламент по предоставлению муниципальной услуги «Выдача разрешений на право организации розничного рынка» согласно приложению.</w:t>
      </w:r>
    </w:p>
    <w:p w:rsidR="00585B6F" w:rsidRPr="006D6178" w:rsidRDefault="00585B6F" w:rsidP="00585B6F">
      <w:pPr>
        <w:autoSpaceDE w:val="0"/>
        <w:autoSpaceDN w:val="0"/>
        <w:adjustRightInd w:val="0"/>
        <w:ind w:firstLine="709"/>
        <w:rPr>
          <w:rFonts w:cs="Arial"/>
        </w:rPr>
      </w:pPr>
      <w:r w:rsidRPr="006D6178">
        <w:rPr>
          <w:rFonts w:cs="Arial"/>
        </w:rPr>
        <w:t>2. Признать утратившим силу постановление администрации Суходонецкого сельского поселения Богучарского муниципального района Воронежской области от 19.01.2015 № 9 «Об утверждении Административного регламента по предоставлению муниципальной услуги</w:t>
      </w:r>
      <w:r>
        <w:rPr>
          <w:rFonts w:cs="Arial"/>
        </w:rPr>
        <w:t xml:space="preserve"> </w:t>
      </w:r>
      <w:r w:rsidRPr="006D6178">
        <w:rPr>
          <w:rFonts w:cs="Arial"/>
        </w:rPr>
        <w:t xml:space="preserve">«Выдача разрешений на право организации розничного рынка». </w:t>
      </w:r>
    </w:p>
    <w:p w:rsidR="00585B6F" w:rsidRPr="006D6178" w:rsidRDefault="00585B6F" w:rsidP="00585B6F">
      <w:pPr>
        <w:pStyle w:val="a7"/>
        <w:tabs>
          <w:tab w:val="left" w:pos="900"/>
        </w:tabs>
        <w:ind w:left="0" w:firstLine="709"/>
        <w:rPr>
          <w:rFonts w:cs="Arial"/>
        </w:rPr>
      </w:pPr>
      <w:r w:rsidRPr="006D6178">
        <w:rPr>
          <w:rFonts w:cs="Arial"/>
        </w:rPr>
        <w:t>3.</w:t>
      </w:r>
      <w:r>
        <w:rPr>
          <w:rFonts w:cs="Arial"/>
        </w:rPr>
        <w:t xml:space="preserve"> </w:t>
      </w:r>
      <w:r w:rsidRPr="006D6178">
        <w:rPr>
          <w:rFonts w:cs="Arial"/>
        </w:rPr>
        <w:t>Контроль за исполнением настоящего постановления оставляю за собой.</w:t>
      </w:r>
    </w:p>
    <w:p w:rsidR="00585B6F" w:rsidRPr="006D6178" w:rsidRDefault="00585B6F" w:rsidP="00585B6F">
      <w:pPr>
        <w:pStyle w:val="a7"/>
        <w:tabs>
          <w:tab w:val="left" w:pos="900"/>
        </w:tabs>
        <w:ind w:left="0" w:firstLine="709"/>
        <w:rPr>
          <w:rFonts w:cs="Arial"/>
        </w:rPr>
      </w:pPr>
    </w:p>
    <w:tbl>
      <w:tblPr>
        <w:tblW w:w="0" w:type="auto"/>
        <w:tblLook w:val="04A0" w:firstRow="1" w:lastRow="0" w:firstColumn="1" w:lastColumn="0" w:noHBand="0" w:noVBand="1"/>
      </w:tblPr>
      <w:tblGrid>
        <w:gridCol w:w="3284"/>
        <w:gridCol w:w="3285"/>
        <w:gridCol w:w="3285"/>
      </w:tblGrid>
      <w:tr w:rsidR="00585B6F" w:rsidRPr="00376B1E" w:rsidTr="00282008">
        <w:tc>
          <w:tcPr>
            <w:tcW w:w="3284" w:type="dxa"/>
            <w:shd w:val="clear" w:color="auto" w:fill="auto"/>
          </w:tcPr>
          <w:p w:rsidR="00585B6F" w:rsidRPr="00376B1E" w:rsidRDefault="00585B6F" w:rsidP="00282008">
            <w:pPr>
              <w:rPr>
                <w:rFonts w:cs="Arial"/>
              </w:rPr>
            </w:pPr>
            <w:r w:rsidRPr="00376B1E">
              <w:rPr>
                <w:rFonts w:cs="Arial"/>
              </w:rPr>
              <w:t>Глава Суходонецкого сельского поселения</w:t>
            </w:r>
          </w:p>
        </w:tc>
        <w:tc>
          <w:tcPr>
            <w:tcW w:w="3285" w:type="dxa"/>
            <w:shd w:val="clear" w:color="auto" w:fill="auto"/>
          </w:tcPr>
          <w:p w:rsidR="00585B6F" w:rsidRPr="00376B1E" w:rsidRDefault="00585B6F" w:rsidP="00282008">
            <w:pPr>
              <w:rPr>
                <w:rFonts w:cs="Arial"/>
              </w:rPr>
            </w:pPr>
          </w:p>
        </w:tc>
        <w:tc>
          <w:tcPr>
            <w:tcW w:w="3285" w:type="dxa"/>
            <w:shd w:val="clear" w:color="auto" w:fill="auto"/>
          </w:tcPr>
          <w:p w:rsidR="00585B6F" w:rsidRPr="00376B1E" w:rsidRDefault="00585B6F" w:rsidP="00282008">
            <w:pPr>
              <w:rPr>
                <w:rFonts w:cs="Arial"/>
              </w:rPr>
            </w:pPr>
            <w:r w:rsidRPr="00376B1E">
              <w:rPr>
                <w:rFonts w:cs="Arial"/>
              </w:rPr>
              <w:t>Н.Д. Гриднева</w:t>
            </w:r>
          </w:p>
          <w:p w:rsidR="00585B6F" w:rsidRPr="00376B1E" w:rsidRDefault="00585B6F" w:rsidP="00282008">
            <w:pPr>
              <w:rPr>
                <w:rFonts w:cs="Arial"/>
              </w:rPr>
            </w:pPr>
          </w:p>
        </w:tc>
      </w:tr>
    </w:tbl>
    <w:p w:rsidR="00585B6F" w:rsidRPr="006D6178" w:rsidRDefault="00585B6F" w:rsidP="00585B6F">
      <w:pPr>
        <w:rPr>
          <w:rFonts w:cs="Arial"/>
        </w:rPr>
      </w:pPr>
    </w:p>
    <w:p w:rsidR="00585B6F" w:rsidRPr="006D6178" w:rsidRDefault="00585B6F" w:rsidP="00585B6F">
      <w:pPr>
        <w:ind w:left="4536"/>
        <w:rPr>
          <w:rFonts w:cs="Arial"/>
        </w:rPr>
      </w:pPr>
      <w:r>
        <w:rPr>
          <w:rFonts w:cs="Arial"/>
        </w:rPr>
        <w:br w:type="page"/>
      </w:r>
      <w:r w:rsidRPr="006D6178">
        <w:rPr>
          <w:rFonts w:cs="Arial"/>
        </w:rPr>
        <w:lastRenderedPageBreak/>
        <w:t>Приложение</w:t>
      </w:r>
    </w:p>
    <w:p w:rsidR="00585B6F" w:rsidRPr="006D6178" w:rsidRDefault="00585B6F" w:rsidP="00585B6F">
      <w:pPr>
        <w:ind w:left="4536"/>
        <w:rPr>
          <w:rFonts w:cs="Arial"/>
        </w:rPr>
      </w:pPr>
      <w:r w:rsidRPr="006D6178">
        <w:rPr>
          <w:rFonts w:cs="Arial"/>
        </w:rPr>
        <w:t>к</w:t>
      </w:r>
      <w:r>
        <w:rPr>
          <w:rFonts w:cs="Arial"/>
        </w:rPr>
        <w:t xml:space="preserve"> </w:t>
      </w:r>
      <w:r w:rsidRPr="006D6178">
        <w:rPr>
          <w:rFonts w:cs="Arial"/>
        </w:rPr>
        <w:t>постановлению администрации</w:t>
      </w:r>
    </w:p>
    <w:p w:rsidR="00585B6F" w:rsidRPr="006D6178" w:rsidRDefault="00585B6F" w:rsidP="00585B6F">
      <w:pPr>
        <w:ind w:left="4536"/>
        <w:rPr>
          <w:rFonts w:cs="Arial"/>
        </w:rPr>
      </w:pPr>
      <w:r w:rsidRPr="006D6178">
        <w:rPr>
          <w:rFonts w:cs="Arial"/>
        </w:rPr>
        <w:t>Суходонецкого сельского поселения</w:t>
      </w:r>
    </w:p>
    <w:p w:rsidR="00585B6F" w:rsidRPr="006D6178" w:rsidRDefault="00585B6F" w:rsidP="00585B6F">
      <w:pPr>
        <w:ind w:left="4536"/>
        <w:rPr>
          <w:rFonts w:cs="Arial"/>
        </w:rPr>
      </w:pPr>
      <w:r>
        <w:rPr>
          <w:rFonts w:cs="Arial"/>
        </w:rPr>
        <w:t xml:space="preserve"> </w:t>
      </w:r>
      <w:r w:rsidRPr="006D6178">
        <w:rPr>
          <w:rFonts w:cs="Arial"/>
        </w:rPr>
        <w:t>от 21.09.2015 № 52</w:t>
      </w:r>
    </w:p>
    <w:p w:rsidR="00585B6F" w:rsidRPr="006D6178" w:rsidRDefault="00585B6F" w:rsidP="00585B6F">
      <w:pPr>
        <w:ind w:firstLine="709"/>
        <w:rPr>
          <w:rFonts w:cs="Arial"/>
        </w:rPr>
      </w:pPr>
    </w:p>
    <w:p w:rsidR="00585B6F" w:rsidRPr="006D6178" w:rsidRDefault="00585B6F" w:rsidP="00585B6F">
      <w:pPr>
        <w:ind w:firstLine="709"/>
        <w:jc w:val="center"/>
        <w:rPr>
          <w:rFonts w:cs="Arial"/>
        </w:rPr>
      </w:pPr>
      <w:r w:rsidRPr="006D6178">
        <w:rPr>
          <w:rFonts w:cs="Arial"/>
        </w:rPr>
        <w:t>Административный регламент</w:t>
      </w:r>
    </w:p>
    <w:p w:rsidR="00585B6F" w:rsidRPr="006D6178" w:rsidRDefault="00585B6F" w:rsidP="00585B6F">
      <w:pPr>
        <w:ind w:firstLine="709"/>
        <w:jc w:val="center"/>
        <w:rPr>
          <w:rFonts w:cs="Arial"/>
        </w:rPr>
      </w:pPr>
      <w:r w:rsidRPr="006D6178">
        <w:rPr>
          <w:rFonts w:cs="Arial"/>
        </w:rPr>
        <w:t>по предоставлению муниципальной услуги</w:t>
      </w:r>
    </w:p>
    <w:p w:rsidR="00585B6F" w:rsidRPr="006D6178" w:rsidRDefault="00585B6F" w:rsidP="00585B6F">
      <w:pPr>
        <w:ind w:firstLine="709"/>
        <w:jc w:val="center"/>
        <w:rPr>
          <w:rFonts w:cs="Arial"/>
          <w:bCs/>
        </w:rPr>
      </w:pPr>
      <w:r w:rsidRPr="006D6178">
        <w:rPr>
          <w:rFonts w:cs="Arial"/>
        </w:rPr>
        <w:t>«Выдача разрешений на право организации розничного рынка»</w:t>
      </w:r>
    </w:p>
    <w:p w:rsidR="00585B6F" w:rsidRPr="006D6178" w:rsidRDefault="00585B6F" w:rsidP="00585B6F">
      <w:pPr>
        <w:ind w:firstLine="709"/>
        <w:jc w:val="center"/>
        <w:rPr>
          <w:rFonts w:cs="Arial"/>
        </w:rPr>
      </w:pPr>
    </w:p>
    <w:p w:rsidR="00585B6F" w:rsidRPr="006D6178" w:rsidRDefault="00585B6F" w:rsidP="00585B6F">
      <w:pPr>
        <w:numPr>
          <w:ilvl w:val="0"/>
          <w:numId w:val="1"/>
        </w:numPr>
        <w:ind w:left="0" w:firstLine="709"/>
        <w:jc w:val="center"/>
        <w:rPr>
          <w:rFonts w:cs="Arial"/>
        </w:rPr>
      </w:pPr>
      <w:r w:rsidRPr="006D6178">
        <w:rPr>
          <w:rFonts w:cs="Arial"/>
        </w:rPr>
        <w:t>Общие положения</w:t>
      </w:r>
    </w:p>
    <w:p w:rsidR="00585B6F" w:rsidRPr="006D6178" w:rsidRDefault="00585B6F" w:rsidP="00585B6F">
      <w:pPr>
        <w:numPr>
          <w:ilvl w:val="1"/>
          <w:numId w:val="1"/>
        </w:numPr>
        <w:tabs>
          <w:tab w:val="num" w:pos="-142"/>
          <w:tab w:val="left" w:pos="1134"/>
        </w:tabs>
        <w:ind w:left="0" w:firstLine="709"/>
        <w:rPr>
          <w:rFonts w:cs="Arial"/>
        </w:rPr>
      </w:pPr>
      <w:r w:rsidRPr="006D6178">
        <w:rPr>
          <w:rFonts w:cs="Arial"/>
        </w:rPr>
        <w:t>Предмет регулирования административного регламента</w:t>
      </w:r>
    </w:p>
    <w:p w:rsidR="00585B6F" w:rsidRPr="006D6178" w:rsidRDefault="00585B6F" w:rsidP="00585B6F">
      <w:pPr>
        <w:pStyle w:val="ConsPlusNormal"/>
        <w:ind w:firstLine="709"/>
        <w:jc w:val="both"/>
        <w:rPr>
          <w:sz w:val="24"/>
          <w:szCs w:val="24"/>
        </w:rPr>
      </w:pPr>
      <w:r w:rsidRPr="006D6178">
        <w:rPr>
          <w:sz w:val="24"/>
          <w:szCs w:val="24"/>
        </w:rPr>
        <w:t>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w:t>
      </w:r>
      <w:r>
        <w:rPr>
          <w:sz w:val="24"/>
          <w:szCs w:val="24"/>
        </w:rPr>
        <w:t xml:space="preserve"> </w:t>
      </w:r>
      <w:r w:rsidRPr="006D6178">
        <w:rPr>
          <w:sz w:val="24"/>
          <w:szCs w:val="24"/>
        </w:rPr>
        <w:t>Суходонецкого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85B6F" w:rsidRPr="006D6178" w:rsidRDefault="00585B6F" w:rsidP="00585B6F">
      <w:pPr>
        <w:numPr>
          <w:ilvl w:val="1"/>
          <w:numId w:val="1"/>
        </w:numPr>
        <w:tabs>
          <w:tab w:val="num" w:pos="142"/>
          <w:tab w:val="left" w:pos="1134"/>
        </w:tabs>
        <w:autoSpaceDE w:val="0"/>
        <w:autoSpaceDN w:val="0"/>
        <w:adjustRightInd w:val="0"/>
        <w:ind w:left="0" w:firstLine="709"/>
        <w:rPr>
          <w:rFonts w:cs="Arial"/>
        </w:rPr>
      </w:pPr>
      <w:r w:rsidRPr="006D6178">
        <w:rPr>
          <w:rFonts w:cs="Arial"/>
        </w:rPr>
        <w:t>Описание заявителей</w:t>
      </w:r>
    </w:p>
    <w:p w:rsidR="00585B6F" w:rsidRPr="006D6178" w:rsidRDefault="00585B6F" w:rsidP="00585B6F">
      <w:pPr>
        <w:widowControl w:val="0"/>
        <w:autoSpaceDE w:val="0"/>
        <w:autoSpaceDN w:val="0"/>
        <w:adjustRightInd w:val="0"/>
        <w:ind w:firstLine="709"/>
        <w:rPr>
          <w:rFonts w:cs="Arial"/>
        </w:rPr>
      </w:pPr>
      <w:r w:rsidRPr="006D6178">
        <w:rPr>
          <w:rFonts w:cs="Arial"/>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585B6F" w:rsidRPr="006D6178" w:rsidRDefault="00585B6F" w:rsidP="00585B6F">
      <w:pPr>
        <w:numPr>
          <w:ilvl w:val="1"/>
          <w:numId w:val="1"/>
        </w:numPr>
        <w:tabs>
          <w:tab w:val="left" w:pos="709"/>
          <w:tab w:val="num" w:pos="993"/>
        </w:tabs>
        <w:autoSpaceDE w:val="0"/>
        <w:autoSpaceDN w:val="0"/>
        <w:adjustRightInd w:val="0"/>
        <w:ind w:left="0" w:firstLine="709"/>
        <w:rPr>
          <w:rFonts w:cs="Arial"/>
        </w:rPr>
      </w:pPr>
      <w:r w:rsidRPr="006D6178">
        <w:rPr>
          <w:rFonts w:cs="Arial"/>
        </w:rPr>
        <w:t xml:space="preserve"> Требования к порядку информирования о предоставлении муниципальной услуги</w:t>
      </w:r>
    </w:p>
    <w:p w:rsidR="00585B6F" w:rsidRPr="006D6178" w:rsidRDefault="00585B6F" w:rsidP="00585B6F">
      <w:pPr>
        <w:pStyle w:val="ConsPlusNormal"/>
        <w:numPr>
          <w:ilvl w:val="2"/>
          <w:numId w:val="1"/>
        </w:numPr>
        <w:tabs>
          <w:tab w:val="num" w:pos="142"/>
          <w:tab w:val="left" w:pos="1276"/>
        </w:tabs>
        <w:ind w:left="0" w:firstLine="709"/>
        <w:jc w:val="both"/>
        <w:rPr>
          <w:sz w:val="24"/>
          <w:szCs w:val="24"/>
        </w:rPr>
      </w:pPr>
      <w:r w:rsidRPr="006D6178">
        <w:rPr>
          <w:sz w:val="24"/>
          <w:szCs w:val="24"/>
        </w:rPr>
        <w:t xml:space="preserve"> Орган, предоставляющий муниципальную услугу: администрация Суходонецкого сельского поселения Богучарского муниципального района Воронежской области (далее – администрация).</w:t>
      </w:r>
    </w:p>
    <w:p w:rsidR="00585B6F" w:rsidRPr="006D6178" w:rsidRDefault="00585B6F" w:rsidP="00585B6F">
      <w:pPr>
        <w:widowControl w:val="0"/>
        <w:tabs>
          <w:tab w:val="num" w:pos="142"/>
          <w:tab w:val="left" w:pos="1440"/>
          <w:tab w:val="left" w:pos="1560"/>
        </w:tabs>
        <w:ind w:firstLine="709"/>
        <w:rPr>
          <w:rFonts w:cs="Arial"/>
        </w:rPr>
      </w:pPr>
      <w:r w:rsidRPr="006D6178">
        <w:rPr>
          <w:rFonts w:cs="Arial"/>
        </w:rPr>
        <w:t>Администрация расположена по адресу: 396773, Воронежская область, Богучарский район, село Сухой Донец, улица Аплетова, дом № 55.</w:t>
      </w:r>
    </w:p>
    <w:p w:rsidR="00585B6F" w:rsidRPr="006D6178" w:rsidRDefault="00585B6F" w:rsidP="00585B6F">
      <w:pPr>
        <w:tabs>
          <w:tab w:val="num" w:pos="142"/>
        </w:tabs>
        <w:autoSpaceDE w:val="0"/>
        <w:autoSpaceDN w:val="0"/>
        <w:adjustRightInd w:val="0"/>
        <w:ind w:firstLine="709"/>
        <w:rPr>
          <w:rFonts w:cs="Arial"/>
        </w:rPr>
      </w:pPr>
      <w:r w:rsidRPr="006D6178">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85B6F" w:rsidRPr="006D6178" w:rsidRDefault="00585B6F" w:rsidP="00585B6F">
      <w:pPr>
        <w:numPr>
          <w:ilvl w:val="2"/>
          <w:numId w:val="1"/>
        </w:numPr>
        <w:tabs>
          <w:tab w:val="num" w:pos="0"/>
          <w:tab w:val="left" w:pos="1276"/>
        </w:tabs>
        <w:autoSpaceDE w:val="0"/>
        <w:autoSpaceDN w:val="0"/>
        <w:adjustRightInd w:val="0"/>
        <w:ind w:left="0" w:firstLine="709"/>
        <w:rPr>
          <w:rFonts w:cs="Arial"/>
        </w:rPr>
      </w:pPr>
      <w:r w:rsidRPr="006D6178">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Суходонецкого сельского поселения Богучарского муниципального района Воронежской области, МФЦ приводятся в приложении № 1 к настоящему Административному регламенту и размещаются:</w:t>
      </w:r>
    </w:p>
    <w:p w:rsidR="00585B6F" w:rsidRPr="006D6178" w:rsidRDefault="00585B6F" w:rsidP="00585B6F">
      <w:pPr>
        <w:numPr>
          <w:ilvl w:val="0"/>
          <w:numId w:val="6"/>
        </w:numPr>
        <w:tabs>
          <w:tab w:val="num" w:pos="0"/>
          <w:tab w:val="left" w:pos="1134"/>
        </w:tabs>
        <w:autoSpaceDE w:val="0"/>
        <w:autoSpaceDN w:val="0"/>
        <w:adjustRightInd w:val="0"/>
        <w:ind w:left="0" w:firstLine="709"/>
        <w:rPr>
          <w:rFonts w:cs="Arial"/>
        </w:rPr>
      </w:pPr>
      <w:r w:rsidRPr="006D6178">
        <w:rPr>
          <w:rFonts w:cs="Arial"/>
        </w:rPr>
        <w:t xml:space="preserve">на официальном сайте администрации в сети Интернет: </w:t>
      </w:r>
      <w:r w:rsidRPr="006D6178">
        <w:rPr>
          <w:rFonts w:cs="Arial"/>
          <w:lang w:val="en-US"/>
        </w:rPr>
        <w:t>www</w:t>
      </w:r>
      <w:r w:rsidRPr="006D6178">
        <w:rPr>
          <w:rFonts w:cs="Arial"/>
        </w:rPr>
        <w:t>.</w:t>
      </w:r>
      <w:r w:rsidRPr="006D6178">
        <w:rPr>
          <w:rFonts w:cs="Arial"/>
          <w:lang w:val="en-US"/>
        </w:rPr>
        <w:t>suhdonec</w:t>
      </w:r>
      <w:r w:rsidRPr="006D6178">
        <w:rPr>
          <w:rFonts w:cs="Arial"/>
        </w:rPr>
        <w:t>.</w:t>
      </w:r>
      <w:r w:rsidRPr="006D6178">
        <w:rPr>
          <w:rFonts w:cs="Arial"/>
          <w:lang w:val="en-US"/>
        </w:rPr>
        <w:t>ru</w:t>
      </w:r>
      <w:r w:rsidRPr="006D6178">
        <w:rPr>
          <w:rFonts w:cs="Arial"/>
        </w:rPr>
        <w:t>;</w:t>
      </w:r>
    </w:p>
    <w:p w:rsidR="00585B6F" w:rsidRPr="006D6178" w:rsidRDefault="00585B6F" w:rsidP="00585B6F">
      <w:pPr>
        <w:numPr>
          <w:ilvl w:val="0"/>
          <w:numId w:val="6"/>
        </w:numPr>
        <w:tabs>
          <w:tab w:val="num" w:pos="142"/>
          <w:tab w:val="left" w:pos="1134"/>
        </w:tabs>
        <w:autoSpaceDE w:val="0"/>
        <w:autoSpaceDN w:val="0"/>
        <w:adjustRightInd w:val="0"/>
        <w:ind w:left="0" w:firstLine="709"/>
        <w:rPr>
          <w:rFonts w:cs="Arial"/>
        </w:rPr>
      </w:pPr>
      <w:r w:rsidRPr="006D6178">
        <w:rPr>
          <w:rFonts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585B6F" w:rsidRPr="006D6178" w:rsidRDefault="00585B6F" w:rsidP="00585B6F">
      <w:pPr>
        <w:numPr>
          <w:ilvl w:val="0"/>
          <w:numId w:val="6"/>
        </w:numPr>
        <w:tabs>
          <w:tab w:val="num" w:pos="142"/>
          <w:tab w:val="left" w:pos="1134"/>
        </w:tabs>
        <w:autoSpaceDE w:val="0"/>
        <w:autoSpaceDN w:val="0"/>
        <w:adjustRightInd w:val="0"/>
        <w:ind w:left="0" w:firstLine="709"/>
        <w:rPr>
          <w:rFonts w:cs="Arial"/>
        </w:rPr>
      </w:pPr>
      <w:r w:rsidRPr="006D6178">
        <w:rPr>
          <w:rFonts w:cs="Arial"/>
        </w:rPr>
        <w:t>на Едином портале государственных и муниципальных услуг (функций) в сети Интернет (www.gosuslugi.ru);</w:t>
      </w:r>
    </w:p>
    <w:p w:rsidR="00585B6F" w:rsidRPr="006D6178" w:rsidRDefault="00585B6F" w:rsidP="00585B6F">
      <w:pPr>
        <w:numPr>
          <w:ilvl w:val="0"/>
          <w:numId w:val="6"/>
        </w:numPr>
        <w:tabs>
          <w:tab w:val="num" w:pos="142"/>
          <w:tab w:val="left" w:pos="1134"/>
        </w:tabs>
        <w:autoSpaceDE w:val="0"/>
        <w:autoSpaceDN w:val="0"/>
        <w:adjustRightInd w:val="0"/>
        <w:ind w:left="0" w:firstLine="709"/>
        <w:rPr>
          <w:rFonts w:cs="Arial"/>
        </w:rPr>
      </w:pPr>
      <w:r w:rsidRPr="006D6178">
        <w:rPr>
          <w:rFonts w:cs="Arial"/>
        </w:rPr>
        <w:lastRenderedPageBreak/>
        <w:t>на официальном сайте МФЦ (mfc.vr№.ru);</w:t>
      </w:r>
    </w:p>
    <w:p w:rsidR="00585B6F" w:rsidRPr="006D6178" w:rsidRDefault="00585B6F" w:rsidP="00585B6F">
      <w:pPr>
        <w:numPr>
          <w:ilvl w:val="0"/>
          <w:numId w:val="6"/>
        </w:numPr>
        <w:tabs>
          <w:tab w:val="num" w:pos="142"/>
          <w:tab w:val="left" w:pos="1134"/>
        </w:tabs>
        <w:autoSpaceDE w:val="0"/>
        <w:autoSpaceDN w:val="0"/>
        <w:adjustRightInd w:val="0"/>
        <w:ind w:left="0" w:firstLine="709"/>
        <w:rPr>
          <w:rFonts w:cs="Arial"/>
        </w:rPr>
      </w:pPr>
      <w:r w:rsidRPr="006D6178">
        <w:rPr>
          <w:rFonts w:cs="Arial"/>
        </w:rPr>
        <w:t>на информационном стенде в администрации;</w:t>
      </w:r>
    </w:p>
    <w:p w:rsidR="00585B6F" w:rsidRPr="006D6178" w:rsidRDefault="00585B6F" w:rsidP="00585B6F">
      <w:pPr>
        <w:numPr>
          <w:ilvl w:val="0"/>
          <w:numId w:val="6"/>
        </w:numPr>
        <w:tabs>
          <w:tab w:val="num" w:pos="142"/>
          <w:tab w:val="left" w:pos="1134"/>
        </w:tabs>
        <w:autoSpaceDE w:val="0"/>
        <w:autoSpaceDN w:val="0"/>
        <w:adjustRightInd w:val="0"/>
        <w:ind w:left="0" w:firstLine="709"/>
        <w:rPr>
          <w:rFonts w:cs="Arial"/>
        </w:rPr>
      </w:pPr>
      <w:r w:rsidRPr="006D6178">
        <w:rPr>
          <w:rFonts w:cs="Arial"/>
        </w:rPr>
        <w:t>на информационном стенде в МФЦ.</w:t>
      </w:r>
    </w:p>
    <w:p w:rsidR="00585B6F" w:rsidRPr="006D6178" w:rsidRDefault="00585B6F" w:rsidP="00585B6F">
      <w:pPr>
        <w:widowControl w:val="0"/>
        <w:numPr>
          <w:ilvl w:val="2"/>
          <w:numId w:val="1"/>
        </w:numPr>
        <w:tabs>
          <w:tab w:val="num" w:pos="142"/>
          <w:tab w:val="left" w:pos="1276"/>
        </w:tabs>
        <w:autoSpaceDE w:val="0"/>
        <w:autoSpaceDN w:val="0"/>
        <w:adjustRightInd w:val="0"/>
        <w:ind w:left="0" w:firstLine="709"/>
        <w:rPr>
          <w:rFonts w:cs="Arial"/>
        </w:rPr>
      </w:pPr>
      <w:r w:rsidRPr="006D6178">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85B6F" w:rsidRPr="006D6178" w:rsidRDefault="00585B6F" w:rsidP="00585B6F">
      <w:pPr>
        <w:numPr>
          <w:ilvl w:val="0"/>
          <w:numId w:val="7"/>
        </w:numPr>
        <w:tabs>
          <w:tab w:val="num" w:pos="142"/>
          <w:tab w:val="left" w:pos="1134"/>
        </w:tabs>
        <w:autoSpaceDE w:val="0"/>
        <w:autoSpaceDN w:val="0"/>
        <w:adjustRightInd w:val="0"/>
        <w:ind w:left="0" w:firstLine="709"/>
        <w:rPr>
          <w:rFonts w:cs="Arial"/>
        </w:rPr>
      </w:pPr>
      <w:r w:rsidRPr="006D6178">
        <w:rPr>
          <w:rFonts w:cs="Arial"/>
        </w:rPr>
        <w:t>непосредственно в администрации;</w:t>
      </w:r>
    </w:p>
    <w:p w:rsidR="00585B6F" w:rsidRPr="006D6178" w:rsidRDefault="00585B6F" w:rsidP="00585B6F">
      <w:pPr>
        <w:numPr>
          <w:ilvl w:val="0"/>
          <w:numId w:val="7"/>
        </w:numPr>
        <w:tabs>
          <w:tab w:val="num" w:pos="142"/>
          <w:tab w:val="left" w:pos="1134"/>
        </w:tabs>
        <w:autoSpaceDE w:val="0"/>
        <w:autoSpaceDN w:val="0"/>
        <w:adjustRightInd w:val="0"/>
        <w:ind w:left="0" w:firstLine="709"/>
        <w:rPr>
          <w:rFonts w:cs="Arial"/>
        </w:rPr>
      </w:pPr>
      <w:r w:rsidRPr="006D6178">
        <w:rPr>
          <w:rFonts w:cs="Arial"/>
        </w:rPr>
        <w:t>непосредственно в МФЦ;</w:t>
      </w:r>
    </w:p>
    <w:p w:rsidR="00585B6F" w:rsidRPr="006D6178" w:rsidRDefault="00585B6F" w:rsidP="00585B6F">
      <w:pPr>
        <w:numPr>
          <w:ilvl w:val="0"/>
          <w:numId w:val="7"/>
        </w:numPr>
        <w:tabs>
          <w:tab w:val="num" w:pos="142"/>
          <w:tab w:val="left" w:pos="1134"/>
        </w:tabs>
        <w:autoSpaceDE w:val="0"/>
        <w:autoSpaceDN w:val="0"/>
        <w:adjustRightInd w:val="0"/>
        <w:ind w:left="0" w:firstLine="709"/>
        <w:rPr>
          <w:rFonts w:cs="Arial"/>
        </w:rPr>
      </w:pPr>
      <w:r w:rsidRPr="006D6178">
        <w:rPr>
          <w:rFonts w:cs="Arial"/>
        </w:rPr>
        <w:t>с использованием средств телефонной связи, средств сети Интернет.</w:t>
      </w:r>
    </w:p>
    <w:p w:rsidR="00585B6F" w:rsidRPr="006D6178" w:rsidRDefault="00585B6F" w:rsidP="00585B6F">
      <w:pPr>
        <w:numPr>
          <w:ilvl w:val="2"/>
          <w:numId w:val="1"/>
        </w:numPr>
        <w:tabs>
          <w:tab w:val="num" w:pos="142"/>
          <w:tab w:val="left" w:pos="1276"/>
        </w:tabs>
        <w:autoSpaceDE w:val="0"/>
        <w:autoSpaceDN w:val="0"/>
        <w:adjustRightInd w:val="0"/>
        <w:ind w:left="0" w:firstLine="709"/>
        <w:rPr>
          <w:rFonts w:cs="Arial"/>
        </w:rPr>
      </w:pPr>
      <w:r w:rsidRPr="006D6178">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85B6F" w:rsidRPr="006D6178" w:rsidRDefault="00585B6F" w:rsidP="00585B6F">
      <w:pPr>
        <w:tabs>
          <w:tab w:val="num" w:pos="142"/>
        </w:tabs>
        <w:autoSpaceDE w:val="0"/>
        <w:autoSpaceDN w:val="0"/>
        <w:adjustRightInd w:val="0"/>
        <w:ind w:firstLine="709"/>
        <w:rPr>
          <w:rFonts w:cs="Arial"/>
        </w:rPr>
      </w:pPr>
      <w:r w:rsidRPr="006D6178">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85B6F" w:rsidRPr="006D6178" w:rsidRDefault="00585B6F" w:rsidP="00585B6F">
      <w:pPr>
        <w:tabs>
          <w:tab w:val="num" w:pos="142"/>
        </w:tabs>
        <w:autoSpaceDE w:val="0"/>
        <w:autoSpaceDN w:val="0"/>
        <w:adjustRightInd w:val="0"/>
        <w:ind w:firstLine="709"/>
        <w:rPr>
          <w:rFonts w:cs="Arial"/>
        </w:rPr>
      </w:pPr>
      <w:r w:rsidRPr="006D6178">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85B6F" w:rsidRPr="006D6178" w:rsidRDefault="00585B6F" w:rsidP="00585B6F">
      <w:pPr>
        <w:numPr>
          <w:ilvl w:val="0"/>
          <w:numId w:val="7"/>
        </w:numPr>
        <w:tabs>
          <w:tab w:val="num" w:pos="142"/>
          <w:tab w:val="left" w:pos="1134"/>
        </w:tabs>
        <w:autoSpaceDE w:val="0"/>
        <w:autoSpaceDN w:val="0"/>
        <w:adjustRightInd w:val="0"/>
        <w:ind w:left="0" w:firstLine="709"/>
        <w:rPr>
          <w:rFonts w:cs="Arial"/>
        </w:rPr>
      </w:pPr>
      <w:r w:rsidRPr="006D6178">
        <w:rPr>
          <w:rFonts w:cs="Arial"/>
        </w:rPr>
        <w:t>текст настоящего Административного регламента;</w:t>
      </w:r>
    </w:p>
    <w:p w:rsidR="00585B6F" w:rsidRPr="006D6178" w:rsidRDefault="00585B6F" w:rsidP="00585B6F">
      <w:pPr>
        <w:numPr>
          <w:ilvl w:val="0"/>
          <w:numId w:val="7"/>
        </w:numPr>
        <w:tabs>
          <w:tab w:val="num" w:pos="142"/>
          <w:tab w:val="left" w:pos="1134"/>
        </w:tabs>
        <w:autoSpaceDE w:val="0"/>
        <w:autoSpaceDN w:val="0"/>
        <w:adjustRightInd w:val="0"/>
        <w:ind w:left="0" w:firstLine="709"/>
        <w:rPr>
          <w:rFonts w:cs="Arial"/>
        </w:rPr>
      </w:pPr>
      <w:r w:rsidRPr="006D6178">
        <w:rPr>
          <w:rFonts w:cs="Arial"/>
        </w:rPr>
        <w:t>тексты, выдержки из нормативных правовых актов, регулирующих предоставление муниципальной услуги;</w:t>
      </w:r>
    </w:p>
    <w:p w:rsidR="00585B6F" w:rsidRPr="006D6178" w:rsidRDefault="00585B6F" w:rsidP="00585B6F">
      <w:pPr>
        <w:numPr>
          <w:ilvl w:val="0"/>
          <w:numId w:val="7"/>
        </w:numPr>
        <w:tabs>
          <w:tab w:val="num" w:pos="142"/>
          <w:tab w:val="left" w:pos="1134"/>
        </w:tabs>
        <w:autoSpaceDE w:val="0"/>
        <w:autoSpaceDN w:val="0"/>
        <w:adjustRightInd w:val="0"/>
        <w:ind w:left="0" w:firstLine="709"/>
        <w:rPr>
          <w:rFonts w:cs="Arial"/>
        </w:rPr>
      </w:pPr>
      <w:r w:rsidRPr="006D6178">
        <w:rPr>
          <w:rFonts w:cs="Arial"/>
        </w:rPr>
        <w:t>формы, образцы заявлений, иных документов.</w:t>
      </w:r>
    </w:p>
    <w:p w:rsidR="00585B6F" w:rsidRPr="006D6178" w:rsidRDefault="00585B6F" w:rsidP="00585B6F">
      <w:pPr>
        <w:numPr>
          <w:ilvl w:val="2"/>
          <w:numId w:val="1"/>
        </w:numPr>
        <w:tabs>
          <w:tab w:val="num" w:pos="142"/>
          <w:tab w:val="left" w:pos="1134"/>
          <w:tab w:val="left" w:pos="1276"/>
        </w:tabs>
        <w:autoSpaceDE w:val="0"/>
        <w:autoSpaceDN w:val="0"/>
        <w:adjustRightInd w:val="0"/>
        <w:ind w:left="0" w:firstLine="709"/>
        <w:rPr>
          <w:rFonts w:cs="Arial"/>
        </w:rPr>
      </w:pPr>
      <w:r w:rsidRPr="006D6178">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85B6F" w:rsidRPr="006D6178" w:rsidRDefault="00585B6F" w:rsidP="00585B6F">
      <w:pPr>
        <w:numPr>
          <w:ilvl w:val="0"/>
          <w:numId w:val="7"/>
        </w:numPr>
        <w:tabs>
          <w:tab w:val="num" w:pos="142"/>
          <w:tab w:val="left" w:pos="1276"/>
        </w:tabs>
        <w:autoSpaceDE w:val="0"/>
        <w:autoSpaceDN w:val="0"/>
        <w:adjustRightInd w:val="0"/>
        <w:ind w:left="0" w:firstLine="709"/>
        <w:rPr>
          <w:rFonts w:cs="Arial"/>
        </w:rPr>
      </w:pPr>
      <w:r w:rsidRPr="006D6178">
        <w:rPr>
          <w:rFonts w:cs="Arial"/>
        </w:rPr>
        <w:t>о порядке предоставления муниципальной услуги;</w:t>
      </w:r>
    </w:p>
    <w:p w:rsidR="00585B6F" w:rsidRPr="006D6178" w:rsidRDefault="00585B6F" w:rsidP="00585B6F">
      <w:pPr>
        <w:numPr>
          <w:ilvl w:val="0"/>
          <w:numId w:val="7"/>
        </w:numPr>
        <w:tabs>
          <w:tab w:val="num" w:pos="142"/>
          <w:tab w:val="left" w:pos="1276"/>
        </w:tabs>
        <w:autoSpaceDE w:val="0"/>
        <w:autoSpaceDN w:val="0"/>
        <w:adjustRightInd w:val="0"/>
        <w:ind w:left="0" w:firstLine="709"/>
        <w:rPr>
          <w:rFonts w:cs="Arial"/>
        </w:rPr>
      </w:pPr>
      <w:r w:rsidRPr="006D6178">
        <w:rPr>
          <w:rFonts w:cs="Arial"/>
        </w:rPr>
        <w:t>о ходе предоставления муниципальной услуги;</w:t>
      </w:r>
    </w:p>
    <w:p w:rsidR="00585B6F" w:rsidRPr="006D6178" w:rsidRDefault="00585B6F" w:rsidP="00585B6F">
      <w:pPr>
        <w:numPr>
          <w:ilvl w:val="0"/>
          <w:numId w:val="7"/>
        </w:numPr>
        <w:tabs>
          <w:tab w:val="num" w:pos="142"/>
          <w:tab w:val="left" w:pos="1276"/>
        </w:tabs>
        <w:autoSpaceDE w:val="0"/>
        <w:autoSpaceDN w:val="0"/>
        <w:adjustRightInd w:val="0"/>
        <w:ind w:left="0" w:firstLine="709"/>
        <w:rPr>
          <w:rFonts w:cs="Arial"/>
        </w:rPr>
      </w:pPr>
      <w:r w:rsidRPr="006D6178">
        <w:rPr>
          <w:rFonts w:cs="Arial"/>
        </w:rPr>
        <w:t>об отказе в предоставлении муниципальной услуги.</w:t>
      </w:r>
    </w:p>
    <w:p w:rsidR="00585B6F" w:rsidRPr="006D6178" w:rsidRDefault="00585B6F" w:rsidP="00585B6F">
      <w:pPr>
        <w:numPr>
          <w:ilvl w:val="2"/>
          <w:numId w:val="1"/>
        </w:numPr>
        <w:tabs>
          <w:tab w:val="num" w:pos="142"/>
          <w:tab w:val="left" w:pos="1276"/>
        </w:tabs>
        <w:autoSpaceDE w:val="0"/>
        <w:autoSpaceDN w:val="0"/>
        <w:adjustRightInd w:val="0"/>
        <w:ind w:left="0" w:firstLine="709"/>
        <w:rPr>
          <w:rFonts w:cs="Arial"/>
        </w:rPr>
      </w:pPr>
      <w:r w:rsidRPr="006D6178">
        <w:rPr>
          <w:rFonts w:cs="Arial"/>
        </w:rPr>
        <w:t>Информация о сроке завершения оформления документов и возможности их получения заявителю сообщается при подаче документов.</w:t>
      </w:r>
    </w:p>
    <w:p w:rsidR="00585B6F" w:rsidRPr="006D6178" w:rsidRDefault="00585B6F" w:rsidP="00585B6F">
      <w:pPr>
        <w:numPr>
          <w:ilvl w:val="2"/>
          <w:numId w:val="1"/>
        </w:numPr>
        <w:tabs>
          <w:tab w:val="num" w:pos="142"/>
        </w:tabs>
        <w:autoSpaceDE w:val="0"/>
        <w:autoSpaceDN w:val="0"/>
        <w:adjustRightInd w:val="0"/>
        <w:ind w:left="0" w:firstLine="709"/>
        <w:rPr>
          <w:rFonts w:cs="Arial"/>
        </w:rPr>
      </w:pPr>
      <w:r w:rsidRPr="006D6178">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85B6F" w:rsidRPr="006D6178" w:rsidRDefault="00585B6F" w:rsidP="00585B6F">
      <w:pPr>
        <w:tabs>
          <w:tab w:val="num" w:pos="142"/>
        </w:tabs>
        <w:autoSpaceDE w:val="0"/>
        <w:autoSpaceDN w:val="0"/>
        <w:adjustRightInd w:val="0"/>
        <w:ind w:firstLine="709"/>
        <w:rPr>
          <w:rFonts w:cs="Arial"/>
        </w:rPr>
      </w:pPr>
      <w:r w:rsidRPr="006D6178">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85B6F" w:rsidRPr="006D6178" w:rsidRDefault="00585B6F" w:rsidP="00585B6F">
      <w:pPr>
        <w:tabs>
          <w:tab w:val="num" w:pos="142"/>
        </w:tabs>
        <w:autoSpaceDE w:val="0"/>
        <w:autoSpaceDN w:val="0"/>
        <w:adjustRightInd w:val="0"/>
        <w:ind w:firstLine="709"/>
        <w:rPr>
          <w:rFonts w:cs="Arial"/>
        </w:rPr>
      </w:pPr>
      <w:r w:rsidRPr="006D6178">
        <w:rPr>
          <w:rFonts w:cs="Arial"/>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85B6F" w:rsidRPr="006D6178" w:rsidRDefault="00585B6F" w:rsidP="00585B6F">
      <w:pPr>
        <w:numPr>
          <w:ilvl w:val="0"/>
          <w:numId w:val="1"/>
        </w:numPr>
        <w:ind w:left="0" w:firstLine="709"/>
        <w:rPr>
          <w:rFonts w:cs="Arial"/>
        </w:rPr>
      </w:pPr>
      <w:r w:rsidRPr="006D6178">
        <w:rPr>
          <w:rFonts w:cs="Arial"/>
        </w:rPr>
        <w:t>Стандарт предоставления муниципальной услуги</w:t>
      </w:r>
    </w:p>
    <w:p w:rsidR="00585B6F" w:rsidRPr="006D6178" w:rsidRDefault="00585B6F" w:rsidP="00585B6F">
      <w:pPr>
        <w:numPr>
          <w:ilvl w:val="1"/>
          <w:numId w:val="1"/>
        </w:numPr>
        <w:tabs>
          <w:tab w:val="num" w:pos="142"/>
          <w:tab w:val="left" w:pos="1134"/>
          <w:tab w:val="left" w:pos="1560"/>
        </w:tabs>
        <w:ind w:left="0" w:firstLine="709"/>
        <w:rPr>
          <w:rFonts w:cs="Arial"/>
        </w:rPr>
      </w:pPr>
      <w:r w:rsidRPr="006D6178">
        <w:rPr>
          <w:rFonts w:cs="Arial"/>
        </w:rPr>
        <w:t>Наименование муниципальной услуги – «Выдача разрешений на право организации розничного рынка».</w:t>
      </w:r>
    </w:p>
    <w:p w:rsidR="00585B6F" w:rsidRPr="006D6178" w:rsidRDefault="00585B6F" w:rsidP="00585B6F">
      <w:pPr>
        <w:numPr>
          <w:ilvl w:val="1"/>
          <w:numId w:val="1"/>
        </w:numPr>
        <w:tabs>
          <w:tab w:val="num" w:pos="142"/>
          <w:tab w:val="left" w:pos="1134"/>
          <w:tab w:val="left" w:pos="1560"/>
        </w:tabs>
        <w:ind w:left="0" w:firstLine="709"/>
        <w:rPr>
          <w:rFonts w:cs="Arial"/>
        </w:rPr>
      </w:pPr>
      <w:r w:rsidRPr="006D6178">
        <w:rPr>
          <w:rFonts w:cs="Arial"/>
        </w:rPr>
        <w:t>Наименование органа, представляющего муниципальную услугу</w:t>
      </w:r>
    </w:p>
    <w:p w:rsidR="00585B6F" w:rsidRPr="006D6178" w:rsidRDefault="00585B6F" w:rsidP="00585B6F">
      <w:pPr>
        <w:numPr>
          <w:ilvl w:val="2"/>
          <w:numId w:val="1"/>
        </w:numPr>
        <w:tabs>
          <w:tab w:val="num" w:pos="142"/>
          <w:tab w:val="left" w:pos="1276"/>
          <w:tab w:val="left" w:pos="1560"/>
        </w:tabs>
        <w:ind w:left="0" w:firstLine="709"/>
        <w:rPr>
          <w:rFonts w:cs="Arial"/>
        </w:rPr>
      </w:pPr>
      <w:r w:rsidRPr="006D6178">
        <w:rPr>
          <w:rFonts w:cs="Arial"/>
        </w:rPr>
        <w:t>Орган, предоставляющий муниципальную услугу: администрация Суходонецкого сельского поселения Богучарского муниципального района Воронежской области.</w:t>
      </w:r>
    </w:p>
    <w:p w:rsidR="00585B6F" w:rsidRPr="006D6178" w:rsidRDefault="00585B6F" w:rsidP="00585B6F">
      <w:pPr>
        <w:pStyle w:val="ConsPlusNormal"/>
        <w:numPr>
          <w:ilvl w:val="2"/>
          <w:numId w:val="1"/>
        </w:numPr>
        <w:tabs>
          <w:tab w:val="left" w:pos="1276"/>
        </w:tabs>
        <w:ind w:left="0" w:firstLine="709"/>
        <w:jc w:val="both"/>
        <w:rPr>
          <w:sz w:val="24"/>
          <w:szCs w:val="24"/>
          <w:lang w:eastAsia="ru-RU"/>
        </w:rPr>
      </w:pPr>
      <w:r w:rsidRPr="006D6178">
        <w:rPr>
          <w:sz w:val="24"/>
          <w:szCs w:val="24"/>
        </w:rPr>
        <w:t xml:space="preserve">Администрация </w:t>
      </w:r>
      <w:r w:rsidRPr="006D6178">
        <w:rPr>
          <w:sz w:val="24"/>
          <w:szCs w:val="24"/>
          <w:lang w:eastAsia="ru-RU"/>
        </w:rPr>
        <w:t xml:space="preserve">при предоставлении муниципальной услуги в целях получения документов, необходимых для </w:t>
      </w:r>
      <w:r w:rsidRPr="006D6178">
        <w:rPr>
          <w:sz w:val="24"/>
          <w:szCs w:val="24"/>
        </w:rPr>
        <w:t xml:space="preserve">принятия решения о выдаче (продлении, переоформлении) разрешения на право организации розничного рынка, </w:t>
      </w:r>
      <w:r w:rsidRPr="006D6178">
        <w:rPr>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585B6F" w:rsidRPr="006D6178" w:rsidRDefault="00585B6F" w:rsidP="00585B6F">
      <w:pPr>
        <w:numPr>
          <w:ilvl w:val="2"/>
          <w:numId w:val="1"/>
        </w:numPr>
        <w:tabs>
          <w:tab w:val="left" w:pos="142"/>
          <w:tab w:val="left" w:pos="851"/>
        </w:tabs>
        <w:autoSpaceDE w:val="0"/>
        <w:autoSpaceDN w:val="0"/>
        <w:adjustRightInd w:val="0"/>
        <w:ind w:left="0" w:firstLine="709"/>
        <w:rPr>
          <w:rFonts w:cs="Arial"/>
        </w:rPr>
      </w:pPr>
      <w:r w:rsidRPr="006D6178">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85B6F" w:rsidRPr="006D6178" w:rsidRDefault="00585B6F" w:rsidP="00585B6F">
      <w:pPr>
        <w:tabs>
          <w:tab w:val="num" w:pos="142"/>
          <w:tab w:val="left" w:pos="1560"/>
        </w:tabs>
        <w:autoSpaceDE w:val="0"/>
        <w:autoSpaceDN w:val="0"/>
        <w:adjustRightInd w:val="0"/>
        <w:ind w:firstLine="709"/>
        <w:rPr>
          <w:rFonts w:cs="Arial"/>
        </w:rPr>
      </w:pPr>
      <w:r w:rsidRPr="006D6178">
        <w:rPr>
          <w:rFonts w:cs="Arial"/>
        </w:rPr>
        <w:t>2.3. Результат предоставления муниципальной услуги.</w:t>
      </w:r>
    </w:p>
    <w:p w:rsidR="00585B6F" w:rsidRPr="006D6178" w:rsidRDefault="00585B6F" w:rsidP="00585B6F">
      <w:pPr>
        <w:autoSpaceDE w:val="0"/>
        <w:autoSpaceDN w:val="0"/>
        <w:adjustRightInd w:val="0"/>
        <w:ind w:firstLine="709"/>
        <w:rPr>
          <w:rFonts w:cs="Arial"/>
        </w:rPr>
      </w:pPr>
      <w:r w:rsidRPr="006D6178">
        <w:rPr>
          <w:rFonts w:cs="Arial"/>
        </w:rPr>
        <w:t>Результатом предоставления муниципальной услуги является выдача</w:t>
      </w:r>
      <w:r>
        <w:rPr>
          <w:rFonts w:cs="Arial"/>
        </w:rPr>
        <w:t xml:space="preserve"> </w:t>
      </w:r>
      <w:r w:rsidRPr="006D6178">
        <w:rPr>
          <w:rFonts w:cs="Arial"/>
        </w:rPr>
        <w:t>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585B6F" w:rsidRPr="006D6178" w:rsidRDefault="00585B6F" w:rsidP="00585B6F">
      <w:pPr>
        <w:tabs>
          <w:tab w:val="num" w:pos="142"/>
          <w:tab w:val="left" w:pos="1440"/>
          <w:tab w:val="left" w:pos="1560"/>
        </w:tabs>
        <w:autoSpaceDE w:val="0"/>
        <w:autoSpaceDN w:val="0"/>
        <w:adjustRightInd w:val="0"/>
        <w:ind w:firstLine="709"/>
        <w:rPr>
          <w:rFonts w:cs="Arial"/>
        </w:rPr>
      </w:pPr>
      <w:r w:rsidRPr="006D6178">
        <w:rPr>
          <w:rFonts w:cs="Arial"/>
        </w:rPr>
        <w:t>2.4.Срок предоставления муниципальной услуги.</w:t>
      </w:r>
    </w:p>
    <w:p w:rsidR="00585B6F" w:rsidRPr="006D6178" w:rsidRDefault="00585B6F" w:rsidP="00585B6F">
      <w:pPr>
        <w:autoSpaceDE w:val="0"/>
        <w:autoSpaceDN w:val="0"/>
        <w:adjustRightInd w:val="0"/>
        <w:ind w:firstLine="709"/>
        <w:rPr>
          <w:rFonts w:cs="Arial"/>
        </w:rPr>
      </w:pPr>
      <w:r w:rsidRPr="006D6178">
        <w:rPr>
          <w:rFonts w:cs="Arial"/>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85B6F" w:rsidRPr="006D6178" w:rsidRDefault="00585B6F" w:rsidP="00585B6F">
      <w:pPr>
        <w:autoSpaceDE w:val="0"/>
        <w:autoSpaceDN w:val="0"/>
        <w:adjustRightInd w:val="0"/>
        <w:ind w:firstLine="709"/>
        <w:rPr>
          <w:rFonts w:cs="Arial"/>
        </w:rPr>
      </w:pPr>
      <w:r w:rsidRPr="006D6178">
        <w:rPr>
          <w:rFonts w:cs="Arial"/>
        </w:rPr>
        <w:t>- в случае выдачи разрешения на право организации розничного рынка не должен превышать 31 календарный день;</w:t>
      </w:r>
    </w:p>
    <w:p w:rsidR="00585B6F" w:rsidRPr="006D6178" w:rsidRDefault="00585B6F" w:rsidP="00585B6F">
      <w:pPr>
        <w:autoSpaceDE w:val="0"/>
        <w:autoSpaceDN w:val="0"/>
        <w:adjustRightInd w:val="0"/>
        <w:ind w:firstLine="709"/>
        <w:rPr>
          <w:rFonts w:cs="Arial"/>
        </w:rPr>
      </w:pPr>
      <w:r w:rsidRPr="006D6178">
        <w:rPr>
          <w:rFonts w:cs="Arial"/>
        </w:rPr>
        <w:t>- в случае продления, переоформления разрешения на право организации розничного рынка не должен превышать 16 календарных дней.</w:t>
      </w:r>
    </w:p>
    <w:p w:rsidR="00585B6F" w:rsidRPr="006D6178" w:rsidRDefault="00585B6F" w:rsidP="00585B6F">
      <w:pPr>
        <w:autoSpaceDE w:val="0"/>
        <w:autoSpaceDN w:val="0"/>
        <w:adjustRightInd w:val="0"/>
        <w:ind w:firstLine="709"/>
        <w:rPr>
          <w:rFonts w:cs="Arial"/>
        </w:rPr>
      </w:pPr>
      <w:r w:rsidRPr="006D6178">
        <w:rPr>
          <w:rFonts w:cs="Arial"/>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585B6F" w:rsidRPr="006D6178" w:rsidRDefault="00585B6F" w:rsidP="00585B6F">
      <w:pPr>
        <w:autoSpaceDE w:val="0"/>
        <w:autoSpaceDN w:val="0"/>
        <w:adjustRightInd w:val="0"/>
        <w:ind w:firstLine="709"/>
        <w:rPr>
          <w:rFonts w:cs="Arial"/>
        </w:rPr>
      </w:pPr>
      <w:r w:rsidRPr="006D6178">
        <w:rPr>
          <w:rFonts w:cs="Arial"/>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585B6F" w:rsidRPr="006D6178" w:rsidRDefault="00585B6F" w:rsidP="00585B6F">
      <w:pPr>
        <w:autoSpaceDE w:val="0"/>
        <w:autoSpaceDN w:val="0"/>
        <w:adjustRightInd w:val="0"/>
        <w:ind w:firstLine="709"/>
        <w:rPr>
          <w:rFonts w:cs="Arial"/>
        </w:rPr>
      </w:pPr>
      <w:r w:rsidRPr="006D6178">
        <w:rPr>
          <w:rFonts w:cs="Arial"/>
        </w:rPr>
        <w:lastRenderedPageBreak/>
        <w:t>Срок действия разрешения по его окончании продлевается по заявлению юридического лица.</w:t>
      </w:r>
    </w:p>
    <w:p w:rsidR="00585B6F" w:rsidRPr="006D6178" w:rsidRDefault="00585B6F" w:rsidP="00585B6F">
      <w:pPr>
        <w:autoSpaceDE w:val="0"/>
        <w:autoSpaceDN w:val="0"/>
        <w:adjustRightInd w:val="0"/>
        <w:ind w:firstLine="709"/>
        <w:rPr>
          <w:rFonts w:cs="Arial"/>
        </w:rPr>
      </w:pPr>
      <w:r w:rsidRPr="006D6178">
        <w:rPr>
          <w:rFonts w:cs="Arial"/>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585B6F" w:rsidRPr="006D6178" w:rsidRDefault="00585B6F" w:rsidP="00585B6F">
      <w:pPr>
        <w:autoSpaceDE w:val="0"/>
        <w:autoSpaceDN w:val="0"/>
        <w:adjustRightInd w:val="0"/>
        <w:ind w:firstLine="709"/>
        <w:rPr>
          <w:rFonts w:cs="Arial"/>
        </w:rPr>
      </w:pPr>
      <w:r w:rsidRPr="006D6178">
        <w:rPr>
          <w:rFonts w:cs="Arial"/>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85B6F" w:rsidRPr="006D6178" w:rsidRDefault="00585B6F" w:rsidP="00585B6F">
      <w:pPr>
        <w:autoSpaceDE w:val="0"/>
        <w:autoSpaceDN w:val="0"/>
        <w:adjustRightInd w:val="0"/>
        <w:ind w:firstLine="709"/>
        <w:rPr>
          <w:rFonts w:cs="Arial"/>
        </w:rPr>
      </w:pPr>
      <w:r w:rsidRPr="006D6178">
        <w:rPr>
          <w:rFonts w:cs="Arial"/>
        </w:rPr>
        <w:t>- о выдаче разрешения на право организации розничного рынка - 13 календарных дней;</w:t>
      </w:r>
    </w:p>
    <w:p w:rsidR="00585B6F" w:rsidRPr="006D6178" w:rsidRDefault="00585B6F" w:rsidP="00585B6F">
      <w:pPr>
        <w:autoSpaceDE w:val="0"/>
        <w:autoSpaceDN w:val="0"/>
        <w:adjustRightInd w:val="0"/>
        <w:ind w:firstLine="709"/>
        <w:rPr>
          <w:rFonts w:cs="Arial"/>
        </w:rPr>
      </w:pPr>
      <w:r w:rsidRPr="006D6178">
        <w:rPr>
          <w:rFonts w:cs="Arial"/>
        </w:rPr>
        <w:t>- о продлении, переоформлении разрешения на право организации розничного рынка - 8 календарных дней.</w:t>
      </w:r>
    </w:p>
    <w:p w:rsidR="00585B6F" w:rsidRPr="006D6178" w:rsidRDefault="00585B6F" w:rsidP="00585B6F">
      <w:pPr>
        <w:autoSpaceDE w:val="0"/>
        <w:autoSpaceDN w:val="0"/>
        <w:adjustRightInd w:val="0"/>
        <w:ind w:firstLine="709"/>
        <w:rPr>
          <w:rFonts w:cs="Arial"/>
        </w:rPr>
      </w:pPr>
      <w:r w:rsidRPr="006D6178">
        <w:rPr>
          <w:rFonts w:cs="Arial"/>
        </w:rPr>
        <w:t>Срок исполнения административной процедуры по принятию решения:</w:t>
      </w:r>
    </w:p>
    <w:p w:rsidR="00585B6F" w:rsidRPr="006D6178" w:rsidRDefault="00585B6F" w:rsidP="00585B6F">
      <w:pPr>
        <w:autoSpaceDE w:val="0"/>
        <w:autoSpaceDN w:val="0"/>
        <w:adjustRightInd w:val="0"/>
        <w:ind w:firstLine="709"/>
        <w:rPr>
          <w:rFonts w:cs="Arial"/>
        </w:rPr>
      </w:pPr>
      <w:r w:rsidRPr="006D6178">
        <w:rPr>
          <w:rFonts w:cs="Arial"/>
        </w:rPr>
        <w:t>- о предоставлении (отказе в предоставлении) разрешения на право организации розничного рынка - 16 календарных дней;</w:t>
      </w:r>
    </w:p>
    <w:p w:rsidR="00585B6F" w:rsidRPr="006D6178" w:rsidRDefault="00585B6F" w:rsidP="00585B6F">
      <w:pPr>
        <w:autoSpaceDE w:val="0"/>
        <w:autoSpaceDN w:val="0"/>
        <w:adjustRightInd w:val="0"/>
        <w:ind w:firstLine="709"/>
        <w:rPr>
          <w:rFonts w:cs="Arial"/>
        </w:rPr>
      </w:pPr>
      <w:r w:rsidRPr="006D6178">
        <w:rPr>
          <w:rFonts w:cs="Arial"/>
        </w:rPr>
        <w:t>- о продлении, переоформлении (отказе в продлении, переоформлении) разрешения на право организации розничного рынка - 6 календарных дней.</w:t>
      </w:r>
    </w:p>
    <w:p w:rsidR="00585B6F" w:rsidRPr="006D6178" w:rsidRDefault="00585B6F" w:rsidP="00585B6F">
      <w:pPr>
        <w:autoSpaceDE w:val="0"/>
        <w:autoSpaceDN w:val="0"/>
        <w:adjustRightInd w:val="0"/>
        <w:ind w:firstLine="709"/>
        <w:rPr>
          <w:rFonts w:cs="Arial"/>
        </w:rPr>
      </w:pPr>
      <w:r w:rsidRPr="006D6178">
        <w:rPr>
          <w:rFonts w:cs="Arial"/>
        </w:rPr>
        <w:t>Срок исполнения административной процедуры по выдаче (направлению) заявителю результата муниципальной услуги - 1 календарный день.</w:t>
      </w:r>
    </w:p>
    <w:p w:rsidR="00585B6F" w:rsidRPr="006D6178" w:rsidRDefault="00585B6F" w:rsidP="00585B6F">
      <w:pPr>
        <w:autoSpaceDE w:val="0"/>
        <w:autoSpaceDN w:val="0"/>
        <w:adjustRightInd w:val="0"/>
        <w:ind w:firstLine="709"/>
        <w:rPr>
          <w:rFonts w:cs="Arial"/>
        </w:rPr>
      </w:pPr>
      <w:r w:rsidRPr="006D6178">
        <w:rPr>
          <w:rFonts w:cs="Arial"/>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585B6F" w:rsidRPr="006D6178" w:rsidRDefault="00585B6F" w:rsidP="00585B6F">
      <w:pPr>
        <w:autoSpaceDE w:val="0"/>
        <w:autoSpaceDN w:val="0"/>
        <w:adjustRightInd w:val="0"/>
        <w:ind w:firstLine="709"/>
        <w:rPr>
          <w:rFonts w:cs="Arial"/>
        </w:rPr>
      </w:pPr>
      <w:r w:rsidRPr="006D6178">
        <w:rPr>
          <w:rFonts w:cs="Arial"/>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585B6F" w:rsidRPr="006D6178" w:rsidRDefault="00585B6F" w:rsidP="00585B6F">
      <w:pPr>
        <w:autoSpaceDE w:val="0"/>
        <w:autoSpaceDN w:val="0"/>
        <w:adjustRightInd w:val="0"/>
        <w:ind w:firstLine="709"/>
        <w:rPr>
          <w:rFonts w:cs="Arial"/>
        </w:rPr>
      </w:pPr>
      <w:r w:rsidRPr="006D6178">
        <w:rPr>
          <w:rFonts w:cs="Arial"/>
        </w:rPr>
        <w:t>Оснований для приостановления предоставления муниципальной услуги законодательством не предусмотрено.</w:t>
      </w:r>
    </w:p>
    <w:p w:rsidR="00585B6F" w:rsidRPr="006D6178" w:rsidRDefault="00585B6F" w:rsidP="00585B6F">
      <w:pPr>
        <w:numPr>
          <w:ilvl w:val="1"/>
          <w:numId w:val="5"/>
        </w:numPr>
        <w:tabs>
          <w:tab w:val="left" w:pos="1134"/>
        </w:tabs>
        <w:ind w:left="0" w:firstLine="709"/>
        <w:rPr>
          <w:rFonts w:cs="Arial"/>
        </w:rPr>
      </w:pPr>
      <w:r w:rsidRPr="006D6178">
        <w:rPr>
          <w:rFonts w:cs="Arial"/>
        </w:rPr>
        <w:t>Правовые основы для предоставления муниципальной услуги.</w:t>
      </w:r>
    </w:p>
    <w:p w:rsidR="00585B6F" w:rsidRPr="006D6178" w:rsidRDefault="00585B6F" w:rsidP="00585B6F">
      <w:pPr>
        <w:tabs>
          <w:tab w:val="num" w:pos="792"/>
          <w:tab w:val="left" w:pos="1440"/>
          <w:tab w:val="left" w:pos="1560"/>
        </w:tabs>
        <w:ind w:firstLine="709"/>
        <w:rPr>
          <w:rFonts w:cs="Arial"/>
        </w:rPr>
      </w:pPr>
      <w:r w:rsidRPr="006D6178">
        <w:rPr>
          <w:rFonts w:cs="Arial"/>
        </w:rPr>
        <w:t>Предоставление муниципальной услуги «Выдача разрешений на право организации розничного рынка» осуществляется в соответствии с:</w:t>
      </w:r>
    </w:p>
    <w:p w:rsidR="00585B6F" w:rsidRPr="006D6178" w:rsidRDefault="00585B6F" w:rsidP="00585B6F">
      <w:pPr>
        <w:autoSpaceDE w:val="0"/>
        <w:autoSpaceDN w:val="0"/>
        <w:adjustRightInd w:val="0"/>
        <w:ind w:firstLine="709"/>
        <w:rPr>
          <w:rFonts w:cs="Arial"/>
        </w:rPr>
      </w:pPr>
      <w:r w:rsidRPr="006D6178">
        <w:rPr>
          <w:rFonts w:cs="Arial"/>
        </w:rPr>
        <w:t>Конституцией Российской Федерации («Российская газета», 21.01.2009, № 7; «Собрание законодательства РФ», 26.01.2009, № 4, ст. 445; «Парламентская газета», № 4, 23-29.01.2009);</w:t>
      </w:r>
    </w:p>
    <w:p w:rsidR="00585B6F" w:rsidRPr="006D6178" w:rsidRDefault="00585B6F" w:rsidP="00585B6F">
      <w:pPr>
        <w:autoSpaceDE w:val="0"/>
        <w:autoSpaceDN w:val="0"/>
        <w:adjustRightInd w:val="0"/>
        <w:ind w:firstLine="709"/>
        <w:rPr>
          <w:rFonts w:cs="Arial"/>
        </w:rPr>
      </w:pPr>
      <w:r w:rsidRPr="006D6178">
        <w:rPr>
          <w:rFonts w:cs="Arial"/>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85B6F" w:rsidRPr="006D6178" w:rsidRDefault="00585B6F" w:rsidP="00585B6F">
      <w:pPr>
        <w:autoSpaceDE w:val="0"/>
        <w:autoSpaceDN w:val="0"/>
        <w:adjustRightInd w:val="0"/>
        <w:ind w:firstLine="709"/>
        <w:rPr>
          <w:rFonts w:cs="Arial"/>
        </w:rPr>
      </w:pPr>
      <w:r w:rsidRPr="006D6178">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85B6F" w:rsidRPr="006D6178" w:rsidRDefault="00585B6F" w:rsidP="00585B6F">
      <w:pPr>
        <w:autoSpaceDE w:val="0"/>
        <w:autoSpaceDN w:val="0"/>
        <w:adjustRightInd w:val="0"/>
        <w:ind w:firstLine="709"/>
        <w:rPr>
          <w:rFonts w:cs="Arial"/>
        </w:rPr>
      </w:pPr>
      <w:r w:rsidRPr="006D6178">
        <w:rPr>
          <w:rFonts w:cs="Arial"/>
        </w:rPr>
        <w:t xml:space="preserve">Федеральным законом от 30.12.2006 № 271-ФЗ «О розничных рынках и о внесении изменений в Трудовой кодекс Российской Федерации» («Российская </w:t>
      </w:r>
      <w:r w:rsidRPr="006D6178">
        <w:rPr>
          <w:rFonts w:cs="Arial"/>
        </w:rPr>
        <w:lastRenderedPageBreak/>
        <w:t>газета», № 1, 10.01.2007; «Собрание законодательства РФ», 01.01.2007, № 1 (1 ч.), ст. 34);</w:t>
      </w:r>
    </w:p>
    <w:p w:rsidR="00585B6F" w:rsidRPr="006D6178" w:rsidRDefault="00585B6F" w:rsidP="00585B6F">
      <w:pPr>
        <w:autoSpaceDE w:val="0"/>
        <w:autoSpaceDN w:val="0"/>
        <w:adjustRightInd w:val="0"/>
        <w:ind w:firstLine="709"/>
        <w:rPr>
          <w:rFonts w:cs="Arial"/>
        </w:rPr>
      </w:pPr>
      <w:r w:rsidRPr="006D6178">
        <w:rPr>
          <w:rFonts w:cs="Arial"/>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585B6F" w:rsidRPr="006D6178" w:rsidRDefault="00585B6F" w:rsidP="00585B6F">
      <w:pPr>
        <w:autoSpaceDE w:val="0"/>
        <w:autoSpaceDN w:val="0"/>
        <w:adjustRightInd w:val="0"/>
        <w:ind w:firstLine="709"/>
        <w:rPr>
          <w:rFonts w:cs="Arial"/>
        </w:rPr>
      </w:pPr>
      <w:r w:rsidRPr="006D6178">
        <w:rPr>
          <w:rFonts w:cs="Arial"/>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585B6F" w:rsidRPr="006D6178" w:rsidRDefault="00585B6F" w:rsidP="00585B6F">
      <w:pPr>
        <w:autoSpaceDE w:val="0"/>
        <w:autoSpaceDN w:val="0"/>
        <w:adjustRightInd w:val="0"/>
        <w:ind w:firstLine="709"/>
        <w:rPr>
          <w:rFonts w:cs="Arial"/>
        </w:rPr>
      </w:pPr>
      <w:r w:rsidRPr="006D6178">
        <w:rPr>
          <w:rFonts w:cs="Arial"/>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585B6F" w:rsidRPr="006D6178" w:rsidRDefault="00585B6F" w:rsidP="00585B6F">
      <w:pPr>
        <w:autoSpaceDE w:val="0"/>
        <w:autoSpaceDN w:val="0"/>
        <w:adjustRightInd w:val="0"/>
        <w:ind w:firstLine="709"/>
        <w:rPr>
          <w:rFonts w:cs="Arial"/>
        </w:rPr>
      </w:pPr>
      <w:r w:rsidRPr="006D6178">
        <w:rPr>
          <w:rFonts w:cs="Arial"/>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585B6F" w:rsidRPr="006D6178" w:rsidRDefault="00585B6F" w:rsidP="00585B6F">
      <w:pPr>
        <w:shd w:val="clear" w:color="auto" w:fill="FFFFFF"/>
        <w:tabs>
          <w:tab w:val="num" w:pos="1080"/>
        </w:tabs>
        <w:adjustRightInd w:val="0"/>
        <w:ind w:firstLine="709"/>
        <w:rPr>
          <w:rFonts w:cs="Arial"/>
        </w:rPr>
      </w:pPr>
      <w:r w:rsidRPr="006D6178">
        <w:rPr>
          <w:rFonts w:cs="Arial"/>
        </w:rPr>
        <w:t>- Уставом Суходонецкого сельского поселения Воронежской области (публикация);</w:t>
      </w:r>
    </w:p>
    <w:p w:rsidR="00585B6F" w:rsidRPr="006D6178" w:rsidRDefault="00585B6F" w:rsidP="00585B6F">
      <w:pPr>
        <w:shd w:val="clear" w:color="auto" w:fill="FFFFFF"/>
        <w:tabs>
          <w:tab w:val="num" w:pos="1080"/>
        </w:tabs>
        <w:adjustRightInd w:val="0"/>
        <w:ind w:firstLine="709"/>
        <w:rPr>
          <w:rFonts w:cs="Arial"/>
        </w:rPr>
      </w:pPr>
      <w:r w:rsidRPr="006D6178">
        <w:rPr>
          <w:rFonts w:cs="Arial"/>
        </w:rPr>
        <w:t xml:space="preserve">- </w:t>
      </w:r>
      <w:r w:rsidRPr="006D6178">
        <w:rPr>
          <w:rFonts w:cs="Arial"/>
          <w:bCs/>
          <w:iCs/>
        </w:rPr>
        <w:t xml:space="preserve">иными нормативными правовыми актами Российской Федерации, Воронежской области и </w:t>
      </w:r>
      <w:r w:rsidRPr="006D6178">
        <w:rPr>
          <w:rFonts w:cs="Arial"/>
        </w:rPr>
        <w:t>администрации</w:t>
      </w:r>
      <w:r>
        <w:rPr>
          <w:rFonts w:cs="Arial"/>
        </w:rPr>
        <w:t xml:space="preserve"> </w:t>
      </w:r>
      <w:r w:rsidRPr="006D6178">
        <w:rPr>
          <w:rFonts w:cs="Arial"/>
        </w:rPr>
        <w:t>Суходонецкого сельского поселения Богучарского муниципального района Воронежской области</w:t>
      </w:r>
      <w:r w:rsidRPr="006D6178">
        <w:rPr>
          <w:rFonts w:cs="Arial"/>
          <w:bCs/>
          <w:iCs/>
        </w:rPr>
        <w:t>, регламентирующими правоотношения в сфере предоставления муниципальной услуги.</w:t>
      </w:r>
    </w:p>
    <w:p w:rsidR="00585B6F" w:rsidRPr="006D6178" w:rsidRDefault="00585B6F" w:rsidP="00585B6F">
      <w:pPr>
        <w:numPr>
          <w:ilvl w:val="1"/>
          <w:numId w:val="3"/>
        </w:numPr>
        <w:tabs>
          <w:tab w:val="clear" w:pos="1155"/>
          <w:tab w:val="left" w:pos="1134"/>
        </w:tabs>
        <w:ind w:left="0" w:firstLine="709"/>
        <w:rPr>
          <w:rFonts w:cs="Arial"/>
        </w:rPr>
      </w:pPr>
      <w:r w:rsidRPr="006D6178">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85B6F" w:rsidRPr="006D6178" w:rsidRDefault="00585B6F" w:rsidP="00585B6F">
      <w:pPr>
        <w:autoSpaceDE w:val="0"/>
        <w:autoSpaceDN w:val="0"/>
        <w:adjustRightInd w:val="0"/>
        <w:ind w:firstLine="709"/>
        <w:rPr>
          <w:rFonts w:cs="Arial"/>
        </w:rPr>
      </w:pPr>
      <w:r w:rsidRPr="006D6178">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85B6F" w:rsidRPr="006D6178" w:rsidRDefault="00585B6F" w:rsidP="00585B6F">
      <w:pPr>
        <w:autoSpaceDE w:val="0"/>
        <w:autoSpaceDN w:val="0"/>
        <w:adjustRightInd w:val="0"/>
        <w:ind w:firstLine="709"/>
        <w:rPr>
          <w:rFonts w:cs="Arial"/>
        </w:rPr>
      </w:pPr>
      <w:r w:rsidRPr="006D6178">
        <w:rPr>
          <w:rFonts w:cs="Arial"/>
        </w:rPr>
        <w:t>Муниципальная услуга предоставляется на основании заявления, поступившего в администрацию или в МФЦ.</w:t>
      </w:r>
    </w:p>
    <w:p w:rsidR="00585B6F" w:rsidRPr="006D6178" w:rsidRDefault="00585B6F" w:rsidP="00585B6F">
      <w:pPr>
        <w:pStyle w:val="ConsPlusNormal"/>
        <w:ind w:firstLine="709"/>
        <w:jc w:val="both"/>
        <w:rPr>
          <w:sz w:val="24"/>
          <w:szCs w:val="24"/>
        </w:rPr>
      </w:pPr>
      <w:r w:rsidRPr="006D6178">
        <w:rPr>
          <w:sz w:val="24"/>
          <w:szCs w:val="24"/>
        </w:rPr>
        <w:t>Заявление на бумажном носителе представляется:</w:t>
      </w:r>
    </w:p>
    <w:p w:rsidR="00585B6F" w:rsidRPr="006D6178" w:rsidRDefault="00585B6F" w:rsidP="00585B6F">
      <w:pPr>
        <w:pStyle w:val="ConsPlusNormal"/>
        <w:ind w:firstLine="709"/>
        <w:jc w:val="both"/>
        <w:rPr>
          <w:sz w:val="24"/>
          <w:szCs w:val="24"/>
        </w:rPr>
      </w:pPr>
      <w:r w:rsidRPr="006D6178">
        <w:rPr>
          <w:sz w:val="24"/>
          <w:szCs w:val="24"/>
        </w:rPr>
        <w:t>- посредством почтового отправления;</w:t>
      </w:r>
    </w:p>
    <w:p w:rsidR="00585B6F" w:rsidRPr="006D6178" w:rsidRDefault="00585B6F" w:rsidP="00585B6F">
      <w:pPr>
        <w:pStyle w:val="ConsPlusNormal"/>
        <w:ind w:firstLine="709"/>
        <w:jc w:val="both"/>
        <w:rPr>
          <w:sz w:val="24"/>
          <w:szCs w:val="24"/>
        </w:rPr>
      </w:pPr>
      <w:r w:rsidRPr="006D6178">
        <w:rPr>
          <w:sz w:val="24"/>
          <w:szCs w:val="24"/>
        </w:rPr>
        <w:t>- при личном обращении.</w:t>
      </w:r>
    </w:p>
    <w:p w:rsidR="00585B6F" w:rsidRPr="006D6178" w:rsidRDefault="00585B6F" w:rsidP="00585B6F">
      <w:pPr>
        <w:autoSpaceDE w:val="0"/>
        <w:autoSpaceDN w:val="0"/>
        <w:adjustRightInd w:val="0"/>
        <w:ind w:firstLine="709"/>
        <w:rPr>
          <w:rFonts w:cs="Arial"/>
        </w:rPr>
      </w:pPr>
      <w:r w:rsidRPr="006D6178">
        <w:rPr>
          <w:rFonts w:cs="Arial"/>
        </w:rPr>
        <w:t>В письменном заявлении должны быть указаны:</w:t>
      </w:r>
    </w:p>
    <w:p w:rsidR="00585B6F" w:rsidRPr="006D6178" w:rsidRDefault="00585B6F" w:rsidP="00585B6F">
      <w:pPr>
        <w:autoSpaceDE w:val="0"/>
        <w:autoSpaceDN w:val="0"/>
        <w:adjustRightInd w:val="0"/>
        <w:ind w:firstLine="709"/>
        <w:rPr>
          <w:rFonts w:cs="Arial"/>
        </w:rPr>
      </w:pPr>
      <w:r w:rsidRPr="006D6178">
        <w:rPr>
          <w:rFonts w:cs="Arial"/>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585B6F" w:rsidRPr="006D6178" w:rsidRDefault="00585B6F" w:rsidP="00585B6F">
      <w:pPr>
        <w:autoSpaceDE w:val="0"/>
        <w:autoSpaceDN w:val="0"/>
        <w:adjustRightInd w:val="0"/>
        <w:ind w:firstLine="709"/>
        <w:rPr>
          <w:rFonts w:cs="Arial"/>
        </w:rPr>
      </w:pPr>
      <w:r w:rsidRPr="006D6178">
        <w:rPr>
          <w:rFonts w:cs="Arial"/>
        </w:rPr>
        <w:t>2) идентификационный номер налогоплательщика и данные документа о постановке юридического лица на учет в налоговом органе;</w:t>
      </w:r>
    </w:p>
    <w:p w:rsidR="00585B6F" w:rsidRPr="006D6178" w:rsidRDefault="00585B6F" w:rsidP="00585B6F">
      <w:pPr>
        <w:autoSpaceDE w:val="0"/>
        <w:autoSpaceDN w:val="0"/>
        <w:adjustRightInd w:val="0"/>
        <w:ind w:firstLine="709"/>
        <w:rPr>
          <w:rFonts w:cs="Arial"/>
        </w:rPr>
      </w:pPr>
      <w:r w:rsidRPr="006D6178">
        <w:rPr>
          <w:rFonts w:cs="Arial"/>
        </w:rPr>
        <w:t>3) тип рынка, который предполагается организовать.</w:t>
      </w:r>
    </w:p>
    <w:p w:rsidR="00585B6F" w:rsidRPr="006D6178" w:rsidRDefault="00585B6F" w:rsidP="00585B6F">
      <w:pPr>
        <w:autoSpaceDE w:val="0"/>
        <w:autoSpaceDN w:val="0"/>
        <w:adjustRightInd w:val="0"/>
        <w:ind w:firstLine="709"/>
        <w:rPr>
          <w:rFonts w:cs="Arial"/>
        </w:rPr>
      </w:pPr>
      <w:r w:rsidRPr="006D6178">
        <w:rPr>
          <w:rFonts w:cs="Arial"/>
        </w:rPr>
        <w:lastRenderedPageBreak/>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585B6F" w:rsidRPr="006D6178" w:rsidRDefault="00585B6F" w:rsidP="00585B6F">
      <w:pPr>
        <w:autoSpaceDE w:val="0"/>
        <w:autoSpaceDN w:val="0"/>
        <w:adjustRightInd w:val="0"/>
        <w:ind w:firstLine="709"/>
        <w:rPr>
          <w:rFonts w:cs="Arial"/>
        </w:rPr>
      </w:pPr>
      <w:r w:rsidRPr="006D6178">
        <w:rPr>
          <w:rFonts w:cs="Arial"/>
        </w:rPr>
        <w:t>Форма заявления приведена в приложении № 4 к настоящему Административному регламенту.</w:t>
      </w:r>
    </w:p>
    <w:p w:rsidR="00585B6F" w:rsidRPr="006D6178" w:rsidRDefault="00585B6F" w:rsidP="00585B6F">
      <w:pPr>
        <w:pStyle w:val="a8"/>
        <w:ind w:firstLine="709"/>
        <w:rPr>
          <w:rFonts w:ascii="Arial" w:hAnsi="Arial" w:cs="Arial"/>
          <w:sz w:val="24"/>
          <w:szCs w:val="24"/>
        </w:rPr>
      </w:pPr>
      <w:r w:rsidRPr="006D6178">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85B6F" w:rsidRPr="006D6178" w:rsidRDefault="00585B6F" w:rsidP="00585B6F">
      <w:pPr>
        <w:widowControl w:val="0"/>
        <w:autoSpaceDE w:val="0"/>
        <w:autoSpaceDN w:val="0"/>
        <w:adjustRightInd w:val="0"/>
        <w:ind w:firstLine="709"/>
        <w:contextualSpacing/>
        <w:rPr>
          <w:rFonts w:cs="Arial"/>
        </w:rPr>
      </w:pPr>
      <w:r w:rsidRPr="006D6178">
        <w:rPr>
          <w:rFonts w:cs="Arial"/>
        </w:rPr>
        <w:t>Заявление в форме электронного документа от имени юридического лица заверяется электронной подписью:</w:t>
      </w:r>
    </w:p>
    <w:p w:rsidR="00585B6F" w:rsidRPr="006D6178" w:rsidRDefault="00585B6F" w:rsidP="00585B6F">
      <w:pPr>
        <w:widowControl w:val="0"/>
        <w:autoSpaceDE w:val="0"/>
        <w:autoSpaceDN w:val="0"/>
        <w:adjustRightInd w:val="0"/>
        <w:ind w:firstLine="709"/>
        <w:contextualSpacing/>
        <w:rPr>
          <w:rFonts w:cs="Arial"/>
        </w:rPr>
      </w:pPr>
      <w:r w:rsidRPr="006D6178">
        <w:rPr>
          <w:rFonts w:cs="Arial"/>
        </w:rPr>
        <w:t>- лица, действующего от имени юридического лица без доверенности;</w:t>
      </w:r>
    </w:p>
    <w:p w:rsidR="00585B6F" w:rsidRPr="006D6178" w:rsidRDefault="00585B6F" w:rsidP="00585B6F">
      <w:pPr>
        <w:widowControl w:val="0"/>
        <w:autoSpaceDE w:val="0"/>
        <w:autoSpaceDN w:val="0"/>
        <w:adjustRightInd w:val="0"/>
        <w:ind w:firstLine="709"/>
        <w:contextualSpacing/>
        <w:rPr>
          <w:rFonts w:cs="Arial"/>
        </w:rPr>
      </w:pPr>
      <w:r w:rsidRPr="006D6178">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85B6F" w:rsidRPr="006D6178" w:rsidRDefault="00585B6F" w:rsidP="00585B6F">
      <w:pPr>
        <w:autoSpaceDE w:val="0"/>
        <w:autoSpaceDN w:val="0"/>
        <w:adjustRightInd w:val="0"/>
        <w:ind w:firstLine="709"/>
        <w:rPr>
          <w:rFonts w:cs="Arial"/>
        </w:rPr>
      </w:pPr>
      <w:r w:rsidRPr="006D6178">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85B6F" w:rsidRPr="006D6178" w:rsidRDefault="00585B6F" w:rsidP="00585B6F">
      <w:pPr>
        <w:autoSpaceDE w:val="0"/>
        <w:autoSpaceDN w:val="0"/>
        <w:adjustRightInd w:val="0"/>
        <w:ind w:firstLine="709"/>
        <w:rPr>
          <w:rFonts w:cs="Arial"/>
        </w:rPr>
      </w:pPr>
      <w:r w:rsidRPr="006D6178">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85B6F" w:rsidRPr="006D6178" w:rsidRDefault="00585B6F" w:rsidP="00585B6F">
      <w:pPr>
        <w:autoSpaceDE w:val="0"/>
        <w:autoSpaceDN w:val="0"/>
        <w:adjustRightInd w:val="0"/>
        <w:ind w:firstLine="709"/>
        <w:rPr>
          <w:rFonts w:cs="Arial"/>
        </w:rPr>
      </w:pPr>
      <w:r w:rsidRPr="006D6178">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85B6F" w:rsidRPr="006D6178" w:rsidRDefault="00585B6F" w:rsidP="00585B6F">
      <w:pPr>
        <w:autoSpaceDE w:val="0"/>
        <w:autoSpaceDN w:val="0"/>
        <w:adjustRightInd w:val="0"/>
        <w:ind w:firstLine="709"/>
        <w:rPr>
          <w:rFonts w:cs="Arial"/>
        </w:rPr>
      </w:pPr>
      <w:r w:rsidRPr="006D6178">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85B6F" w:rsidRPr="006D6178" w:rsidRDefault="00585B6F" w:rsidP="00585B6F">
      <w:pPr>
        <w:pStyle w:val="ConsPlusNormal"/>
        <w:ind w:firstLine="709"/>
        <w:jc w:val="both"/>
        <w:rPr>
          <w:sz w:val="24"/>
          <w:szCs w:val="24"/>
        </w:rPr>
      </w:pPr>
      <w:r w:rsidRPr="006D6178">
        <w:rPr>
          <w:sz w:val="24"/>
          <w:szCs w:val="24"/>
        </w:rPr>
        <w:t>К заявлению прилагаются следующие документы:</w:t>
      </w:r>
    </w:p>
    <w:p w:rsidR="00585B6F" w:rsidRPr="006D6178" w:rsidRDefault="00585B6F" w:rsidP="00585B6F">
      <w:pPr>
        <w:autoSpaceDE w:val="0"/>
        <w:autoSpaceDN w:val="0"/>
        <w:adjustRightInd w:val="0"/>
        <w:ind w:firstLine="709"/>
        <w:rPr>
          <w:rFonts w:cs="Arial"/>
        </w:rPr>
      </w:pPr>
      <w:r w:rsidRPr="006D6178">
        <w:rPr>
          <w:rFonts w:cs="Arial"/>
        </w:rPr>
        <w:t>1) копии учредительных документов (оригиналы учредительных документов в случае, если верность копий не удостоверена нотариально);</w:t>
      </w:r>
    </w:p>
    <w:p w:rsidR="00585B6F" w:rsidRPr="006D6178" w:rsidRDefault="00585B6F" w:rsidP="00585B6F">
      <w:pPr>
        <w:autoSpaceDE w:val="0"/>
        <w:autoSpaceDN w:val="0"/>
        <w:adjustRightInd w:val="0"/>
        <w:ind w:firstLine="709"/>
        <w:rPr>
          <w:rFonts w:cs="Arial"/>
        </w:rPr>
      </w:pPr>
      <w:r w:rsidRPr="006D6178">
        <w:rPr>
          <w:rFonts w:cs="Arial"/>
        </w:rPr>
        <w:t>2) документы, подтверждающие полномочия представителя.</w:t>
      </w:r>
    </w:p>
    <w:p w:rsidR="00585B6F" w:rsidRPr="006D6178" w:rsidRDefault="00585B6F" w:rsidP="00585B6F">
      <w:pPr>
        <w:autoSpaceDE w:val="0"/>
        <w:autoSpaceDN w:val="0"/>
        <w:adjustRightInd w:val="0"/>
        <w:ind w:firstLine="709"/>
        <w:rPr>
          <w:rFonts w:cs="Arial"/>
        </w:rPr>
      </w:pPr>
      <w:r w:rsidRPr="006D6178">
        <w:rPr>
          <w:rFonts w:cs="Arial"/>
        </w:rPr>
        <w:t>3) документ, подтверждающий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585B6F" w:rsidRPr="006D6178" w:rsidRDefault="00585B6F" w:rsidP="00585B6F">
      <w:pPr>
        <w:autoSpaceDE w:val="0"/>
        <w:autoSpaceDN w:val="0"/>
        <w:adjustRightInd w:val="0"/>
        <w:ind w:firstLine="709"/>
        <w:rPr>
          <w:rFonts w:cs="Arial"/>
        </w:rPr>
      </w:pPr>
      <w:r w:rsidRPr="006D6178">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85B6F" w:rsidRPr="006D6178" w:rsidRDefault="00585B6F" w:rsidP="00585B6F">
      <w:pPr>
        <w:autoSpaceDE w:val="0"/>
        <w:autoSpaceDN w:val="0"/>
        <w:adjustRightInd w:val="0"/>
        <w:ind w:firstLine="709"/>
        <w:rPr>
          <w:rFonts w:cs="Arial"/>
        </w:rPr>
      </w:pPr>
      <w:r w:rsidRPr="006D6178">
        <w:rPr>
          <w:rFonts w:cs="Arial"/>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585B6F" w:rsidRPr="006D6178" w:rsidRDefault="00585B6F" w:rsidP="00585B6F">
      <w:pPr>
        <w:pStyle w:val="ConsPlusNormal"/>
        <w:ind w:firstLine="709"/>
        <w:jc w:val="both"/>
        <w:rPr>
          <w:sz w:val="24"/>
          <w:szCs w:val="24"/>
          <w:lang w:eastAsia="ru-RU"/>
        </w:rPr>
      </w:pPr>
      <w:r w:rsidRPr="006D6178">
        <w:rPr>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sidRPr="006D6178">
        <w:rPr>
          <w:sz w:val="24"/>
          <w:szCs w:val="24"/>
          <w:lang w:eastAsia="ru-RU"/>
        </w:rPr>
        <w:t>правлении Федеральной налоговой службы по Воронежской области.</w:t>
      </w:r>
    </w:p>
    <w:p w:rsidR="00585B6F" w:rsidRPr="006D6178" w:rsidRDefault="00585B6F" w:rsidP="00585B6F">
      <w:pPr>
        <w:autoSpaceDE w:val="0"/>
        <w:autoSpaceDN w:val="0"/>
        <w:adjustRightInd w:val="0"/>
        <w:ind w:firstLine="709"/>
        <w:rPr>
          <w:rFonts w:cs="Arial"/>
        </w:rPr>
      </w:pPr>
      <w:r w:rsidRPr="006D6178">
        <w:rPr>
          <w:rFonts w:cs="Arial"/>
        </w:rPr>
        <w:lastRenderedPageBreak/>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585B6F" w:rsidRPr="006D6178" w:rsidRDefault="00585B6F" w:rsidP="00585B6F">
      <w:pPr>
        <w:autoSpaceDE w:val="0"/>
        <w:autoSpaceDN w:val="0"/>
        <w:adjustRightInd w:val="0"/>
        <w:ind w:firstLine="709"/>
        <w:rPr>
          <w:rFonts w:cs="Arial"/>
        </w:rPr>
      </w:pPr>
      <w:r w:rsidRPr="006D6178">
        <w:rPr>
          <w:rFonts w:cs="Arial"/>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
    <w:p w:rsidR="00585B6F" w:rsidRPr="006D6178" w:rsidRDefault="00585B6F" w:rsidP="00585B6F">
      <w:pPr>
        <w:autoSpaceDE w:val="0"/>
        <w:autoSpaceDN w:val="0"/>
        <w:adjustRightInd w:val="0"/>
        <w:ind w:firstLine="709"/>
        <w:rPr>
          <w:rFonts w:cs="Arial"/>
        </w:rPr>
      </w:pPr>
      <w:r w:rsidRPr="006D6178">
        <w:rPr>
          <w:rFonts w:cs="Arial"/>
        </w:rPr>
        <w:t>Заявитель вправе представить указанные документы самостоятельно.</w:t>
      </w:r>
    </w:p>
    <w:p w:rsidR="00585B6F" w:rsidRPr="006D6178" w:rsidRDefault="00585B6F" w:rsidP="00585B6F">
      <w:pPr>
        <w:autoSpaceDE w:val="0"/>
        <w:autoSpaceDN w:val="0"/>
        <w:adjustRightInd w:val="0"/>
        <w:ind w:firstLine="709"/>
        <w:rPr>
          <w:rFonts w:cs="Arial"/>
        </w:rPr>
      </w:pPr>
      <w:r w:rsidRPr="006D6178">
        <w:rPr>
          <w:rFonts w:cs="Arial"/>
        </w:rPr>
        <w:t>Непредставление заявителем указанных документов не является основанием для отказа заявителю в предоставлении услуги.</w:t>
      </w:r>
    </w:p>
    <w:p w:rsidR="00585B6F" w:rsidRPr="006D6178" w:rsidRDefault="00585B6F" w:rsidP="00585B6F">
      <w:pPr>
        <w:autoSpaceDE w:val="0"/>
        <w:autoSpaceDN w:val="0"/>
        <w:adjustRightInd w:val="0"/>
        <w:ind w:firstLine="709"/>
        <w:rPr>
          <w:rFonts w:cs="Arial"/>
        </w:rPr>
      </w:pPr>
      <w:r w:rsidRPr="006D6178">
        <w:rPr>
          <w:rFonts w:cs="Arial"/>
        </w:rPr>
        <w:t>Запрещается требовать от заявителя:</w:t>
      </w:r>
    </w:p>
    <w:p w:rsidR="00585B6F" w:rsidRPr="006D6178" w:rsidRDefault="00585B6F" w:rsidP="00585B6F">
      <w:pPr>
        <w:pStyle w:val="ConsPlusNormal"/>
        <w:ind w:firstLine="709"/>
        <w:jc w:val="both"/>
        <w:rPr>
          <w:sz w:val="24"/>
          <w:szCs w:val="24"/>
        </w:rPr>
      </w:pPr>
      <w:r w:rsidRPr="006D6178">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5B6F" w:rsidRPr="006D6178" w:rsidRDefault="00585B6F" w:rsidP="00585B6F">
      <w:pPr>
        <w:autoSpaceDE w:val="0"/>
        <w:autoSpaceDN w:val="0"/>
        <w:adjustRightInd w:val="0"/>
        <w:ind w:firstLine="709"/>
        <w:rPr>
          <w:rFonts w:cs="Arial"/>
        </w:rPr>
      </w:pPr>
      <w:r w:rsidRPr="006D6178">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Суходонецкого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85B6F" w:rsidRPr="006D6178" w:rsidRDefault="00585B6F" w:rsidP="00585B6F">
      <w:pPr>
        <w:autoSpaceDE w:val="0"/>
        <w:autoSpaceDN w:val="0"/>
        <w:adjustRightInd w:val="0"/>
        <w:ind w:firstLine="709"/>
        <w:rPr>
          <w:rFonts w:cs="Arial"/>
        </w:rPr>
      </w:pPr>
      <w:r w:rsidRPr="006D6178">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85B6F" w:rsidRPr="006D6178" w:rsidRDefault="00585B6F" w:rsidP="00585B6F">
      <w:pPr>
        <w:autoSpaceDE w:val="0"/>
        <w:autoSpaceDN w:val="0"/>
        <w:adjustRightInd w:val="0"/>
        <w:ind w:firstLine="709"/>
        <w:rPr>
          <w:rFonts w:cs="Arial"/>
        </w:rPr>
      </w:pPr>
      <w:r w:rsidRPr="006D6178">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585B6F" w:rsidRPr="006D6178" w:rsidRDefault="00585B6F" w:rsidP="00585B6F">
      <w:pPr>
        <w:numPr>
          <w:ilvl w:val="1"/>
          <w:numId w:val="4"/>
        </w:numPr>
        <w:tabs>
          <w:tab w:val="clear" w:pos="795"/>
          <w:tab w:val="num" w:pos="0"/>
          <w:tab w:val="left" w:pos="1134"/>
          <w:tab w:val="left" w:pos="1560"/>
        </w:tabs>
        <w:ind w:left="0" w:firstLine="709"/>
        <w:rPr>
          <w:rFonts w:cs="Arial"/>
        </w:rPr>
      </w:pPr>
      <w:r w:rsidRPr="006D6178">
        <w:rPr>
          <w:rFonts w:cs="Arial"/>
        </w:rPr>
        <w:t>Исчерпывающий перечень оснований для отказа в приеме документов, необходимых для предоставления муниципальной услуги.</w:t>
      </w:r>
    </w:p>
    <w:p w:rsidR="00585B6F" w:rsidRPr="006D6178" w:rsidRDefault="00585B6F" w:rsidP="00585B6F">
      <w:pPr>
        <w:autoSpaceDE w:val="0"/>
        <w:autoSpaceDN w:val="0"/>
        <w:adjustRightInd w:val="0"/>
        <w:ind w:firstLine="709"/>
        <w:rPr>
          <w:rFonts w:cs="Arial"/>
        </w:rPr>
      </w:pPr>
      <w:r w:rsidRPr="006D6178">
        <w:rPr>
          <w:rFonts w:cs="Arial"/>
        </w:rPr>
        <w:t xml:space="preserve">- подача заявления лицом, не уполномоченным совершать такого рода действия. </w:t>
      </w:r>
    </w:p>
    <w:p w:rsidR="00585B6F" w:rsidRPr="006D6178" w:rsidRDefault="00585B6F" w:rsidP="00585B6F">
      <w:pPr>
        <w:numPr>
          <w:ilvl w:val="1"/>
          <w:numId w:val="4"/>
        </w:numPr>
        <w:tabs>
          <w:tab w:val="clear" w:pos="795"/>
          <w:tab w:val="num" w:pos="0"/>
          <w:tab w:val="left" w:pos="1134"/>
          <w:tab w:val="left" w:pos="1560"/>
        </w:tabs>
        <w:ind w:left="0" w:firstLine="709"/>
        <w:rPr>
          <w:rFonts w:cs="Arial"/>
        </w:rPr>
      </w:pPr>
      <w:r w:rsidRPr="006D6178">
        <w:rPr>
          <w:rFonts w:cs="Arial"/>
        </w:rPr>
        <w:t>Исчерпывающий перечень оснований для отказа в предоставлении муниципальной услуги.</w:t>
      </w:r>
    </w:p>
    <w:p w:rsidR="00585B6F" w:rsidRPr="006D6178" w:rsidRDefault="00585B6F" w:rsidP="00585B6F">
      <w:pPr>
        <w:autoSpaceDE w:val="0"/>
        <w:autoSpaceDN w:val="0"/>
        <w:adjustRightInd w:val="0"/>
        <w:ind w:firstLine="709"/>
        <w:rPr>
          <w:rFonts w:cs="Arial"/>
        </w:rPr>
      </w:pPr>
      <w:r w:rsidRPr="006D6178">
        <w:rPr>
          <w:rFonts w:cs="Arial"/>
        </w:rPr>
        <w:t>Основаниями для отказа в предоставлении муниципальной услуги являются:</w:t>
      </w:r>
    </w:p>
    <w:p w:rsidR="00585B6F" w:rsidRPr="006D6178" w:rsidRDefault="00585B6F" w:rsidP="00585B6F">
      <w:pPr>
        <w:autoSpaceDE w:val="0"/>
        <w:autoSpaceDN w:val="0"/>
        <w:adjustRightInd w:val="0"/>
        <w:ind w:firstLine="709"/>
        <w:rPr>
          <w:rFonts w:cs="Arial"/>
        </w:rPr>
      </w:pPr>
      <w:r w:rsidRPr="006D6178">
        <w:rPr>
          <w:rFonts w:cs="Arial"/>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rsidR="00585B6F" w:rsidRPr="006D6178" w:rsidRDefault="00585B6F" w:rsidP="00585B6F">
      <w:pPr>
        <w:autoSpaceDE w:val="0"/>
        <w:autoSpaceDN w:val="0"/>
        <w:adjustRightInd w:val="0"/>
        <w:ind w:firstLine="709"/>
        <w:rPr>
          <w:rFonts w:cs="Arial"/>
        </w:rPr>
      </w:pPr>
      <w:r w:rsidRPr="006D6178">
        <w:rPr>
          <w:rFonts w:cs="Arial"/>
        </w:rPr>
        <w:lastRenderedPageBreak/>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585B6F" w:rsidRPr="006D6178" w:rsidRDefault="00585B6F" w:rsidP="00585B6F">
      <w:pPr>
        <w:autoSpaceDE w:val="0"/>
        <w:autoSpaceDN w:val="0"/>
        <w:adjustRightInd w:val="0"/>
        <w:ind w:firstLine="709"/>
        <w:rPr>
          <w:rFonts w:cs="Arial"/>
        </w:rPr>
      </w:pPr>
      <w:r w:rsidRPr="006D6178">
        <w:rPr>
          <w:rFonts w:cs="Arial"/>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585B6F" w:rsidRPr="006D6178" w:rsidRDefault="00585B6F" w:rsidP="00585B6F">
      <w:pPr>
        <w:numPr>
          <w:ilvl w:val="1"/>
          <w:numId w:val="4"/>
        </w:numPr>
        <w:tabs>
          <w:tab w:val="num" w:pos="993"/>
          <w:tab w:val="left" w:pos="1440"/>
          <w:tab w:val="left" w:pos="1560"/>
        </w:tabs>
        <w:ind w:left="0" w:firstLine="709"/>
        <w:rPr>
          <w:rFonts w:cs="Arial"/>
        </w:rPr>
      </w:pPr>
      <w:r w:rsidRPr="006D6178">
        <w:rPr>
          <w:rFonts w:cs="Arial"/>
        </w:rPr>
        <w:t xml:space="preserve"> Размер платы, взимаемой с заявителя при предоставлении муниципальной услуги.</w:t>
      </w:r>
    </w:p>
    <w:p w:rsidR="00585B6F" w:rsidRPr="006D6178" w:rsidRDefault="00585B6F" w:rsidP="00585B6F">
      <w:pPr>
        <w:tabs>
          <w:tab w:val="num" w:pos="792"/>
          <w:tab w:val="left" w:pos="1440"/>
          <w:tab w:val="left" w:pos="1560"/>
        </w:tabs>
        <w:ind w:firstLine="709"/>
        <w:rPr>
          <w:rFonts w:cs="Arial"/>
        </w:rPr>
      </w:pPr>
      <w:r w:rsidRPr="006D6178">
        <w:rPr>
          <w:rFonts w:cs="Arial"/>
        </w:rPr>
        <w:t xml:space="preserve">Муниципальная услуга предоставляется на безвозмездной основе. </w:t>
      </w:r>
    </w:p>
    <w:p w:rsidR="00585B6F" w:rsidRPr="006D6178" w:rsidRDefault="00585B6F" w:rsidP="00585B6F">
      <w:pPr>
        <w:numPr>
          <w:ilvl w:val="1"/>
          <w:numId w:val="4"/>
        </w:numPr>
        <w:tabs>
          <w:tab w:val="num" w:pos="1155"/>
          <w:tab w:val="left" w:pos="1440"/>
          <w:tab w:val="left" w:pos="1560"/>
        </w:tabs>
        <w:ind w:left="0" w:firstLine="709"/>
        <w:rPr>
          <w:rFonts w:cs="Arial"/>
        </w:rPr>
      </w:pPr>
      <w:r w:rsidRPr="006D6178">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85B6F" w:rsidRPr="006D6178" w:rsidRDefault="00585B6F" w:rsidP="00585B6F">
      <w:pPr>
        <w:autoSpaceDE w:val="0"/>
        <w:autoSpaceDN w:val="0"/>
        <w:adjustRightInd w:val="0"/>
        <w:ind w:firstLine="709"/>
        <w:rPr>
          <w:rFonts w:cs="Arial"/>
        </w:rPr>
      </w:pPr>
      <w:r w:rsidRPr="006D6178">
        <w:rPr>
          <w:rFonts w:cs="Arial"/>
        </w:rPr>
        <w:t>Максимальный срок ожидания в очереди при подаче запроса о предоставлении муниципальной услуги не должен превышать 15 минут.</w:t>
      </w:r>
    </w:p>
    <w:p w:rsidR="00585B6F" w:rsidRPr="006D6178" w:rsidRDefault="00585B6F" w:rsidP="00585B6F">
      <w:pPr>
        <w:autoSpaceDE w:val="0"/>
        <w:autoSpaceDN w:val="0"/>
        <w:adjustRightInd w:val="0"/>
        <w:ind w:firstLine="709"/>
        <w:rPr>
          <w:rFonts w:cs="Arial"/>
        </w:rPr>
      </w:pPr>
      <w:r w:rsidRPr="006D6178">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585B6F" w:rsidRPr="006D6178" w:rsidRDefault="00585B6F" w:rsidP="00585B6F">
      <w:pPr>
        <w:numPr>
          <w:ilvl w:val="1"/>
          <w:numId w:val="4"/>
        </w:numPr>
        <w:tabs>
          <w:tab w:val="num" w:pos="1155"/>
          <w:tab w:val="left" w:pos="1560"/>
        </w:tabs>
        <w:ind w:left="0" w:firstLine="709"/>
        <w:rPr>
          <w:rFonts w:cs="Arial"/>
        </w:rPr>
      </w:pPr>
      <w:r w:rsidRPr="006D6178">
        <w:rPr>
          <w:rFonts w:cs="Arial"/>
        </w:rPr>
        <w:t>Срок регистрации запроса заявителя о предоставлении муниципальной услуги.</w:t>
      </w:r>
    </w:p>
    <w:p w:rsidR="00585B6F" w:rsidRPr="006D6178" w:rsidRDefault="00585B6F" w:rsidP="00585B6F">
      <w:pPr>
        <w:tabs>
          <w:tab w:val="num" w:pos="1155"/>
          <w:tab w:val="left" w:pos="1560"/>
        </w:tabs>
        <w:ind w:firstLine="709"/>
        <w:rPr>
          <w:rFonts w:cs="Arial"/>
        </w:rPr>
      </w:pPr>
      <w:r w:rsidRPr="006D6178">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85B6F" w:rsidRPr="006D6178" w:rsidRDefault="00585B6F" w:rsidP="00585B6F">
      <w:pPr>
        <w:numPr>
          <w:ilvl w:val="1"/>
          <w:numId w:val="4"/>
        </w:numPr>
        <w:tabs>
          <w:tab w:val="num" w:pos="1155"/>
          <w:tab w:val="left" w:pos="1560"/>
        </w:tabs>
        <w:ind w:left="0" w:firstLine="709"/>
        <w:rPr>
          <w:rFonts w:cs="Arial"/>
        </w:rPr>
      </w:pPr>
      <w:r w:rsidRPr="006D6178">
        <w:rPr>
          <w:rFonts w:cs="Arial"/>
        </w:rPr>
        <w:t>Требования к помещениям, в которых предоставляется муниципальная услуга.</w:t>
      </w:r>
    </w:p>
    <w:p w:rsidR="00585B6F" w:rsidRPr="006D6178" w:rsidRDefault="00585B6F" w:rsidP="00585B6F">
      <w:pPr>
        <w:numPr>
          <w:ilvl w:val="2"/>
          <w:numId w:val="4"/>
        </w:numPr>
        <w:autoSpaceDE w:val="0"/>
        <w:autoSpaceDN w:val="0"/>
        <w:adjustRightInd w:val="0"/>
        <w:ind w:left="0" w:firstLine="709"/>
        <w:rPr>
          <w:rFonts w:cs="Arial"/>
        </w:rPr>
      </w:pPr>
      <w:r w:rsidRPr="006D6178">
        <w:rPr>
          <w:rFonts w:cs="Arial"/>
        </w:rPr>
        <w:t>Прием граждан осуществляется в специально выделенных для предоставления муниципальных услуг помещениях.</w:t>
      </w:r>
    </w:p>
    <w:p w:rsidR="00585B6F" w:rsidRPr="006D6178" w:rsidRDefault="00585B6F" w:rsidP="00585B6F">
      <w:pPr>
        <w:autoSpaceDE w:val="0"/>
        <w:autoSpaceDN w:val="0"/>
        <w:adjustRightInd w:val="0"/>
        <w:ind w:firstLine="709"/>
        <w:rPr>
          <w:rFonts w:cs="Arial"/>
        </w:rPr>
      </w:pPr>
      <w:r w:rsidRPr="006D6178">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85B6F" w:rsidRPr="006D6178" w:rsidRDefault="00585B6F" w:rsidP="00585B6F">
      <w:pPr>
        <w:autoSpaceDE w:val="0"/>
        <w:autoSpaceDN w:val="0"/>
        <w:adjustRightInd w:val="0"/>
        <w:ind w:firstLine="709"/>
        <w:rPr>
          <w:rFonts w:cs="Arial"/>
        </w:rPr>
      </w:pPr>
      <w:r w:rsidRPr="006D6178">
        <w:rPr>
          <w:rFonts w:cs="Arial"/>
        </w:rPr>
        <w:t>У входа в каждое помещение размещается табличка с наименованием помещения (зал ожидания, приема/выдачи документов и т.д.).</w:t>
      </w:r>
    </w:p>
    <w:p w:rsidR="00585B6F" w:rsidRPr="006D6178" w:rsidRDefault="00585B6F" w:rsidP="00585B6F">
      <w:pPr>
        <w:numPr>
          <w:ilvl w:val="2"/>
          <w:numId w:val="8"/>
        </w:numPr>
        <w:autoSpaceDE w:val="0"/>
        <w:autoSpaceDN w:val="0"/>
        <w:adjustRightInd w:val="0"/>
        <w:ind w:left="0" w:firstLine="709"/>
        <w:rPr>
          <w:rFonts w:cs="Arial"/>
        </w:rPr>
      </w:pPr>
      <w:r w:rsidRPr="006D6178">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85B6F" w:rsidRPr="006D6178" w:rsidRDefault="00585B6F" w:rsidP="00585B6F">
      <w:pPr>
        <w:autoSpaceDE w:val="0"/>
        <w:autoSpaceDN w:val="0"/>
        <w:adjustRightInd w:val="0"/>
        <w:ind w:firstLine="709"/>
        <w:rPr>
          <w:rFonts w:cs="Arial"/>
        </w:rPr>
      </w:pPr>
      <w:r w:rsidRPr="006D6178">
        <w:rPr>
          <w:rFonts w:cs="Arial"/>
        </w:rPr>
        <w:t>Доступ заявителей к парковочным местам является бесплатным.</w:t>
      </w:r>
    </w:p>
    <w:p w:rsidR="00585B6F" w:rsidRPr="006D6178" w:rsidRDefault="00585B6F" w:rsidP="00585B6F">
      <w:pPr>
        <w:numPr>
          <w:ilvl w:val="2"/>
          <w:numId w:val="8"/>
        </w:numPr>
        <w:autoSpaceDE w:val="0"/>
        <w:autoSpaceDN w:val="0"/>
        <w:adjustRightInd w:val="0"/>
        <w:ind w:left="0" w:firstLine="709"/>
        <w:rPr>
          <w:rFonts w:cs="Arial"/>
        </w:rPr>
      </w:pPr>
      <w:r w:rsidRPr="006D6178">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85B6F" w:rsidRPr="006D6178" w:rsidRDefault="00585B6F" w:rsidP="00585B6F">
      <w:pPr>
        <w:numPr>
          <w:ilvl w:val="2"/>
          <w:numId w:val="8"/>
        </w:numPr>
        <w:autoSpaceDE w:val="0"/>
        <w:autoSpaceDN w:val="0"/>
        <w:adjustRightInd w:val="0"/>
        <w:ind w:left="0" w:firstLine="709"/>
        <w:rPr>
          <w:rFonts w:cs="Arial"/>
        </w:rPr>
      </w:pPr>
      <w:r w:rsidRPr="006D6178">
        <w:rPr>
          <w:rFonts w:cs="Arial"/>
        </w:rPr>
        <w:t>Места информирования, предназначенные для ознакомления заявителей с информационными материалами, оборудуются:</w:t>
      </w:r>
    </w:p>
    <w:p w:rsidR="00585B6F" w:rsidRPr="006D6178" w:rsidRDefault="00585B6F" w:rsidP="00585B6F">
      <w:pPr>
        <w:autoSpaceDE w:val="0"/>
        <w:autoSpaceDN w:val="0"/>
        <w:adjustRightInd w:val="0"/>
        <w:ind w:firstLine="709"/>
        <w:rPr>
          <w:rFonts w:cs="Arial"/>
        </w:rPr>
      </w:pPr>
      <w:r w:rsidRPr="006D6178">
        <w:rPr>
          <w:rFonts w:cs="Arial"/>
        </w:rPr>
        <w:t>- информационными стендами, на которых размещается визуальная и текстовая информация;</w:t>
      </w:r>
    </w:p>
    <w:p w:rsidR="00585B6F" w:rsidRPr="006D6178" w:rsidRDefault="00585B6F" w:rsidP="00585B6F">
      <w:pPr>
        <w:autoSpaceDE w:val="0"/>
        <w:autoSpaceDN w:val="0"/>
        <w:adjustRightInd w:val="0"/>
        <w:ind w:firstLine="709"/>
        <w:rPr>
          <w:rFonts w:cs="Arial"/>
        </w:rPr>
      </w:pPr>
      <w:r w:rsidRPr="006D6178">
        <w:rPr>
          <w:rFonts w:cs="Arial"/>
        </w:rPr>
        <w:t>- стульями и столами для оформления документов.</w:t>
      </w:r>
    </w:p>
    <w:p w:rsidR="00585B6F" w:rsidRPr="006D6178" w:rsidRDefault="00585B6F" w:rsidP="00585B6F">
      <w:pPr>
        <w:autoSpaceDE w:val="0"/>
        <w:autoSpaceDN w:val="0"/>
        <w:adjustRightInd w:val="0"/>
        <w:ind w:firstLine="709"/>
        <w:rPr>
          <w:rFonts w:cs="Arial"/>
        </w:rPr>
      </w:pPr>
      <w:r w:rsidRPr="006D6178">
        <w:rPr>
          <w:rFonts w:cs="Arial"/>
        </w:rPr>
        <w:t>К информационным стендам должна быть обеспечена возможность свободного доступа граждан.</w:t>
      </w:r>
    </w:p>
    <w:p w:rsidR="00585B6F" w:rsidRPr="006D6178" w:rsidRDefault="00585B6F" w:rsidP="00585B6F">
      <w:pPr>
        <w:autoSpaceDE w:val="0"/>
        <w:autoSpaceDN w:val="0"/>
        <w:adjustRightInd w:val="0"/>
        <w:ind w:firstLine="709"/>
        <w:rPr>
          <w:rFonts w:cs="Arial"/>
        </w:rPr>
      </w:pPr>
      <w:r w:rsidRPr="006D6178">
        <w:rPr>
          <w:rFonts w:cs="Arial"/>
        </w:rPr>
        <w:lastRenderedPageBreak/>
        <w:t>На информационных стендах, а также на официальных сайтах в сети Интернет размещается следующая обязательная информация:</w:t>
      </w:r>
    </w:p>
    <w:p w:rsidR="00585B6F" w:rsidRPr="006D6178" w:rsidRDefault="00585B6F" w:rsidP="00585B6F">
      <w:pPr>
        <w:autoSpaceDE w:val="0"/>
        <w:autoSpaceDN w:val="0"/>
        <w:adjustRightInd w:val="0"/>
        <w:ind w:firstLine="709"/>
        <w:rPr>
          <w:rFonts w:cs="Arial"/>
        </w:rPr>
      </w:pPr>
      <w:r w:rsidRPr="006D6178">
        <w:rPr>
          <w:rFonts w:cs="Arial"/>
        </w:rPr>
        <w:t>- номера телефонов, факсов, адреса официальных сайтов, электронной почты органов, предоставляющих муниципальную услугу;</w:t>
      </w:r>
    </w:p>
    <w:p w:rsidR="00585B6F" w:rsidRPr="006D6178" w:rsidRDefault="00585B6F" w:rsidP="00585B6F">
      <w:pPr>
        <w:autoSpaceDE w:val="0"/>
        <w:autoSpaceDN w:val="0"/>
        <w:adjustRightInd w:val="0"/>
        <w:ind w:firstLine="709"/>
        <w:rPr>
          <w:rFonts w:cs="Arial"/>
        </w:rPr>
      </w:pPr>
      <w:r w:rsidRPr="006D6178">
        <w:rPr>
          <w:rFonts w:cs="Arial"/>
        </w:rPr>
        <w:t>- режим работы органов, предоставляющих муниципальную услугу;</w:t>
      </w:r>
    </w:p>
    <w:p w:rsidR="00585B6F" w:rsidRPr="006D6178" w:rsidRDefault="00585B6F" w:rsidP="00585B6F">
      <w:pPr>
        <w:autoSpaceDE w:val="0"/>
        <w:autoSpaceDN w:val="0"/>
        <w:adjustRightInd w:val="0"/>
        <w:ind w:firstLine="709"/>
        <w:rPr>
          <w:rFonts w:cs="Arial"/>
        </w:rPr>
      </w:pPr>
      <w:r w:rsidRPr="006D6178">
        <w:rPr>
          <w:rFonts w:cs="Arial"/>
        </w:rPr>
        <w:t>- графики личного приема граждан уполномоченными должностными лицами;</w:t>
      </w:r>
    </w:p>
    <w:p w:rsidR="00585B6F" w:rsidRPr="006D6178" w:rsidRDefault="00585B6F" w:rsidP="00585B6F">
      <w:pPr>
        <w:autoSpaceDE w:val="0"/>
        <w:autoSpaceDN w:val="0"/>
        <w:adjustRightInd w:val="0"/>
        <w:ind w:firstLine="709"/>
        <w:rPr>
          <w:rFonts w:cs="Arial"/>
        </w:rPr>
      </w:pPr>
      <w:r w:rsidRPr="006D6178">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85B6F" w:rsidRPr="006D6178" w:rsidRDefault="00585B6F" w:rsidP="00585B6F">
      <w:pPr>
        <w:autoSpaceDE w:val="0"/>
        <w:autoSpaceDN w:val="0"/>
        <w:adjustRightInd w:val="0"/>
        <w:ind w:firstLine="709"/>
        <w:rPr>
          <w:rFonts w:cs="Arial"/>
        </w:rPr>
      </w:pPr>
      <w:r w:rsidRPr="006D6178">
        <w:rPr>
          <w:rFonts w:cs="Arial"/>
        </w:rPr>
        <w:t>- текст настоящего административного регламента (полная версия - на официальном сайте администрации в сети Интернет);</w:t>
      </w:r>
    </w:p>
    <w:p w:rsidR="00585B6F" w:rsidRPr="006D6178" w:rsidRDefault="00585B6F" w:rsidP="00585B6F">
      <w:pPr>
        <w:autoSpaceDE w:val="0"/>
        <w:autoSpaceDN w:val="0"/>
        <w:adjustRightInd w:val="0"/>
        <w:ind w:firstLine="709"/>
        <w:rPr>
          <w:rFonts w:cs="Arial"/>
        </w:rPr>
      </w:pPr>
      <w:r w:rsidRPr="006D6178">
        <w:rPr>
          <w:rFonts w:cs="Arial"/>
        </w:rPr>
        <w:t>- тексты, выдержки из нормативных правовых актов, регулирующих предоставление муниципальной услуги;</w:t>
      </w:r>
    </w:p>
    <w:p w:rsidR="00585B6F" w:rsidRPr="006D6178" w:rsidRDefault="00585B6F" w:rsidP="00585B6F">
      <w:pPr>
        <w:autoSpaceDE w:val="0"/>
        <w:autoSpaceDN w:val="0"/>
        <w:adjustRightInd w:val="0"/>
        <w:ind w:firstLine="709"/>
        <w:rPr>
          <w:rFonts w:cs="Arial"/>
        </w:rPr>
      </w:pPr>
      <w:r w:rsidRPr="006D6178">
        <w:rPr>
          <w:rFonts w:cs="Arial"/>
        </w:rPr>
        <w:t>- образцы оформления документов.</w:t>
      </w:r>
    </w:p>
    <w:p w:rsidR="00585B6F" w:rsidRPr="006D6178" w:rsidRDefault="00585B6F" w:rsidP="00585B6F">
      <w:pPr>
        <w:numPr>
          <w:ilvl w:val="2"/>
          <w:numId w:val="8"/>
        </w:numPr>
        <w:autoSpaceDE w:val="0"/>
        <w:autoSpaceDN w:val="0"/>
        <w:adjustRightInd w:val="0"/>
        <w:ind w:left="0" w:firstLine="709"/>
        <w:rPr>
          <w:rFonts w:cs="Arial"/>
        </w:rPr>
      </w:pPr>
      <w:r w:rsidRPr="006D6178">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85B6F" w:rsidRPr="006D6178" w:rsidRDefault="00585B6F" w:rsidP="00585B6F">
      <w:pPr>
        <w:autoSpaceDE w:val="0"/>
        <w:autoSpaceDN w:val="0"/>
        <w:adjustRightInd w:val="0"/>
        <w:ind w:firstLine="709"/>
        <w:rPr>
          <w:rFonts w:cs="Arial"/>
        </w:rPr>
      </w:pPr>
      <w:r w:rsidRPr="006D6178">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85B6F" w:rsidRPr="006D6178" w:rsidRDefault="00585B6F" w:rsidP="00585B6F">
      <w:pPr>
        <w:pStyle w:val="ConsPlusNonformat"/>
        <w:ind w:firstLine="709"/>
        <w:jc w:val="both"/>
        <w:rPr>
          <w:rFonts w:ascii="Arial" w:hAnsi="Arial" w:cs="Arial"/>
          <w:sz w:val="24"/>
          <w:szCs w:val="24"/>
        </w:rPr>
      </w:pPr>
      <w:r w:rsidRPr="006D6178">
        <w:rPr>
          <w:rStyle w:val="FontStyle11"/>
          <w:rFonts w:ascii="Arial" w:hAnsi="Arial" w:cs="Arial"/>
          <w:sz w:val="24"/>
          <w:szCs w:val="24"/>
        </w:rPr>
        <w:t xml:space="preserve">2.12.6. </w:t>
      </w:r>
      <w:r w:rsidRPr="006D6178">
        <w:rPr>
          <w:rFonts w:ascii="Arial" w:hAnsi="Arial" w:cs="Arial"/>
          <w:sz w:val="24"/>
          <w:szCs w:val="24"/>
        </w:rPr>
        <w:t>Требования к обеспечению условий доступности муниципальных услуг для инвалидов</w:t>
      </w:r>
    </w:p>
    <w:p w:rsidR="00585B6F" w:rsidRPr="006D6178" w:rsidRDefault="00585B6F" w:rsidP="00585B6F">
      <w:pPr>
        <w:pStyle w:val="ConsPlusNonformat"/>
        <w:ind w:firstLine="709"/>
        <w:jc w:val="both"/>
        <w:rPr>
          <w:rFonts w:ascii="Arial" w:hAnsi="Arial" w:cs="Arial"/>
          <w:sz w:val="24"/>
          <w:szCs w:val="24"/>
        </w:rPr>
      </w:pPr>
      <w:r w:rsidRPr="006D6178">
        <w:rPr>
          <w:rFonts w:ascii="Arial" w:hAnsi="Arial" w:cs="Arial"/>
          <w:sz w:val="24"/>
          <w:szCs w:val="24"/>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85B6F" w:rsidRPr="006D6178" w:rsidRDefault="00585B6F" w:rsidP="00585B6F">
      <w:pPr>
        <w:pStyle w:val="ConsPlusNonformat"/>
        <w:ind w:firstLine="709"/>
        <w:jc w:val="both"/>
        <w:rPr>
          <w:rFonts w:ascii="Arial" w:hAnsi="Arial" w:cs="Arial"/>
          <w:sz w:val="24"/>
          <w:szCs w:val="24"/>
        </w:rPr>
      </w:pPr>
      <w:r w:rsidRPr="006D6178">
        <w:rPr>
          <w:rFonts w:ascii="Arial" w:hAnsi="Arial" w:cs="Arial"/>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85B6F" w:rsidRPr="006D6178" w:rsidRDefault="00585B6F" w:rsidP="00585B6F">
      <w:pPr>
        <w:tabs>
          <w:tab w:val="left" w:pos="1560"/>
        </w:tabs>
        <w:autoSpaceDE w:val="0"/>
        <w:autoSpaceDN w:val="0"/>
        <w:adjustRightInd w:val="0"/>
        <w:ind w:firstLine="709"/>
        <w:rPr>
          <w:rFonts w:cs="Arial"/>
        </w:rPr>
      </w:pPr>
      <w:r w:rsidRPr="006D6178">
        <w:rPr>
          <w:rFonts w:cs="Arial"/>
        </w:rPr>
        <w:t>(пп. 2.12.6. введен пост. от 17.02.2016 № 8)</w:t>
      </w:r>
    </w:p>
    <w:p w:rsidR="00585B6F" w:rsidRPr="006D6178" w:rsidRDefault="00585B6F" w:rsidP="00585B6F">
      <w:pPr>
        <w:numPr>
          <w:ilvl w:val="1"/>
          <w:numId w:val="4"/>
        </w:numPr>
        <w:tabs>
          <w:tab w:val="num" w:pos="1155"/>
          <w:tab w:val="left" w:pos="1560"/>
        </w:tabs>
        <w:ind w:left="0" w:firstLine="709"/>
        <w:rPr>
          <w:rFonts w:cs="Arial"/>
        </w:rPr>
      </w:pPr>
      <w:r w:rsidRPr="006D6178">
        <w:rPr>
          <w:rFonts w:cs="Arial"/>
        </w:rPr>
        <w:t>Показатели доступности и качества муниципальной услуги.</w:t>
      </w:r>
    </w:p>
    <w:p w:rsidR="00585B6F" w:rsidRPr="006D6178" w:rsidRDefault="00585B6F" w:rsidP="00585B6F">
      <w:pPr>
        <w:pStyle w:val="ConsPlusNormal"/>
        <w:numPr>
          <w:ilvl w:val="2"/>
          <w:numId w:val="4"/>
        </w:numPr>
        <w:ind w:left="0" w:firstLine="709"/>
        <w:jc w:val="both"/>
        <w:rPr>
          <w:sz w:val="24"/>
          <w:szCs w:val="24"/>
        </w:rPr>
      </w:pPr>
      <w:r w:rsidRPr="006D6178">
        <w:rPr>
          <w:sz w:val="24"/>
          <w:szCs w:val="24"/>
        </w:rPr>
        <w:t>Показателями доступности муниципальной услуги являются:</w:t>
      </w:r>
    </w:p>
    <w:p w:rsidR="00585B6F" w:rsidRPr="006D6178" w:rsidRDefault="00585B6F" w:rsidP="00585B6F">
      <w:pPr>
        <w:pStyle w:val="ConsPlusNormal"/>
        <w:tabs>
          <w:tab w:val="left" w:pos="567"/>
        </w:tabs>
        <w:ind w:firstLine="709"/>
        <w:jc w:val="both"/>
        <w:rPr>
          <w:sz w:val="24"/>
          <w:szCs w:val="24"/>
        </w:rPr>
      </w:pPr>
      <w:r w:rsidRPr="006D6178">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85B6F" w:rsidRPr="006D6178" w:rsidRDefault="00585B6F" w:rsidP="00585B6F">
      <w:pPr>
        <w:pStyle w:val="ConsPlusNormal"/>
        <w:ind w:firstLine="709"/>
        <w:jc w:val="both"/>
        <w:rPr>
          <w:sz w:val="24"/>
          <w:szCs w:val="24"/>
        </w:rPr>
      </w:pPr>
      <w:r w:rsidRPr="006D6178">
        <w:rPr>
          <w:sz w:val="24"/>
          <w:szCs w:val="24"/>
        </w:rPr>
        <w:t>- оборудование мест ожидания в администрации доступными местами общего пользования;</w:t>
      </w:r>
    </w:p>
    <w:p w:rsidR="00585B6F" w:rsidRPr="006D6178" w:rsidRDefault="00585B6F" w:rsidP="00585B6F">
      <w:pPr>
        <w:pStyle w:val="ConsPlusNormal"/>
        <w:ind w:firstLine="709"/>
        <w:jc w:val="both"/>
        <w:rPr>
          <w:sz w:val="24"/>
          <w:szCs w:val="24"/>
        </w:rPr>
      </w:pPr>
      <w:r w:rsidRPr="006D6178">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585B6F" w:rsidRPr="006D6178" w:rsidRDefault="00585B6F" w:rsidP="00585B6F">
      <w:pPr>
        <w:pStyle w:val="ConsPlusNormal"/>
        <w:ind w:firstLine="709"/>
        <w:jc w:val="both"/>
        <w:rPr>
          <w:sz w:val="24"/>
          <w:szCs w:val="24"/>
        </w:rPr>
      </w:pPr>
      <w:r w:rsidRPr="006D6178">
        <w:rPr>
          <w:sz w:val="24"/>
          <w:szCs w:val="24"/>
        </w:rPr>
        <w:t>- соблюдение графика работы администрации;</w:t>
      </w:r>
    </w:p>
    <w:p w:rsidR="00585B6F" w:rsidRPr="006D6178" w:rsidRDefault="00585B6F" w:rsidP="00585B6F">
      <w:pPr>
        <w:pStyle w:val="ConsPlusNormal"/>
        <w:tabs>
          <w:tab w:val="left" w:pos="851"/>
        </w:tabs>
        <w:ind w:firstLine="709"/>
        <w:jc w:val="both"/>
        <w:rPr>
          <w:sz w:val="24"/>
          <w:szCs w:val="24"/>
        </w:rPr>
      </w:pPr>
      <w:r w:rsidRPr="006D6178">
        <w:rPr>
          <w:sz w:val="24"/>
          <w:szCs w:val="24"/>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85B6F" w:rsidRPr="006D6178" w:rsidRDefault="00585B6F" w:rsidP="00585B6F">
      <w:pPr>
        <w:pStyle w:val="ConsPlusNormal"/>
        <w:ind w:firstLine="709"/>
        <w:jc w:val="both"/>
        <w:rPr>
          <w:sz w:val="24"/>
          <w:szCs w:val="24"/>
        </w:rPr>
      </w:pPr>
      <w:r w:rsidRPr="006D6178">
        <w:rPr>
          <w:sz w:val="24"/>
          <w:szCs w:val="24"/>
        </w:rPr>
        <w:t>- возможность получения муниципальной услуги в МФЦ;</w:t>
      </w:r>
    </w:p>
    <w:p w:rsidR="00585B6F" w:rsidRPr="006D6178" w:rsidRDefault="00585B6F" w:rsidP="00585B6F">
      <w:pPr>
        <w:pStyle w:val="ConsPlusNormal"/>
        <w:ind w:firstLine="709"/>
        <w:jc w:val="both"/>
        <w:rPr>
          <w:sz w:val="24"/>
          <w:szCs w:val="24"/>
        </w:rPr>
      </w:pPr>
      <w:r w:rsidRPr="006D6178">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5B6F" w:rsidRPr="006D6178" w:rsidRDefault="00585B6F" w:rsidP="00585B6F">
      <w:pPr>
        <w:pStyle w:val="ConsPlusNormal"/>
        <w:numPr>
          <w:ilvl w:val="2"/>
          <w:numId w:val="9"/>
        </w:numPr>
        <w:ind w:left="0" w:firstLine="709"/>
        <w:jc w:val="both"/>
        <w:rPr>
          <w:sz w:val="24"/>
          <w:szCs w:val="24"/>
        </w:rPr>
      </w:pPr>
      <w:r w:rsidRPr="006D6178">
        <w:rPr>
          <w:sz w:val="24"/>
          <w:szCs w:val="24"/>
        </w:rPr>
        <w:t>Показателями качества муниципальной услуги являются:</w:t>
      </w:r>
    </w:p>
    <w:p w:rsidR="00585B6F" w:rsidRPr="006D6178" w:rsidRDefault="00585B6F" w:rsidP="00585B6F">
      <w:pPr>
        <w:pStyle w:val="ConsPlusNormal"/>
        <w:ind w:firstLine="709"/>
        <w:jc w:val="both"/>
        <w:rPr>
          <w:sz w:val="24"/>
          <w:szCs w:val="24"/>
        </w:rPr>
      </w:pPr>
      <w:r w:rsidRPr="006D6178">
        <w:rPr>
          <w:sz w:val="24"/>
          <w:szCs w:val="24"/>
        </w:rPr>
        <w:t>- полнота предоставления муниципальной услуги в соответствии с требованиями настоящего Административного регламента;</w:t>
      </w:r>
    </w:p>
    <w:p w:rsidR="00585B6F" w:rsidRPr="006D6178" w:rsidRDefault="00585B6F" w:rsidP="00585B6F">
      <w:pPr>
        <w:pStyle w:val="ConsPlusNormal"/>
        <w:ind w:firstLine="709"/>
        <w:jc w:val="both"/>
        <w:rPr>
          <w:sz w:val="24"/>
          <w:szCs w:val="24"/>
        </w:rPr>
      </w:pPr>
      <w:r w:rsidRPr="006D6178">
        <w:rPr>
          <w:sz w:val="24"/>
          <w:szCs w:val="24"/>
        </w:rPr>
        <w:t>- соблюдение сроков предоставления муниципальной услуги;</w:t>
      </w:r>
    </w:p>
    <w:p w:rsidR="00585B6F" w:rsidRPr="006D6178" w:rsidRDefault="00585B6F" w:rsidP="00585B6F">
      <w:pPr>
        <w:pStyle w:val="ConsPlusNormal"/>
        <w:tabs>
          <w:tab w:val="left" w:pos="709"/>
        </w:tabs>
        <w:ind w:firstLine="709"/>
        <w:jc w:val="both"/>
        <w:rPr>
          <w:sz w:val="24"/>
          <w:szCs w:val="24"/>
        </w:rPr>
      </w:pPr>
      <w:r w:rsidRPr="006D6178">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85B6F" w:rsidRPr="006D6178" w:rsidRDefault="00585B6F" w:rsidP="00585B6F">
      <w:pPr>
        <w:numPr>
          <w:ilvl w:val="1"/>
          <w:numId w:val="9"/>
        </w:numPr>
        <w:tabs>
          <w:tab w:val="num" w:pos="1155"/>
          <w:tab w:val="left" w:pos="1560"/>
        </w:tabs>
        <w:ind w:left="0" w:firstLine="709"/>
        <w:rPr>
          <w:rFonts w:cs="Arial"/>
        </w:rPr>
      </w:pPr>
      <w:r w:rsidRPr="006D6178">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5B6F" w:rsidRPr="006D6178" w:rsidRDefault="00585B6F" w:rsidP="00585B6F">
      <w:pPr>
        <w:numPr>
          <w:ilvl w:val="2"/>
          <w:numId w:val="10"/>
        </w:numPr>
        <w:tabs>
          <w:tab w:val="left" w:pos="1418"/>
          <w:tab w:val="num" w:pos="1590"/>
        </w:tabs>
        <w:ind w:left="0" w:firstLine="709"/>
        <w:rPr>
          <w:rFonts w:cs="Arial"/>
        </w:rPr>
      </w:pPr>
      <w:r w:rsidRPr="006D6178">
        <w:rPr>
          <w:rFonts w:cs="Arial"/>
        </w:rPr>
        <w:t>Прием заявителей (прием и выдача документов) осуществляется уполномоченными должностными лицами МФЦ.</w:t>
      </w:r>
    </w:p>
    <w:p w:rsidR="00585B6F" w:rsidRPr="006D6178" w:rsidRDefault="00585B6F" w:rsidP="00585B6F">
      <w:pPr>
        <w:numPr>
          <w:ilvl w:val="2"/>
          <w:numId w:val="10"/>
        </w:numPr>
        <w:autoSpaceDE w:val="0"/>
        <w:autoSpaceDN w:val="0"/>
        <w:adjustRightInd w:val="0"/>
        <w:ind w:left="0" w:firstLine="709"/>
        <w:rPr>
          <w:rFonts w:cs="Arial"/>
        </w:rPr>
      </w:pPr>
      <w:r w:rsidRPr="006D6178">
        <w:rPr>
          <w:rFonts w:cs="Arial"/>
        </w:rPr>
        <w:t>Прием заявителей уполномоченными лицами осуществляется в соответствии с графиком (режимом) работы МФЦ.</w:t>
      </w:r>
    </w:p>
    <w:p w:rsidR="00585B6F" w:rsidRPr="006D6178" w:rsidRDefault="00585B6F" w:rsidP="00585B6F">
      <w:pPr>
        <w:numPr>
          <w:ilvl w:val="2"/>
          <w:numId w:val="10"/>
        </w:numPr>
        <w:autoSpaceDE w:val="0"/>
        <w:autoSpaceDN w:val="0"/>
        <w:adjustRightInd w:val="0"/>
        <w:ind w:left="0" w:firstLine="709"/>
        <w:rPr>
          <w:rFonts w:cs="Arial"/>
        </w:rPr>
      </w:pPr>
      <w:r w:rsidRPr="006D6178">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D6178">
        <w:rPr>
          <w:rFonts w:cs="Arial"/>
          <w:lang w:val="en-US"/>
        </w:rPr>
        <w:t>www</w:t>
      </w:r>
      <w:r w:rsidRPr="006D6178">
        <w:rPr>
          <w:rFonts w:cs="Arial"/>
        </w:rPr>
        <w:t>.</w:t>
      </w:r>
      <w:r w:rsidRPr="006D6178">
        <w:rPr>
          <w:rFonts w:cs="Arial"/>
          <w:lang w:val="en-US"/>
        </w:rPr>
        <w:t>suhdonec</w:t>
      </w:r>
      <w:r w:rsidRPr="006D6178">
        <w:rPr>
          <w:rFonts w:cs="Arial"/>
        </w:rPr>
        <w:t>.</w:t>
      </w:r>
      <w:r w:rsidRPr="006D6178">
        <w:rPr>
          <w:rFonts w:cs="Arial"/>
          <w:lang w:val="en-US"/>
        </w:rPr>
        <w:t>ru</w:t>
      </w:r>
      <w:r w:rsidRPr="006D6178">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D6178">
        <w:rPr>
          <w:rFonts w:cs="Arial"/>
          <w:lang w:val="en-US"/>
        </w:rPr>
        <w:t>www</w:t>
      </w:r>
      <w:r w:rsidRPr="006D6178">
        <w:rPr>
          <w:rFonts w:cs="Arial"/>
        </w:rPr>
        <w:t>.pgu.govvr.ru).</w:t>
      </w:r>
    </w:p>
    <w:p w:rsidR="00585B6F" w:rsidRPr="006D6178" w:rsidRDefault="00585B6F" w:rsidP="00585B6F">
      <w:pPr>
        <w:numPr>
          <w:ilvl w:val="2"/>
          <w:numId w:val="10"/>
        </w:numPr>
        <w:autoSpaceDE w:val="0"/>
        <w:autoSpaceDN w:val="0"/>
        <w:adjustRightInd w:val="0"/>
        <w:ind w:left="0" w:firstLine="709"/>
        <w:rPr>
          <w:rFonts w:cs="Arial"/>
        </w:rPr>
      </w:pPr>
      <w:r w:rsidRPr="006D6178">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85B6F" w:rsidRPr="006D6178" w:rsidRDefault="00585B6F" w:rsidP="00585B6F">
      <w:pPr>
        <w:numPr>
          <w:ilvl w:val="0"/>
          <w:numId w:val="2"/>
        </w:numPr>
        <w:tabs>
          <w:tab w:val="clear" w:pos="390"/>
        </w:tabs>
        <w:ind w:left="0" w:firstLine="709"/>
        <w:rPr>
          <w:rFonts w:cs="Arial"/>
        </w:rPr>
      </w:pPr>
      <w:r w:rsidRPr="006D6178">
        <w:rPr>
          <w:rFonts w:cs="Arial"/>
        </w:rPr>
        <w:t>Состав, последовательность и сроки выполнения административных процедур, требования к порядку их выполнения</w:t>
      </w:r>
    </w:p>
    <w:p w:rsidR="00585B6F" w:rsidRPr="006D6178" w:rsidRDefault="00585B6F" w:rsidP="00585B6F">
      <w:pPr>
        <w:numPr>
          <w:ilvl w:val="1"/>
          <w:numId w:val="2"/>
        </w:numPr>
        <w:tabs>
          <w:tab w:val="clear" w:pos="720"/>
          <w:tab w:val="num" w:pos="0"/>
          <w:tab w:val="left" w:pos="1134"/>
        </w:tabs>
        <w:ind w:left="0" w:firstLine="709"/>
        <w:rPr>
          <w:rFonts w:cs="Arial"/>
        </w:rPr>
      </w:pPr>
      <w:r w:rsidRPr="006D6178">
        <w:rPr>
          <w:rFonts w:cs="Arial"/>
        </w:rPr>
        <w:t>Исчерпывающий перечень административных процедур.</w:t>
      </w:r>
    </w:p>
    <w:p w:rsidR="00585B6F" w:rsidRPr="006D6178" w:rsidRDefault="00585B6F" w:rsidP="00585B6F">
      <w:pPr>
        <w:numPr>
          <w:ilvl w:val="2"/>
          <w:numId w:val="2"/>
        </w:numPr>
        <w:tabs>
          <w:tab w:val="clear" w:pos="720"/>
          <w:tab w:val="num" w:pos="0"/>
          <w:tab w:val="left" w:pos="1276"/>
        </w:tabs>
        <w:ind w:left="0" w:firstLine="709"/>
        <w:rPr>
          <w:rFonts w:cs="Arial"/>
        </w:rPr>
      </w:pPr>
      <w:r w:rsidRPr="006D6178">
        <w:rPr>
          <w:rFonts w:cs="Arial"/>
        </w:rPr>
        <w:t>Предоставление муниципальной услуги включает в себя следующие административные процедуры:</w:t>
      </w:r>
    </w:p>
    <w:p w:rsidR="00585B6F" w:rsidRPr="006D6178" w:rsidRDefault="00585B6F" w:rsidP="00585B6F">
      <w:pPr>
        <w:pStyle w:val="ConsPlusNormal"/>
        <w:ind w:firstLine="709"/>
        <w:jc w:val="both"/>
        <w:rPr>
          <w:sz w:val="24"/>
          <w:szCs w:val="24"/>
        </w:rPr>
      </w:pPr>
      <w:r w:rsidRPr="006D6178">
        <w:rPr>
          <w:sz w:val="24"/>
          <w:szCs w:val="24"/>
        </w:rPr>
        <w:t>- прием и регистрация заявления и прилагаемых к нему документов;</w:t>
      </w:r>
    </w:p>
    <w:p w:rsidR="00585B6F" w:rsidRPr="006D6178" w:rsidRDefault="00585B6F" w:rsidP="00585B6F">
      <w:pPr>
        <w:pStyle w:val="ConsPlusNormal"/>
        <w:tabs>
          <w:tab w:val="left" w:pos="851"/>
        </w:tabs>
        <w:ind w:firstLine="709"/>
        <w:jc w:val="both"/>
        <w:rPr>
          <w:sz w:val="24"/>
          <w:szCs w:val="24"/>
        </w:rPr>
      </w:pPr>
      <w:r w:rsidRPr="006D6178">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 принятие решения о предоставлении муниципальной услуги либо об отказе в ее предоставлении;</w:t>
      </w:r>
    </w:p>
    <w:p w:rsidR="00585B6F" w:rsidRPr="006D6178" w:rsidRDefault="00585B6F" w:rsidP="00585B6F">
      <w:pPr>
        <w:widowControl w:val="0"/>
        <w:tabs>
          <w:tab w:val="left" w:pos="1134"/>
        </w:tabs>
        <w:autoSpaceDE w:val="0"/>
        <w:autoSpaceDN w:val="0"/>
        <w:adjustRightInd w:val="0"/>
        <w:ind w:firstLine="709"/>
        <w:rPr>
          <w:rFonts w:eastAsia="Calibri" w:cs="Arial"/>
          <w:lang w:eastAsia="en-US"/>
        </w:rPr>
      </w:pPr>
      <w:r w:rsidRPr="006D6178">
        <w:rPr>
          <w:rFonts w:eastAsia="Calibri" w:cs="Arial"/>
          <w:lang w:eastAsia="en-US"/>
        </w:rPr>
        <w:t>- выдача (направление) заявителю результата предоставления муниципальной услуги.</w:t>
      </w:r>
    </w:p>
    <w:p w:rsidR="00585B6F" w:rsidRPr="006D6178" w:rsidRDefault="00585B6F" w:rsidP="00585B6F">
      <w:pPr>
        <w:autoSpaceDE w:val="0"/>
        <w:autoSpaceDN w:val="0"/>
        <w:adjustRightInd w:val="0"/>
        <w:ind w:firstLine="709"/>
        <w:rPr>
          <w:rFonts w:cs="Arial"/>
        </w:rPr>
      </w:pPr>
      <w:r w:rsidRPr="006D6178">
        <w:rPr>
          <w:rFonts w:cs="Arial"/>
        </w:rPr>
        <w:lastRenderedPageBreak/>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585B6F" w:rsidRPr="006D6178" w:rsidRDefault="00585B6F" w:rsidP="00585B6F">
      <w:pPr>
        <w:autoSpaceDE w:val="0"/>
        <w:autoSpaceDN w:val="0"/>
        <w:adjustRightInd w:val="0"/>
        <w:ind w:firstLine="709"/>
        <w:rPr>
          <w:rFonts w:cs="Arial"/>
        </w:rPr>
      </w:pPr>
      <w:r w:rsidRPr="006D6178">
        <w:rPr>
          <w:rFonts w:cs="Arial"/>
        </w:rPr>
        <w:t>3.2. Прием и регистрация заявления и прилагаемых к нему документов.</w:t>
      </w:r>
    </w:p>
    <w:p w:rsidR="00585B6F" w:rsidRPr="006D6178" w:rsidRDefault="00585B6F" w:rsidP="00585B6F">
      <w:pPr>
        <w:pStyle w:val="ConsPlusNormal"/>
        <w:ind w:firstLine="709"/>
        <w:jc w:val="both"/>
        <w:rPr>
          <w:sz w:val="24"/>
          <w:szCs w:val="24"/>
        </w:rPr>
      </w:pPr>
      <w:r w:rsidRPr="006D6178">
        <w:rPr>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85B6F" w:rsidRPr="006D6178" w:rsidRDefault="00585B6F" w:rsidP="00585B6F">
      <w:pPr>
        <w:pStyle w:val="ConsPlusNormal"/>
        <w:ind w:firstLine="709"/>
        <w:jc w:val="both"/>
        <w:rPr>
          <w:sz w:val="24"/>
          <w:szCs w:val="24"/>
        </w:rPr>
      </w:pPr>
      <w:r w:rsidRPr="006D6178">
        <w:rPr>
          <w:sz w:val="24"/>
          <w:szCs w:val="24"/>
        </w:rPr>
        <w:t>К заявлению должны быть приложены документы, указанные в п. 2.6.1 настоящего Административного регламента.</w:t>
      </w:r>
    </w:p>
    <w:p w:rsidR="00585B6F" w:rsidRPr="006D6178" w:rsidRDefault="00585B6F" w:rsidP="00585B6F">
      <w:pPr>
        <w:pStyle w:val="ConsPlusNormal"/>
        <w:ind w:firstLine="709"/>
        <w:jc w:val="both"/>
        <w:rPr>
          <w:sz w:val="24"/>
          <w:szCs w:val="24"/>
        </w:rPr>
      </w:pPr>
      <w:r w:rsidRPr="006D6178">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85B6F" w:rsidRPr="006D6178" w:rsidRDefault="00585B6F" w:rsidP="00585B6F">
      <w:pPr>
        <w:pStyle w:val="ConsPlusNormal"/>
        <w:tabs>
          <w:tab w:val="left" w:pos="1276"/>
        </w:tabs>
        <w:ind w:firstLine="709"/>
        <w:jc w:val="both"/>
        <w:rPr>
          <w:sz w:val="24"/>
          <w:szCs w:val="24"/>
        </w:rPr>
      </w:pPr>
      <w:r w:rsidRPr="006D6178">
        <w:rPr>
          <w:sz w:val="24"/>
          <w:szCs w:val="24"/>
        </w:rPr>
        <w:t>3.2.3. При личном обращении заявителя в администрацию или в МФЦ специалист, ответственный за прием документов:</w:t>
      </w:r>
    </w:p>
    <w:p w:rsidR="00585B6F" w:rsidRPr="006D6178" w:rsidRDefault="00585B6F" w:rsidP="00585B6F">
      <w:pPr>
        <w:pStyle w:val="ConsPlusNormal"/>
        <w:ind w:firstLine="709"/>
        <w:jc w:val="both"/>
        <w:rPr>
          <w:sz w:val="24"/>
          <w:szCs w:val="24"/>
        </w:rPr>
      </w:pPr>
      <w:r w:rsidRPr="006D6178">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585B6F" w:rsidRPr="006D6178" w:rsidRDefault="00585B6F" w:rsidP="00585B6F">
      <w:pPr>
        <w:pStyle w:val="ConsPlusNormal"/>
        <w:ind w:firstLine="709"/>
        <w:jc w:val="both"/>
        <w:rPr>
          <w:sz w:val="24"/>
          <w:szCs w:val="24"/>
        </w:rPr>
      </w:pPr>
      <w:r w:rsidRPr="006D6178">
        <w:rPr>
          <w:sz w:val="24"/>
          <w:szCs w:val="24"/>
        </w:rPr>
        <w:t>- проверяет полномочия заявителя, представителя юридического лица действовать от имени юридического лица;</w:t>
      </w:r>
    </w:p>
    <w:p w:rsidR="00585B6F" w:rsidRPr="006D6178" w:rsidRDefault="00585B6F" w:rsidP="00585B6F">
      <w:pPr>
        <w:pStyle w:val="ConsPlusNormal"/>
        <w:ind w:firstLine="709"/>
        <w:jc w:val="both"/>
        <w:rPr>
          <w:sz w:val="24"/>
          <w:szCs w:val="24"/>
        </w:rPr>
      </w:pPr>
      <w:r w:rsidRPr="006D6178">
        <w:rPr>
          <w:sz w:val="24"/>
          <w:szCs w:val="24"/>
        </w:rPr>
        <w:t>- проверяет соответствие заявления установленным требованиям;</w:t>
      </w:r>
    </w:p>
    <w:p w:rsidR="00585B6F" w:rsidRPr="006D6178" w:rsidRDefault="00585B6F" w:rsidP="00585B6F">
      <w:pPr>
        <w:pStyle w:val="ConsPlusNormal"/>
        <w:tabs>
          <w:tab w:val="left" w:pos="567"/>
          <w:tab w:val="left" w:pos="709"/>
        </w:tabs>
        <w:ind w:firstLine="709"/>
        <w:jc w:val="both"/>
        <w:rPr>
          <w:sz w:val="24"/>
          <w:szCs w:val="24"/>
        </w:rPr>
      </w:pPr>
      <w:r w:rsidRPr="006D6178">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85B6F" w:rsidRPr="006D6178" w:rsidRDefault="00585B6F" w:rsidP="00585B6F">
      <w:pPr>
        <w:autoSpaceDE w:val="0"/>
        <w:autoSpaceDN w:val="0"/>
        <w:adjustRightInd w:val="0"/>
        <w:ind w:firstLine="709"/>
        <w:rPr>
          <w:rFonts w:cs="Arial"/>
        </w:rPr>
      </w:pPr>
      <w:r w:rsidRPr="006D6178">
        <w:rPr>
          <w:rFonts w:cs="Arial"/>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585B6F" w:rsidRPr="006D6178" w:rsidRDefault="00585B6F" w:rsidP="00585B6F">
      <w:pPr>
        <w:autoSpaceDE w:val="0"/>
        <w:autoSpaceDN w:val="0"/>
        <w:adjustRightInd w:val="0"/>
        <w:ind w:firstLine="709"/>
        <w:rPr>
          <w:rFonts w:cs="Arial"/>
        </w:rPr>
      </w:pPr>
      <w:r w:rsidRPr="006D6178">
        <w:rPr>
          <w:rFonts w:cs="Arial"/>
        </w:rPr>
        <w:t>- регистрирует заявление с прилагаемым комплектом документов;</w:t>
      </w:r>
    </w:p>
    <w:p w:rsidR="00585B6F" w:rsidRPr="006D6178" w:rsidRDefault="00585B6F" w:rsidP="00585B6F">
      <w:pPr>
        <w:autoSpaceDE w:val="0"/>
        <w:autoSpaceDN w:val="0"/>
        <w:adjustRightInd w:val="0"/>
        <w:ind w:firstLine="709"/>
        <w:rPr>
          <w:rFonts w:cs="Arial"/>
        </w:rPr>
      </w:pPr>
      <w:r w:rsidRPr="006D6178">
        <w:rPr>
          <w:rFonts w:cs="Arial"/>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85B6F" w:rsidRPr="006D6178" w:rsidRDefault="00585B6F" w:rsidP="00585B6F">
      <w:pPr>
        <w:autoSpaceDE w:val="0"/>
        <w:autoSpaceDN w:val="0"/>
        <w:adjustRightInd w:val="0"/>
        <w:ind w:firstLine="709"/>
        <w:rPr>
          <w:rFonts w:cs="Arial"/>
        </w:rPr>
      </w:pPr>
      <w:r w:rsidRPr="006D6178">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85B6F" w:rsidRPr="006D6178" w:rsidRDefault="00585B6F" w:rsidP="00585B6F">
      <w:pPr>
        <w:autoSpaceDE w:val="0"/>
        <w:autoSpaceDN w:val="0"/>
        <w:adjustRightInd w:val="0"/>
        <w:ind w:firstLine="709"/>
        <w:rPr>
          <w:rFonts w:cs="Arial"/>
        </w:rPr>
      </w:pPr>
      <w:r w:rsidRPr="006D6178">
        <w:rPr>
          <w:rFonts w:cs="Arial"/>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w:t>
      </w:r>
      <w:r w:rsidRPr="006D6178">
        <w:rPr>
          <w:rFonts w:cs="Arial"/>
        </w:rPr>
        <w:lastRenderedPageBreak/>
        <w:t>и муниципальных услуг (функций) или Портале государственных и муниципальных услуг Воронежской области.</w:t>
      </w:r>
    </w:p>
    <w:p w:rsidR="00585B6F" w:rsidRPr="006D6178" w:rsidRDefault="00585B6F" w:rsidP="00585B6F">
      <w:pPr>
        <w:autoSpaceDE w:val="0"/>
        <w:autoSpaceDN w:val="0"/>
        <w:adjustRightInd w:val="0"/>
        <w:ind w:firstLine="709"/>
        <w:rPr>
          <w:rFonts w:cs="Arial"/>
        </w:rPr>
      </w:pPr>
      <w:r w:rsidRPr="006D6178">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85B6F" w:rsidRPr="006D6178" w:rsidRDefault="00585B6F" w:rsidP="00585B6F">
      <w:pPr>
        <w:pStyle w:val="ConsPlusNormal"/>
        <w:tabs>
          <w:tab w:val="left" w:pos="1276"/>
        </w:tabs>
        <w:ind w:firstLine="709"/>
        <w:jc w:val="both"/>
        <w:rPr>
          <w:sz w:val="24"/>
          <w:szCs w:val="24"/>
        </w:rPr>
      </w:pPr>
      <w:r w:rsidRPr="006D6178">
        <w:rPr>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585B6F" w:rsidRPr="006D6178" w:rsidRDefault="00585B6F" w:rsidP="00585B6F">
      <w:pPr>
        <w:pStyle w:val="ConsPlusNormal"/>
        <w:ind w:firstLine="709"/>
        <w:jc w:val="both"/>
        <w:rPr>
          <w:sz w:val="24"/>
          <w:szCs w:val="24"/>
          <w:vertAlign w:val="superscript"/>
        </w:rPr>
      </w:pPr>
      <w:r w:rsidRPr="006D6178">
        <w:rPr>
          <w:sz w:val="24"/>
          <w:szCs w:val="24"/>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585B6F" w:rsidRPr="006D6178" w:rsidRDefault="00585B6F" w:rsidP="00585B6F">
      <w:pPr>
        <w:autoSpaceDE w:val="0"/>
        <w:autoSpaceDN w:val="0"/>
        <w:adjustRightInd w:val="0"/>
        <w:ind w:firstLine="709"/>
        <w:rPr>
          <w:rFonts w:cs="Arial"/>
        </w:rPr>
      </w:pPr>
      <w:r w:rsidRPr="006D6178">
        <w:rPr>
          <w:rFonts w:cs="Arial"/>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585B6F" w:rsidRPr="006D6178" w:rsidRDefault="00585B6F" w:rsidP="00585B6F">
      <w:pPr>
        <w:pStyle w:val="ConsPlusNormal"/>
        <w:ind w:firstLine="709"/>
        <w:jc w:val="both"/>
        <w:rPr>
          <w:sz w:val="24"/>
          <w:szCs w:val="24"/>
        </w:rPr>
      </w:pPr>
      <w:r w:rsidRPr="006D6178">
        <w:rPr>
          <w:sz w:val="24"/>
          <w:szCs w:val="24"/>
        </w:rPr>
        <w:t>3.2.7. Максимальный срок исполнения административной процедуры - 1 календарный день.</w:t>
      </w:r>
    </w:p>
    <w:p w:rsidR="00585B6F" w:rsidRPr="006D6178" w:rsidRDefault="00585B6F" w:rsidP="00585B6F">
      <w:pPr>
        <w:autoSpaceDE w:val="0"/>
        <w:autoSpaceDN w:val="0"/>
        <w:adjustRightInd w:val="0"/>
        <w:ind w:firstLine="709"/>
        <w:rPr>
          <w:rFonts w:cs="Arial"/>
        </w:rPr>
      </w:pPr>
      <w:r w:rsidRPr="006D6178">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85B6F" w:rsidRPr="006D6178" w:rsidRDefault="00585B6F" w:rsidP="00585B6F">
      <w:pPr>
        <w:autoSpaceDE w:val="0"/>
        <w:autoSpaceDN w:val="0"/>
        <w:adjustRightInd w:val="0"/>
        <w:ind w:firstLine="709"/>
        <w:rPr>
          <w:rFonts w:cs="Arial"/>
        </w:rPr>
      </w:pPr>
      <w:r w:rsidRPr="006D6178">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585B6F" w:rsidRPr="006D6178" w:rsidRDefault="00585B6F" w:rsidP="00585B6F">
      <w:pPr>
        <w:autoSpaceDE w:val="0"/>
        <w:autoSpaceDN w:val="0"/>
        <w:adjustRightInd w:val="0"/>
        <w:ind w:firstLine="709"/>
        <w:rPr>
          <w:rFonts w:cs="Arial"/>
        </w:rPr>
      </w:pPr>
      <w:r w:rsidRPr="006D6178">
        <w:rPr>
          <w:rFonts w:cs="Arial"/>
        </w:rPr>
        <w:t>3.3.2. Специалист администрации ответственный за прием документов:</w:t>
      </w:r>
    </w:p>
    <w:p w:rsidR="00585B6F" w:rsidRPr="006D6178" w:rsidRDefault="00585B6F" w:rsidP="00585B6F">
      <w:pPr>
        <w:autoSpaceDE w:val="0"/>
        <w:autoSpaceDN w:val="0"/>
        <w:adjustRightInd w:val="0"/>
        <w:ind w:firstLine="709"/>
        <w:rPr>
          <w:rFonts w:cs="Arial"/>
        </w:rPr>
      </w:pPr>
      <w:r w:rsidRPr="006D6178">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85B6F" w:rsidRPr="006D6178" w:rsidRDefault="00585B6F" w:rsidP="00585B6F">
      <w:pPr>
        <w:autoSpaceDE w:val="0"/>
        <w:autoSpaceDN w:val="0"/>
        <w:adjustRightInd w:val="0"/>
        <w:ind w:firstLine="709"/>
        <w:rPr>
          <w:rFonts w:cs="Arial"/>
        </w:rPr>
      </w:pPr>
      <w:r w:rsidRPr="006D6178">
        <w:rPr>
          <w:rFonts w:cs="Arial"/>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585B6F" w:rsidRPr="006D6178" w:rsidRDefault="00585B6F" w:rsidP="00585B6F">
      <w:pPr>
        <w:autoSpaceDE w:val="0"/>
        <w:autoSpaceDN w:val="0"/>
        <w:adjustRightInd w:val="0"/>
        <w:ind w:firstLine="709"/>
        <w:rPr>
          <w:rFonts w:cs="Arial"/>
        </w:rPr>
      </w:pPr>
      <w:r w:rsidRPr="006D6178">
        <w:rPr>
          <w:rFonts w:cs="Arial"/>
        </w:rPr>
        <w:t>1) в Управлении Федеральной налоговой службы по Воронежской области для получения:</w:t>
      </w:r>
      <w:r>
        <w:rPr>
          <w:rFonts w:cs="Arial"/>
        </w:rPr>
        <w:t xml:space="preserve"> </w:t>
      </w:r>
    </w:p>
    <w:p w:rsidR="00585B6F" w:rsidRPr="006D6178" w:rsidRDefault="00585B6F" w:rsidP="00585B6F">
      <w:pPr>
        <w:autoSpaceDE w:val="0"/>
        <w:autoSpaceDN w:val="0"/>
        <w:adjustRightInd w:val="0"/>
        <w:ind w:firstLine="709"/>
        <w:rPr>
          <w:rFonts w:cs="Arial"/>
        </w:rPr>
      </w:pPr>
      <w:r w:rsidRPr="006D6178">
        <w:rPr>
          <w:rFonts w:cs="Arial"/>
        </w:rPr>
        <w:t>- выписки из Единого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585B6F" w:rsidRPr="006D6178" w:rsidRDefault="00585B6F" w:rsidP="00585B6F">
      <w:pPr>
        <w:autoSpaceDE w:val="0"/>
        <w:autoSpaceDN w:val="0"/>
        <w:adjustRightInd w:val="0"/>
        <w:ind w:firstLine="709"/>
        <w:rPr>
          <w:rFonts w:cs="Arial"/>
        </w:rPr>
      </w:pPr>
      <w:r w:rsidRPr="006D6178">
        <w:rPr>
          <w:rFonts w:cs="Arial"/>
        </w:rPr>
        <w:t>2) в Управлении Федеральной службы государственной регистрации, кадастра и картографии по Воронежской области для получения:</w:t>
      </w:r>
    </w:p>
    <w:p w:rsidR="00585B6F" w:rsidRPr="006D6178" w:rsidRDefault="00585B6F" w:rsidP="00585B6F">
      <w:pPr>
        <w:autoSpaceDE w:val="0"/>
        <w:autoSpaceDN w:val="0"/>
        <w:adjustRightInd w:val="0"/>
        <w:ind w:firstLine="709"/>
        <w:rPr>
          <w:rFonts w:cs="Arial"/>
        </w:rPr>
      </w:pPr>
      <w:r w:rsidRPr="006D6178">
        <w:rPr>
          <w:rFonts w:cs="Arial"/>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585B6F" w:rsidRPr="006D6178" w:rsidRDefault="00585B6F" w:rsidP="00585B6F">
      <w:pPr>
        <w:autoSpaceDE w:val="0"/>
        <w:autoSpaceDN w:val="0"/>
        <w:adjustRightInd w:val="0"/>
        <w:ind w:firstLine="709"/>
        <w:rPr>
          <w:rFonts w:cs="Arial"/>
        </w:rPr>
      </w:pPr>
      <w:r w:rsidRPr="006D6178">
        <w:rPr>
          <w:rFonts w:cs="Arial"/>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585B6F" w:rsidRPr="006D6178" w:rsidRDefault="00585B6F" w:rsidP="00585B6F">
      <w:pPr>
        <w:autoSpaceDE w:val="0"/>
        <w:autoSpaceDN w:val="0"/>
        <w:adjustRightInd w:val="0"/>
        <w:ind w:firstLine="709"/>
        <w:rPr>
          <w:rFonts w:cs="Arial"/>
        </w:rPr>
      </w:pPr>
      <w:r w:rsidRPr="006D6178">
        <w:rPr>
          <w:rFonts w:cs="Arial"/>
        </w:rPr>
        <w:lastRenderedPageBreak/>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585B6F" w:rsidRPr="006D6178" w:rsidRDefault="00585B6F" w:rsidP="00585B6F">
      <w:pPr>
        <w:autoSpaceDE w:val="0"/>
        <w:autoSpaceDN w:val="0"/>
        <w:adjustRightInd w:val="0"/>
        <w:ind w:firstLine="709"/>
        <w:rPr>
          <w:rFonts w:cs="Arial"/>
        </w:rPr>
      </w:pPr>
      <w:r w:rsidRPr="006D6178">
        <w:rPr>
          <w:rFonts w:cs="Arial"/>
        </w:rPr>
        <w:t>3.3.4. Максимальный срок исполнения административной процедуры:</w:t>
      </w:r>
    </w:p>
    <w:p w:rsidR="00585B6F" w:rsidRPr="006D6178" w:rsidRDefault="00585B6F" w:rsidP="00585B6F">
      <w:pPr>
        <w:autoSpaceDE w:val="0"/>
        <w:autoSpaceDN w:val="0"/>
        <w:adjustRightInd w:val="0"/>
        <w:ind w:firstLine="709"/>
        <w:rPr>
          <w:rFonts w:cs="Arial"/>
        </w:rPr>
      </w:pPr>
      <w:r w:rsidRPr="006D6178">
        <w:rPr>
          <w:rFonts w:cs="Arial"/>
        </w:rPr>
        <w:t>- о выдаче разрешения на право организации розничного рынка - 13 календарных дней;</w:t>
      </w:r>
    </w:p>
    <w:p w:rsidR="00585B6F" w:rsidRPr="006D6178" w:rsidRDefault="00585B6F" w:rsidP="00585B6F">
      <w:pPr>
        <w:autoSpaceDE w:val="0"/>
        <w:autoSpaceDN w:val="0"/>
        <w:adjustRightInd w:val="0"/>
        <w:ind w:firstLine="709"/>
        <w:rPr>
          <w:rFonts w:eastAsia="Calibri" w:cs="Arial"/>
          <w:lang w:eastAsia="en-US"/>
        </w:rPr>
      </w:pPr>
      <w:r w:rsidRPr="006D6178">
        <w:rPr>
          <w:rFonts w:cs="Arial"/>
        </w:rPr>
        <w:t>- о продлении, переоформлении разрешения на право организации розничного рынка - 8 календарных дней.</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3.4. Принятие решения о предоставлении муниципальной услуги либо об отказе в ее предоставлении</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3.4.1. В случае отсутствия оснований, указанных в пункте 2.8 настоящего Административного регламента, специалист:</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585B6F" w:rsidRPr="006D6178" w:rsidRDefault="00585B6F" w:rsidP="00585B6F">
      <w:pPr>
        <w:autoSpaceDE w:val="0"/>
        <w:autoSpaceDN w:val="0"/>
        <w:adjustRightInd w:val="0"/>
        <w:ind w:firstLine="709"/>
        <w:rPr>
          <w:rFonts w:cs="Arial"/>
        </w:rPr>
      </w:pPr>
      <w:r w:rsidRPr="006D6178">
        <w:rPr>
          <w:rFonts w:eastAsia="Calibri" w:cs="Arial"/>
          <w:lang w:eastAsia="en-US"/>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6D6178">
        <w:rPr>
          <w:rFonts w:cs="Arial"/>
        </w:rPr>
        <w:t>главе поселения (главе администрации)</w:t>
      </w:r>
      <w:r w:rsidRPr="006D6178">
        <w:rPr>
          <w:rFonts w:eastAsia="Calibri" w:cs="Arial"/>
          <w:lang w:eastAsia="en-US"/>
        </w:rPr>
        <w:t>;</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3.4.2. В случае наличия оснований, указанных в пункте 2.8 настоящего Административного регламента, специалист:</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585B6F" w:rsidRPr="006D6178" w:rsidRDefault="00585B6F" w:rsidP="00585B6F">
      <w:pPr>
        <w:autoSpaceDE w:val="0"/>
        <w:autoSpaceDN w:val="0"/>
        <w:adjustRightInd w:val="0"/>
        <w:ind w:firstLine="709"/>
        <w:rPr>
          <w:rFonts w:cs="Arial"/>
        </w:rPr>
      </w:pPr>
      <w:r w:rsidRPr="006D6178">
        <w:rPr>
          <w:rFonts w:eastAsia="Calibri" w:cs="Arial"/>
          <w:lang w:eastAsia="en-US"/>
        </w:rPr>
        <w:t xml:space="preserve">- передает подготовленный проект постановления об отказе и прилагаемый к нему комплект документов для подписания уполномоченному должностному лицу </w:t>
      </w:r>
      <w:r w:rsidRPr="006D6178">
        <w:rPr>
          <w:rFonts w:cs="Arial"/>
        </w:rPr>
        <w:t>главе Суходонецкого сельского поселения</w:t>
      </w:r>
      <w:r w:rsidRPr="006D6178">
        <w:rPr>
          <w:rFonts w:eastAsia="Calibri" w:cs="Arial"/>
          <w:lang w:eastAsia="en-US"/>
        </w:rPr>
        <w:t>;</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 xml:space="preserve">3.4.4. 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w:t>
      </w:r>
      <w:r w:rsidRPr="006D6178">
        <w:rPr>
          <w:rFonts w:eastAsia="Calibri" w:cs="Arial"/>
          <w:lang w:eastAsia="en-US"/>
        </w:rPr>
        <w:lastRenderedPageBreak/>
        <w:t>постановления.</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3.4.5. Результатом административной процедуры является:</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3.4.6. Максимальный срок исполнения административной процедуры:</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 в случае выдачи (отказе в выдаче) разрешения на право организации розничного рынка - 16 календарных дней;</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3.5. Выдача (направление) заявителю результата предоставления муниципальной услуги.</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3.5.2. 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rsidR="00585B6F" w:rsidRPr="006D6178" w:rsidRDefault="00585B6F" w:rsidP="00585B6F">
      <w:pPr>
        <w:widowControl w:val="0"/>
        <w:autoSpaceDE w:val="0"/>
        <w:autoSpaceDN w:val="0"/>
        <w:adjustRightInd w:val="0"/>
        <w:ind w:firstLine="709"/>
        <w:rPr>
          <w:rFonts w:eastAsia="Calibri" w:cs="Arial"/>
          <w:lang w:eastAsia="en-US"/>
        </w:rPr>
      </w:pPr>
      <w:r w:rsidRPr="006D6178">
        <w:rPr>
          <w:rFonts w:eastAsia="Calibri" w:cs="Arial"/>
          <w:lang w:eastAsia="en-US"/>
        </w:rPr>
        <w:t>3.5.3. Максимальный срок исполнения административной процедуры - 1 календарный день.</w:t>
      </w:r>
    </w:p>
    <w:p w:rsidR="00585B6F" w:rsidRPr="006D6178" w:rsidRDefault="00585B6F" w:rsidP="00585B6F">
      <w:pPr>
        <w:pStyle w:val="ConsPlusNormal"/>
        <w:ind w:firstLine="709"/>
        <w:jc w:val="both"/>
        <w:rPr>
          <w:sz w:val="24"/>
          <w:szCs w:val="24"/>
          <w:lang w:eastAsia="ru-RU"/>
        </w:rPr>
      </w:pPr>
      <w:r w:rsidRPr="006D6178">
        <w:rPr>
          <w:sz w:val="24"/>
          <w:szCs w:val="24"/>
        </w:rPr>
        <w:t xml:space="preserve">3.5.4. По </w:t>
      </w:r>
      <w:r w:rsidRPr="006D6178">
        <w:rPr>
          <w:sz w:val="24"/>
          <w:szCs w:val="24"/>
          <w:lang w:eastAsia="ru-RU"/>
        </w:rPr>
        <w:t xml:space="preserve">письменному заявлению юридического лица, получившему разрешение </w:t>
      </w:r>
      <w:r w:rsidRPr="006D6178">
        <w:rPr>
          <w:rFonts w:eastAsia="Calibri"/>
          <w:sz w:val="24"/>
          <w:szCs w:val="24"/>
          <w:lang w:eastAsia="en-US"/>
        </w:rPr>
        <w:t>на право организации розничного рынка предоставляется д</w:t>
      </w:r>
      <w:r w:rsidRPr="006D6178">
        <w:rPr>
          <w:sz w:val="24"/>
          <w:szCs w:val="24"/>
          <w:lang w:eastAsia="ru-RU"/>
        </w:rPr>
        <w:t>убликат и копии такого разрешения.</w:t>
      </w:r>
    </w:p>
    <w:p w:rsidR="00585B6F" w:rsidRPr="006D6178" w:rsidRDefault="00585B6F" w:rsidP="00585B6F">
      <w:pPr>
        <w:pStyle w:val="ConsPlusNormal"/>
        <w:ind w:firstLine="709"/>
        <w:jc w:val="both"/>
        <w:rPr>
          <w:sz w:val="24"/>
          <w:szCs w:val="24"/>
          <w:lang w:eastAsia="ru-RU"/>
        </w:rPr>
      </w:pPr>
      <w:r w:rsidRPr="006D6178">
        <w:rPr>
          <w:sz w:val="24"/>
          <w:szCs w:val="24"/>
          <w:lang w:eastAsia="ru-RU"/>
        </w:rPr>
        <w:t>Дубликат и копии такого разрешения предоставляется бесплатно в течение 3 рабочих дней.</w:t>
      </w:r>
    </w:p>
    <w:p w:rsidR="00585B6F" w:rsidRPr="006D6178" w:rsidRDefault="00585B6F" w:rsidP="00585B6F">
      <w:pPr>
        <w:ind w:firstLine="709"/>
        <w:rPr>
          <w:rFonts w:cs="Arial"/>
        </w:rPr>
      </w:pPr>
      <w:r w:rsidRPr="006D6178">
        <w:rPr>
          <w:rFonts w:cs="Arial"/>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585B6F" w:rsidRPr="006D6178" w:rsidRDefault="00585B6F" w:rsidP="00585B6F">
      <w:pPr>
        <w:ind w:firstLine="709"/>
        <w:rPr>
          <w:rFonts w:cs="Arial"/>
        </w:rPr>
      </w:pPr>
      <w:r w:rsidRPr="006D6178">
        <w:rPr>
          <w:rFonts w:cs="Arial"/>
        </w:rPr>
        <w:t xml:space="preserve">После регистрации заявления о выдаче </w:t>
      </w:r>
      <w:r w:rsidRPr="006D6178">
        <w:rPr>
          <w:rFonts w:eastAsia="Calibri" w:cs="Arial"/>
          <w:lang w:eastAsia="en-US"/>
        </w:rPr>
        <w:t>д</w:t>
      </w:r>
      <w:r w:rsidRPr="006D6178">
        <w:rPr>
          <w:rFonts w:cs="Arial"/>
        </w:rPr>
        <w:t>убликата или копии разрешения</w:t>
      </w:r>
      <w:r w:rsidRPr="006D6178">
        <w:rPr>
          <w:rFonts w:eastAsia="Calibri" w:cs="Arial"/>
          <w:lang w:eastAsia="en-US"/>
        </w:rPr>
        <w:t xml:space="preserve"> на право организации розничного рынка специалист в течение</w:t>
      </w:r>
      <w:r>
        <w:rPr>
          <w:rFonts w:eastAsia="Calibri" w:cs="Arial"/>
          <w:lang w:eastAsia="en-US"/>
        </w:rPr>
        <w:t xml:space="preserve"> </w:t>
      </w:r>
      <w:r w:rsidRPr="006D6178">
        <w:rPr>
          <w:rFonts w:eastAsia="Calibri" w:cs="Arial"/>
          <w:lang w:eastAsia="en-US"/>
        </w:rPr>
        <w:t xml:space="preserve">1 рабочего дня </w:t>
      </w:r>
      <w:r w:rsidRPr="006D6178">
        <w:rPr>
          <w:rFonts w:eastAsia="Calibri" w:cs="Arial"/>
          <w:lang w:eastAsia="en-US"/>
        </w:rPr>
        <w:lastRenderedPageBreak/>
        <w:t xml:space="preserve">подготавливает дубликат или </w:t>
      </w:r>
      <w:r w:rsidRPr="006D6178">
        <w:rPr>
          <w:rFonts w:cs="Arial"/>
        </w:rPr>
        <w:t>копии разрешения</w:t>
      </w:r>
      <w:r w:rsidRPr="006D6178">
        <w:rPr>
          <w:rFonts w:eastAsia="Calibri" w:cs="Arial"/>
          <w:lang w:eastAsia="en-US"/>
        </w:rPr>
        <w:t xml:space="preserve"> на право организации розничного рынка и в течение 1 рабочего дня направляет их заявителю.</w:t>
      </w:r>
    </w:p>
    <w:p w:rsidR="00585B6F" w:rsidRPr="006D6178" w:rsidRDefault="00585B6F" w:rsidP="00585B6F">
      <w:pPr>
        <w:autoSpaceDE w:val="0"/>
        <w:autoSpaceDN w:val="0"/>
        <w:adjustRightInd w:val="0"/>
        <w:ind w:firstLine="709"/>
        <w:rPr>
          <w:rFonts w:cs="Arial"/>
        </w:rPr>
      </w:pPr>
      <w:r w:rsidRPr="006D6178">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85B6F" w:rsidRPr="006D6178" w:rsidRDefault="00585B6F" w:rsidP="00585B6F">
      <w:pPr>
        <w:autoSpaceDE w:val="0"/>
        <w:autoSpaceDN w:val="0"/>
        <w:adjustRightInd w:val="0"/>
        <w:ind w:firstLine="709"/>
        <w:rPr>
          <w:rFonts w:cs="Arial"/>
        </w:rPr>
      </w:pPr>
      <w:r w:rsidRPr="006D6178">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585B6F" w:rsidRPr="006D6178" w:rsidRDefault="00585B6F" w:rsidP="00585B6F">
      <w:pPr>
        <w:autoSpaceDE w:val="0"/>
        <w:autoSpaceDN w:val="0"/>
        <w:adjustRightInd w:val="0"/>
        <w:ind w:firstLine="709"/>
        <w:rPr>
          <w:rFonts w:cs="Arial"/>
        </w:rPr>
      </w:pPr>
      <w:r w:rsidRPr="006D6178">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85B6F" w:rsidRPr="006D6178" w:rsidRDefault="00585B6F" w:rsidP="00585B6F">
      <w:pPr>
        <w:autoSpaceDE w:val="0"/>
        <w:autoSpaceDN w:val="0"/>
        <w:adjustRightInd w:val="0"/>
        <w:ind w:firstLine="709"/>
        <w:rPr>
          <w:rFonts w:cs="Arial"/>
        </w:rPr>
      </w:pPr>
      <w:r w:rsidRPr="006D6178">
        <w:rPr>
          <w:rFonts w:cs="Arial"/>
        </w:rPr>
        <w:t>3.6.3. Получение результата муниципальной услуги в электронной форме не предусмотрено.</w:t>
      </w:r>
    </w:p>
    <w:p w:rsidR="00585B6F" w:rsidRPr="006D6178" w:rsidRDefault="00585B6F" w:rsidP="00585B6F">
      <w:pPr>
        <w:autoSpaceDE w:val="0"/>
        <w:autoSpaceDN w:val="0"/>
        <w:adjustRightInd w:val="0"/>
        <w:ind w:firstLine="709"/>
        <w:rPr>
          <w:rFonts w:cs="Arial"/>
        </w:rPr>
      </w:pPr>
      <w:r w:rsidRPr="006D6178">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85B6F" w:rsidRPr="006D6178" w:rsidRDefault="00585B6F" w:rsidP="00585B6F">
      <w:pPr>
        <w:autoSpaceDE w:val="0"/>
        <w:autoSpaceDN w:val="0"/>
        <w:adjustRightInd w:val="0"/>
        <w:ind w:firstLine="709"/>
        <w:rPr>
          <w:rFonts w:cs="Arial"/>
        </w:rPr>
      </w:pPr>
      <w:r w:rsidRPr="006D6178">
        <w:rPr>
          <w:rFonts w:cs="Arial"/>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85B6F" w:rsidRPr="006D6178" w:rsidRDefault="00585B6F" w:rsidP="00585B6F">
      <w:pPr>
        <w:autoSpaceDE w:val="0"/>
        <w:autoSpaceDN w:val="0"/>
        <w:adjustRightInd w:val="0"/>
        <w:ind w:firstLine="709"/>
        <w:rPr>
          <w:rFonts w:cs="Arial"/>
        </w:rPr>
      </w:pPr>
      <w:r w:rsidRPr="006D6178">
        <w:rPr>
          <w:rFonts w:cs="Arial"/>
        </w:rPr>
        <w:t>В целях получения сведений о постановке юридического лица на учет в налоговом органе по месту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585B6F" w:rsidRPr="006D6178" w:rsidRDefault="00585B6F" w:rsidP="00585B6F">
      <w:pPr>
        <w:autoSpaceDE w:val="0"/>
        <w:autoSpaceDN w:val="0"/>
        <w:adjustRightInd w:val="0"/>
        <w:ind w:firstLine="709"/>
        <w:rPr>
          <w:rFonts w:cs="Arial"/>
        </w:rPr>
      </w:pPr>
      <w:r w:rsidRPr="006D6178">
        <w:rPr>
          <w:rFonts w:cs="Arial"/>
        </w:rPr>
        <w:t>Заявитель вправе представить указанные документы самостоятельно.</w:t>
      </w:r>
    </w:p>
    <w:p w:rsidR="00585B6F" w:rsidRPr="006D6178" w:rsidRDefault="00585B6F" w:rsidP="00585B6F">
      <w:pPr>
        <w:numPr>
          <w:ilvl w:val="0"/>
          <w:numId w:val="2"/>
        </w:numPr>
        <w:tabs>
          <w:tab w:val="clear" w:pos="390"/>
        </w:tabs>
        <w:ind w:left="0" w:firstLine="709"/>
        <w:rPr>
          <w:rFonts w:cs="Arial"/>
        </w:rPr>
      </w:pPr>
      <w:r w:rsidRPr="006D6178">
        <w:rPr>
          <w:rFonts w:cs="Arial"/>
        </w:rPr>
        <w:t>Формы контроля за исполнением административного регламента</w:t>
      </w:r>
    </w:p>
    <w:p w:rsidR="00585B6F" w:rsidRPr="006D6178" w:rsidRDefault="00585B6F" w:rsidP="00585B6F">
      <w:pPr>
        <w:autoSpaceDE w:val="0"/>
        <w:autoSpaceDN w:val="0"/>
        <w:adjustRightInd w:val="0"/>
        <w:ind w:firstLine="709"/>
        <w:rPr>
          <w:rFonts w:cs="Arial"/>
        </w:rPr>
      </w:pPr>
      <w:r w:rsidRPr="006D6178">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85B6F" w:rsidRPr="006D6178" w:rsidRDefault="00585B6F" w:rsidP="00585B6F">
      <w:pPr>
        <w:autoSpaceDE w:val="0"/>
        <w:autoSpaceDN w:val="0"/>
        <w:adjustRightInd w:val="0"/>
        <w:ind w:firstLine="709"/>
        <w:rPr>
          <w:rFonts w:cs="Arial"/>
        </w:rPr>
      </w:pPr>
      <w:r w:rsidRPr="006D6178">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85B6F" w:rsidRPr="006D6178" w:rsidRDefault="00585B6F" w:rsidP="00585B6F">
      <w:pPr>
        <w:autoSpaceDE w:val="0"/>
        <w:autoSpaceDN w:val="0"/>
        <w:adjustRightInd w:val="0"/>
        <w:ind w:firstLine="709"/>
        <w:rPr>
          <w:rFonts w:cs="Arial"/>
        </w:rPr>
      </w:pPr>
      <w:r w:rsidRPr="006D6178">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85B6F" w:rsidRPr="006D6178" w:rsidRDefault="00585B6F" w:rsidP="00585B6F">
      <w:pPr>
        <w:adjustRightInd w:val="0"/>
        <w:ind w:firstLine="709"/>
        <w:rPr>
          <w:rFonts w:cs="Arial"/>
        </w:rPr>
      </w:pPr>
      <w:r w:rsidRPr="006D6178">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85B6F" w:rsidRPr="006D6178" w:rsidRDefault="00585B6F" w:rsidP="00585B6F">
      <w:pPr>
        <w:pStyle w:val="ConsPlusTitle"/>
        <w:widowControl/>
        <w:ind w:firstLine="709"/>
        <w:jc w:val="both"/>
        <w:rPr>
          <w:b w:val="0"/>
          <w:sz w:val="24"/>
          <w:szCs w:val="24"/>
        </w:rPr>
      </w:pPr>
      <w:r w:rsidRPr="006D6178">
        <w:rPr>
          <w:b w:val="0"/>
          <w:sz w:val="24"/>
          <w:szCs w:val="24"/>
        </w:rPr>
        <w:t>4.4. Проведение текущего контроля должно осуществляться не реже двух раз в год.</w:t>
      </w:r>
    </w:p>
    <w:p w:rsidR="00585B6F" w:rsidRPr="006D6178" w:rsidRDefault="00585B6F" w:rsidP="00585B6F">
      <w:pPr>
        <w:adjustRightInd w:val="0"/>
        <w:ind w:firstLine="709"/>
        <w:rPr>
          <w:rFonts w:cs="Arial"/>
        </w:rPr>
      </w:pPr>
      <w:r w:rsidRPr="006D6178">
        <w:rPr>
          <w:rFonts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6D6178">
        <w:rPr>
          <w:rFonts w:cs="Arial"/>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85B6F" w:rsidRPr="006D6178" w:rsidRDefault="00585B6F" w:rsidP="00585B6F">
      <w:pPr>
        <w:autoSpaceDE w:val="0"/>
        <w:autoSpaceDN w:val="0"/>
        <w:adjustRightInd w:val="0"/>
        <w:ind w:firstLine="709"/>
        <w:rPr>
          <w:rFonts w:cs="Arial"/>
        </w:rPr>
      </w:pPr>
      <w:r w:rsidRPr="006D6178">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585B6F" w:rsidRPr="006D6178" w:rsidRDefault="00585B6F" w:rsidP="00585B6F">
      <w:pPr>
        <w:autoSpaceDE w:val="0"/>
        <w:autoSpaceDN w:val="0"/>
        <w:adjustRightInd w:val="0"/>
        <w:ind w:firstLine="709"/>
        <w:rPr>
          <w:rFonts w:cs="Arial"/>
        </w:rPr>
      </w:pPr>
      <w:r w:rsidRPr="006D6178">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85B6F" w:rsidRPr="006D6178" w:rsidRDefault="00585B6F" w:rsidP="00585B6F">
      <w:pPr>
        <w:autoSpaceDE w:val="0"/>
        <w:autoSpaceDN w:val="0"/>
        <w:adjustRightInd w:val="0"/>
        <w:ind w:firstLine="709"/>
        <w:rPr>
          <w:rFonts w:cs="Arial"/>
        </w:rPr>
      </w:pPr>
      <w:r w:rsidRPr="006D6178">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85B6F" w:rsidRPr="006D6178" w:rsidRDefault="00585B6F" w:rsidP="00585B6F">
      <w:pPr>
        <w:pStyle w:val="a7"/>
        <w:numPr>
          <w:ilvl w:val="0"/>
          <w:numId w:val="2"/>
        </w:numPr>
        <w:tabs>
          <w:tab w:val="clear" w:pos="390"/>
          <w:tab w:val="num" w:pos="0"/>
        </w:tabs>
        <w:ind w:left="0" w:firstLine="709"/>
        <w:rPr>
          <w:rFonts w:cs="Arial"/>
        </w:rPr>
      </w:pPr>
      <w:r w:rsidRPr="006D6178">
        <w:rPr>
          <w:rFonts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cs="Arial"/>
        </w:rPr>
        <w:t xml:space="preserve"> </w:t>
      </w:r>
      <w:r w:rsidRPr="006D6178">
        <w:rPr>
          <w:rFonts w:cs="Arial"/>
        </w:rPr>
        <w:t>либо муниципального служащего</w:t>
      </w:r>
    </w:p>
    <w:p w:rsidR="00585B6F" w:rsidRPr="006D6178" w:rsidRDefault="00585B6F" w:rsidP="00585B6F">
      <w:pPr>
        <w:pStyle w:val="a7"/>
        <w:ind w:left="0" w:firstLine="709"/>
        <w:rPr>
          <w:rFonts w:cs="Arial"/>
        </w:rPr>
      </w:pPr>
      <w:r w:rsidRPr="006D6178">
        <w:rPr>
          <w:rFonts w:cs="Arial"/>
          <w:kern w:val="2"/>
        </w:rPr>
        <w:t>(р.5 в ред. пост. от 04.02.2019 № 5)</w:t>
      </w:r>
    </w:p>
    <w:p w:rsidR="00585B6F" w:rsidRPr="006D6178" w:rsidRDefault="00585B6F" w:rsidP="00585B6F">
      <w:pPr>
        <w:autoSpaceDE w:val="0"/>
        <w:autoSpaceDN w:val="0"/>
        <w:adjustRightInd w:val="0"/>
        <w:ind w:firstLine="709"/>
        <w:rPr>
          <w:rFonts w:cs="Arial"/>
        </w:rPr>
      </w:pPr>
      <w:r w:rsidRPr="006D6178">
        <w:rPr>
          <w:rFonts w:cs="Arial"/>
        </w:rPr>
        <w:t>5.1. Заявитель может обратиться с жалобой в том числе в следующих случаях:</w:t>
      </w:r>
    </w:p>
    <w:p w:rsidR="00585B6F" w:rsidRPr="006D6178" w:rsidRDefault="00585B6F" w:rsidP="00585B6F">
      <w:pPr>
        <w:autoSpaceDE w:val="0"/>
        <w:autoSpaceDN w:val="0"/>
        <w:adjustRightInd w:val="0"/>
        <w:ind w:firstLine="709"/>
        <w:rPr>
          <w:rFonts w:cs="Arial"/>
        </w:rPr>
      </w:pPr>
      <w:r w:rsidRPr="006D6178">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85B6F" w:rsidRPr="006D6178" w:rsidRDefault="00585B6F" w:rsidP="00585B6F">
      <w:pPr>
        <w:autoSpaceDE w:val="0"/>
        <w:autoSpaceDN w:val="0"/>
        <w:adjustRightInd w:val="0"/>
        <w:ind w:firstLine="709"/>
        <w:rPr>
          <w:rFonts w:cs="Arial"/>
        </w:rPr>
      </w:pPr>
      <w:r w:rsidRPr="006D6178">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85B6F" w:rsidRPr="006D6178" w:rsidRDefault="00585B6F" w:rsidP="00585B6F">
      <w:pPr>
        <w:autoSpaceDE w:val="0"/>
        <w:autoSpaceDN w:val="0"/>
        <w:adjustRightInd w:val="0"/>
        <w:ind w:firstLine="709"/>
        <w:rPr>
          <w:rFonts w:cs="Arial"/>
        </w:rPr>
      </w:pPr>
      <w:r w:rsidRPr="006D6178">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585B6F" w:rsidRPr="006D6178" w:rsidRDefault="00585B6F" w:rsidP="00585B6F">
      <w:pPr>
        <w:autoSpaceDE w:val="0"/>
        <w:autoSpaceDN w:val="0"/>
        <w:adjustRightInd w:val="0"/>
        <w:ind w:firstLine="709"/>
        <w:rPr>
          <w:rFonts w:cs="Arial"/>
        </w:rPr>
      </w:pPr>
      <w:r w:rsidRPr="006D6178">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585B6F" w:rsidRPr="006D6178" w:rsidRDefault="00585B6F" w:rsidP="00585B6F">
      <w:pPr>
        <w:autoSpaceDE w:val="0"/>
        <w:autoSpaceDN w:val="0"/>
        <w:adjustRightInd w:val="0"/>
        <w:ind w:firstLine="709"/>
        <w:rPr>
          <w:rFonts w:cs="Arial"/>
        </w:rPr>
      </w:pPr>
      <w:r w:rsidRPr="006D6178">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6D6178">
        <w:rPr>
          <w:rFonts w:cs="Arial"/>
        </w:rPr>
        <w:lastRenderedPageBreak/>
        <w:t>16 Федерального закона от 27.07.2010 № 210-ФЗ «Об организации предоставления государственных и муниципальных услуг»;</w:t>
      </w:r>
    </w:p>
    <w:p w:rsidR="00585B6F" w:rsidRPr="006D6178" w:rsidRDefault="00585B6F" w:rsidP="00585B6F">
      <w:pPr>
        <w:autoSpaceDE w:val="0"/>
        <w:autoSpaceDN w:val="0"/>
        <w:adjustRightInd w:val="0"/>
        <w:ind w:firstLine="709"/>
        <w:rPr>
          <w:rFonts w:cs="Arial"/>
        </w:rPr>
      </w:pPr>
      <w:r w:rsidRPr="006D6178">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585B6F" w:rsidRPr="006D6178" w:rsidRDefault="00585B6F" w:rsidP="00585B6F">
      <w:pPr>
        <w:autoSpaceDE w:val="0"/>
        <w:autoSpaceDN w:val="0"/>
        <w:adjustRightInd w:val="0"/>
        <w:ind w:firstLine="709"/>
        <w:rPr>
          <w:rFonts w:cs="Arial"/>
        </w:rPr>
      </w:pPr>
      <w:r w:rsidRPr="006D6178">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85B6F" w:rsidRPr="006D6178" w:rsidRDefault="00585B6F" w:rsidP="00585B6F">
      <w:pPr>
        <w:autoSpaceDE w:val="0"/>
        <w:autoSpaceDN w:val="0"/>
        <w:adjustRightInd w:val="0"/>
        <w:ind w:firstLine="709"/>
        <w:rPr>
          <w:rFonts w:cs="Arial"/>
        </w:rPr>
      </w:pPr>
      <w:r w:rsidRPr="006D6178">
        <w:rPr>
          <w:rFonts w:cs="Arial"/>
        </w:rPr>
        <w:t>8) нарушение срока или порядка выдачи документов по результатам предоставления муниципальной услуги;</w:t>
      </w:r>
    </w:p>
    <w:p w:rsidR="00585B6F" w:rsidRPr="006D6178" w:rsidRDefault="00585B6F" w:rsidP="00585B6F">
      <w:pPr>
        <w:autoSpaceDE w:val="0"/>
        <w:autoSpaceDN w:val="0"/>
        <w:adjustRightInd w:val="0"/>
        <w:ind w:firstLine="709"/>
        <w:rPr>
          <w:rFonts w:cs="Arial"/>
        </w:rPr>
      </w:pPr>
      <w:r w:rsidRPr="006D6178">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85B6F" w:rsidRPr="006D6178" w:rsidRDefault="00585B6F" w:rsidP="00585B6F">
      <w:pPr>
        <w:autoSpaceDE w:val="0"/>
        <w:autoSpaceDN w:val="0"/>
        <w:adjustRightInd w:val="0"/>
        <w:ind w:firstLine="709"/>
        <w:rPr>
          <w:rFonts w:cs="Arial"/>
        </w:rPr>
      </w:pPr>
      <w:r w:rsidRPr="006D6178">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85B6F" w:rsidRPr="006D6178" w:rsidRDefault="00585B6F" w:rsidP="00585B6F">
      <w:pPr>
        <w:autoSpaceDE w:val="0"/>
        <w:autoSpaceDN w:val="0"/>
        <w:adjustRightInd w:val="0"/>
        <w:ind w:firstLine="709"/>
        <w:rPr>
          <w:rFonts w:cs="Arial"/>
        </w:rPr>
      </w:pPr>
      <w:r w:rsidRPr="006D6178">
        <w:rPr>
          <w:rFonts w:cs="Arial"/>
          <w:bCs/>
        </w:rPr>
        <w:t>5.2. Общие требования к порядку подачи и рассмотрения жалобы.</w:t>
      </w:r>
    </w:p>
    <w:p w:rsidR="00585B6F" w:rsidRPr="006D6178" w:rsidRDefault="00585B6F" w:rsidP="00585B6F">
      <w:pPr>
        <w:autoSpaceDE w:val="0"/>
        <w:autoSpaceDN w:val="0"/>
        <w:adjustRightInd w:val="0"/>
        <w:ind w:firstLine="709"/>
        <w:rPr>
          <w:rFonts w:cs="Arial"/>
        </w:rPr>
      </w:pPr>
      <w:bookmarkStart w:id="0" w:name="Par22"/>
      <w:bookmarkEnd w:id="0"/>
      <w:r w:rsidRPr="006D6178">
        <w:rPr>
          <w:rFonts w:cs="Arial"/>
        </w:rPr>
        <w:lastRenderedPageBreak/>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85B6F" w:rsidRPr="006D6178" w:rsidRDefault="00585B6F" w:rsidP="00585B6F">
      <w:pPr>
        <w:autoSpaceDE w:val="0"/>
        <w:autoSpaceDN w:val="0"/>
        <w:adjustRightInd w:val="0"/>
        <w:ind w:firstLine="709"/>
        <w:rPr>
          <w:rFonts w:cs="Arial"/>
        </w:rPr>
      </w:pPr>
      <w:r w:rsidRPr="006D6178">
        <w:rPr>
          <w:rFonts w:cs="Arial"/>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6D6178">
        <w:rPr>
          <w:rFonts w:cs="Arial"/>
          <w:lang w:val="en-US"/>
        </w:rPr>
        <w:t>govvrn</w:t>
      </w:r>
      <w:r w:rsidRPr="006D6178">
        <w:rPr>
          <w:rFonts w:cs="Arial"/>
        </w:rPr>
        <w:t>.</w:t>
      </w:r>
      <w:r w:rsidRPr="006D6178">
        <w:rPr>
          <w:rFonts w:cs="Arial"/>
          <w:lang w:val="en-US"/>
        </w:rPr>
        <w:t>ru</w:t>
      </w:r>
      <w:r w:rsidRPr="006D6178">
        <w:rPr>
          <w:rFonts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6D6178">
        <w:rPr>
          <w:rFonts w:cs="Arial"/>
          <w:lang w:val="en-US"/>
        </w:rPr>
        <w:t>govvrn</w:t>
      </w:r>
      <w:r w:rsidRPr="006D6178">
        <w:rPr>
          <w:rFonts w:cs="Arial"/>
        </w:rPr>
        <w:t>.</w:t>
      </w:r>
      <w:r w:rsidRPr="006D6178">
        <w:rPr>
          <w:rFonts w:cs="Arial"/>
          <w:lang w:val="en-US"/>
        </w:rPr>
        <w:t>ru</w:t>
      </w:r>
      <w:r w:rsidRPr="006D6178">
        <w:rPr>
          <w:rFonts w:cs="Arial"/>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6D6178">
        <w:rPr>
          <w:rFonts w:cs="Arial"/>
          <w:lang w:val="en-US"/>
        </w:rPr>
        <w:t>govvrn</w:t>
      </w:r>
      <w:r w:rsidRPr="006D6178">
        <w:rPr>
          <w:rFonts w:cs="Arial"/>
        </w:rPr>
        <w:t>.</w:t>
      </w:r>
      <w:r w:rsidRPr="006D6178">
        <w:rPr>
          <w:rFonts w:cs="Arial"/>
          <w:lang w:val="en-US"/>
        </w:rPr>
        <w:t>ru</w:t>
      </w:r>
      <w:r w:rsidRPr="006D6178">
        <w:rPr>
          <w:rFonts w:cs="Arial"/>
        </w:rPr>
        <w:t>), а также может быть принята при личном приеме заявителя.</w:t>
      </w:r>
    </w:p>
    <w:p w:rsidR="00585B6F" w:rsidRPr="006D6178" w:rsidRDefault="00585B6F" w:rsidP="00585B6F">
      <w:pPr>
        <w:autoSpaceDE w:val="0"/>
        <w:autoSpaceDN w:val="0"/>
        <w:adjustRightInd w:val="0"/>
        <w:ind w:firstLine="709"/>
        <w:rPr>
          <w:rFonts w:cs="Arial"/>
        </w:rPr>
      </w:pPr>
      <w:r w:rsidRPr="006D6178">
        <w:rPr>
          <w:rFonts w:cs="Arial"/>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w:t>
      </w:r>
      <w:r w:rsidRPr="006D6178">
        <w:rPr>
          <w:rFonts w:cs="Arial"/>
        </w:rPr>
        <w:lastRenderedPageBreak/>
        <w:t>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585B6F" w:rsidRPr="006D6178" w:rsidRDefault="00585B6F" w:rsidP="00585B6F">
      <w:pPr>
        <w:autoSpaceDE w:val="0"/>
        <w:autoSpaceDN w:val="0"/>
        <w:adjustRightInd w:val="0"/>
        <w:ind w:firstLine="709"/>
        <w:rPr>
          <w:rFonts w:cs="Arial"/>
        </w:rPr>
      </w:pPr>
      <w:r w:rsidRPr="006D6178">
        <w:rPr>
          <w:rFonts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585B6F" w:rsidRPr="006D6178" w:rsidRDefault="00585B6F" w:rsidP="00585B6F">
      <w:pPr>
        <w:autoSpaceDE w:val="0"/>
        <w:autoSpaceDN w:val="0"/>
        <w:adjustRightInd w:val="0"/>
        <w:ind w:firstLine="709"/>
        <w:rPr>
          <w:rFonts w:cs="Arial"/>
        </w:rPr>
      </w:pPr>
      <w:r w:rsidRPr="006D6178">
        <w:rPr>
          <w:rFonts w:cs="Arial"/>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85B6F" w:rsidRPr="006D6178" w:rsidRDefault="00585B6F" w:rsidP="00585B6F">
      <w:pPr>
        <w:autoSpaceDE w:val="0"/>
        <w:autoSpaceDN w:val="0"/>
        <w:adjustRightInd w:val="0"/>
        <w:ind w:firstLine="709"/>
        <w:rPr>
          <w:rFonts w:cs="Arial"/>
        </w:rPr>
      </w:pPr>
      <w:r w:rsidRPr="006D6178">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585B6F" w:rsidRPr="006D6178" w:rsidRDefault="00585B6F" w:rsidP="00585B6F">
      <w:pPr>
        <w:autoSpaceDE w:val="0"/>
        <w:autoSpaceDN w:val="0"/>
        <w:adjustRightInd w:val="0"/>
        <w:ind w:firstLine="709"/>
        <w:rPr>
          <w:rFonts w:cs="Arial"/>
        </w:rPr>
      </w:pPr>
      <w:r w:rsidRPr="006D6178">
        <w:rPr>
          <w:rFonts w:cs="Arial"/>
        </w:rPr>
        <w:t>5. Жалоба должна содержать:</w:t>
      </w:r>
    </w:p>
    <w:p w:rsidR="00585B6F" w:rsidRPr="006D6178" w:rsidRDefault="00585B6F" w:rsidP="00585B6F">
      <w:pPr>
        <w:autoSpaceDE w:val="0"/>
        <w:autoSpaceDN w:val="0"/>
        <w:adjustRightInd w:val="0"/>
        <w:ind w:firstLine="709"/>
        <w:rPr>
          <w:rFonts w:cs="Arial"/>
        </w:rPr>
      </w:pPr>
      <w:r w:rsidRPr="006D6178">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85B6F" w:rsidRPr="006D6178" w:rsidRDefault="00585B6F" w:rsidP="00585B6F">
      <w:pPr>
        <w:autoSpaceDE w:val="0"/>
        <w:autoSpaceDN w:val="0"/>
        <w:adjustRightInd w:val="0"/>
        <w:ind w:firstLine="709"/>
        <w:rPr>
          <w:rFonts w:cs="Arial"/>
        </w:rPr>
      </w:pPr>
      <w:r w:rsidRPr="006D6178">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5B6F" w:rsidRPr="006D6178" w:rsidRDefault="00585B6F" w:rsidP="00585B6F">
      <w:pPr>
        <w:autoSpaceDE w:val="0"/>
        <w:autoSpaceDN w:val="0"/>
        <w:adjustRightInd w:val="0"/>
        <w:ind w:firstLine="709"/>
        <w:rPr>
          <w:rFonts w:cs="Arial"/>
        </w:rPr>
      </w:pPr>
      <w:r w:rsidRPr="006D6178">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585B6F" w:rsidRPr="006D6178" w:rsidRDefault="00585B6F" w:rsidP="00585B6F">
      <w:pPr>
        <w:autoSpaceDE w:val="0"/>
        <w:autoSpaceDN w:val="0"/>
        <w:adjustRightInd w:val="0"/>
        <w:ind w:firstLine="709"/>
        <w:rPr>
          <w:rFonts w:cs="Arial"/>
        </w:rPr>
      </w:pPr>
      <w:r w:rsidRPr="006D6178">
        <w:rPr>
          <w:rFonts w:cs="Arial"/>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85B6F" w:rsidRPr="006D6178" w:rsidRDefault="00585B6F" w:rsidP="00585B6F">
      <w:pPr>
        <w:autoSpaceDE w:val="0"/>
        <w:autoSpaceDN w:val="0"/>
        <w:adjustRightInd w:val="0"/>
        <w:ind w:firstLine="709"/>
        <w:rPr>
          <w:rFonts w:cs="Arial"/>
        </w:rPr>
      </w:pPr>
      <w:r w:rsidRPr="006D6178">
        <w:rPr>
          <w:rFonts w:cs="Arial"/>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5B6F" w:rsidRPr="006D6178" w:rsidRDefault="00585B6F" w:rsidP="00585B6F">
      <w:pPr>
        <w:autoSpaceDE w:val="0"/>
        <w:autoSpaceDN w:val="0"/>
        <w:adjustRightInd w:val="0"/>
        <w:ind w:firstLine="709"/>
        <w:rPr>
          <w:rFonts w:cs="Arial"/>
        </w:rPr>
      </w:pPr>
      <w:bookmarkStart w:id="1" w:name="Par44"/>
      <w:bookmarkEnd w:id="1"/>
      <w:r w:rsidRPr="006D6178">
        <w:rPr>
          <w:rFonts w:cs="Arial"/>
        </w:rPr>
        <w:t>7. По результатам рассмотрения жалобы принимается одно из следующих решений:</w:t>
      </w:r>
    </w:p>
    <w:p w:rsidR="00585B6F" w:rsidRPr="006D6178" w:rsidRDefault="00585B6F" w:rsidP="00585B6F">
      <w:pPr>
        <w:autoSpaceDE w:val="0"/>
        <w:autoSpaceDN w:val="0"/>
        <w:adjustRightInd w:val="0"/>
        <w:ind w:firstLine="709"/>
        <w:rPr>
          <w:rFonts w:cs="Arial"/>
        </w:rPr>
      </w:pPr>
      <w:r w:rsidRPr="006D6178">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585B6F" w:rsidRPr="006D6178" w:rsidRDefault="00585B6F" w:rsidP="00585B6F">
      <w:pPr>
        <w:autoSpaceDE w:val="0"/>
        <w:autoSpaceDN w:val="0"/>
        <w:adjustRightInd w:val="0"/>
        <w:ind w:firstLine="709"/>
        <w:rPr>
          <w:rFonts w:cs="Arial"/>
        </w:rPr>
      </w:pPr>
      <w:r w:rsidRPr="006D6178">
        <w:rPr>
          <w:rFonts w:cs="Arial"/>
        </w:rPr>
        <w:t>2) в удовлетворении жалобы отказывается.</w:t>
      </w:r>
    </w:p>
    <w:p w:rsidR="00585B6F" w:rsidRPr="006D6178" w:rsidRDefault="00585B6F" w:rsidP="00585B6F">
      <w:pPr>
        <w:autoSpaceDE w:val="0"/>
        <w:autoSpaceDN w:val="0"/>
        <w:adjustRightInd w:val="0"/>
        <w:ind w:firstLine="709"/>
        <w:rPr>
          <w:rFonts w:cs="Arial"/>
        </w:rPr>
      </w:pPr>
      <w:bookmarkStart w:id="2" w:name="Par48"/>
      <w:bookmarkEnd w:id="2"/>
      <w:r w:rsidRPr="006D6178">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5B6F" w:rsidRPr="006D6178" w:rsidRDefault="00585B6F" w:rsidP="00585B6F">
      <w:pPr>
        <w:autoSpaceDE w:val="0"/>
        <w:autoSpaceDN w:val="0"/>
        <w:adjustRightInd w:val="0"/>
        <w:ind w:firstLine="709"/>
        <w:rPr>
          <w:rFonts w:cs="Arial"/>
        </w:rPr>
      </w:pPr>
      <w:r w:rsidRPr="006D6178">
        <w:rPr>
          <w:rFonts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5B6F" w:rsidRPr="006D6178" w:rsidRDefault="00585B6F" w:rsidP="00585B6F">
      <w:pPr>
        <w:autoSpaceDE w:val="0"/>
        <w:autoSpaceDN w:val="0"/>
        <w:adjustRightInd w:val="0"/>
        <w:ind w:firstLine="709"/>
        <w:rPr>
          <w:rFonts w:cs="Arial"/>
        </w:rPr>
      </w:pPr>
      <w:r w:rsidRPr="006D6178">
        <w:rPr>
          <w:rFonts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585B6F" w:rsidRPr="006D6178" w:rsidRDefault="00585B6F" w:rsidP="00585B6F">
      <w:pPr>
        <w:autoSpaceDE w:val="0"/>
        <w:autoSpaceDN w:val="0"/>
        <w:adjustRightInd w:val="0"/>
        <w:ind w:firstLine="709"/>
        <w:rPr>
          <w:rFonts w:cs="Arial"/>
        </w:rPr>
      </w:pPr>
      <w:r w:rsidRPr="006D6178">
        <w:rPr>
          <w:rFonts w:cs="Arial"/>
        </w:rPr>
        <w:lastRenderedPageBreak/>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585B6F" w:rsidRPr="006D6178" w:rsidRDefault="00585B6F" w:rsidP="00585B6F">
      <w:pPr>
        <w:tabs>
          <w:tab w:val="num" w:pos="0"/>
        </w:tabs>
        <w:autoSpaceDE w:val="0"/>
        <w:autoSpaceDN w:val="0"/>
        <w:adjustRightInd w:val="0"/>
        <w:ind w:firstLine="709"/>
        <w:contextualSpacing/>
        <w:rPr>
          <w:rFonts w:cs="Arial"/>
        </w:rPr>
      </w:pPr>
      <w:r w:rsidRPr="006D6178">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585B6F" w:rsidRPr="006D6178" w:rsidRDefault="00585B6F" w:rsidP="00585B6F">
      <w:pPr>
        <w:autoSpaceDE w:val="0"/>
        <w:autoSpaceDN w:val="0"/>
        <w:adjustRightInd w:val="0"/>
        <w:ind w:left="4536"/>
        <w:rPr>
          <w:rFonts w:cs="Arial"/>
        </w:rPr>
      </w:pPr>
      <w:r>
        <w:rPr>
          <w:rFonts w:cs="Arial"/>
        </w:rPr>
        <w:br w:type="page"/>
      </w:r>
      <w:r w:rsidRPr="006D6178">
        <w:rPr>
          <w:rFonts w:cs="Arial"/>
        </w:rPr>
        <w:lastRenderedPageBreak/>
        <w:t>Приложение № 1</w:t>
      </w:r>
    </w:p>
    <w:p w:rsidR="00585B6F" w:rsidRPr="006D6178" w:rsidRDefault="00585B6F" w:rsidP="00585B6F">
      <w:pPr>
        <w:autoSpaceDE w:val="0"/>
        <w:autoSpaceDN w:val="0"/>
        <w:adjustRightInd w:val="0"/>
        <w:ind w:left="4536"/>
        <w:rPr>
          <w:rFonts w:cs="Arial"/>
        </w:rPr>
      </w:pPr>
      <w:r w:rsidRPr="006D6178">
        <w:rPr>
          <w:rFonts w:cs="Arial"/>
        </w:rPr>
        <w:t>к административному регламенту</w:t>
      </w:r>
    </w:p>
    <w:p w:rsidR="00585B6F" w:rsidRPr="006D6178" w:rsidRDefault="00585B6F" w:rsidP="00585B6F">
      <w:pPr>
        <w:autoSpaceDE w:val="0"/>
        <w:autoSpaceDN w:val="0"/>
        <w:adjustRightInd w:val="0"/>
        <w:ind w:firstLine="709"/>
        <w:rPr>
          <w:rFonts w:cs="Arial"/>
        </w:rPr>
      </w:pPr>
    </w:p>
    <w:p w:rsidR="00585B6F" w:rsidRPr="006D6178" w:rsidRDefault="00585B6F" w:rsidP="00585B6F">
      <w:pPr>
        <w:autoSpaceDE w:val="0"/>
        <w:autoSpaceDN w:val="0"/>
        <w:adjustRightInd w:val="0"/>
        <w:ind w:firstLine="709"/>
        <w:rPr>
          <w:rFonts w:cs="Arial"/>
        </w:rPr>
      </w:pPr>
      <w:r w:rsidRPr="006D6178">
        <w:rPr>
          <w:rFonts w:cs="Arial"/>
        </w:rPr>
        <w:t>1. Место нахождения администрации Суходонецкого сельского поселения Богучарского муниципального района Воронежской области: 396773, Воронежская область, Богучарский район, село Сухой Донец, улица Аплетова, дом № 55.</w:t>
      </w:r>
    </w:p>
    <w:p w:rsidR="00585B6F" w:rsidRPr="006D6178" w:rsidRDefault="00585B6F" w:rsidP="00585B6F">
      <w:pPr>
        <w:autoSpaceDE w:val="0"/>
        <w:autoSpaceDN w:val="0"/>
        <w:adjustRightInd w:val="0"/>
        <w:ind w:firstLine="709"/>
        <w:rPr>
          <w:rFonts w:cs="Arial"/>
        </w:rPr>
      </w:pPr>
      <w:r w:rsidRPr="006D6178">
        <w:rPr>
          <w:rFonts w:cs="Arial"/>
        </w:rPr>
        <w:t>График работы администрации администрации Суходонецкого сельского поселения Богучарского муниципального района Воронежской области:</w:t>
      </w:r>
    </w:p>
    <w:p w:rsidR="00585B6F" w:rsidRPr="006D6178" w:rsidRDefault="00585B6F" w:rsidP="00585B6F">
      <w:pPr>
        <w:autoSpaceDE w:val="0"/>
        <w:autoSpaceDN w:val="0"/>
        <w:adjustRightInd w:val="0"/>
        <w:ind w:firstLine="709"/>
        <w:rPr>
          <w:rFonts w:cs="Arial"/>
        </w:rPr>
      </w:pPr>
      <w:r w:rsidRPr="006D6178">
        <w:rPr>
          <w:rFonts w:cs="Arial"/>
        </w:rPr>
        <w:t>понедельник - пятница: с 08.00 до 16.00;</w:t>
      </w:r>
    </w:p>
    <w:p w:rsidR="00585B6F" w:rsidRPr="006D6178" w:rsidRDefault="00585B6F" w:rsidP="00585B6F">
      <w:pPr>
        <w:autoSpaceDE w:val="0"/>
        <w:autoSpaceDN w:val="0"/>
        <w:adjustRightInd w:val="0"/>
        <w:ind w:firstLine="709"/>
        <w:rPr>
          <w:rFonts w:cs="Arial"/>
        </w:rPr>
      </w:pPr>
      <w:r w:rsidRPr="006D6178">
        <w:rPr>
          <w:rFonts w:cs="Arial"/>
        </w:rPr>
        <w:t>перерыв: с 12.00 до 13.00;</w:t>
      </w:r>
    </w:p>
    <w:p w:rsidR="00585B6F" w:rsidRPr="006D6178" w:rsidRDefault="00585B6F" w:rsidP="00585B6F">
      <w:pPr>
        <w:autoSpaceDE w:val="0"/>
        <w:autoSpaceDN w:val="0"/>
        <w:adjustRightInd w:val="0"/>
        <w:ind w:firstLine="709"/>
        <w:rPr>
          <w:rFonts w:cs="Arial"/>
        </w:rPr>
      </w:pPr>
      <w:r w:rsidRPr="006D6178">
        <w:rPr>
          <w:rFonts w:cs="Arial"/>
        </w:rPr>
        <w:t>суббота, воскресенье – выходной.</w:t>
      </w:r>
    </w:p>
    <w:p w:rsidR="00585B6F" w:rsidRPr="006D6178" w:rsidRDefault="00585B6F" w:rsidP="00585B6F">
      <w:pPr>
        <w:autoSpaceDE w:val="0"/>
        <w:autoSpaceDN w:val="0"/>
        <w:adjustRightInd w:val="0"/>
        <w:ind w:firstLine="709"/>
        <w:rPr>
          <w:rFonts w:cs="Arial"/>
        </w:rPr>
      </w:pPr>
      <w:r w:rsidRPr="006D6178">
        <w:rPr>
          <w:rFonts w:cs="Arial"/>
        </w:rPr>
        <w:t>Официальный сайт администрации администрации Суходонецкого сельского поселения Богучарского муниципального района Воронежской области</w:t>
      </w:r>
      <w:r>
        <w:rPr>
          <w:rFonts w:cs="Arial"/>
        </w:rPr>
        <w:t xml:space="preserve"> </w:t>
      </w:r>
      <w:r w:rsidRPr="006D6178">
        <w:rPr>
          <w:rFonts w:cs="Arial"/>
        </w:rPr>
        <w:t>в сети Интернет: www.</w:t>
      </w:r>
      <w:r w:rsidRPr="006D6178">
        <w:rPr>
          <w:rFonts w:cs="Arial"/>
          <w:lang w:val="en-US"/>
        </w:rPr>
        <w:t>suhdonec</w:t>
      </w:r>
      <w:r w:rsidRPr="006D6178">
        <w:rPr>
          <w:rFonts w:cs="Arial"/>
        </w:rPr>
        <w:t>.</w:t>
      </w:r>
      <w:r w:rsidRPr="006D6178">
        <w:rPr>
          <w:rFonts w:cs="Arial"/>
          <w:lang w:val="en-US"/>
        </w:rPr>
        <w:t>ru</w:t>
      </w:r>
      <w:r w:rsidRPr="006D6178">
        <w:rPr>
          <w:rFonts w:cs="Arial"/>
        </w:rPr>
        <w:t xml:space="preserve">. </w:t>
      </w:r>
    </w:p>
    <w:p w:rsidR="00585B6F" w:rsidRPr="006D6178" w:rsidRDefault="00585B6F" w:rsidP="00585B6F">
      <w:pPr>
        <w:autoSpaceDE w:val="0"/>
        <w:autoSpaceDN w:val="0"/>
        <w:adjustRightInd w:val="0"/>
        <w:ind w:firstLine="709"/>
        <w:rPr>
          <w:rFonts w:cs="Arial"/>
        </w:rPr>
      </w:pPr>
      <w:r w:rsidRPr="006D6178">
        <w:rPr>
          <w:rFonts w:cs="Arial"/>
        </w:rPr>
        <w:t>Адрес электронной почты администрации администрации Суходонецкого</w:t>
      </w:r>
      <w:r>
        <w:rPr>
          <w:rFonts w:cs="Arial"/>
        </w:rPr>
        <w:t xml:space="preserve"> </w:t>
      </w:r>
      <w:r w:rsidRPr="006D6178">
        <w:rPr>
          <w:rFonts w:cs="Arial"/>
        </w:rPr>
        <w:t xml:space="preserve">сельского поселения Богучарского муниципального района Воронежской области: </w:t>
      </w:r>
      <w:r w:rsidRPr="006D6178">
        <w:rPr>
          <w:rFonts w:cs="Arial"/>
          <w:lang w:val="en-US"/>
        </w:rPr>
        <w:t>adm</w:t>
      </w:r>
      <w:r w:rsidRPr="006D6178">
        <w:rPr>
          <w:rFonts w:cs="Arial"/>
        </w:rPr>
        <w:t>.</w:t>
      </w:r>
      <w:r w:rsidRPr="006D6178">
        <w:rPr>
          <w:rFonts w:cs="Arial"/>
          <w:lang w:val="en-US"/>
        </w:rPr>
        <w:t>suhoi</w:t>
      </w:r>
      <w:r w:rsidRPr="006D6178">
        <w:rPr>
          <w:rFonts w:cs="Arial"/>
        </w:rPr>
        <w:t>.</w:t>
      </w:r>
      <w:r w:rsidRPr="006D6178">
        <w:rPr>
          <w:rFonts w:cs="Arial"/>
          <w:lang w:val="en-US"/>
        </w:rPr>
        <w:t>donec</w:t>
      </w:r>
      <w:r w:rsidRPr="006D6178">
        <w:rPr>
          <w:rFonts w:cs="Arial"/>
        </w:rPr>
        <w:t>@</w:t>
      </w:r>
      <w:r w:rsidRPr="006D6178">
        <w:rPr>
          <w:rFonts w:cs="Arial"/>
          <w:lang w:val="en-US"/>
        </w:rPr>
        <w:t>yandex</w:t>
      </w:r>
      <w:r w:rsidRPr="006D6178">
        <w:rPr>
          <w:rFonts w:cs="Arial"/>
        </w:rPr>
        <w:t>.</w:t>
      </w:r>
      <w:r w:rsidRPr="006D6178">
        <w:rPr>
          <w:rFonts w:cs="Arial"/>
          <w:lang w:val="en-US"/>
        </w:rPr>
        <w:t>ru</w:t>
      </w:r>
      <w:r w:rsidRPr="006D6178">
        <w:rPr>
          <w:rFonts w:cs="Arial"/>
        </w:rPr>
        <w:t>.</w:t>
      </w:r>
    </w:p>
    <w:p w:rsidR="00585B6F" w:rsidRPr="006D6178" w:rsidRDefault="00585B6F" w:rsidP="00585B6F">
      <w:pPr>
        <w:autoSpaceDE w:val="0"/>
        <w:autoSpaceDN w:val="0"/>
        <w:adjustRightInd w:val="0"/>
        <w:ind w:firstLine="709"/>
        <w:rPr>
          <w:rFonts w:cs="Arial"/>
        </w:rPr>
      </w:pPr>
      <w:r w:rsidRPr="006D6178">
        <w:rPr>
          <w:rFonts w:cs="Arial"/>
        </w:rPr>
        <w:t>2. Телефоны для справок: 8(47366) 54-6-23.</w:t>
      </w:r>
    </w:p>
    <w:p w:rsidR="00585B6F" w:rsidRPr="006D6178" w:rsidRDefault="00585B6F" w:rsidP="00585B6F">
      <w:pPr>
        <w:autoSpaceDE w:val="0"/>
        <w:autoSpaceDN w:val="0"/>
        <w:adjustRightInd w:val="0"/>
        <w:ind w:firstLine="709"/>
        <w:rPr>
          <w:rFonts w:cs="Arial"/>
        </w:rPr>
      </w:pPr>
      <w:r w:rsidRPr="006D6178">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85B6F" w:rsidRPr="006D6178" w:rsidRDefault="00585B6F" w:rsidP="00585B6F">
      <w:pPr>
        <w:autoSpaceDE w:val="0"/>
        <w:autoSpaceDN w:val="0"/>
        <w:adjustRightInd w:val="0"/>
        <w:ind w:firstLine="709"/>
        <w:rPr>
          <w:rFonts w:cs="Arial"/>
        </w:rPr>
      </w:pPr>
      <w:r w:rsidRPr="006D6178">
        <w:rPr>
          <w:rFonts w:cs="Arial"/>
        </w:rPr>
        <w:t>3.1. Место нахождения АУ «МФЦ»: 394026, г. Воронеж, ул. Дружинников, 3б (Коминтерновский район).</w:t>
      </w:r>
    </w:p>
    <w:p w:rsidR="00585B6F" w:rsidRPr="006D6178" w:rsidRDefault="00585B6F" w:rsidP="00585B6F">
      <w:pPr>
        <w:autoSpaceDE w:val="0"/>
        <w:autoSpaceDN w:val="0"/>
        <w:adjustRightInd w:val="0"/>
        <w:ind w:firstLine="709"/>
        <w:rPr>
          <w:rFonts w:cs="Arial"/>
        </w:rPr>
      </w:pPr>
      <w:r w:rsidRPr="006D6178">
        <w:rPr>
          <w:rFonts w:cs="Arial"/>
        </w:rPr>
        <w:t>Телефон для справок АУ «МФЦ»: (473) 226-99-99.</w:t>
      </w:r>
    </w:p>
    <w:p w:rsidR="00585B6F" w:rsidRPr="006D6178" w:rsidRDefault="00585B6F" w:rsidP="00585B6F">
      <w:pPr>
        <w:autoSpaceDE w:val="0"/>
        <w:autoSpaceDN w:val="0"/>
        <w:adjustRightInd w:val="0"/>
        <w:ind w:firstLine="709"/>
        <w:rPr>
          <w:rFonts w:cs="Arial"/>
        </w:rPr>
      </w:pPr>
      <w:r w:rsidRPr="006D6178">
        <w:rPr>
          <w:rFonts w:cs="Arial"/>
        </w:rPr>
        <w:t>Официальный сайт АУ «МФЦ» в сети Интернет: mfc.vr№.ru.</w:t>
      </w:r>
    </w:p>
    <w:p w:rsidR="00585B6F" w:rsidRPr="006D6178" w:rsidRDefault="00585B6F" w:rsidP="00585B6F">
      <w:pPr>
        <w:autoSpaceDE w:val="0"/>
        <w:autoSpaceDN w:val="0"/>
        <w:adjustRightInd w:val="0"/>
        <w:ind w:firstLine="709"/>
        <w:rPr>
          <w:rFonts w:cs="Arial"/>
        </w:rPr>
      </w:pPr>
      <w:r w:rsidRPr="006D6178">
        <w:rPr>
          <w:rFonts w:cs="Arial"/>
        </w:rPr>
        <w:t>Адрес электронной почты АУ «МФЦ»: od</w:t>
      </w:r>
      <w:r w:rsidRPr="006D6178">
        <w:rPr>
          <w:rFonts w:cs="Arial"/>
          <w:lang w:val="en-US"/>
        </w:rPr>
        <w:t>n</w:t>
      </w:r>
      <w:r w:rsidRPr="006D6178">
        <w:rPr>
          <w:rFonts w:cs="Arial"/>
        </w:rPr>
        <w:t>o-ok</w:t>
      </w:r>
      <w:r w:rsidRPr="006D6178">
        <w:rPr>
          <w:rFonts w:cs="Arial"/>
          <w:lang w:val="en-US"/>
        </w:rPr>
        <w:t>n</w:t>
      </w:r>
      <w:r w:rsidRPr="006D6178">
        <w:rPr>
          <w:rFonts w:cs="Arial"/>
        </w:rPr>
        <w:t>o@mail.ru.</w:t>
      </w:r>
    </w:p>
    <w:p w:rsidR="00585B6F" w:rsidRPr="006D6178" w:rsidRDefault="00585B6F" w:rsidP="00585B6F">
      <w:pPr>
        <w:autoSpaceDE w:val="0"/>
        <w:autoSpaceDN w:val="0"/>
        <w:adjustRightInd w:val="0"/>
        <w:ind w:firstLine="709"/>
        <w:rPr>
          <w:rFonts w:cs="Arial"/>
        </w:rPr>
      </w:pPr>
      <w:r w:rsidRPr="006D6178">
        <w:rPr>
          <w:rFonts w:cs="Arial"/>
        </w:rPr>
        <w:t>График работы АУ «МФЦ»:</w:t>
      </w:r>
    </w:p>
    <w:p w:rsidR="00585B6F" w:rsidRPr="006D6178" w:rsidRDefault="00585B6F" w:rsidP="00585B6F">
      <w:pPr>
        <w:autoSpaceDE w:val="0"/>
        <w:autoSpaceDN w:val="0"/>
        <w:adjustRightInd w:val="0"/>
        <w:ind w:firstLine="709"/>
        <w:rPr>
          <w:rFonts w:cs="Arial"/>
        </w:rPr>
      </w:pPr>
      <w:r w:rsidRPr="006D6178">
        <w:rPr>
          <w:rFonts w:cs="Arial"/>
        </w:rPr>
        <w:t>вторник, четверг, пятница: с 09.00 до 18.00;</w:t>
      </w:r>
    </w:p>
    <w:p w:rsidR="00585B6F" w:rsidRPr="006D6178" w:rsidRDefault="00585B6F" w:rsidP="00585B6F">
      <w:pPr>
        <w:autoSpaceDE w:val="0"/>
        <w:autoSpaceDN w:val="0"/>
        <w:adjustRightInd w:val="0"/>
        <w:ind w:firstLine="709"/>
        <w:rPr>
          <w:rFonts w:cs="Arial"/>
        </w:rPr>
      </w:pPr>
      <w:r w:rsidRPr="006D6178">
        <w:rPr>
          <w:rFonts w:cs="Arial"/>
        </w:rPr>
        <w:t>среда: с 11.00 до 20.00;</w:t>
      </w:r>
    </w:p>
    <w:p w:rsidR="00585B6F" w:rsidRPr="006D6178" w:rsidRDefault="00585B6F" w:rsidP="00585B6F">
      <w:pPr>
        <w:autoSpaceDE w:val="0"/>
        <w:autoSpaceDN w:val="0"/>
        <w:adjustRightInd w:val="0"/>
        <w:ind w:firstLine="709"/>
        <w:rPr>
          <w:rFonts w:cs="Arial"/>
        </w:rPr>
      </w:pPr>
      <w:r w:rsidRPr="006D6178">
        <w:rPr>
          <w:rFonts w:cs="Arial"/>
        </w:rPr>
        <w:t>суббота: с 09.00 до 16.45.</w:t>
      </w:r>
    </w:p>
    <w:p w:rsidR="00585B6F" w:rsidRPr="006D6178" w:rsidRDefault="00585B6F" w:rsidP="00585B6F">
      <w:pPr>
        <w:autoSpaceDE w:val="0"/>
        <w:autoSpaceDN w:val="0"/>
        <w:adjustRightInd w:val="0"/>
        <w:ind w:firstLine="709"/>
        <w:rPr>
          <w:rFonts w:cs="Arial"/>
        </w:rPr>
      </w:pPr>
      <w:r w:rsidRPr="006D6178">
        <w:rPr>
          <w:rFonts w:cs="Arial"/>
        </w:rPr>
        <w:t>3.2. Место нахождения филиала АУ «МФЦ» в Богучарском муниципальном районе Воронежской области:</w:t>
      </w:r>
    </w:p>
    <w:p w:rsidR="00585B6F" w:rsidRPr="006D6178" w:rsidRDefault="00585B6F" w:rsidP="00585B6F">
      <w:pPr>
        <w:autoSpaceDE w:val="0"/>
        <w:autoSpaceDN w:val="0"/>
        <w:adjustRightInd w:val="0"/>
        <w:ind w:firstLine="709"/>
        <w:rPr>
          <w:rFonts w:cs="Arial"/>
        </w:rPr>
      </w:pPr>
      <w:r w:rsidRPr="006D6178">
        <w:rPr>
          <w:rFonts w:cs="Arial"/>
          <w:lang w:eastAsia="ar-SA"/>
        </w:rPr>
        <w:t>Воронежская область, город Богучар, проспект 50 лет Победы д.6.</w:t>
      </w:r>
    </w:p>
    <w:p w:rsidR="00585B6F" w:rsidRPr="006D6178" w:rsidRDefault="00585B6F" w:rsidP="00585B6F">
      <w:pPr>
        <w:autoSpaceDE w:val="0"/>
        <w:autoSpaceDN w:val="0"/>
        <w:adjustRightInd w:val="0"/>
        <w:ind w:firstLine="709"/>
        <w:rPr>
          <w:rFonts w:cs="Arial"/>
        </w:rPr>
      </w:pPr>
      <w:r w:rsidRPr="006D6178">
        <w:rPr>
          <w:rFonts w:cs="Arial"/>
        </w:rPr>
        <w:t>График (режим) работы многофункционального центра:</w:t>
      </w:r>
    </w:p>
    <w:p w:rsidR="00585B6F" w:rsidRPr="006D6178" w:rsidRDefault="00585B6F" w:rsidP="00585B6F">
      <w:pPr>
        <w:autoSpaceDE w:val="0"/>
        <w:ind w:firstLine="709"/>
        <w:rPr>
          <w:rFonts w:cs="Arial"/>
          <w:lang w:eastAsia="ar-SA"/>
        </w:rPr>
      </w:pPr>
      <w:r w:rsidRPr="006D6178">
        <w:rPr>
          <w:rFonts w:cs="Arial"/>
          <w:lang w:eastAsia="ar-SA"/>
        </w:rPr>
        <w:t>понедельник: выходной;</w:t>
      </w:r>
    </w:p>
    <w:p w:rsidR="00585B6F" w:rsidRPr="006D6178" w:rsidRDefault="00585B6F" w:rsidP="00585B6F">
      <w:pPr>
        <w:autoSpaceDE w:val="0"/>
        <w:ind w:firstLine="709"/>
        <w:rPr>
          <w:rFonts w:cs="Arial"/>
          <w:lang w:eastAsia="ar-SA"/>
        </w:rPr>
      </w:pPr>
      <w:r w:rsidRPr="006D6178">
        <w:rPr>
          <w:rFonts w:cs="Arial"/>
          <w:lang w:eastAsia="ar-SA"/>
        </w:rPr>
        <w:t>вторник: 8:00-17:00, перерыв: 12:00-12-45;</w:t>
      </w:r>
    </w:p>
    <w:p w:rsidR="00585B6F" w:rsidRPr="006D6178" w:rsidRDefault="00585B6F" w:rsidP="00585B6F">
      <w:pPr>
        <w:autoSpaceDE w:val="0"/>
        <w:ind w:firstLine="709"/>
        <w:rPr>
          <w:rFonts w:cs="Arial"/>
          <w:lang w:eastAsia="ar-SA"/>
        </w:rPr>
      </w:pPr>
      <w:r w:rsidRPr="006D6178">
        <w:rPr>
          <w:rFonts w:cs="Arial"/>
          <w:lang w:eastAsia="ar-SA"/>
        </w:rPr>
        <w:t>среда: 11:00-20:00, перерыв: 15:00-15:45;</w:t>
      </w:r>
    </w:p>
    <w:p w:rsidR="00585B6F" w:rsidRPr="006D6178" w:rsidRDefault="00585B6F" w:rsidP="00585B6F">
      <w:pPr>
        <w:autoSpaceDE w:val="0"/>
        <w:ind w:firstLine="709"/>
        <w:rPr>
          <w:rFonts w:cs="Arial"/>
          <w:lang w:eastAsia="ar-SA"/>
        </w:rPr>
      </w:pPr>
      <w:r w:rsidRPr="006D6178">
        <w:rPr>
          <w:rFonts w:cs="Arial"/>
          <w:lang w:eastAsia="ar-SA"/>
        </w:rPr>
        <w:t>четверг: 8:00-17:00, перерыв: 12:00-12-45;</w:t>
      </w:r>
    </w:p>
    <w:p w:rsidR="00585B6F" w:rsidRPr="006D6178" w:rsidRDefault="00585B6F" w:rsidP="00585B6F">
      <w:pPr>
        <w:autoSpaceDE w:val="0"/>
        <w:ind w:firstLine="709"/>
        <w:rPr>
          <w:rFonts w:cs="Arial"/>
          <w:lang w:eastAsia="ar-SA"/>
        </w:rPr>
      </w:pPr>
      <w:r w:rsidRPr="006D6178">
        <w:rPr>
          <w:rFonts w:cs="Arial"/>
          <w:lang w:eastAsia="ar-SA"/>
        </w:rPr>
        <w:t>пятница: 8:00-17:00, перерыв: 12:00-12-45;</w:t>
      </w:r>
    </w:p>
    <w:p w:rsidR="00585B6F" w:rsidRPr="006D6178" w:rsidRDefault="00585B6F" w:rsidP="00585B6F">
      <w:pPr>
        <w:autoSpaceDE w:val="0"/>
        <w:ind w:firstLine="709"/>
        <w:rPr>
          <w:rFonts w:cs="Arial"/>
          <w:lang w:eastAsia="ar-SA"/>
        </w:rPr>
      </w:pPr>
      <w:r w:rsidRPr="006D6178">
        <w:rPr>
          <w:rFonts w:cs="Arial"/>
          <w:lang w:eastAsia="ar-SA"/>
        </w:rPr>
        <w:t>суббота: 8:00-15:45, перерыв: 12:00-12-45;</w:t>
      </w:r>
    </w:p>
    <w:p w:rsidR="00585B6F" w:rsidRPr="006D6178" w:rsidRDefault="00585B6F" w:rsidP="00585B6F">
      <w:pPr>
        <w:autoSpaceDE w:val="0"/>
        <w:ind w:firstLine="709"/>
        <w:rPr>
          <w:rFonts w:cs="Arial"/>
          <w:lang w:eastAsia="ar-SA"/>
        </w:rPr>
      </w:pPr>
      <w:r w:rsidRPr="006D6178">
        <w:rPr>
          <w:rFonts w:cs="Arial"/>
          <w:lang w:eastAsia="ar-SA"/>
        </w:rPr>
        <w:t>воскресенье - выходной;</w:t>
      </w:r>
    </w:p>
    <w:p w:rsidR="00585B6F" w:rsidRPr="006D6178" w:rsidRDefault="00585B6F" w:rsidP="00585B6F">
      <w:pPr>
        <w:autoSpaceDE w:val="0"/>
        <w:ind w:firstLine="709"/>
        <w:rPr>
          <w:rFonts w:cs="Arial"/>
          <w:lang w:eastAsia="ar-SA"/>
        </w:rPr>
      </w:pPr>
      <w:r w:rsidRPr="006D6178">
        <w:rPr>
          <w:rFonts w:cs="Arial"/>
          <w:lang w:eastAsia="ar-SA"/>
        </w:rPr>
        <w:t xml:space="preserve">Телефон для справок </w:t>
      </w:r>
      <w:r w:rsidRPr="006D6178">
        <w:rPr>
          <w:rFonts w:cs="Arial"/>
        </w:rPr>
        <w:t>филиала АУ «МФЦ</w:t>
      </w:r>
      <w:r w:rsidRPr="006D6178">
        <w:rPr>
          <w:rFonts w:cs="Arial"/>
          <w:lang w:eastAsia="ar-SA"/>
        </w:rPr>
        <w:t xml:space="preserve">: (8-473-66) 3-92-00. </w:t>
      </w:r>
    </w:p>
    <w:p w:rsidR="00585B6F" w:rsidRPr="006D6178" w:rsidRDefault="00585B6F" w:rsidP="00585B6F">
      <w:pPr>
        <w:pStyle w:val="ConsPlusNonformat"/>
        <w:ind w:left="4536"/>
        <w:rPr>
          <w:rFonts w:ascii="Arial" w:hAnsi="Arial" w:cs="Arial"/>
          <w:sz w:val="24"/>
          <w:szCs w:val="24"/>
        </w:rPr>
      </w:pPr>
      <w:r>
        <w:rPr>
          <w:rFonts w:ascii="Arial" w:hAnsi="Arial" w:cs="Arial"/>
          <w:sz w:val="24"/>
          <w:szCs w:val="24"/>
          <w:lang w:eastAsia="ar-SA"/>
        </w:rPr>
        <w:br w:type="page"/>
      </w:r>
      <w:r w:rsidRPr="006D6178">
        <w:rPr>
          <w:rFonts w:ascii="Arial" w:hAnsi="Arial" w:cs="Arial"/>
          <w:sz w:val="24"/>
          <w:szCs w:val="24"/>
        </w:rPr>
        <w:lastRenderedPageBreak/>
        <w:t>Приложение № 2</w:t>
      </w:r>
    </w:p>
    <w:p w:rsidR="00585B6F" w:rsidRPr="006D6178" w:rsidRDefault="00585B6F" w:rsidP="00585B6F">
      <w:pPr>
        <w:widowControl w:val="0"/>
        <w:autoSpaceDE w:val="0"/>
        <w:autoSpaceDN w:val="0"/>
        <w:adjustRightInd w:val="0"/>
        <w:ind w:left="4536"/>
        <w:rPr>
          <w:rFonts w:cs="Arial"/>
        </w:rPr>
      </w:pPr>
      <w:r w:rsidRPr="006D6178">
        <w:rPr>
          <w:rFonts w:cs="Arial"/>
        </w:rPr>
        <w:t>к административному регламенту</w:t>
      </w: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widowControl w:val="0"/>
        <w:autoSpaceDE w:val="0"/>
        <w:autoSpaceDN w:val="0"/>
        <w:adjustRightInd w:val="0"/>
        <w:ind w:firstLine="709"/>
        <w:jc w:val="center"/>
        <w:rPr>
          <w:rFonts w:cs="Arial"/>
        </w:rPr>
      </w:pPr>
      <w:r w:rsidRPr="006D6178">
        <w:rPr>
          <w:rFonts w:cs="Arial"/>
        </w:rPr>
        <w:t>Форма разрешения</w:t>
      </w: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autoSpaceDE w:val="0"/>
        <w:autoSpaceDN w:val="0"/>
        <w:adjustRightInd w:val="0"/>
        <w:ind w:firstLine="709"/>
        <w:jc w:val="center"/>
        <w:rPr>
          <w:rFonts w:cs="Arial"/>
          <w:bCs/>
        </w:rPr>
      </w:pPr>
      <w:r w:rsidRPr="006D6178">
        <w:rPr>
          <w:rFonts w:cs="Arial"/>
          <w:bCs/>
        </w:rPr>
        <w:t>Разрешение</w:t>
      </w:r>
    </w:p>
    <w:p w:rsidR="00585B6F" w:rsidRPr="006D6178" w:rsidRDefault="00585B6F" w:rsidP="00585B6F">
      <w:pPr>
        <w:autoSpaceDE w:val="0"/>
        <w:autoSpaceDN w:val="0"/>
        <w:adjustRightInd w:val="0"/>
        <w:ind w:firstLine="709"/>
        <w:jc w:val="center"/>
        <w:rPr>
          <w:rFonts w:cs="Arial"/>
          <w:bCs/>
        </w:rPr>
      </w:pPr>
      <w:r w:rsidRPr="006D6178">
        <w:rPr>
          <w:rFonts w:cs="Arial"/>
          <w:bCs/>
        </w:rPr>
        <w:t>на право организации розничного рынка</w:t>
      </w:r>
    </w:p>
    <w:p w:rsidR="00585B6F" w:rsidRPr="006D6178" w:rsidRDefault="00585B6F" w:rsidP="00585B6F">
      <w:pPr>
        <w:autoSpaceDE w:val="0"/>
        <w:autoSpaceDN w:val="0"/>
        <w:adjustRightInd w:val="0"/>
        <w:ind w:firstLine="709"/>
        <w:rPr>
          <w:rFonts w:cs="Arial"/>
        </w:rPr>
      </w:pPr>
    </w:p>
    <w:p w:rsidR="00585B6F" w:rsidRPr="006D6178" w:rsidRDefault="00585B6F" w:rsidP="00585B6F">
      <w:pPr>
        <w:autoSpaceDE w:val="0"/>
        <w:autoSpaceDN w:val="0"/>
        <w:adjustRightInd w:val="0"/>
        <w:ind w:firstLine="709"/>
        <w:rPr>
          <w:rFonts w:cs="Arial"/>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w:t>
      </w:r>
      <w:r>
        <w:rPr>
          <w:rFonts w:ascii="Arial" w:hAnsi="Arial" w:cs="Arial"/>
          <w:sz w:val="24"/>
          <w:szCs w:val="24"/>
        </w:rPr>
        <w:t xml:space="preserve"> </w:t>
      </w:r>
      <w:r w:rsidRPr="006D6178">
        <w:rPr>
          <w:rFonts w:ascii="Arial" w:hAnsi="Arial" w:cs="Arial"/>
          <w:sz w:val="24"/>
          <w:szCs w:val="24"/>
        </w:rPr>
        <w:t>от «____» ___________ 20__ года</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(номер разрешения)</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(наименование органа местного самоуправления, выдавшего разрешение)</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Разрешение выдано __________________________________________________________</w:t>
      </w:r>
    </w:p>
    <w:p w:rsidR="00585B6F" w:rsidRPr="006D6178" w:rsidRDefault="00585B6F" w:rsidP="00585B6F">
      <w:pPr>
        <w:pStyle w:val="ConsPlusNonformat"/>
        <w:jc w:val="both"/>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(полное и (если имеется) сокращенное наименования, в том числе</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фирменное наименование юридического лица)</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Организационно-правовая форма юридического лица __________________________</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Идентификационный номер налогоплательщика ______________________________</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Место нахождения юридического лица 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(указывается юридический и почтовый адреса)</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Тип рынка ______________________________________________________________</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Место расположения объекта или объектов недвижимости, где предполагается организовать рынок 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Дата принятия решения о предоставлении разрешения «_____» ___________ 20__ г.</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Срок действия разрешения до «_____» _______________ 20__ года.</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w:t>
      </w:r>
      <w:r>
        <w:rPr>
          <w:rFonts w:ascii="Arial" w:hAnsi="Arial" w:cs="Arial"/>
          <w:sz w:val="24"/>
          <w:szCs w:val="24"/>
        </w:rPr>
        <w:t xml:space="preserve"> </w:t>
      </w:r>
      <w:r w:rsidRPr="006D6178">
        <w:rPr>
          <w:rFonts w:ascii="Arial" w:hAnsi="Arial" w:cs="Arial"/>
          <w:sz w:val="24"/>
          <w:szCs w:val="24"/>
        </w:rPr>
        <w:t>______________________________</w:t>
      </w:r>
    </w:p>
    <w:p w:rsidR="00585B6F" w:rsidRPr="006D6178" w:rsidRDefault="00585B6F" w:rsidP="00585B6F">
      <w:pPr>
        <w:pStyle w:val="ConsPlusNonformat"/>
        <w:jc w:val="both"/>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(подпись)</w:t>
      </w:r>
      <w:r>
        <w:rPr>
          <w:rFonts w:ascii="Arial" w:hAnsi="Arial" w:cs="Arial"/>
          <w:sz w:val="24"/>
          <w:szCs w:val="24"/>
        </w:rPr>
        <w:t xml:space="preserve"> </w:t>
      </w:r>
      <w:r w:rsidRPr="006D6178">
        <w:rPr>
          <w:rFonts w:ascii="Arial" w:hAnsi="Arial" w:cs="Arial"/>
          <w:sz w:val="24"/>
          <w:szCs w:val="24"/>
        </w:rPr>
        <w:t>(Ф.И.О.)</w:t>
      </w:r>
    </w:p>
    <w:p w:rsidR="00585B6F" w:rsidRDefault="00585B6F" w:rsidP="00585B6F">
      <w:pPr>
        <w:pStyle w:val="ConsPlusNonformat"/>
        <w:jc w:val="both"/>
        <w:rPr>
          <w:rFonts w:ascii="Arial" w:hAnsi="Arial" w:cs="Arial"/>
          <w:sz w:val="24"/>
          <w:szCs w:val="24"/>
        </w:rPr>
      </w:pPr>
      <w:r w:rsidRPr="006D6178">
        <w:rPr>
          <w:rFonts w:ascii="Arial" w:hAnsi="Arial" w:cs="Arial"/>
          <w:sz w:val="24"/>
          <w:szCs w:val="24"/>
        </w:rPr>
        <w:t>М.П.</w:t>
      </w:r>
      <w:r>
        <w:rPr>
          <w:rFonts w:ascii="Arial" w:hAnsi="Arial" w:cs="Arial"/>
          <w:sz w:val="24"/>
          <w:szCs w:val="24"/>
        </w:rPr>
        <w:t xml:space="preserve"> </w:t>
      </w:r>
    </w:p>
    <w:p w:rsidR="00585B6F" w:rsidRPr="006D6178" w:rsidRDefault="00585B6F" w:rsidP="00585B6F">
      <w:pPr>
        <w:pStyle w:val="ConsPlusNonformat"/>
        <w:ind w:left="4536"/>
        <w:rPr>
          <w:rFonts w:ascii="Arial" w:hAnsi="Arial" w:cs="Arial"/>
          <w:sz w:val="24"/>
          <w:szCs w:val="24"/>
        </w:rPr>
      </w:pPr>
      <w:r>
        <w:rPr>
          <w:rFonts w:ascii="Arial" w:hAnsi="Arial" w:cs="Arial"/>
          <w:sz w:val="24"/>
          <w:szCs w:val="24"/>
        </w:rPr>
        <w:br w:type="page"/>
      </w:r>
      <w:r w:rsidRPr="006D6178">
        <w:rPr>
          <w:rFonts w:ascii="Arial" w:hAnsi="Arial" w:cs="Arial"/>
          <w:sz w:val="24"/>
          <w:szCs w:val="24"/>
        </w:rPr>
        <w:lastRenderedPageBreak/>
        <w:t>Приложение № 3</w:t>
      </w:r>
    </w:p>
    <w:p w:rsidR="00585B6F" w:rsidRPr="006D6178" w:rsidRDefault="00585B6F" w:rsidP="00585B6F">
      <w:pPr>
        <w:widowControl w:val="0"/>
        <w:autoSpaceDE w:val="0"/>
        <w:autoSpaceDN w:val="0"/>
        <w:adjustRightInd w:val="0"/>
        <w:ind w:left="4536"/>
        <w:rPr>
          <w:rFonts w:cs="Arial"/>
        </w:rPr>
      </w:pPr>
      <w:r w:rsidRPr="006D6178">
        <w:rPr>
          <w:rFonts w:cs="Arial"/>
        </w:rPr>
        <w:t>к административному регламенту</w:t>
      </w: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widowControl w:val="0"/>
        <w:autoSpaceDE w:val="0"/>
        <w:autoSpaceDN w:val="0"/>
        <w:adjustRightInd w:val="0"/>
        <w:ind w:firstLine="709"/>
        <w:jc w:val="center"/>
        <w:rPr>
          <w:rFonts w:cs="Arial"/>
        </w:rPr>
      </w:pPr>
      <w:r w:rsidRPr="006D6178">
        <w:rPr>
          <w:rFonts w:cs="Arial"/>
        </w:rPr>
        <w:t>Форма уведомления</w:t>
      </w: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widowControl w:val="0"/>
        <w:autoSpaceDE w:val="0"/>
        <w:autoSpaceDN w:val="0"/>
        <w:adjustRightInd w:val="0"/>
        <w:ind w:firstLine="709"/>
        <w:jc w:val="center"/>
        <w:rPr>
          <w:rFonts w:cs="Arial"/>
        </w:rPr>
      </w:pPr>
      <w:r w:rsidRPr="006D6178">
        <w:rPr>
          <w:rFonts w:cs="Arial"/>
        </w:rPr>
        <w:t>Уведомление</w:t>
      </w: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pStyle w:val="ConsPlusNonformat"/>
        <w:jc w:val="both"/>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Кому: 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(полное и (если имеется) сокращенное наименования, в том числе</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фирменное наименование юридического лица)</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Место нахождения юридического лица ______________________________________</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Рассмотрев заявление о предоставлении разрешения</w:t>
      </w:r>
      <w:r>
        <w:rPr>
          <w:rFonts w:ascii="Arial" w:hAnsi="Arial" w:cs="Arial"/>
          <w:sz w:val="24"/>
          <w:szCs w:val="24"/>
        </w:rPr>
        <w:t xml:space="preserve"> </w:t>
      </w:r>
      <w:r w:rsidRPr="006D6178">
        <w:rPr>
          <w:rFonts w:ascii="Arial" w:hAnsi="Arial" w:cs="Arial"/>
          <w:sz w:val="24"/>
          <w:szCs w:val="24"/>
        </w:rPr>
        <w:t>на</w:t>
      </w:r>
      <w:r>
        <w:rPr>
          <w:rFonts w:ascii="Arial" w:hAnsi="Arial" w:cs="Arial"/>
          <w:sz w:val="24"/>
          <w:szCs w:val="24"/>
        </w:rPr>
        <w:t xml:space="preserve"> </w:t>
      </w:r>
      <w:r w:rsidRPr="006D6178">
        <w:rPr>
          <w:rFonts w:ascii="Arial" w:hAnsi="Arial" w:cs="Arial"/>
          <w:sz w:val="24"/>
          <w:szCs w:val="24"/>
        </w:rPr>
        <w:t>право</w:t>
      </w:r>
      <w:r>
        <w:rPr>
          <w:rFonts w:ascii="Arial" w:hAnsi="Arial" w:cs="Arial"/>
          <w:sz w:val="24"/>
          <w:szCs w:val="24"/>
        </w:rPr>
        <w:t xml:space="preserve"> </w:t>
      </w:r>
      <w:r w:rsidRPr="006D6178">
        <w:rPr>
          <w:rFonts w:ascii="Arial" w:hAnsi="Arial" w:cs="Arial"/>
          <w:sz w:val="24"/>
          <w:szCs w:val="24"/>
        </w:rPr>
        <w:t>организации</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розничного рынка, 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(наименование органа местного самоуправления)</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принято решение*: (нужное заполнить)</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1) предоставить разрешение на право организации розничного рынка 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(месторасположение объекта или объектов, где предполагается организовать рынок, тип рынка)</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2) отказать в предоставлении разрешения на право организации</w:t>
      </w:r>
      <w:r>
        <w:rPr>
          <w:rFonts w:ascii="Arial" w:hAnsi="Arial" w:cs="Arial"/>
          <w:sz w:val="24"/>
          <w:szCs w:val="24"/>
        </w:rPr>
        <w:t xml:space="preserve"> </w:t>
      </w:r>
      <w:r w:rsidRPr="006D6178">
        <w:rPr>
          <w:rFonts w:ascii="Arial" w:hAnsi="Arial" w:cs="Arial"/>
          <w:sz w:val="24"/>
          <w:szCs w:val="24"/>
        </w:rPr>
        <w:t>розничного</w:t>
      </w:r>
      <w:r>
        <w:rPr>
          <w:rFonts w:ascii="Arial" w:hAnsi="Arial" w:cs="Arial"/>
          <w:sz w:val="24"/>
          <w:szCs w:val="24"/>
        </w:rPr>
        <w:t xml:space="preserve"> </w:t>
      </w:r>
      <w:r w:rsidRPr="006D6178">
        <w:rPr>
          <w:rFonts w:ascii="Arial" w:hAnsi="Arial" w:cs="Arial"/>
          <w:sz w:val="24"/>
          <w:szCs w:val="24"/>
        </w:rPr>
        <w:t>рынка</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(месторасположение объекта или объектов, где предполагается организовать рынок, тип рынка)</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Причины отказа:</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lastRenderedPageBreak/>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w:t>
      </w:r>
      <w:r>
        <w:rPr>
          <w:rFonts w:ascii="Arial" w:hAnsi="Arial" w:cs="Arial"/>
          <w:sz w:val="24"/>
          <w:szCs w:val="24"/>
        </w:rPr>
        <w:t xml:space="preserve"> </w:t>
      </w:r>
      <w:r w:rsidRPr="006D6178">
        <w:rPr>
          <w:rFonts w:ascii="Arial" w:hAnsi="Arial" w:cs="Arial"/>
          <w:sz w:val="24"/>
          <w:szCs w:val="24"/>
        </w:rPr>
        <w:t>________________________________</w:t>
      </w:r>
    </w:p>
    <w:p w:rsidR="00585B6F" w:rsidRPr="006D6178" w:rsidRDefault="00585B6F" w:rsidP="00585B6F">
      <w:pPr>
        <w:pStyle w:val="ConsPlusNonformat"/>
        <w:jc w:val="both"/>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(подпись)</w:t>
      </w:r>
      <w:r>
        <w:rPr>
          <w:rFonts w:ascii="Arial" w:hAnsi="Arial" w:cs="Arial"/>
          <w:sz w:val="24"/>
          <w:szCs w:val="24"/>
        </w:rPr>
        <w:t xml:space="preserve"> </w:t>
      </w:r>
      <w:r w:rsidRPr="006D6178">
        <w:rPr>
          <w:rFonts w:ascii="Arial" w:hAnsi="Arial" w:cs="Arial"/>
          <w:sz w:val="24"/>
          <w:szCs w:val="24"/>
        </w:rPr>
        <w:t>(Ф.И.О.)</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 xml:space="preserve"> </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М.П.</w:t>
      </w:r>
    </w:p>
    <w:p w:rsidR="00585B6F" w:rsidRPr="006D6178" w:rsidRDefault="00585B6F" w:rsidP="00585B6F">
      <w:pPr>
        <w:widowControl w:val="0"/>
        <w:autoSpaceDE w:val="0"/>
        <w:autoSpaceDN w:val="0"/>
        <w:adjustRightInd w:val="0"/>
        <w:ind w:left="4536"/>
        <w:rPr>
          <w:rFonts w:cs="Arial"/>
        </w:rPr>
      </w:pPr>
      <w:r>
        <w:rPr>
          <w:rFonts w:cs="Arial"/>
        </w:rPr>
        <w:br w:type="page"/>
      </w:r>
      <w:r w:rsidRPr="006D6178">
        <w:rPr>
          <w:rFonts w:cs="Arial"/>
        </w:rPr>
        <w:lastRenderedPageBreak/>
        <w:t>Приложение № 4</w:t>
      </w:r>
    </w:p>
    <w:p w:rsidR="00585B6F" w:rsidRPr="006D6178" w:rsidRDefault="00585B6F" w:rsidP="00585B6F">
      <w:pPr>
        <w:widowControl w:val="0"/>
        <w:autoSpaceDE w:val="0"/>
        <w:autoSpaceDN w:val="0"/>
        <w:adjustRightInd w:val="0"/>
        <w:ind w:left="4536"/>
        <w:rPr>
          <w:rFonts w:cs="Arial"/>
        </w:rPr>
      </w:pPr>
      <w:r w:rsidRPr="006D6178">
        <w:rPr>
          <w:rFonts w:cs="Arial"/>
        </w:rPr>
        <w:t>к административному регламенту</w:t>
      </w: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widowControl w:val="0"/>
        <w:autoSpaceDE w:val="0"/>
        <w:autoSpaceDN w:val="0"/>
        <w:adjustRightInd w:val="0"/>
        <w:ind w:firstLine="709"/>
        <w:jc w:val="center"/>
        <w:rPr>
          <w:rFonts w:cs="Arial"/>
        </w:rPr>
      </w:pPr>
      <w:r w:rsidRPr="006D6178">
        <w:rPr>
          <w:rFonts w:cs="Arial"/>
        </w:rPr>
        <w:t>Форма заявления</w:t>
      </w:r>
    </w:p>
    <w:p w:rsidR="00585B6F" w:rsidRPr="006D6178" w:rsidRDefault="00585B6F" w:rsidP="00585B6F">
      <w:pPr>
        <w:widowControl w:val="0"/>
        <w:autoSpaceDE w:val="0"/>
        <w:autoSpaceDN w:val="0"/>
        <w:adjustRightInd w:val="0"/>
        <w:ind w:firstLine="709"/>
        <w:jc w:val="right"/>
        <w:rPr>
          <w:rFonts w:cs="Arial"/>
        </w:rPr>
      </w:pP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Главе Суходонецкого сельского поселения</w:t>
      </w: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__________________________________________</w:t>
      </w: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(Ф.И.О)</w:t>
      </w:r>
    </w:p>
    <w:p w:rsidR="00585B6F" w:rsidRPr="006D6178" w:rsidRDefault="00585B6F" w:rsidP="00585B6F">
      <w:pPr>
        <w:pStyle w:val="ConsPlusNonformat"/>
        <w:ind w:firstLine="709"/>
        <w:jc w:val="right"/>
        <w:rPr>
          <w:rFonts w:ascii="Arial" w:hAnsi="Arial" w:cs="Arial"/>
          <w:sz w:val="24"/>
          <w:szCs w:val="24"/>
        </w:rPr>
      </w:pPr>
      <w:r w:rsidRPr="006D6178">
        <w:rPr>
          <w:rFonts w:ascii="Arial" w:hAnsi="Arial" w:cs="Arial"/>
          <w:sz w:val="24"/>
          <w:szCs w:val="24"/>
        </w:rPr>
        <w:t>__________________________________________________</w:t>
      </w: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(полное и сокращенное (если имеется) наименование,</w:t>
      </w: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__________________________________________________</w:t>
      </w: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в том числе фирменное наименование, и</w:t>
      </w:r>
    </w:p>
    <w:p w:rsidR="00585B6F" w:rsidRPr="006D6178" w:rsidRDefault="00585B6F" w:rsidP="00585B6F">
      <w:pPr>
        <w:pStyle w:val="ConsPlusNonformat"/>
        <w:ind w:firstLine="709"/>
        <w:jc w:val="right"/>
        <w:rPr>
          <w:rFonts w:ascii="Arial" w:hAnsi="Arial" w:cs="Arial"/>
          <w:sz w:val="24"/>
          <w:szCs w:val="24"/>
        </w:rPr>
      </w:pPr>
      <w:r w:rsidRPr="006D6178">
        <w:rPr>
          <w:rFonts w:ascii="Arial" w:hAnsi="Arial" w:cs="Arial"/>
          <w:sz w:val="24"/>
          <w:szCs w:val="24"/>
        </w:rPr>
        <w:t>__________________________________________________</w:t>
      </w: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организационно-правовая форма юридического лица)</w:t>
      </w:r>
    </w:p>
    <w:p w:rsidR="00585B6F" w:rsidRPr="006D6178" w:rsidRDefault="00585B6F" w:rsidP="00585B6F">
      <w:pPr>
        <w:pStyle w:val="ConsPlusNonformat"/>
        <w:ind w:firstLine="709"/>
        <w:jc w:val="right"/>
        <w:rPr>
          <w:rFonts w:ascii="Arial" w:hAnsi="Arial" w:cs="Arial"/>
          <w:sz w:val="24"/>
          <w:szCs w:val="24"/>
        </w:rPr>
      </w:pPr>
      <w:r w:rsidRPr="006D6178">
        <w:rPr>
          <w:rFonts w:ascii="Arial" w:hAnsi="Arial" w:cs="Arial"/>
          <w:sz w:val="24"/>
          <w:szCs w:val="24"/>
        </w:rPr>
        <w:t>__________________________________________________</w:t>
      </w: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(по доверенности в интересах)</w:t>
      </w:r>
    </w:p>
    <w:p w:rsidR="00585B6F" w:rsidRPr="006D6178" w:rsidRDefault="00585B6F" w:rsidP="00585B6F">
      <w:pPr>
        <w:pStyle w:val="ConsPlusNonformat"/>
        <w:ind w:firstLine="709"/>
        <w:jc w:val="right"/>
        <w:rPr>
          <w:rFonts w:ascii="Arial" w:hAnsi="Arial" w:cs="Arial"/>
          <w:sz w:val="24"/>
          <w:szCs w:val="24"/>
        </w:rPr>
      </w:pPr>
      <w:r w:rsidRPr="006D6178">
        <w:rPr>
          <w:rFonts w:ascii="Arial" w:hAnsi="Arial" w:cs="Arial"/>
          <w:sz w:val="24"/>
          <w:szCs w:val="24"/>
        </w:rPr>
        <w:t>__________________________________________________</w:t>
      </w: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(адрес места нахождения юридического лица)</w:t>
      </w:r>
    </w:p>
    <w:p w:rsidR="00585B6F" w:rsidRPr="006D6178" w:rsidRDefault="00585B6F" w:rsidP="00585B6F">
      <w:pPr>
        <w:pStyle w:val="ConsPlusNonformat"/>
        <w:ind w:firstLine="709"/>
        <w:jc w:val="right"/>
        <w:rPr>
          <w:rFonts w:ascii="Arial" w:hAnsi="Arial" w:cs="Arial"/>
          <w:sz w:val="24"/>
          <w:szCs w:val="24"/>
        </w:rPr>
      </w:pPr>
      <w:r w:rsidRPr="006D6178">
        <w:rPr>
          <w:rFonts w:ascii="Arial" w:hAnsi="Arial" w:cs="Arial"/>
          <w:sz w:val="24"/>
          <w:szCs w:val="24"/>
        </w:rPr>
        <w:t>__________________________________________________</w:t>
      </w: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(государственный регистрационный</w:t>
      </w: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номер записи о создании юридического лица)</w:t>
      </w:r>
    </w:p>
    <w:p w:rsidR="00585B6F" w:rsidRPr="006D6178" w:rsidRDefault="00585B6F" w:rsidP="00585B6F">
      <w:pPr>
        <w:pStyle w:val="ConsPlusNonformat"/>
        <w:ind w:firstLine="709"/>
        <w:jc w:val="right"/>
        <w:rPr>
          <w:rFonts w:ascii="Arial" w:hAnsi="Arial" w:cs="Arial"/>
          <w:sz w:val="24"/>
          <w:szCs w:val="24"/>
        </w:rPr>
      </w:pPr>
      <w:r w:rsidRPr="006D6178">
        <w:rPr>
          <w:rFonts w:ascii="Arial" w:hAnsi="Arial" w:cs="Arial"/>
          <w:sz w:val="24"/>
          <w:szCs w:val="24"/>
        </w:rPr>
        <w:t>__________________________________________________</w:t>
      </w: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(данные документа, подтверждающего факт внесения</w:t>
      </w: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сведений о юридическом лице в ЕГРЮЛ)</w:t>
      </w:r>
    </w:p>
    <w:p w:rsidR="00585B6F" w:rsidRPr="006D6178" w:rsidRDefault="00585B6F" w:rsidP="00585B6F">
      <w:pPr>
        <w:pStyle w:val="ConsPlusNonformat"/>
        <w:ind w:firstLine="709"/>
        <w:jc w:val="right"/>
        <w:rPr>
          <w:rFonts w:ascii="Arial" w:hAnsi="Arial" w:cs="Arial"/>
          <w:sz w:val="24"/>
          <w:szCs w:val="24"/>
        </w:rPr>
      </w:pPr>
      <w:r w:rsidRPr="006D6178">
        <w:rPr>
          <w:rFonts w:ascii="Arial" w:hAnsi="Arial" w:cs="Arial"/>
          <w:sz w:val="24"/>
          <w:szCs w:val="24"/>
        </w:rPr>
        <w:t>__________________________________________________</w:t>
      </w: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(ИНН юридического лица)</w:t>
      </w: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__________________________________________________</w:t>
      </w: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(данные документа о постановке</w:t>
      </w:r>
    </w:p>
    <w:p w:rsidR="00585B6F" w:rsidRPr="006D6178" w:rsidRDefault="00585B6F" w:rsidP="00585B6F">
      <w:pPr>
        <w:pStyle w:val="ConsPlusNonformat"/>
        <w:ind w:firstLine="709"/>
        <w:jc w:val="right"/>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юридического лица на учет в налоговом органе)</w:t>
      </w:r>
    </w:p>
    <w:p w:rsidR="00585B6F" w:rsidRPr="006D6178" w:rsidRDefault="00585B6F" w:rsidP="00585B6F">
      <w:pPr>
        <w:pStyle w:val="ConsPlusNonformat"/>
        <w:ind w:firstLine="709"/>
        <w:jc w:val="both"/>
        <w:rPr>
          <w:rFonts w:ascii="Arial" w:hAnsi="Arial" w:cs="Arial"/>
          <w:sz w:val="24"/>
          <w:szCs w:val="24"/>
        </w:rPr>
      </w:pPr>
    </w:p>
    <w:p w:rsidR="00585B6F" w:rsidRPr="006D6178" w:rsidRDefault="00585B6F" w:rsidP="00585B6F">
      <w:pPr>
        <w:pStyle w:val="ConsPlusNonformat"/>
        <w:ind w:firstLine="709"/>
        <w:jc w:val="center"/>
        <w:rPr>
          <w:rFonts w:ascii="Arial" w:hAnsi="Arial" w:cs="Arial"/>
          <w:sz w:val="24"/>
          <w:szCs w:val="24"/>
        </w:rPr>
      </w:pPr>
      <w:r w:rsidRPr="006D6178">
        <w:rPr>
          <w:rFonts w:ascii="Arial" w:hAnsi="Arial" w:cs="Arial"/>
          <w:sz w:val="24"/>
          <w:szCs w:val="24"/>
        </w:rPr>
        <w:t>Заявление</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 xml:space="preserve"> Прошу Вас выдать (продлить, переоформить) разрешение на право организации</w:t>
      </w:r>
      <w:r>
        <w:rPr>
          <w:rFonts w:ascii="Arial" w:hAnsi="Arial" w:cs="Arial"/>
          <w:sz w:val="24"/>
          <w:szCs w:val="24"/>
        </w:rPr>
        <w:t xml:space="preserve"> </w:t>
      </w:r>
      <w:r w:rsidRPr="006D6178">
        <w:rPr>
          <w:rFonts w:ascii="Arial" w:hAnsi="Arial" w:cs="Arial"/>
          <w:sz w:val="24"/>
          <w:szCs w:val="24"/>
        </w:rPr>
        <w:t xml:space="preserve">(нужное подчеркнуть) организации ______________________________________________ </w:t>
      </w:r>
    </w:p>
    <w:p w:rsidR="00585B6F" w:rsidRPr="006D6178" w:rsidRDefault="00585B6F" w:rsidP="00585B6F">
      <w:pPr>
        <w:pStyle w:val="ConsPlusNonformat"/>
        <w:jc w:val="both"/>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(указать тип рынка)</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рынка в нежилом помещении (здании) площадью _________________, литер __________, инвентаризационный номер _______________, расположенном на земельном участке, кадастровый номер: ______________, по адресу:</w:t>
      </w:r>
      <w:r>
        <w:rPr>
          <w:rFonts w:ascii="Arial" w:hAnsi="Arial" w:cs="Arial"/>
          <w:sz w:val="24"/>
          <w:szCs w:val="24"/>
        </w:rPr>
        <w:t xml:space="preserve"> </w:t>
      </w:r>
      <w:r w:rsidRPr="006D6178">
        <w:rPr>
          <w:rFonts w:ascii="Arial" w:hAnsi="Arial" w:cs="Arial"/>
          <w:sz w:val="24"/>
          <w:szCs w:val="24"/>
        </w:rPr>
        <w:t>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(место расположения объекта или объектов, где предполагается организовать</w:t>
      </w:r>
      <w:r>
        <w:rPr>
          <w:rFonts w:ascii="Arial" w:hAnsi="Arial" w:cs="Arial"/>
          <w:sz w:val="24"/>
          <w:szCs w:val="24"/>
        </w:rPr>
        <w:t xml:space="preserve"> </w:t>
      </w:r>
      <w:r w:rsidRPr="006D6178">
        <w:rPr>
          <w:rFonts w:ascii="Arial" w:hAnsi="Arial" w:cs="Arial"/>
          <w:sz w:val="24"/>
          <w:szCs w:val="24"/>
        </w:rPr>
        <w:t>рынок)</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Приложение на _______ листах.</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w:t>
      </w:r>
      <w:r>
        <w:rPr>
          <w:rFonts w:ascii="Arial" w:hAnsi="Arial" w:cs="Arial"/>
          <w:sz w:val="24"/>
          <w:szCs w:val="24"/>
        </w:rPr>
        <w:t xml:space="preserve"> </w:t>
      </w:r>
      <w:r w:rsidRPr="006D6178">
        <w:rPr>
          <w:rFonts w:ascii="Arial" w:hAnsi="Arial" w:cs="Arial"/>
          <w:sz w:val="24"/>
          <w:szCs w:val="24"/>
        </w:rPr>
        <w:t>__________</w:t>
      </w:r>
      <w:r>
        <w:rPr>
          <w:rFonts w:ascii="Arial" w:hAnsi="Arial" w:cs="Arial"/>
          <w:sz w:val="24"/>
          <w:szCs w:val="24"/>
        </w:rPr>
        <w:t xml:space="preserve"> </w:t>
      </w:r>
      <w:r w:rsidRPr="006D6178">
        <w:rPr>
          <w:rFonts w:ascii="Arial" w:hAnsi="Arial" w:cs="Arial"/>
          <w:sz w:val="24"/>
          <w:szCs w:val="24"/>
        </w:rPr>
        <w:t>«___» _____________ 20___ г.</w:t>
      </w:r>
    </w:p>
    <w:p w:rsidR="00585B6F" w:rsidRPr="006D6178" w:rsidRDefault="00585B6F" w:rsidP="00585B6F">
      <w:pPr>
        <w:pStyle w:val="ConsPlusNonformat"/>
        <w:jc w:val="both"/>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(Ф.И.О. уполномоченного лица)</w:t>
      </w:r>
      <w:r>
        <w:rPr>
          <w:rFonts w:ascii="Arial" w:hAnsi="Arial" w:cs="Arial"/>
          <w:sz w:val="24"/>
          <w:szCs w:val="24"/>
        </w:rPr>
        <w:t xml:space="preserve"> </w:t>
      </w:r>
      <w:r w:rsidRPr="006D6178">
        <w:rPr>
          <w:rFonts w:ascii="Arial" w:hAnsi="Arial" w:cs="Arial"/>
          <w:sz w:val="24"/>
          <w:szCs w:val="24"/>
        </w:rPr>
        <w:t>(подпись)</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p>
    <w:p w:rsidR="00585B6F" w:rsidRDefault="00585B6F" w:rsidP="00585B6F">
      <w:pPr>
        <w:pStyle w:val="ConsPlusNonformat"/>
        <w:jc w:val="both"/>
        <w:rPr>
          <w:rFonts w:ascii="Arial" w:hAnsi="Arial" w:cs="Arial"/>
          <w:sz w:val="24"/>
          <w:szCs w:val="24"/>
        </w:rPr>
      </w:pPr>
      <w:r w:rsidRPr="006D6178">
        <w:rPr>
          <w:rFonts w:ascii="Arial" w:hAnsi="Arial" w:cs="Arial"/>
          <w:sz w:val="24"/>
          <w:szCs w:val="24"/>
        </w:rPr>
        <w:t>М.П.</w:t>
      </w:r>
    </w:p>
    <w:p w:rsidR="00585B6F" w:rsidRPr="006D6178" w:rsidRDefault="00585B6F" w:rsidP="00585B6F">
      <w:pPr>
        <w:pStyle w:val="ConsPlusNonformat"/>
        <w:ind w:left="4536"/>
        <w:rPr>
          <w:rFonts w:ascii="Arial" w:hAnsi="Arial" w:cs="Arial"/>
          <w:sz w:val="24"/>
          <w:szCs w:val="24"/>
        </w:rPr>
      </w:pPr>
      <w:r>
        <w:rPr>
          <w:rFonts w:ascii="Arial" w:hAnsi="Arial" w:cs="Arial"/>
          <w:sz w:val="24"/>
          <w:szCs w:val="24"/>
        </w:rPr>
        <w:br w:type="page"/>
      </w:r>
      <w:r w:rsidRPr="006D6178">
        <w:rPr>
          <w:rFonts w:ascii="Arial" w:hAnsi="Arial" w:cs="Arial"/>
          <w:sz w:val="24"/>
          <w:szCs w:val="24"/>
        </w:rPr>
        <w:lastRenderedPageBreak/>
        <w:t>Приложение № 5</w:t>
      </w:r>
    </w:p>
    <w:p w:rsidR="00585B6F" w:rsidRPr="006D6178" w:rsidRDefault="00585B6F" w:rsidP="00585B6F">
      <w:pPr>
        <w:widowControl w:val="0"/>
        <w:autoSpaceDE w:val="0"/>
        <w:autoSpaceDN w:val="0"/>
        <w:adjustRightInd w:val="0"/>
        <w:ind w:left="4536"/>
        <w:rPr>
          <w:rFonts w:cs="Arial"/>
        </w:rPr>
      </w:pPr>
      <w:r w:rsidRPr="006D6178">
        <w:rPr>
          <w:rFonts w:cs="Arial"/>
        </w:rPr>
        <w:t>к административному регламенту</w:t>
      </w: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widowControl w:val="0"/>
        <w:autoSpaceDE w:val="0"/>
        <w:autoSpaceDN w:val="0"/>
        <w:adjustRightInd w:val="0"/>
        <w:ind w:firstLine="709"/>
        <w:jc w:val="center"/>
        <w:rPr>
          <w:rFonts w:cs="Arial"/>
        </w:rPr>
      </w:pPr>
      <w:r w:rsidRPr="006D6178">
        <w:rPr>
          <w:rFonts w:cs="Arial"/>
        </w:rPr>
        <w:t>Форма уведомления</w:t>
      </w: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widowControl w:val="0"/>
        <w:autoSpaceDE w:val="0"/>
        <w:autoSpaceDN w:val="0"/>
        <w:adjustRightInd w:val="0"/>
        <w:ind w:firstLine="709"/>
        <w:jc w:val="center"/>
        <w:rPr>
          <w:rFonts w:cs="Arial"/>
        </w:rPr>
      </w:pPr>
      <w:r w:rsidRPr="006D6178">
        <w:rPr>
          <w:rFonts w:cs="Arial"/>
        </w:rPr>
        <w:t>Уведомление</w:t>
      </w:r>
    </w:p>
    <w:p w:rsidR="00585B6F" w:rsidRPr="006D6178" w:rsidRDefault="00585B6F" w:rsidP="00585B6F">
      <w:pPr>
        <w:widowControl w:val="0"/>
        <w:autoSpaceDE w:val="0"/>
        <w:autoSpaceDN w:val="0"/>
        <w:adjustRightInd w:val="0"/>
        <w:ind w:firstLine="709"/>
        <w:jc w:val="center"/>
        <w:rPr>
          <w:rFonts w:cs="Arial"/>
        </w:rPr>
      </w:pPr>
      <w:r w:rsidRPr="006D6178">
        <w:rPr>
          <w:rFonts w:cs="Arial"/>
        </w:rPr>
        <w:t>о необходимости устранения нарушений в оформлении заявления</w:t>
      </w:r>
    </w:p>
    <w:p w:rsidR="00585B6F" w:rsidRPr="006D6178" w:rsidRDefault="00585B6F" w:rsidP="00585B6F">
      <w:pPr>
        <w:widowControl w:val="0"/>
        <w:autoSpaceDE w:val="0"/>
        <w:autoSpaceDN w:val="0"/>
        <w:adjustRightInd w:val="0"/>
        <w:ind w:firstLine="709"/>
        <w:jc w:val="center"/>
        <w:rPr>
          <w:rFonts w:cs="Arial"/>
        </w:rPr>
      </w:pPr>
      <w:r w:rsidRPr="006D6178">
        <w:rPr>
          <w:rFonts w:cs="Arial"/>
        </w:rPr>
        <w:t>и (или) представления отсутствующих документов</w:t>
      </w: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pStyle w:val="ConsPlusNonformat"/>
        <w:jc w:val="both"/>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Кому: 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(полное и (если имеется) сокращенное наименования, в том числе</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фирменное наименование юридического лица,</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место нахождения юридического лица)</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Суходонецкого сельского поселения Богучарского муниципального района Воронежской области по предоставлению муниципальной услуги «Выдача разрешений на право организации розничного рынка», а именно:</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С учетом указанных обстоятельств, возвращаем Вам представленные заявление</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и приложенные к нему документы для устранения выявленных нарушений.</w:t>
      </w:r>
    </w:p>
    <w:p w:rsidR="00585B6F" w:rsidRPr="006D6178" w:rsidRDefault="00585B6F" w:rsidP="00585B6F">
      <w:pPr>
        <w:widowControl w:val="0"/>
        <w:autoSpaceDE w:val="0"/>
        <w:autoSpaceDN w:val="0"/>
        <w:adjustRightInd w:val="0"/>
        <w:ind w:left="4536"/>
        <w:rPr>
          <w:rFonts w:cs="Arial"/>
        </w:rPr>
      </w:pPr>
      <w:r>
        <w:rPr>
          <w:rFonts w:cs="Arial"/>
        </w:rPr>
        <w:br w:type="page"/>
      </w:r>
      <w:r w:rsidRPr="006D6178">
        <w:rPr>
          <w:rFonts w:cs="Arial"/>
        </w:rPr>
        <w:lastRenderedPageBreak/>
        <w:t>Приложение № 6</w:t>
      </w:r>
    </w:p>
    <w:p w:rsidR="00585B6F" w:rsidRPr="006D6178" w:rsidRDefault="00585B6F" w:rsidP="00585B6F">
      <w:pPr>
        <w:widowControl w:val="0"/>
        <w:autoSpaceDE w:val="0"/>
        <w:autoSpaceDN w:val="0"/>
        <w:adjustRightInd w:val="0"/>
        <w:ind w:left="4536"/>
        <w:rPr>
          <w:rFonts w:cs="Arial"/>
        </w:rPr>
      </w:pPr>
      <w:r w:rsidRPr="006D6178">
        <w:rPr>
          <w:rFonts w:cs="Arial"/>
        </w:rPr>
        <w:t>к административному регламенту</w:t>
      </w: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widowControl w:val="0"/>
        <w:autoSpaceDE w:val="0"/>
        <w:autoSpaceDN w:val="0"/>
        <w:adjustRightInd w:val="0"/>
        <w:ind w:firstLine="709"/>
        <w:jc w:val="center"/>
        <w:rPr>
          <w:rFonts w:cs="Arial"/>
        </w:rPr>
      </w:pPr>
      <w:r w:rsidRPr="006D6178">
        <w:rPr>
          <w:rFonts w:cs="Arial"/>
        </w:rPr>
        <w:t>Форма уведомления</w:t>
      </w:r>
    </w:p>
    <w:p w:rsidR="00585B6F" w:rsidRPr="006D6178" w:rsidRDefault="00585B6F" w:rsidP="00585B6F">
      <w:pPr>
        <w:widowControl w:val="0"/>
        <w:autoSpaceDE w:val="0"/>
        <w:autoSpaceDN w:val="0"/>
        <w:adjustRightInd w:val="0"/>
        <w:ind w:firstLine="709"/>
        <w:jc w:val="center"/>
        <w:rPr>
          <w:rFonts w:cs="Arial"/>
        </w:rPr>
      </w:pPr>
      <w:r w:rsidRPr="006D6178">
        <w:rPr>
          <w:rFonts w:cs="Arial"/>
        </w:rPr>
        <w:t>в получении документов</w:t>
      </w:r>
    </w:p>
    <w:p w:rsidR="00585B6F" w:rsidRPr="006D6178" w:rsidRDefault="00585B6F" w:rsidP="00585B6F">
      <w:pPr>
        <w:widowControl w:val="0"/>
        <w:autoSpaceDE w:val="0"/>
        <w:autoSpaceDN w:val="0"/>
        <w:adjustRightInd w:val="0"/>
        <w:ind w:firstLine="709"/>
        <w:jc w:val="center"/>
        <w:rPr>
          <w:rFonts w:cs="Arial"/>
        </w:rPr>
      </w:pPr>
    </w:p>
    <w:p w:rsidR="00585B6F" w:rsidRPr="006D6178" w:rsidRDefault="00585B6F" w:rsidP="00585B6F">
      <w:pPr>
        <w:widowControl w:val="0"/>
        <w:autoSpaceDE w:val="0"/>
        <w:autoSpaceDN w:val="0"/>
        <w:adjustRightInd w:val="0"/>
        <w:ind w:firstLine="709"/>
        <w:jc w:val="center"/>
        <w:rPr>
          <w:rFonts w:cs="Arial"/>
        </w:rPr>
      </w:pPr>
      <w:r w:rsidRPr="006D6178">
        <w:rPr>
          <w:rFonts w:cs="Arial"/>
        </w:rPr>
        <w:t>Уведомление</w:t>
      </w:r>
    </w:p>
    <w:p w:rsidR="00585B6F" w:rsidRPr="006D6178" w:rsidRDefault="00585B6F" w:rsidP="00585B6F">
      <w:pPr>
        <w:widowControl w:val="0"/>
        <w:autoSpaceDE w:val="0"/>
        <w:autoSpaceDN w:val="0"/>
        <w:adjustRightInd w:val="0"/>
        <w:ind w:firstLine="709"/>
        <w:jc w:val="center"/>
        <w:rPr>
          <w:rFonts w:cs="Arial"/>
        </w:rPr>
      </w:pPr>
      <w:r w:rsidRPr="006D6178">
        <w:rPr>
          <w:rFonts w:cs="Arial"/>
        </w:rPr>
        <w:t>в получении документов, представленных для принятия решения</w:t>
      </w:r>
    </w:p>
    <w:p w:rsidR="00585B6F" w:rsidRPr="006D6178" w:rsidRDefault="00585B6F" w:rsidP="00585B6F">
      <w:pPr>
        <w:widowControl w:val="0"/>
        <w:autoSpaceDE w:val="0"/>
        <w:autoSpaceDN w:val="0"/>
        <w:adjustRightInd w:val="0"/>
        <w:ind w:firstLine="709"/>
        <w:jc w:val="center"/>
        <w:rPr>
          <w:rFonts w:cs="Arial"/>
        </w:rPr>
      </w:pPr>
      <w:r w:rsidRPr="006D6178">
        <w:rPr>
          <w:rFonts w:cs="Arial"/>
        </w:rPr>
        <w:t>о выдаче разрешения на право организации розничного рынка</w:t>
      </w: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pStyle w:val="ConsPlusNonformat"/>
        <w:jc w:val="both"/>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Настоящим удостоверяется, что заявитель 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(полное и (если имеется) сокращенное наименования, в том числе фирменное</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наименование юридического лица)</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представил, а сотрудник администрации __________________ сельского поселения (сотрудник АУ «МФЦ») получил "_____" _____________</w:t>
      </w:r>
      <w:r>
        <w:rPr>
          <w:rFonts w:ascii="Arial" w:hAnsi="Arial" w:cs="Arial"/>
          <w:sz w:val="24"/>
          <w:szCs w:val="24"/>
        </w:rPr>
        <w:t xml:space="preserve"> </w:t>
      </w:r>
      <w:r w:rsidRPr="006D6178">
        <w:rPr>
          <w:rFonts w:ascii="Arial" w:hAnsi="Arial" w:cs="Arial"/>
          <w:sz w:val="24"/>
          <w:szCs w:val="24"/>
        </w:rPr>
        <w:t>_____ документы в количестве</w:t>
      </w:r>
    </w:p>
    <w:p w:rsidR="00585B6F" w:rsidRPr="006D6178" w:rsidRDefault="00585B6F" w:rsidP="00585B6F">
      <w:pPr>
        <w:pStyle w:val="ConsPlusNonformat"/>
        <w:jc w:val="both"/>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(число)</w:t>
      </w:r>
      <w:r>
        <w:rPr>
          <w:rFonts w:ascii="Arial" w:hAnsi="Arial" w:cs="Arial"/>
          <w:sz w:val="24"/>
          <w:szCs w:val="24"/>
        </w:rPr>
        <w:t xml:space="preserve"> </w:t>
      </w:r>
      <w:r w:rsidRPr="006D6178">
        <w:rPr>
          <w:rFonts w:ascii="Arial" w:hAnsi="Arial" w:cs="Arial"/>
          <w:sz w:val="24"/>
          <w:szCs w:val="24"/>
        </w:rPr>
        <w:t>(месяц прописью)</w:t>
      </w:r>
      <w:r>
        <w:rPr>
          <w:rFonts w:ascii="Arial" w:hAnsi="Arial" w:cs="Arial"/>
          <w:sz w:val="24"/>
          <w:szCs w:val="24"/>
        </w:rPr>
        <w:t xml:space="preserve"> </w:t>
      </w:r>
      <w:r w:rsidRPr="006D6178">
        <w:rPr>
          <w:rFonts w:ascii="Arial" w:hAnsi="Arial" w:cs="Arial"/>
          <w:sz w:val="24"/>
          <w:szCs w:val="24"/>
        </w:rPr>
        <w:t>(год)</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 xml:space="preserve">_________________ экземпляров по прилагаемому к заявлению перечню документов, </w:t>
      </w:r>
    </w:p>
    <w:p w:rsidR="00585B6F" w:rsidRPr="006D6178" w:rsidRDefault="00585B6F" w:rsidP="00585B6F">
      <w:pPr>
        <w:pStyle w:val="ConsPlusNonformat"/>
        <w:jc w:val="both"/>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(прописью)</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необходимых для принятия решения о выдаче разрешения на право организации розничного рынка (согласно п. 2.6.1 Административного регламента администрации Суходонецкого сельского поселения Богучарского муниципального района Воронежской области по предоставлению муниципальной услуги «Выдача разрешений на право организации розничного рынка»).</w:t>
      </w:r>
    </w:p>
    <w:p w:rsidR="00585B6F" w:rsidRPr="006D6178" w:rsidRDefault="00585B6F" w:rsidP="00585B6F">
      <w:pPr>
        <w:pStyle w:val="ConsPlusNonformat"/>
        <w:jc w:val="both"/>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Получены прилагаемые к заявлению документы:</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____________________________________________________________________________</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_______________________________________ _______________ _____________________</w:t>
      </w: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(Должность специалиста,</w:t>
      </w:r>
      <w:r>
        <w:rPr>
          <w:rFonts w:ascii="Arial" w:hAnsi="Arial" w:cs="Arial"/>
          <w:sz w:val="24"/>
          <w:szCs w:val="24"/>
        </w:rPr>
        <w:t xml:space="preserve"> </w:t>
      </w:r>
      <w:r w:rsidRPr="006D6178">
        <w:rPr>
          <w:rFonts w:ascii="Arial" w:hAnsi="Arial" w:cs="Arial"/>
          <w:sz w:val="24"/>
          <w:szCs w:val="24"/>
        </w:rPr>
        <w:t>(подпись)</w:t>
      </w:r>
      <w:r>
        <w:rPr>
          <w:rFonts w:ascii="Arial" w:hAnsi="Arial" w:cs="Arial"/>
          <w:sz w:val="24"/>
          <w:szCs w:val="24"/>
        </w:rPr>
        <w:t xml:space="preserve"> </w:t>
      </w:r>
      <w:r w:rsidRPr="006D6178">
        <w:rPr>
          <w:rFonts w:ascii="Arial" w:hAnsi="Arial" w:cs="Arial"/>
          <w:sz w:val="24"/>
          <w:szCs w:val="24"/>
        </w:rPr>
        <w:t>(расшифровка подписи)</w:t>
      </w: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p>
    <w:p w:rsidR="00585B6F" w:rsidRPr="006D6178" w:rsidRDefault="00585B6F" w:rsidP="00585B6F">
      <w:pPr>
        <w:pStyle w:val="ConsPlusNonformat"/>
        <w:jc w:val="both"/>
        <w:rPr>
          <w:rFonts w:ascii="Arial" w:hAnsi="Arial" w:cs="Arial"/>
          <w:sz w:val="24"/>
          <w:szCs w:val="24"/>
        </w:rPr>
      </w:pPr>
      <w:r w:rsidRPr="006D6178">
        <w:rPr>
          <w:rFonts w:ascii="Arial" w:hAnsi="Arial" w:cs="Arial"/>
          <w:sz w:val="24"/>
          <w:szCs w:val="24"/>
        </w:rPr>
        <w:t>Перечень документов, которые будут получены по межведомственным запросам:</w:t>
      </w:r>
    </w:p>
    <w:p w:rsidR="00585B6F" w:rsidRPr="006D6178" w:rsidRDefault="00585B6F" w:rsidP="00585B6F">
      <w:pPr>
        <w:pStyle w:val="ConsPlusNonformat"/>
        <w:jc w:val="both"/>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585B6F" w:rsidRDefault="00585B6F" w:rsidP="00585B6F">
      <w:pPr>
        <w:pStyle w:val="ConsPlusNonformat"/>
        <w:jc w:val="both"/>
        <w:rPr>
          <w:rFonts w:ascii="Arial" w:hAnsi="Arial" w:cs="Arial"/>
          <w:sz w:val="24"/>
          <w:szCs w:val="24"/>
        </w:rPr>
      </w:pPr>
      <w:r>
        <w:rPr>
          <w:rFonts w:ascii="Arial" w:hAnsi="Arial" w:cs="Arial"/>
          <w:sz w:val="24"/>
          <w:szCs w:val="24"/>
        </w:rPr>
        <w:t xml:space="preserve"> </w:t>
      </w:r>
      <w:r w:rsidRPr="006D6178">
        <w:rPr>
          <w:rFonts w:ascii="Arial" w:hAnsi="Arial" w:cs="Arial"/>
          <w:sz w:val="24"/>
          <w:szCs w:val="24"/>
        </w:rPr>
        <w:t>-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585B6F" w:rsidRPr="006D6178" w:rsidRDefault="00585B6F" w:rsidP="00585B6F">
      <w:pPr>
        <w:pStyle w:val="ConsPlusNonformat"/>
        <w:jc w:val="both"/>
        <w:rPr>
          <w:rFonts w:ascii="Arial" w:hAnsi="Arial" w:cs="Arial"/>
          <w:sz w:val="24"/>
          <w:szCs w:val="24"/>
        </w:rPr>
      </w:pPr>
      <w:r>
        <w:rPr>
          <w:rFonts w:ascii="Arial" w:hAnsi="Arial" w:cs="Arial"/>
          <w:sz w:val="24"/>
          <w:szCs w:val="24"/>
        </w:rPr>
        <w:lastRenderedPageBreak/>
        <w:br w:type="page"/>
      </w:r>
    </w:p>
    <w:p w:rsidR="00585B6F" w:rsidRPr="006D6178" w:rsidRDefault="00585B6F" w:rsidP="00585B6F">
      <w:pPr>
        <w:widowControl w:val="0"/>
        <w:autoSpaceDE w:val="0"/>
        <w:autoSpaceDN w:val="0"/>
        <w:adjustRightInd w:val="0"/>
        <w:ind w:left="4536"/>
        <w:rPr>
          <w:rFonts w:cs="Arial"/>
        </w:rPr>
      </w:pPr>
      <w:r w:rsidRPr="006D6178">
        <w:rPr>
          <w:rFonts w:cs="Arial"/>
        </w:rPr>
        <w:lastRenderedPageBreak/>
        <w:t>Приложение № 7</w:t>
      </w:r>
    </w:p>
    <w:p w:rsidR="00585B6F" w:rsidRPr="006D6178" w:rsidRDefault="00585B6F" w:rsidP="00585B6F">
      <w:pPr>
        <w:widowControl w:val="0"/>
        <w:autoSpaceDE w:val="0"/>
        <w:autoSpaceDN w:val="0"/>
        <w:adjustRightInd w:val="0"/>
        <w:ind w:left="4536"/>
        <w:rPr>
          <w:rFonts w:cs="Arial"/>
        </w:rPr>
      </w:pPr>
      <w:r w:rsidRPr="006D6178">
        <w:rPr>
          <w:rFonts w:cs="Arial"/>
        </w:rPr>
        <w:t>к административному регламенту</w:t>
      </w:r>
    </w:p>
    <w:p w:rsidR="00585B6F" w:rsidRPr="006D6178" w:rsidRDefault="00585B6F" w:rsidP="00585B6F">
      <w:pPr>
        <w:widowControl w:val="0"/>
        <w:autoSpaceDE w:val="0"/>
        <w:autoSpaceDN w:val="0"/>
        <w:adjustRightInd w:val="0"/>
        <w:ind w:firstLine="709"/>
        <w:jc w:val="center"/>
        <w:rPr>
          <w:rFonts w:cs="Arial"/>
        </w:rPr>
      </w:pPr>
    </w:p>
    <w:p w:rsidR="00585B6F" w:rsidRPr="006D6178" w:rsidRDefault="00585B6F" w:rsidP="00585B6F">
      <w:pPr>
        <w:widowControl w:val="0"/>
        <w:autoSpaceDE w:val="0"/>
        <w:autoSpaceDN w:val="0"/>
        <w:adjustRightInd w:val="0"/>
        <w:ind w:firstLine="709"/>
        <w:jc w:val="center"/>
        <w:rPr>
          <w:rFonts w:cs="Arial"/>
        </w:rPr>
      </w:pPr>
      <w:r w:rsidRPr="006D6178">
        <w:rPr>
          <w:rFonts w:cs="Arial"/>
        </w:rPr>
        <w:t>Блок-схема</w:t>
      </w:r>
    </w:p>
    <w:p w:rsidR="00585B6F" w:rsidRPr="006D6178" w:rsidRDefault="00585B6F" w:rsidP="00585B6F">
      <w:pPr>
        <w:widowControl w:val="0"/>
        <w:autoSpaceDE w:val="0"/>
        <w:autoSpaceDN w:val="0"/>
        <w:adjustRightInd w:val="0"/>
        <w:ind w:firstLine="709"/>
        <w:jc w:val="center"/>
        <w:rPr>
          <w:rFonts w:cs="Arial"/>
        </w:rPr>
      </w:pPr>
      <w:r w:rsidRPr="006D6178">
        <w:rPr>
          <w:rFonts w:cs="Arial"/>
        </w:rPr>
        <w:t>предоставления муниципальной услуги</w:t>
      </w: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widowControl w:val="0"/>
        <w:autoSpaceDE w:val="0"/>
        <w:autoSpaceDN w:val="0"/>
        <w:adjustRightInd w:val="0"/>
        <w:ind w:firstLine="709"/>
        <w:rPr>
          <w:rFonts w:cs="Arial"/>
        </w:rPr>
      </w:pPr>
      <w:r w:rsidRPr="006D6178">
        <w:rPr>
          <w:rFonts w:cs="Arial"/>
        </w:rPr>
        <w:pict>
          <v:group id="_x0000_s1027" editas="canvas" style="position:absolute;margin-left:29.05pt;margin-top:7.35pt;width:468pt;height:630.5pt;z-index:251659264;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800;top:2238;width:9360;height:12610" o:preferrelative="f">
              <v:fill o:detectmouseclick="t"/>
              <v:path o:extrusionok="t" o:connecttype="none"/>
            </v:shape>
            <v:rect id="_x0000_s1029" style="position:absolute;left:4618;top:2454;width:3860;height:1374">
              <v:textbox style="mso-next-textbox:#_x0000_s1029">
                <w:txbxContent>
                  <w:p w:rsidR="00585B6F" w:rsidRDefault="00585B6F" w:rsidP="00585B6F">
                    <w:pPr>
                      <w:jc w:val="center"/>
                      <w:rPr>
                        <w:rFonts w:cs="Arial"/>
                        <w:sz w:val="20"/>
                      </w:rPr>
                    </w:pPr>
                    <w:r>
                      <w:rPr>
                        <w:rFonts w:cs="Arial"/>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_x0000_s1030" type="#_x0000_t110" style="position:absolute;left:2381;top:3761;width:3265;height:1880">
              <v:textbox style="mso-next-textbox:#_x0000_s1030">
                <w:txbxContent>
                  <w:p w:rsidR="00585B6F" w:rsidRDefault="00585B6F" w:rsidP="00585B6F">
                    <w:pPr>
                      <w:ind w:left="-567" w:right="-556"/>
                      <w:jc w:val="center"/>
                      <w:rPr>
                        <w:rFonts w:cs="Arial"/>
                        <w:sz w:val="20"/>
                      </w:rPr>
                    </w:pPr>
                    <w:r>
                      <w:rPr>
                        <w:rFonts w:cs="Arial"/>
                        <w:sz w:val="20"/>
                      </w:rPr>
                      <w:t>Не соответствуют предъявляемым</w:t>
                    </w:r>
                  </w:p>
                  <w:p w:rsidR="00585B6F" w:rsidRDefault="00585B6F" w:rsidP="00585B6F">
                    <w:pPr>
                      <w:ind w:left="-567" w:right="-556"/>
                      <w:jc w:val="center"/>
                      <w:rPr>
                        <w:rFonts w:cs="Arial"/>
                        <w:sz w:val="20"/>
                      </w:rPr>
                    </w:pPr>
                    <w:r>
                      <w:rPr>
                        <w:rFonts w:cs="Arial"/>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1" type="#_x0000_t33" style="position:absolute;left:4014;top:3141;width:604;height:620;rotation:180;flip:y" o:connectortype="elbow" adj="-162107,114027,-162107">
              <v:stroke endarrow="block"/>
            </v:shape>
            <v:shape id="_x0000_s1032" type="#_x0000_t110" style="position:absolute;left:7370;top:3761;width:3502;height:1827">
              <v:textbox style="mso-next-textbox:#_x0000_s1032">
                <w:txbxContent>
                  <w:p w:rsidR="00585B6F" w:rsidRDefault="00585B6F" w:rsidP="00585B6F">
                    <w:pPr>
                      <w:ind w:right="-72"/>
                      <w:jc w:val="center"/>
                      <w:rPr>
                        <w:rFonts w:cs="Arial"/>
                        <w:sz w:val="20"/>
                      </w:rPr>
                    </w:pPr>
                    <w:r>
                      <w:rPr>
                        <w:rFonts w:cs="Arial"/>
                        <w:sz w:val="20"/>
                      </w:rPr>
                      <w:t>Соответствуют предъявляемым</w:t>
                    </w:r>
                  </w:p>
                  <w:p w:rsidR="00585B6F" w:rsidRDefault="00585B6F" w:rsidP="00585B6F">
                    <w:pPr>
                      <w:ind w:left="-567" w:right="-639"/>
                      <w:jc w:val="center"/>
                      <w:rPr>
                        <w:rFonts w:cs="Arial"/>
                        <w:sz w:val="20"/>
                      </w:rPr>
                    </w:pPr>
                    <w:r>
                      <w:rPr>
                        <w:rFonts w:cs="Arial"/>
                        <w:sz w:val="20"/>
                      </w:rPr>
                      <w:t>требованиям</w:t>
                    </w:r>
                  </w:p>
                </w:txbxContent>
              </v:textbox>
            </v:shape>
            <v:shape id="_x0000_s1033" type="#_x0000_t33" style="position:absolute;left:8478;top:3141;width:643;height:620" o:connectortype="elbow" adj="-281942,-114027,-281942">
              <v:stroke endarrow="block"/>
            </v:shape>
            <v:rect id="_x0000_s1034" style="position:absolute;left:2050;top:5839;width:4099;height:1382">
              <v:textbox style="mso-next-textbox:#_x0000_s1034">
                <w:txbxContent>
                  <w:p w:rsidR="00585B6F" w:rsidRDefault="00585B6F" w:rsidP="00585B6F">
                    <w:pPr>
                      <w:jc w:val="center"/>
                      <w:rPr>
                        <w:rFonts w:cs="Arial"/>
                        <w:sz w:val="20"/>
                      </w:rPr>
                    </w:pPr>
                    <w:r>
                      <w:rPr>
                        <w:rFonts w:cs="Arial"/>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5" type="#_x0000_t32" style="position:absolute;left:4014;top:5641;width:86;height:198" o:connectortype="straight">
              <v:stroke endarrow="block"/>
            </v:shape>
            <v:rect id="_x0000_s1036" style="position:absolute;left:6876;top:5839;width:3996;height:1009">
              <v:textbox style="mso-next-textbox:#_x0000_s1036">
                <w:txbxContent>
                  <w:p w:rsidR="00585B6F" w:rsidRDefault="00585B6F" w:rsidP="00585B6F">
                    <w:pPr>
                      <w:jc w:val="center"/>
                      <w:rPr>
                        <w:rFonts w:cs="Arial"/>
                        <w:sz w:val="20"/>
                      </w:rPr>
                    </w:pPr>
                    <w:r>
                      <w:rPr>
                        <w:rFonts w:cs="Arial"/>
                        <w:sz w:val="20"/>
                      </w:rPr>
                      <w:t>Вручение (направление) уведомления в получении документов</w:t>
                    </w:r>
                  </w:p>
                </w:txbxContent>
              </v:textbox>
            </v:rect>
            <v:rect id="_x0000_s1037" style="position:absolute;left:4216;top:7733;width:4531;height:412">
              <v:textbox>
                <w:txbxContent>
                  <w:p w:rsidR="00585B6F" w:rsidRDefault="00585B6F" w:rsidP="00585B6F">
                    <w:pPr>
                      <w:jc w:val="center"/>
                      <w:rPr>
                        <w:rFonts w:cs="Arial"/>
                        <w:sz w:val="20"/>
                      </w:rPr>
                    </w:pPr>
                    <w:r>
                      <w:rPr>
                        <w:rFonts w:cs="Arial"/>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7235;top:6095;width:885;height:2392;rotation:90" o:connectortype="elbow" adj="10788,-63030,-214511">
              <v:stroke endarrow="block"/>
            </v:shape>
            <v:rect id="_x0000_s1039" style="position:absolute;left:4216;top:8369;width:4531;height:586">
              <v:textbox>
                <w:txbxContent>
                  <w:p w:rsidR="00585B6F" w:rsidRDefault="00585B6F" w:rsidP="00585B6F">
                    <w:pPr>
                      <w:jc w:val="center"/>
                      <w:rPr>
                        <w:rFonts w:cs="Arial"/>
                        <w:sz w:val="20"/>
                      </w:rPr>
                    </w:pPr>
                    <w:r>
                      <w:rPr>
                        <w:rFonts w:cs="Arial"/>
                        <w:sz w:val="20"/>
                      </w:rPr>
                      <w:t>Наличие оснований для отказа в предоставлении муниципальной услуги</w:t>
                    </w:r>
                  </w:p>
                </w:txbxContent>
              </v:textbox>
            </v:rect>
            <v:shape id="_x0000_s1040" type="#_x0000_t32" style="position:absolute;left:6482;top:8145;width:1;height:224" o:connectortype="straight">
              <v:stroke endarrow="block"/>
            </v:shape>
            <v:shape id="_x0000_s1041" type="#_x0000_t32" style="position:absolute;left:8874;top:5588;width:247;height:251;flip:x" o:connectortype="straight">
              <v:stroke endarrow="block"/>
            </v:shape>
            <v:shape id="_x0000_s1042" type="#_x0000_t110" style="position:absolute;left:2555;top:9034;width:2984;height:2160">
              <v:textbox>
                <w:txbxContent>
                  <w:p w:rsidR="00585B6F" w:rsidRDefault="00585B6F" w:rsidP="00585B6F">
                    <w:pPr>
                      <w:jc w:val="center"/>
                      <w:rPr>
                        <w:rFonts w:cs="Arial"/>
                        <w:sz w:val="20"/>
                      </w:rPr>
                    </w:pPr>
                    <w:r>
                      <w:rPr>
                        <w:rFonts w:cs="Arial"/>
                        <w:sz w:val="20"/>
                      </w:rPr>
                      <w:t>Имеются основания для отказа</w:t>
                    </w:r>
                  </w:p>
                </w:txbxContent>
              </v:textbox>
            </v:shape>
            <v:shape id="_x0000_s1043" type="#_x0000_t110" style="position:absolute;left:7370;top:9034;width:3053;height:2041">
              <v:textbox>
                <w:txbxContent>
                  <w:p w:rsidR="00585B6F" w:rsidRDefault="00585B6F" w:rsidP="00585B6F">
                    <w:pPr>
                      <w:jc w:val="center"/>
                      <w:rPr>
                        <w:rFonts w:cs="Arial"/>
                        <w:sz w:val="20"/>
                      </w:rPr>
                    </w:pPr>
                    <w:r>
                      <w:rPr>
                        <w:rFonts w:cs="Arial"/>
                        <w:sz w:val="20"/>
                      </w:rPr>
                      <w:t>Отсутствуют основания для отказа</w:t>
                    </w:r>
                  </w:p>
                </w:txbxContent>
              </v:textbox>
            </v:shape>
            <v:shape id="_x0000_s1044" type="#_x0000_t33" style="position:absolute;left:4047;top:8662;width:169;height:372;rotation:180;flip:y" o:connectortype="elbow" adj="-527986,510619,-527986">
              <v:stroke endarrow="block"/>
            </v:shape>
            <v:shape id="_x0000_s1045" type="#_x0000_t33" style="position:absolute;left:8747;top:8662;width:150;height:372" o:connectortype="elbow" adj="-1247328,-510619,-1247328">
              <v:stroke endarrow="block"/>
            </v:shape>
            <v:rect id="_x0000_s1046" style="position:absolute;left:1930;top:11421;width:4213;height:2294">
              <v:textbox>
                <w:txbxContent>
                  <w:p w:rsidR="00585B6F" w:rsidRDefault="00585B6F" w:rsidP="00585B6F">
                    <w:pPr>
                      <w:jc w:val="center"/>
                      <w:rPr>
                        <w:rFonts w:cs="Arial"/>
                        <w:sz w:val="20"/>
                      </w:rPr>
                    </w:pPr>
                    <w:r>
                      <w:rPr>
                        <w:rFonts w:cs="Arial"/>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_x0000_s1047" style="position:absolute;left:6707;top:11421;width:4373;height:2534">
              <v:textbox>
                <w:txbxContent>
                  <w:p w:rsidR="00585B6F" w:rsidRDefault="00585B6F" w:rsidP="00585B6F">
                    <w:pPr>
                      <w:jc w:val="center"/>
                      <w:rPr>
                        <w:rFonts w:cs="Arial"/>
                        <w:sz w:val="20"/>
                      </w:rPr>
                    </w:pPr>
                    <w:r>
                      <w:rPr>
                        <w:rFonts w:cs="Arial"/>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
                </w:txbxContent>
              </v:textbox>
            </v:rect>
            <v:shape id="_x0000_s1048" type="#_x0000_t32" style="position:absolute;left:4037;top:11194;width:10;height:227;flip:x" o:connectortype="straight">
              <v:stroke endarrow="block"/>
            </v:shape>
            <v:shape id="_x0000_s1049" type="#_x0000_t32" style="position:absolute;left:8894;top:11075;width:3;height:346;flip:x" o:connectortype="straight">
              <v:stroke endarrow="block"/>
            </v:shape>
          </v:group>
        </w:pict>
      </w:r>
    </w:p>
    <w:p w:rsidR="00585B6F" w:rsidRPr="006D6178" w:rsidRDefault="00585B6F" w:rsidP="00585B6F">
      <w:pPr>
        <w:widowControl w:val="0"/>
        <w:autoSpaceDE w:val="0"/>
        <w:autoSpaceDN w:val="0"/>
        <w:adjustRightInd w:val="0"/>
        <w:ind w:firstLine="709"/>
        <w:rPr>
          <w:rFonts w:cs="Arial"/>
        </w:rPr>
      </w:pPr>
      <w:r w:rsidRPr="006D6178">
        <w:rPr>
          <w:rFonts w:cs="Arial"/>
        </w:rPr>
        <w:t>Приложение № 2к административному регламенту</w:t>
      </w: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widowControl w:val="0"/>
        <w:autoSpaceDE w:val="0"/>
        <w:autoSpaceDN w:val="0"/>
        <w:adjustRightInd w:val="0"/>
        <w:ind w:firstLine="709"/>
        <w:rPr>
          <w:rFonts w:cs="Arial"/>
        </w:rPr>
      </w:pPr>
    </w:p>
    <w:p w:rsidR="00585B6F" w:rsidRPr="006D6178" w:rsidRDefault="00585B6F" w:rsidP="00585B6F">
      <w:pPr>
        <w:widowControl w:val="0"/>
        <w:autoSpaceDE w:val="0"/>
        <w:autoSpaceDN w:val="0"/>
        <w:adjustRightInd w:val="0"/>
        <w:ind w:firstLine="709"/>
        <w:rPr>
          <w:rFonts w:cs="Arial"/>
        </w:rPr>
      </w:pPr>
      <w:r w:rsidRPr="006D6178">
        <w:rPr>
          <w:rFonts w:cs="Arial"/>
        </w:rPr>
        <w:t>Приложение № 3</w:t>
      </w:r>
    </w:p>
    <w:p w:rsidR="00585B6F" w:rsidRPr="006D6178" w:rsidRDefault="00585B6F" w:rsidP="00585B6F">
      <w:pPr>
        <w:autoSpaceDE w:val="0"/>
        <w:autoSpaceDN w:val="0"/>
        <w:adjustRightInd w:val="0"/>
        <w:ind w:firstLine="709"/>
        <w:rPr>
          <w:rFonts w:cs="Arial"/>
        </w:rPr>
      </w:pPr>
    </w:p>
    <w:p w:rsidR="004E743B" w:rsidRPr="00585B6F" w:rsidRDefault="00585B6F" w:rsidP="00585B6F">
      <w:bookmarkStart w:id="3" w:name="_GoBack"/>
      <w:bookmarkEnd w:id="3"/>
    </w:p>
    <w:sectPr w:rsidR="004E743B" w:rsidRPr="00585B6F" w:rsidSect="006D6178">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84D" w:rsidRDefault="00585B6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84D" w:rsidRDefault="00585B6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84D" w:rsidRDefault="00585B6F">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84D" w:rsidRDefault="00585B6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84D" w:rsidRPr="00EE3C12" w:rsidRDefault="00585B6F">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84D" w:rsidRDefault="00585B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2"/>
  </w:num>
  <w:num w:numId="7">
    <w:abstractNumId w:val="5"/>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3D6097"/>
    <w:rsid w:val="00082691"/>
    <w:rsid w:val="003D6097"/>
    <w:rsid w:val="00585B6F"/>
    <w:rsid w:val="009255D5"/>
    <w:rsid w:val="00E3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8">
          <o:proxy start="" idref="#_x0000_s1042" connectloc="2"/>
          <o:proxy end="" idref="#_x0000_s1046" connectloc="0"/>
        </o:r>
        <o:r id="V:Rule2" type="connector" idref="#_x0000_s1045">
          <o:proxy start="" idref="#_x0000_s1039" connectloc="3"/>
          <o:proxy end="" idref="#_x0000_s1043" connectloc="0"/>
        </o:r>
        <o:r id="V:Rule3" type="connector" idref="#_x0000_s1049">
          <o:proxy start="" idref="#_x0000_s1043" connectloc="2"/>
          <o:proxy end="" idref="#_x0000_s1047" connectloc="0"/>
        </o:r>
        <o:r id="V:Rule4" type="connector" idref="#_x0000_s1041">
          <o:proxy start="" idref="#_x0000_s1032" connectloc="2"/>
          <o:proxy end="" idref="#_x0000_s1036" connectloc="0"/>
        </o:r>
        <o:r id="V:Rule5" type="connector" idref="#_x0000_s1031">
          <o:proxy start="" idref="#_x0000_s1029" connectloc="1"/>
          <o:proxy end="" idref="#_x0000_s1030" connectloc="0"/>
        </o:r>
        <o:r id="V:Rule6" type="connector" idref="#_x0000_s1033">
          <o:proxy start="" idref="#_x0000_s1029" connectloc="3"/>
          <o:proxy end="" idref="#_x0000_s1032" connectloc="0"/>
        </o:r>
        <o:r id="V:Rule7" type="connector" idref="#_x0000_s1035">
          <o:proxy start="" idref="#_x0000_s1030" connectloc="2"/>
          <o:proxy end="" idref="#_x0000_s1034" connectloc="0"/>
        </o:r>
        <o:r id="V:Rule8" type="connector" idref="#_x0000_s1040">
          <o:proxy start="" idref="#_x0000_s1037" connectloc="2"/>
          <o:proxy end="" idref="#_x0000_s1039" connectloc="0"/>
        </o:r>
        <o:r id="V:Rule9" type="connector" idref="#_x0000_s1038">
          <o:proxy start="" idref="#_x0000_s1036" connectloc="2"/>
          <o:proxy end="" idref="#_x0000_s1037" connectloc="0"/>
        </o:r>
        <o:r id="V:Rule10" type="connector" idref="#_x0000_s1044">
          <o:proxy start="" idref="#_x0000_s1039" connectloc="1"/>
          <o:proxy end="" idref="#_x0000_s1042"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85B6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85B6F"/>
    <w:pPr>
      <w:tabs>
        <w:tab w:val="center" w:pos="4677"/>
        <w:tab w:val="right" w:pos="9355"/>
      </w:tabs>
    </w:pPr>
    <w:rPr>
      <w:lang w:val="x-none"/>
    </w:rPr>
  </w:style>
  <w:style w:type="character" w:customStyle="1" w:styleId="a4">
    <w:name w:val="Нижний колонтитул Знак"/>
    <w:basedOn w:val="a0"/>
    <w:link w:val="a3"/>
    <w:rsid w:val="00585B6F"/>
    <w:rPr>
      <w:rFonts w:ascii="Arial" w:eastAsia="Times New Roman" w:hAnsi="Arial" w:cs="Times New Roman"/>
      <w:sz w:val="24"/>
      <w:szCs w:val="24"/>
      <w:lang w:val="x-none" w:eastAsia="ru-RU"/>
    </w:rPr>
  </w:style>
  <w:style w:type="paragraph" w:customStyle="1" w:styleId="ConsPlusNormal">
    <w:name w:val="ConsPlusNormal"/>
    <w:next w:val="a"/>
    <w:link w:val="ConsPlusNormal0"/>
    <w:rsid w:val="00585B6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header"/>
    <w:basedOn w:val="a"/>
    <w:link w:val="a6"/>
    <w:uiPriority w:val="99"/>
    <w:rsid w:val="00585B6F"/>
    <w:pPr>
      <w:widowControl w:val="0"/>
      <w:suppressAutoHyphens/>
    </w:pPr>
    <w:rPr>
      <w:rFonts w:eastAsia="Lucida Sans Unicode"/>
      <w:lang w:val="x-none" w:eastAsia="ar-SA"/>
    </w:rPr>
  </w:style>
  <w:style w:type="character" w:customStyle="1" w:styleId="a6">
    <w:name w:val="Верхний колонтитул Знак"/>
    <w:basedOn w:val="a0"/>
    <w:link w:val="a5"/>
    <w:uiPriority w:val="99"/>
    <w:rsid w:val="00585B6F"/>
    <w:rPr>
      <w:rFonts w:ascii="Arial" w:eastAsia="Lucida Sans Unicode" w:hAnsi="Arial" w:cs="Times New Roman"/>
      <w:sz w:val="24"/>
      <w:szCs w:val="24"/>
      <w:lang w:val="x-none" w:eastAsia="ar-SA"/>
    </w:rPr>
  </w:style>
  <w:style w:type="character" w:customStyle="1" w:styleId="ConsPlusNormal0">
    <w:name w:val="ConsPlusNormal Знак"/>
    <w:link w:val="ConsPlusNormal"/>
    <w:locked/>
    <w:rsid w:val="00585B6F"/>
    <w:rPr>
      <w:rFonts w:ascii="Arial" w:eastAsia="Times New Roman" w:hAnsi="Arial" w:cs="Arial"/>
      <w:sz w:val="20"/>
      <w:szCs w:val="20"/>
      <w:lang w:eastAsia="ar-SA"/>
    </w:rPr>
  </w:style>
  <w:style w:type="paragraph" w:customStyle="1" w:styleId="ConsPlusTitle">
    <w:name w:val="ConsPlusTitle"/>
    <w:rsid w:val="00585B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85B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34"/>
    <w:qFormat/>
    <w:rsid w:val="00585B6F"/>
    <w:pPr>
      <w:ind w:left="720"/>
      <w:contextualSpacing/>
    </w:pPr>
  </w:style>
  <w:style w:type="paragraph" w:styleId="a8">
    <w:name w:val="annotation text"/>
    <w:aliases w:val="!Равноширинный текст документа"/>
    <w:basedOn w:val="a"/>
    <w:link w:val="a9"/>
    <w:rsid w:val="00585B6F"/>
    <w:rPr>
      <w:rFonts w:ascii="Courier" w:hAnsi="Courier"/>
      <w:sz w:val="22"/>
      <w:szCs w:val="20"/>
    </w:rPr>
  </w:style>
  <w:style w:type="character" w:customStyle="1" w:styleId="a9">
    <w:name w:val="Текст примечания Знак"/>
    <w:basedOn w:val="a0"/>
    <w:link w:val="a8"/>
    <w:rsid w:val="00585B6F"/>
    <w:rPr>
      <w:rFonts w:ascii="Courier" w:eastAsia="Times New Roman" w:hAnsi="Courier" w:cs="Times New Roman"/>
      <w:szCs w:val="20"/>
      <w:lang w:eastAsia="ru-RU"/>
    </w:rPr>
  </w:style>
  <w:style w:type="paragraph" w:styleId="aa">
    <w:name w:val="No Spacing"/>
    <w:qFormat/>
    <w:rsid w:val="00585B6F"/>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tyle4">
    <w:name w:val="Style4"/>
    <w:basedOn w:val="a"/>
    <w:rsid w:val="00585B6F"/>
    <w:pPr>
      <w:widowControl w:val="0"/>
      <w:suppressAutoHyphens/>
      <w:autoSpaceDE w:val="0"/>
      <w:spacing w:line="326" w:lineRule="exact"/>
    </w:pPr>
    <w:rPr>
      <w:lang w:eastAsia="ar-SA"/>
    </w:rPr>
  </w:style>
  <w:style w:type="character" w:customStyle="1" w:styleId="FontStyle18">
    <w:name w:val="Font Style18"/>
    <w:rsid w:val="00585B6F"/>
    <w:rPr>
      <w:rFonts w:ascii="Times New Roman" w:hAnsi="Times New Roman" w:cs="Times New Roman" w:hint="default"/>
      <w:b/>
      <w:bCs/>
      <w:sz w:val="26"/>
      <w:szCs w:val="26"/>
    </w:rPr>
  </w:style>
  <w:style w:type="character" w:customStyle="1" w:styleId="FontStyle11">
    <w:name w:val="Font Style11"/>
    <w:uiPriority w:val="99"/>
    <w:rsid w:val="00585B6F"/>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10780</Words>
  <Characters>61446</Characters>
  <Application>Microsoft Office Word</Application>
  <DocSecurity>0</DocSecurity>
  <Lines>512</Lines>
  <Paragraphs>144</Paragraphs>
  <ScaleCrop>false</ScaleCrop>
  <Company/>
  <LinksUpToDate>false</LinksUpToDate>
  <CharactersWithSpaces>72082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Войтикова Ирина Николаевна</cp:lastModifiedBy>
  <cp:revision>3</cp:revision>
  <dcterms:created xsi:type="dcterms:W3CDTF">2024-07-26T07:00:00Z</dcterms:created>
  <dcterms:modified xsi:type="dcterms:W3CDTF">2025-03-27T07:39:00Z</dcterms:modified>
</cp:coreProperties>
</file>