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C71" w:rsidRPr="00617E4C" w:rsidRDefault="003F0C71" w:rsidP="003F0C71">
      <w:pPr>
        <w:spacing w:after="0" w:line="240" w:lineRule="auto"/>
        <w:jc w:val="center"/>
        <w:rPr>
          <w:rFonts w:ascii="Arial" w:hAnsi="Arial" w:cs="Arial"/>
          <w:bCs/>
          <w:color w:val="auto"/>
          <w:sz w:val="24"/>
          <w:szCs w:val="24"/>
        </w:rPr>
      </w:pPr>
      <w:r w:rsidRPr="00617E4C">
        <w:rPr>
          <w:rFonts w:ascii="Arial" w:hAnsi="Arial" w:cs="Arial"/>
          <w:bCs/>
          <w:color w:val="auto"/>
          <w:sz w:val="24"/>
          <w:szCs w:val="24"/>
        </w:rPr>
        <w:t>АДМИНИСТРАЦИЯ</w:t>
      </w:r>
    </w:p>
    <w:p w:rsidR="003F0C71" w:rsidRPr="00617E4C" w:rsidRDefault="003F0C71" w:rsidP="003F0C71">
      <w:pPr>
        <w:spacing w:after="0" w:line="240" w:lineRule="auto"/>
        <w:jc w:val="center"/>
        <w:rPr>
          <w:rFonts w:ascii="Arial" w:hAnsi="Arial" w:cs="Arial"/>
          <w:bCs/>
          <w:color w:val="auto"/>
          <w:sz w:val="24"/>
          <w:szCs w:val="24"/>
        </w:rPr>
      </w:pPr>
      <w:r w:rsidRPr="00617E4C">
        <w:rPr>
          <w:rFonts w:ascii="Arial" w:hAnsi="Arial" w:cs="Arial"/>
          <w:bCs/>
          <w:color w:val="auto"/>
          <w:sz w:val="24"/>
          <w:szCs w:val="24"/>
        </w:rPr>
        <w:t>СУХОДОНЕЦКОГО СЕЛЬСКОГО ПОСЕЛЕНИЯ</w:t>
      </w:r>
    </w:p>
    <w:p w:rsidR="003F0C71" w:rsidRPr="00617E4C" w:rsidRDefault="003F0C71" w:rsidP="003F0C71">
      <w:pPr>
        <w:spacing w:after="0" w:line="240" w:lineRule="auto"/>
        <w:jc w:val="center"/>
        <w:rPr>
          <w:rFonts w:ascii="Arial" w:hAnsi="Arial" w:cs="Arial"/>
          <w:bCs/>
          <w:color w:val="auto"/>
          <w:sz w:val="24"/>
          <w:szCs w:val="24"/>
        </w:rPr>
      </w:pPr>
      <w:r w:rsidRPr="00617E4C">
        <w:rPr>
          <w:rFonts w:ascii="Arial" w:hAnsi="Arial" w:cs="Arial"/>
          <w:bCs/>
          <w:color w:val="auto"/>
          <w:sz w:val="24"/>
          <w:szCs w:val="24"/>
        </w:rPr>
        <w:t>БОГУЧАРСКОГО МУНИЦИПАЛЬНОГО РАЙОНА</w:t>
      </w:r>
    </w:p>
    <w:p w:rsidR="003F0C71" w:rsidRPr="00617E4C" w:rsidRDefault="003F0C71" w:rsidP="003F0C71">
      <w:pPr>
        <w:spacing w:after="0" w:line="240" w:lineRule="auto"/>
        <w:jc w:val="center"/>
        <w:rPr>
          <w:rFonts w:ascii="Arial" w:hAnsi="Arial" w:cs="Arial"/>
          <w:bCs/>
          <w:color w:val="auto"/>
          <w:sz w:val="24"/>
          <w:szCs w:val="24"/>
        </w:rPr>
      </w:pPr>
      <w:r w:rsidRPr="00617E4C">
        <w:rPr>
          <w:rFonts w:ascii="Arial" w:hAnsi="Arial" w:cs="Arial"/>
          <w:bCs/>
          <w:color w:val="auto"/>
          <w:sz w:val="24"/>
          <w:szCs w:val="24"/>
        </w:rPr>
        <w:t>ВОРОНЕЖСКОЙ ОБЛАСТИ</w:t>
      </w:r>
    </w:p>
    <w:p w:rsidR="003F0C71" w:rsidRPr="00617E4C" w:rsidRDefault="003F0C71" w:rsidP="003F0C71">
      <w:pPr>
        <w:spacing w:after="0" w:line="240" w:lineRule="auto"/>
        <w:jc w:val="center"/>
        <w:rPr>
          <w:rFonts w:ascii="Arial" w:hAnsi="Arial" w:cs="Arial"/>
          <w:color w:val="auto"/>
          <w:sz w:val="24"/>
          <w:szCs w:val="24"/>
        </w:rPr>
      </w:pPr>
      <w:r w:rsidRPr="00617E4C">
        <w:rPr>
          <w:rFonts w:ascii="Arial" w:hAnsi="Arial" w:cs="Arial"/>
          <w:color w:val="auto"/>
          <w:sz w:val="24"/>
          <w:szCs w:val="24"/>
        </w:rPr>
        <w:t>ПОСТАНОВЕНИЕ</w:t>
      </w:r>
    </w:p>
    <w:p w:rsidR="003F0C71" w:rsidRDefault="003F0C71" w:rsidP="003F0C71">
      <w:pPr>
        <w:pStyle w:val="a4"/>
        <w:jc w:val="both"/>
        <w:rPr>
          <w:rFonts w:ascii="Arial" w:hAnsi="Arial" w:cs="Arial"/>
          <w:color w:val="auto"/>
          <w:sz w:val="24"/>
          <w:szCs w:val="24"/>
        </w:rPr>
      </w:pPr>
    </w:p>
    <w:p w:rsidR="003F0C71" w:rsidRDefault="003F0C71" w:rsidP="003F0C71">
      <w:pPr>
        <w:pStyle w:val="a4"/>
        <w:jc w:val="both"/>
        <w:rPr>
          <w:rFonts w:ascii="Arial" w:hAnsi="Arial" w:cs="Arial"/>
          <w:color w:val="auto"/>
          <w:sz w:val="24"/>
          <w:szCs w:val="24"/>
        </w:rPr>
      </w:pPr>
      <w:r w:rsidRPr="00617E4C">
        <w:rPr>
          <w:rFonts w:ascii="Arial" w:hAnsi="Arial" w:cs="Arial"/>
          <w:color w:val="auto"/>
          <w:sz w:val="24"/>
          <w:szCs w:val="24"/>
        </w:rPr>
        <w:t>от «19» января 2015 г. № 7</w:t>
      </w:r>
    </w:p>
    <w:p w:rsidR="003F0C71" w:rsidRPr="00617E4C" w:rsidRDefault="003F0C71" w:rsidP="003F0C71">
      <w:pPr>
        <w:pStyle w:val="a4"/>
        <w:jc w:val="both"/>
        <w:rPr>
          <w:rFonts w:ascii="Arial" w:hAnsi="Arial" w:cs="Arial"/>
          <w:color w:val="auto"/>
          <w:sz w:val="24"/>
          <w:szCs w:val="24"/>
        </w:rPr>
      </w:pPr>
      <w:r w:rsidRPr="00617E4C">
        <w:rPr>
          <w:rFonts w:ascii="Arial" w:hAnsi="Arial" w:cs="Arial"/>
          <w:color w:val="auto"/>
          <w:sz w:val="24"/>
          <w:szCs w:val="24"/>
        </w:rPr>
        <w:t>с.</w:t>
      </w:r>
      <w:r>
        <w:rPr>
          <w:rFonts w:ascii="Arial" w:hAnsi="Arial" w:cs="Arial"/>
          <w:color w:val="auto"/>
          <w:sz w:val="24"/>
          <w:szCs w:val="24"/>
        </w:rPr>
        <w:t xml:space="preserve"> </w:t>
      </w:r>
      <w:r w:rsidRPr="00617E4C">
        <w:rPr>
          <w:rFonts w:ascii="Arial" w:hAnsi="Arial" w:cs="Arial"/>
          <w:color w:val="auto"/>
          <w:sz w:val="24"/>
          <w:szCs w:val="24"/>
        </w:rPr>
        <w:t>Сухой Донец</w:t>
      </w:r>
    </w:p>
    <w:p w:rsidR="003F0C71" w:rsidRPr="00617E4C" w:rsidRDefault="003F0C71" w:rsidP="003F0C71">
      <w:pPr>
        <w:pStyle w:val="a4"/>
        <w:jc w:val="center"/>
        <w:rPr>
          <w:rFonts w:ascii="Arial" w:hAnsi="Arial" w:cs="Arial"/>
          <w:color w:val="auto"/>
          <w:sz w:val="24"/>
          <w:szCs w:val="24"/>
        </w:rPr>
      </w:pPr>
    </w:p>
    <w:p w:rsidR="003F0C71" w:rsidRPr="00631C20" w:rsidRDefault="003F0C71" w:rsidP="003F0C71">
      <w:pPr>
        <w:pStyle w:val="a4"/>
        <w:jc w:val="center"/>
        <w:rPr>
          <w:rFonts w:ascii="Arial" w:hAnsi="Arial" w:cs="Arial"/>
          <w:b/>
          <w:color w:val="auto"/>
          <w:sz w:val="32"/>
          <w:szCs w:val="32"/>
        </w:rPr>
      </w:pPr>
      <w:r w:rsidRPr="00631C20">
        <w:rPr>
          <w:rFonts w:ascii="Arial" w:hAnsi="Arial" w:cs="Arial"/>
          <w:b/>
          <w:color w:val="auto"/>
          <w:sz w:val="32"/>
          <w:szCs w:val="32"/>
        </w:rPr>
        <w:t>Об утверждении Административного регламента по предоставлению муниципальной услуги «</w:t>
      </w:r>
      <w:r w:rsidRPr="00631C20">
        <w:rPr>
          <w:rFonts w:ascii="Arial" w:hAnsi="Arial" w:cs="Arial"/>
          <w:b/>
          <w:color w:val="auto"/>
          <w:kern w:val="36"/>
          <w:sz w:val="32"/>
          <w:szCs w:val="32"/>
          <w:lang w:eastAsia="ru-RU"/>
        </w:rPr>
        <w:t>Прием заявлений и выдача документов о согласовании переустройства и (или) перепланировки жилого помещения</w:t>
      </w:r>
      <w:r w:rsidRPr="00631C20">
        <w:rPr>
          <w:rFonts w:ascii="Arial" w:hAnsi="Arial" w:cs="Arial"/>
          <w:b/>
          <w:color w:val="auto"/>
          <w:sz w:val="32"/>
          <w:szCs w:val="32"/>
        </w:rPr>
        <w:t>»</w:t>
      </w:r>
    </w:p>
    <w:p w:rsidR="003F0C71" w:rsidRPr="00631C20" w:rsidRDefault="003F0C71" w:rsidP="003F0C71">
      <w:pPr>
        <w:pStyle w:val="a4"/>
        <w:jc w:val="center"/>
        <w:rPr>
          <w:rFonts w:ascii="Arial" w:hAnsi="Arial" w:cs="Arial"/>
          <w:b/>
          <w:color w:val="auto"/>
          <w:sz w:val="32"/>
          <w:szCs w:val="32"/>
        </w:rPr>
      </w:pPr>
    </w:p>
    <w:p w:rsidR="003F0C71" w:rsidRPr="00617E4C" w:rsidRDefault="003F0C71" w:rsidP="003F0C71">
      <w:pPr>
        <w:pStyle w:val="a4"/>
        <w:jc w:val="center"/>
        <w:rPr>
          <w:rFonts w:ascii="Arial" w:hAnsi="Arial" w:cs="Arial"/>
          <w:color w:val="auto"/>
          <w:sz w:val="24"/>
          <w:szCs w:val="24"/>
        </w:rPr>
      </w:pPr>
      <w:r w:rsidRPr="00617E4C">
        <w:rPr>
          <w:rFonts w:ascii="Arial" w:hAnsi="Arial" w:cs="Arial"/>
          <w:color w:val="auto"/>
          <w:sz w:val="24"/>
          <w:szCs w:val="24"/>
        </w:rPr>
        <w:t>(в редакции постановлени</w:t>
      </w:r>
      <w:r>
        <w:rPr>
          <w:rFonts w:ascii="Arial" w:hAnsi="Arial" w:cs="Arial"/>
          <w:color w:val="auto"/>
          <w:sz w:val="24"/>
          <w:szCs w:val="24"/>
        </w:rPr>
        <w:t>й</w:t>
      </w:r>
      <w:r w:rsidRPr="00617E4C">
        <w:rPr>
          <w:rFonts w:ascii="Arial" w:hAnsi="Arial" w:cs="Arial"/>
          <w:color w:val="auto"/>
          <w:sz w:val="24"/>
          <w:szCs w:val="24"/>
        </w:rPr>
        <w:t xml:space="preserve"> от 02.10.2017 № 74</w:t>
      </w:r>
      <w:r>
        <w:rPr>
          <w:rFonts w:ascii="Arial" w:hAnsi="Arial" w:cs="Arial"/>
          <w:color w:val="auto"/>
          <w:sz w:val="24"/>
          <w:szCs w:val="24"/>
        </w:rPr>
        <w:t>, от 04.02.2019 № 5</w:t>
      </w:r>
      <w:bookmarkStart w:id="0" w:name="_GoBack"/>
      <w:bookmarkEnd w:id="0"/>
      <w:r w:rsidRPr="00617E4C">
        <w:rPr>
          <w:rFonts w:ascii="Arial" w:hAnsi="Arial" w:cs="Arial"/>
          <w:color w:val="auto"/>
          <w:sz w:val="24"/>
          <w:szCs w:val="24"/>
        </w:rPr>
        <w:t>)</w:t>
      </w:r>
    </w:p>
    <w:p w:rsidR="003F0C71" w:rsidRPr="00617E4C" w:rsidRDefault="003F0C71" w:rsidP="003F0C71">
      <w:pPr>
        <w:pStyle w:val="a4"/>
        <w:ind w:firstLine="709"/>
        <w:jc w:val="both"/>
        <w:rPr>
          <w:rFonts w:ascii="Arial" w:hAnsi="Arial" w:cs="Arial"/>
          <w:color w:val="auto"/>
          <w:sz w:val="24"/>
          <w:szCs w:val="24"/>
        </w:rPr>
      </w:pPr>
    </w:p>
    <w:p w:rsidR="003F0C71" w:rsidRDefault="003F0C71" w:rsidP="003F0C71">
      <w:pPr>
        <w:pStyle w:val="a4"/>
        <w:ind w:firstLine="709"/>
        <w:jc w:val="both"/>
        <w:rPr>
          <w:rFonts w:ascii="Arial" w:hAnsi="Arial" w:cs="Arial"/>
          <w:color w:val="auto"/>
          <w:sz w:val="24"/>
          <w:szCs w:val="24"/>
        </w:rPr>
      </w:pPr>
      <w:r w:rsidRPr="00617E4C">
        <w:rPr>
          <w:rFonts w:ascii="Arial" w:hAnsi="Arial" w:cs="Arial"/>
          <w:color w:val="auto"/>
          <w:sz w:val="24"/>
          <w:szCs w:val="24"/>
        </w:rPr>
        <w:t xml:space="preserve">В </w:t>
      </w:r>
      <w:r w:rsidRPr="00617E4C">
        <w:rPr>
          <w:rStyle w:val="FontStyle11"/>
          <w:rFonts w:ascii="Arial" w:hAnsi="Arial" w:cs="Arial"/>
          <w:color w:val="auto"/>
          <w:sz w:val="24"/>
          <w:szCs w:val="24"/>
        </w:rPr>
        <w:t xml:space="preserve">соответствии с Федеральными законами от 06.10.2003 № 131-ФЗ «Об общих принципах организации местного самоуправления в Российской Федерации», </w:t>
      </w:r>
      <w:r w:rsidRPr="00617E4C">
        <w:rPr>
          <w:rFonts w:ascii="Arial" w:hAnsi="Arial" w:cs="Arial"/>
          <w:color w:val="auto"/>
          <w:sz w:val="24"/>
          <w:szCs w:val="24"/>
        </w:rPr>
        <w:t>от 27.07.2010 № 210-ФЗ «Об организации предоставления государственных и муниципальных услуг», Уставом Суходонецкого сельского поселения, администрация Суходонецкого сельского поселения</w:t>
      </w:r>
    </w:p>
    <w:p w:rsidR="003F0C71" w:rsidRPr="00617E4C" w:rsidRDefault="003F0C71" w:rsidP="003F0C71">
      <w:pPr>
        <w:pStyle w:val="a4"/>
        <w:jc w:val="center"/>
        <w:rPr>
          <w:rFonts w:ascii="Arial" w:hAnsi="Arial" w:cs="Arial"/>
          <w:bCs/>
          <w:color w:val="auto"/>
          <w:sz w:val="24"/>
          <w:szCs w:val="24"/>
        </w:rPr>
      </w:pPr>
      <w:r w:rsidRPr="00617E4C">
        <w:rPr>
          <w:rFonts w:ascii="Arial" w:hAnsi="Arial" w:cs="Arial"/>
          <w:bCs/>
          <w:color w:val="auto"/>
          <w:sz w:val="24"/>
          <w:szCs w:val="24"/>
        </w:rPr>
        <w:t>ПОСТАНОВЛЯЕТ:</w:t>
      </w:r>
    </w:p>
    <w:p w:rsidR="003F0C71" w:rsidRPr="00617E4C" w:rsidRDefault="003F0C71" w:rsidP="003F0C71">
      <w:pPr>
        <w:pStyle w:val="a4"/>
        <w:ind w:firstLine="709"/>
        <w:jc w:val="both"/>
        <w:rPr>
          <w:rFonts w:ascii="Arial" w:hAnsi="Arial" w:cs="Arial"/>
          <w:color w:val="auto"/>
          <w:sz w:val="24"/>
          <w:szCs w:val="24"/>
        </w:rPr>
      </w:pPr>
      <w:r w:rsidRPr="00617E4C">
        <w:rPr>
          <w:rFonts w:ascii="Arial" w:hAnsi="Arial" w:cs="Arial"/>
          <w:color w:val="auto"/>
          <w:sz w:val="24"/>
          <w:szCs w:val="24"/>
        </w:rPr>
        <w:t>1. Утвердить Административный регламент по предоставлению муниципальной услуги «</w:t>
      </w:r>
      <w:r w:rsidRPr="00617E4C">
        <w:rPr>
          <w:rFonts w:ascii="Arial" w:hAnsi="Arial" w:cs="Arial"/>
          <w:color w:val="auto"/>
          <w:kern w:val="36"/>
          <w:sz w:val="24"/>
          <w:szCs w:val="24"/>
          <w:lang w:eastAsia="ru-RU"/>
        </w:rPr>
        <w:t>Прием заявлений и выдача документов о согласовании переустройства и (или) перепланировки жилого помещения</w:t>
      </w:r>
      <w:r w:rsidRPr="00617E4C">
        <w:rPr>
          <w:rFonts w:ascii="Arial" w:hAnsi="Arial" w:cs="Arial"/>
          <w:color w:val="auto"/>
          <w:sz w:val="24"/>
          <w:szCs w:val="24"/>
        </w:rPr>
        <w:t>»</w:t>
      </w:r>
      <w:r>
        <w:rPr>
          <w:rFonts w:ascii="Arial" w:hAnsi="Arial" w:cs="Arial"/>
          <w:color w:val="auto"/>
          <w:sz w:val="24"/>
          <w:szCs w:val="24"/>
        </w:rPr>
        <w:t xml:space="preserve"> </w:t>
      </w:r>
      <w:r w:rsidRPr="00617E4C">
        <w:rPr>
          <w:rFonts w:ascii="Arial" w:hAnsi="Arial" w:cs="Arial"/>
          <w:color w:val="auto"/>
          <w:sz w:val="24"/>
          <w:szCs w:val="24"/>
        </w:rPr>
        <w:t>согласно приложению.</w:t>
      </w:r>
    </w:p>
    <w:p w:rsidR="003F0C71" w:rsidRPr="00617E4C" w:rsidRDefault="003F0C71" w:rsidP="003F0C71">
      <w:pPr>
        <w:pStyle w:val="a4"/>
        <w:ind w:firstLine="709"/>
        <w:jc w:val="both"/>
        <w:rPr>
          <w:rStyle w:val="apple-converted-space"/>
          <w:rFonts w:ascii="Arial" w:hAnsi="Arial" w:cs="Arial"/>
          <w:color w:val="auto"/>
          <w:sz w:val="24"/>
          <w:szCs w:val="24"/>
        </w:rPr>
      </w:pPr>
      <w:r w:rsidRPr="00617E4C">
        <w:rPr>
          <w:rFonts w:ascii="Arial" w:hAnsi="Arial" w:cs="Arial"/>
          <w:color w:val="auto"/>
          <w:sz w:val="24"/>
          <w:szCs w:val="24"/>
        </w:rPr>
        <w:t>2. Контроль за исполнением настоящего постановления оставляю за собой.</w:t>
      </w:r>
    </w:p>
    <w:p w:rsidR="003F0C71" w:rsidRPr="00617E4C" w:rsidRDefault="003F0C71" w:rsidP="003F0C71">
      <w:pPr>
        <w:pStyle w:val="a4"/>
        <w:ind w:firstLine="709"/>
        <w:jc w:val="both"/>
        <w:rPr>
          <w:rStyle w:val="apple-converted-space"/>
          <w:rFonts w:ascii="Arial" w:hAnsi="Arial" w:cs="Arial"/>
          <w:color w:val="auto"/>
          <w:sz w:val="24"/>
          <w:szCs w:val="24"/>
        </w:rPr>
      </w:pPr>
    </w:p>
    <w:tbl>
      <w:tblPr>
        <w:tblW w:w="0" w:type="auto"/>
        <w:tblLook w:val="04A0" w:firstRow="1" w:lastRow="0" w:firstColumn="1" w:lastColumn="0" w:noHBand="0" w:noVBand="1"/>
      </w:tblPr>
      <w:tblGrid>
        <w:gridCol w:w="3284"/>
        <w:gridCol w:w="3285"/>
        <w:gridCol w:w="3285"/>
      </w:tblGrid>
      <w:tr w:rsidR="003F0C71" w:rsidRPr="00660D46" w:rsidTr="00282008">
        <w:tc>
          <w:tcPr>
            <w:tcW w:w="3284" w:type="dxa"/>
            <w:shd w:val="clear" w:color="auto" w:fill="auto"/>
          </w:tcPr>
          <w:p w:rsidR="003F0C71" w:rsidRPr="00660D46" w:rsidRDefault="003F0C71" w:rsidP="00282008">
            <w:pPr>
              <w:pStyle w:val="a4"/>
              <w:jc w:val="both"/>
              <w:rPr>
                <w:rFonts w:ascii="Arial" w:hAnsi="Arial" w:cs="Arial"/>
                <w:color w:val="auto"/>
                <w:sz w:val="24"/>
                <w:szCs w:val="24"/>
              </w:rPr>
            </w:pPr>
            <w:r w:rsidRPr="00660D46">
              <w:rPr>
                <w:rFonts w:ascii="Arial" w:hAnsi="Arial" w:cs="Arial"/>
                <w:color w:val="auto"/>
                <w:sz w:val="24"/>
                <w:szCs w:val="24"/>
              </w:rPr>
              <w:t>Глава Суходонецкого сельского поселения</w:t>
            </w:r>
          </w:p>
        </w:tc>
        <w:tc>
          <w:tcPr>
            <w:tcW w:w="3285" w:type="dxa"/>
            <w:shd w:val="clear" w:color="auto" w:fill="auto"/>
          </w:tcPr>
          <w:p w:rsidR="003F0C71" w:rsidRPr="00660D46" w:rsidRDefault="003F0C71" w:rsidP="00282008">
            <w:pPr>
              <w:pStyle w:val="a4"/>
              <w:jc w:val="both"/>
              <w:rPr>
                <w:rFonts w:ascii="Arial" w:hAnsi="Arial" w:cs="Arial"/>
                <w:color w:val="auto"/>
                <w:sz w:val="24"/>
                <w:szCs w:val="24"/>
              </w:rPr>
            </w:pPr>
          </w:p>
        </w:tc>
        <w:tc>
          <w:tcPr>
            <w:tcW w:w="3285" w:type="dxa"/>
            <w:shd w:val="clear" w:color="auto" w:fill="auto"/>
          </w:tcPr>
          <w:p w:rsidR="003F0C71" w:rsidRPr="00660D46" w:rsidRDefault="003F0C71" w:rsidP="00282008">
            <w:pPr>
              <w:pStyle w:val="a4"/>
              <w:jc w:val="both"/>
              <w:rPr>
                <w:rFonts w:ascii="Arial" w:hAnsi="Arial" w:cs="Arial"/>
                <w:color w:val="auto"/>
                <w:sz w:val="24"/>
                <w:szCs w:val="24"/>
              </w:rPr>
            </w:pPr>
            <w:r w:rsidRPr="00660D46">
              <w:rPr>
                <w:rFonts w:ascii="Arial" w:hAnsi="Arial" w:cs="Arial"/>
                <w:color w:val="auto"/>
                <w:sz w:val="24"/>
                <w:szCs w:val="24"/>
              </w:rPr>
              <w:t>Н.Д. Гриднева</w:t>
            </w:r>
          </w:p>
        </w:tc>
      </w:tr>
    </w:tbl>
    <w:p w:rsidR="003F0C71" w:rsidRPr="00617E4C" w:rsidRDefault="003F0C71" w:rsidP="003F0C71">
      <w:pPr>
        <w:spacing w:after="0" w:line="240" w:lineRule="auto"/>
        <w:ind w:left="4536"/>
        <w:rPr>
          <w:rFonts w:ascii="Arial" w:hAnsi="Arial" w:cs="Arial"/>
          <w:color w:val="auto"/>
          <w:kern w:val="36"/>
          <w:sz w:val="24"/>
          <w:szCs w:val="24"/>
          <w:lang w:eastAsia="ru-RU"/>
        </w:rPr>
      </w:pPr>
      <w:r>
        <w:rPr>
          <w:rFonts w:ascii="Arial" w:hAnsi="Arial" w:cs="Arial"/>
          <w:color w:val="auto"/>
          <w:sz w:val="24"/>
          <w:szCs w:val="24"/>
        </w:rPr>
        <w:br w:type="page"/>
      </w:r>
      <w:r w:rsidRPr="00617E4C">
        <w:rPr>
          <w:rFonts w:ascii="Arial" w:hAnsi="Arial" w:cs="Arial"/>
          <w:color w:val="auto"/>
          <w:sz w:val="24"/>
          <w:szCs w:val="24"/>
        </w:rPr>
        <w:lastRenderedPageBreak/>
        <w:t>Приложение</w:t>
      </w:r>
    </w:p>
    <w:p w:rsidR="003F0C71" w:rsidRPr="00617E4C" w:rsidRDefault="003F0C71" w:rsidP="003F0C71">
      <w:pPr>
        <w:spacing w:after="0" w:line="240" w:lineRule="auto"/>
        <w:ind w:left="4536"/>
        <w:rPr>
          <w:rFonts w:ascii="Arial" w:hAnsi="Arial" w:cs="Arial"/>
          <w:color w:val="auto"/>
          <w:sz w:val="24"/>
          <w:szCs w:val="24"/>
        </w:rPr>
      </w:pPr>
      <w:r w:rsidRPr="00617E4C">
        <w:rPr>
          <w:rFonts w:ascii="Arial" w:hAnsi="Arial" w:cs="Arial"/>
          <w:color w:val="auto"/>
          <w:sz w:val="24"/>
          <w:szCs w:val="24"/>
        </w:rPr>
        <w:t>к постановлению администрации</w:t>
      </w:r>
    </w:p>
    <w:p w:rsidR="003F0C71" w:rsidRPr="00617E4C" w:rsidRDefault="003F0C71" w:rsidP="003F0C71">
      <w:pPr>
        <w:spacing w:after="0" w:line="240" w:lineRule="auto"/>
        <w:ind w:left="4536"/>
        <w:rPr>
          <w:rFonts w:ascii="Arial" w:hAnsi="Arial" w:cs="Arial"/>
          <w:color w:val="auto"/>
          <w:sz w:val="24"/>
          <w:szCs w:val="24"/>
        </w:rPr>
      </w:pPr>
      <w:r w:rsidRPr="00617E4C">
        <w:rPr>
          <w:rFonts w:ascii="Arial" w:hAnsi="Arial" w:cs="Arial"/>
          <w:color w:val="auto"/>
          <w:sz w:val="24"/>
          <w:szCs w:val="24"/>
        </w:rPr>
        <w:t xml:space="preserve">Суходонецкого сельского поселения </w:t>
      </w:r>
    </w:p>
    <w:p w:rsidR="003F0C71" w:rsidRPr="00617E4C" w:rsidRDefault="003F0C71" w:rsidP="003F0C71">
      <w:pPr>
        <w:pStyle w:val="a4"/>
        <w:ind w:left="4536"/>
        <w:rPr>
          <w:rFonts w:ascii="Arial" w:hAnsi="Arial" w:cs="Arial"/>
          <w:color w:val="auto"/>
          <w:sz w:val="24"/>
          <w:szCs w:val="24"/>
        </w:rPr>
      </w:pPr>
      <w:r w:rsidRPr="00617E4C">
        <w:rPr>
          <w:rFonts w:ascii="Arial" w:hAnsi="Arial" w:cs="Arial"/>
          <w:color w:val="auto"/>
          <w:sz w:val="24"/>
          <w:szCs w:val="24"/>
        </w:rPr>
        <w:t>от 19.01.2015</w:t>
      </w:r>
      <w:r>
        <w:rPr>
          <w:rFonts w:ascii="Arial" w:hAnsi="Arial" w:cs="Arial"/>
          <w:color w:val="auto"/>
          <w:sz w:val="24"/>
          <w:szCs w:val="24"/>
        </w:rPr>
        <w:t xml:space="preserve"> </w:t>
      </w:r>
      <w:r w:rsidRPr="00617E4C">
        <w:rPr>
          <w:rFonts w:ascii="Arial" w:hAnsi="Arial" w:cs="Arial"/>
          <w:color w:val="auto"/>
          <w:sz w:val="24"/>
          <w:szCs w:val="24"/>
        </w:rPr>
        <w:t>№</w:t>
      </w:r>
      <w:r>
        <w:rPr>
          <w:rFonts w:ascii="Arial" w:hAnsi="Arial" w:cs="Arial"/>
          <w:color w:val="auto"/>
          <w:sz w:val="24"/>
          <w:szCs w:val="24"/>
        </w:rPr>
        <w:t xml:space="preserve"> </w:t>
      </w:r>
      <w:r w:rsidRPr="00617E4C">
        <w:rPr>
          <w:rFonts w:ascii="Arial" w:hAnsi="Arial" w:cs="Arial"/>
          <w:color w:val="auto"/>
          <w:sz w:val="24"/>
          <w:szCs w:val="24"/>
        </w:rPr>
        <w:t>7</w:t>
      </w:r>
    </w:p>
    <w:p w:rsidR="003F0C71" w:rsidRPr="00617E4C" w:rsidRDefault="003F0C71" w:rsidP="003F0C71">
      <w:pPr>
        <w:pStyle w:val="a4"/>
        <w:ind w:left="4536"/>
        <w:rPr>
          <w:rFonts w:ascii="Arial" w:hAnsi="Arial" w:cs="Arial"/>
          <w:color w:val="auto"/>
          <w:sz w:val="24"/>
          <w:szCs w:val="24"/>
        </w:rPr>
      </w:pPr>
      <w:r w:rsidRPr="00617E4C">
        <w:rPr>
          <w:rFonts w:ascii="Arial" w:hAnsi="Arial" w:cs="Arial"/>
          <w:color w:val="auto"/>
          <w:sz w:val="24"/>
          <w:szCs w:val="24"/>
        </w:rPr>
        <w:t>(Приложение в редакции постановления</w:t>
      </w:r>
    </w:p>
    <w:p w:rsidR="003F0C71" w:rsidRPr="00617E4C" w:rsidRDefault="003F0C71" w:rsidP="003F0C71">
      <w:pPr>
        <w:pStyle w:val="a4"/>
        <w:ind w:left="4536"/>
        <w:rPr>
          <w:rFonts w:ascii="Arial" w:hAnsi="Arial" w:cs="Arial"/>
          <w:color w:val="auto"/>
          <w:sz w:val="24"/>
          <w:szCs w:val="24"/>
        </w:rPr>
      </w:pPr>
      <w:r w:rsidRPr="00617E4C">
        <w:rPr>
          <w:rFonts w:ascii="Arial" w:hAnsi="Arial" w:cs="Arial"/>
          <w:color w:val="auto"/>
          <w:sz w:val="24"/>
          <w:szCs w:val="24"/>
        </w:rPr>
        <w:t>от 02.10.2017 № 74)</w:t>
      </w:r>
    </w:p>
    <w:p w:rsidR="003F0C71" w:rsidRDefault="003F0C71" w:rsidP="003F0C71">
      <w:pPr>
        <w:pStyle w:val="ConsPlusTitle"/>
        <w:jc w:val="center"/>
        <w:rPr>
          <w:rFonts w:ascii="Arial" w:hAnsi="Arial" w:cs="Arial"/>
          <w:b w:val="0"/>
          <w:sz w:val="24"/>
          <w:szCs w:val="24"/>
        </w:rPr>
      </w:pPr>
    </w:p>
    <w:p w:rsidR="003F0C71" w:rsidRPr="00617E4C" w:rsidRDefault="003F0C71" w:rsidP="003F0C71">
      <w:pPr>
        <w:pStyle w:val="ConsPlusTitle"/>
        <w:jc w:val="center"/>
        <w:rPr>
          <w:rFonts w:ascii="Arial" w:hAnsi="Arial" w:cs="Arial"/>
          <w:b w:val="0"/>
          <w:sz w:val="24"/>
          <w:szCs w:val="24"/>
        </w:rPr>
      </w:pPr>
      <w:r w:rsidRPr="00617E4C">
        <w:rPr>
          <w:rFonts w:ascii="Arial" w:hAnsi="Arial" w:cs="Arial"/>
          <w:b w:val="0"/>
          <w:sz w:val="24"/>
          <w:szCs w:val="24"/>
        </w:rPr>
        <w:t>Административный регламент</w:t>
      </w:r>
    </w:p>
    <w:p w:rsidR="003F0C71" w:rsidRPr="00617E4C" w:rsidRDefault="003F0C71" w:rsidP="003F0C71">
      <w:pPr>
        <w:pStyle w:val="ConsPlusTitle"/>
        <w:jc w:val="center"/>
        <w:rPr>
          <w:rFonts w:ascii="Arial" w:hAnsi="Arial" w:cs="Arial"/>
          <w:b w:val="0"/>
          <w:sz w:val="24"/>
          <w:szCs w:val="24"/>
        </w:rPr>
      </w:pPr>
      <w:r w:rsidRPr="00617E4C">
        <w:rPr>
          <w:rFonts w:ascii="Arial" w:hAnsi="Arial" w:cs="Arial"/>
          <w:b w:val="0"/>
          <w:sz w:val="24"/>
          <w:szCs w:val="24"/>
        </w:rPr>
        <w:t>по предоставлению муниципальной услуги</w:t>
      </w:r>
      <w:r>
        <w:rPr>
          <w:rFonts w:ascii="Arial" w:hAnsi="Arial" w:cs="Arial"/>
          <w:b w:val="0"/>
          <w:sz w:val="24"/>
          <w:szCs w:val="24"/>
        </w:rPr>
        <w:t xml:space="preserve"> </w:t>
      </w:r>
      <w:r w:rsidRPr="00617E4C">
        <w:rPr>
          <w:rFonts w:ascii="Arial" w:hAnsi="Arial" w:cs="Arial"/>
          <w:b w:val="0"/>
          <w:sz w:val="24"/>
          <w:szCs w:val="24"/>
        </w:rPr>
        <w:t>«Прием заявлений и выдача документов о согласовании переустройства и (или) перепланировки жилого помещения»</w:t>
      </w:r>
    </w:p>
    <w:p w:rsidR="003F0C71" w:rsidRPr="00617E4C" w:rsidRDefault="003F0C71" w:rsidP="003F0C71">
      <w:pPr>
        <w:pStyle w:val="ConsPlusNormal"/>
        <w:ind w:firstLine="0"/>
        <w:jc w:val="center"/>
        <w:rPr>
          <w:sz w:val="24"/>
          <w:szCs w:val="24"/>
        </w:rPr>
      </w:pPr>
    </w:p>
    <w:p w:rsidR="003F0C71" w:rsidRPr="00617E4C" w:rsidRDefault="003F0C71" w:rsidP="003F0C71">
      <w:pPr>
        <w:pStyle w:val="ConsPlusNormal"/>
        <w:ind w:firstLine="0"/>
        <w:jc w:val="center"/>
        <w:rPr>
          <w:sz w:val="24"/>
          <w:szCs w:val="24"/>
        </w:rPr>
      </w:pPr>
      <w:r w:rsidRPr="00617E4C">
        <w:rPr>
          <w:sz w:val="24"/>
          <w:szCs w:val="24"/>
        </w:rPr>
        <w:t>1. Общие положения</w:t>
      </w:r>
    </w:p>
    <w:p w:rsidR="003F0C71" w:rsidRPr="00617E4C" w:rsidRDefault="003F0C71" w:rsidP="003F0C71">
      <w:pPr>
        <w:pStyle w:val="ConsPlusNormal"/>
        <w:ind w:firstLine="709"/>
        <w:jc w:val="both"/>
        <w:rPr>
          <w:sz w:val="24"/>
          <w:szCs w:val="24"/>
        </w:rPr>
      </w:pPr>
      <w:r w:rsidRPr="00617E4C">
        <w:rPr>
          <w:sz w:val="24"/>
          <w:szCs w:val="24"/>
        </w:rPr>
        <w:t>1.1. Предмет регулирования административного регламента</w:t>
      </w:r>
    </w:p>
    <w:p w:rsidR="003F0C71" w:rsidRPr="00617E4C" w:rsidRDefault="003F0C71" w:rsidP="003F0C71">
      <w:pPr>
        <w:pStyle w:val="ConsPlusNormal"/>
        <w:ind w:firstLine="709"/>
        <w:jc w:val="both"/>
        <w:rPr>
          <w:sz w:val="24"/>
          <w:szCs w:val="24"/>
        </w:rPr>
      </w:pPr>
      <w:r w:rsidRPr="00617E4C">
        <w:rPr>
          <w:sz w:val="24"/>
          <w:szCs w:val="24"/>
        </w:rPr>
        <w:t>Административный регламент администрации Суходонецкого сельского поселения Богучарского муниципального района Воронежской области по предоставлению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 выдаче документов о согласовании переустройства и (или) перепланировки жилого помещения (далее по тексту - муниципальной услуги).</w:t>
      </w:r>
    </w:p>
    <w:p w:rsidR="003F0C71" w:rsidRPr="00617E4C" w:rsidRDefault="003F0C71" w:rsidP="003F0C71">
      <w:pPr>
        <w:pStyle w:val="ConsPlusNormal"/>
        <w:ind w:firstLine="709"/>
        <w:jc w:val="both"/>
        <w:rPr>
          <w:sz w:val="24"/>
          <w:szCs w:val="24"/>
        </w:rPr>
      </w:pPr>
      <w:r w:rsidRPr="00617E4C">
        <w:rPr>
          <w:sz w:val="24"/>
          <w:szCs w:val="24"/>
        </w:rPr>
        <w:t>Предметом регулирования настоящего Административного регламента являются отношения, возникающие между заявителями, администрацией Суходонецкого сельского поселения Богучарского муниципального района Воронежской области, в связи с предоставлением муниципальной услуги по приему заявлений и выдаче документов о согласовании переустройства и (или) перепланировки жилого помещения.</w:t>
      </w:r>
    </w:p>
    <w:p w:rsidR="003F0C71" w:rsidRPr="00617E4C" w:rsidRDefault="003F0C71" w:rsidP="003F0C71">
      <w:pPr>
        <w:pStyle w:val="ConsPlusNormal"/>
        <w:ind w:firstLine="709"/>
        <w:jc w:val="both"/>
        <w:rPr>
          <w:sz w:val="24"/>
          <w:szCs w:val="24"/>
        </w:rPr>
      </w:pPr>
      <w:r w:rsidRPr="00617E4C">
        <w:rPr>
          <w:sz w:val="24"/>
          <w:szCs w:val="24"/>
        </w:rPr>
        <w:t>1.2. Описание заявителей</w:t>
      </w:r>
    </w:p>
    <w:p w:rsidR="003F0C71" w:rsidRPr="00617E4C" w:rsidRDefault="003F0C71" w:rsidP="003F0C71">
      <w:pPr>
        <w:pStyle w:val="ConsPlusNormal"/>
        <w:ind w:firstLine="709"/>
        <w:jc w:val="both"/>
        <w:rPr>
          <w:sz w:val="24"/>
          <w:szCs w:val="24"/>
        </w:rPr>
      </w:pPr>
      <w:r w:rsidRPr="00617E4C">
        <w:rPr>
          <w:sz w:val="24"/>
          <w:szCs w:val="24"/>
        </w:rPr>
        <w:t>Заявителями являются физические и юридические лица, являющиеся собственниками жилых помещений, расположенных на территории Суходонецкого сельского поселения</w:t>
      </w:r>
      <w:r>
        <w:rPr>
          <w:sz w:val="24"/>
          <w:szCs w:val="24"/>
        </w:rPr>
        <w:t xml:space="preserve"> </w:t>
      </w:r>
      <w:r w:rsidRPr="00617E4C">
        <w:rPr>
          <w:sz w:val="24"/>
          <w:szCs w:val="24"/>
        </w:rPr>
        <w:t>Богучарского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3F0C71" w:rsidRPr="00617E4C" w:rsidRDefault="003F0C71" w:rsidP="003F0C71">
      <w:pPr>
        <w:pStyle w:val="ConsPlusNormal"/>
        <w:ind w:firstLine="709"/>
        <w:jc w:val="both"/>
        <w:rPr>
          <w:sz w:val="24"/>
          <w:szCs w:val="24"/>
        </w:rPr>
      </w:pPr>
      <w:r w:rsidRPr="00617E4C">
        <w:rPr>
          <w:sz w:val="24"/>
          <w:szCs w:val="24"/>
        </w:rPr>
        <w:t>1.3. Требования к порядку информирования о предоставлении муниципальной услуги</w:t>
      </w:r>
    </w:p>
    <w:p w:rsidR="003F0C71" w:rsidRPr="00617E4C" w:rsidRDefault="003F0C71" w:rsidP="003F0C71">
      <w:pPr>
        <w:pStyle w:val="ConsPlusNormal"/>
        <w:ind w:firstLine="709"/>
        <w:jc w:val="both"/>
        <w:rPr>
          <w:sz w:val="24"/>
          <w:szCs w:val="24"/>
        </w:rPr>
      </w:pPr>
      <w:r w:rsidRPr="00617E4C">
        <w:rPr>
          <w:sz w:val="24"/>
          <w:szCs w:val="24"/>
        </w:rPr>
        <w:t>1.3.1. Орган, предоставляющий муниципальную услугу: администрация Суходонецкого сельского поселения</w:t>
      </w:r>
      <w:r>
        <w:rPr>
          <w:sz w:val="24"/>
          <w:szCs w:val="24"/>
        </w:rPr>
        <w:t xml:space="preserve"> </w:t>
      </w:r>
      <w:r w:rsidRPr="00617E4C">
        <w:rPr>
          <w:sz w:val="24"/>
          <w:szCs w:val="24"/>
        </w:rPr>
        <w:t>Богучарского муниципального района Воронежской области (далее – Администрация).</w:t>
      </w:r>
    </w:p>
    <w:p w:rsidR="003F0C71" w:rsidRPr="00617E4C" w:rsidRDefault="003F0C71" w:rsidP="003F0C71">
      <w:pPr>
        <w:pStyle w:val="ConsPlusNormal"/>
        <w:ind w:firstLine="709"/>
        <w:jc w:val="both"/>
        <w:rPr>
          <w:sz w:val="24"/>
          <w:szCs w:val="24"/>
        </w:rPr>
      </w:pPr>
      <w:r w:rsidRPr="00617E4C">
        <w:rPr>
          <w:sz w:val="24"/>
          <w:szCs w:val="24"/>
        </w:rPr>
        <w:t>1.3.2. Сведения о месте нахождения, графике (режиме) работы, контактных телефонах (телефонах для справок и консультаций), интернет - адресах, адресах электронной почты Администрации, приводятся в приложении № 1 к настоящему Административному регламенту и размещаются:</w:t>
      </w:r>
    </w:p>
    <w:p w:rsidR="003F0C71" w:rsidRPr="00617E4C" w:rsidRDefault="003F0C71" w:rsidP="003F0C71">
      <w:pPr>
        <w:pStyle w:val="ConsPlusNormal"/>
        <w:ind w:firstLine="709"/>
        <w:jc w:val="both"/>
        <w:rPr>
          <w:sz w:val="24"/>
          <w:szCs w:val="24"/>
        </w:rPr>
      </w:pPr>
      <w:r w:rsidRPr="00617E4C">
        <w:rPr>
          <w:sz w:val="24"/>
          <w:szCs w:val="24"/>
        </w:rPr>
        <w:t>- на официальном сайте Администрациив сети Интернет (www.</w:t>
      </w:r>
      <w:r w:rsidRPr="00617E4C">
        <w:rPr>
          <w:sz w:val="24"/>
          <w:szCs w:val="24"/>
          <w:lang w:val="en-US"/>
        </w:rPr>
        <w:t>http</w:t>
      </w:r>
      <w:r w:rsidRPr="00617E4C">
        <w:rPr>
          <w:sz w:val="24"/>
          <w:szCs w:val="24"/>
        </w:rPr>
        <w:t>://.</w:t>
      </w:r>
      <w:r w:rsidRPr="00617E4C">
        <w:rPr>
          <w:sz w:val="24"/>
          <w:szCs w:val="24"/>
          <w:lang w:val="en-US"/>
        </w:rPr>
        <w:t>suchdonec</w:t>
      </w:r>
      <w:r w:rsidRPr="00617E4C">
        <w:rPr>
          <w:sz w:val="24"/>
          <w:szCs w:val="24"/>
        </w:rPr>
        <w:t>.</w:t>
      </w:r>
      <w:r w:rsidRPr="00617E4C">
        <w:rPr>
          <w:sz w:val="24"/>
          <w:szCs w:val="24"/>
          <w:lang w:val="en-US"/>
        </w:rPr>
        <w:t>ru</w:t>
      </w:r>
      <w:r w:rsidRPr="00617E4C">
        <w:rPr>
          <w:sz w:val="24"/>
          <w:szCs w:val="24"/>
        </w:rPr>
        <w:t>);</w:t>
      </w:r>
    </w:p>
    <w:p w:rsidR="003F0C71" w:rsidRPr="00617E4C" w:rsidRDefault="003F0C71" w:rsidP="003F0C71">
      <w:pPr>
        <w:pStyle w:val="ConsPlusNormal"/>
        <w:ind w:firstLine="709"/>
        <w:jc w:val="both"/>
        <w:rPr>
          <w:sz w:val="24"/>
          <w:szCs w:val="24"/>
        </w:rPr>
      </w:pPr>
      <w:r w:rsidRPr="00617E4C">
        <w:rPr>
          <w:sz w:val="24"/>
          <w:szCs w:val="24"/>
        </w:rPr>
        <w:t>- на информационных стендах в Администрации.</w:t>
      </w:r>
    </w:p>
    <w:p w:rsidR="003F0C71" w:rsidRPr="00617E4C" w:rsidRDefault="003F0C71" w:rsidP="003F0C71">
      <w:pPr>
        <w:pStyle w:val="ConsPlusNormal"/>
        <w:ind w:firstLine="709"/>
        <w:jc w:val="both"/>
        <w:rPr>
          <w:sz w:val="24"/>
          <w:szCs w:val="24"/>
        </w:rPr>
      </w:pPr>
      <w:r w:rsidRPr="00617E4C">
        <w:rPr>
          <w:sz w:val="24"/>
          <w:szCs w:val="24"/>
        </w:rPr>
        <w:t xml:space="preserve">-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w:t>
      </w:r>
      <w:r w:rsidRPr="00617E4C">
        <w:rPr>
          <w:sz w:val="24"/>
          <w:szCs w:val="24"/>
        </w:rPr>
        <w:lastRenderedPageBreak/>
        <w:t>(pgu.govvrn.ru) (далее - Портал государственных и муниципальных услуг Воронежской области).</w:t>
      </w:r>
    </w:p>
    <w:p w:rsidR="003F0C71" w:rsidRPr="00617E4C" w:rsidRDefault="003F0C71" w:rsidP="003F0C71">
      <w:pPr>
        <w:pStyle w:val="ConsPlusNormal"/>
        <w:ind w:firstLine="709"/>
        <w:jc w:val="both"/>
        <w:rPr>
          <w:sz w:val="24"/>
          <w:szCs w:val="24"/>
        </w:rPr>
      </w:pPr>
      <w:r w:rsidRPr="00617E4C">
        <w:rPr>
          <w:sz w:val="24"/>
          <w:szCs w:val="24"/>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или с использованием средств телефонной связи или сети Интернет.</w:t>
      </w:r>
    </w:p>
    <w:p w:rsidR="003F0C71" w:rsidRPr="00617E4C" w:rsidRDefault="003F0C71" w:rsidP="003F0C71">
      <w:pPr>
        <w:pStyle w:val="ConsPlusNormal"/>
        <w:ind w:firstLine="709"/>
        <w:jc w:val="both"/>
        <w:rPr>
          <w:sz w:val="24"/>
          <w:szCs w:val="24"/>
        </w:rPr>
      </w:pPr>
      <w:r w:rsidRPr="00617E4C">
        <w:rPr>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3F0C71" w:rsidRPr="00617E4C" w:rsidRDefault="003F0C71" w:rsidP="003F0C71">
      <w:pPr>
        <w:pStyle w:val="ConsPlusNormal"/>
        <w:ind w:firstLine="709"/>
        <w:jc w:val="both"/>
        <w:rPr>
          <w:sz w:val="24"/>
          <w:szCs w:val="24"/>
        </w:rPr>
      </w:pPr>
      <w:r w:rsidRPr="00617E4C">
        <w:rPr>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F0C71" w:rsidRPr="00617E4C" w:rsidRDefault="003F0C71" w:rsidP="003F0C71">
      <w:pPr>
        <w:pStyle w:val="ConsPlusNormal"/>
        <w:ind w:firstLine="709"/>
        <w:jc w:val="both"/>
        <w:rPr>
          <w:sz w:val="24"/>
          <w:szCs w:val="24"/>
        </w:rPr>
      </w:pPr>
      <w:r w:rsidRPr="00617E4C">
        <w:rPr>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F0C71" w:rsidRPr="00617E4C" w:rsidRDefault="003F0C71" w:rsidP="003F0C71">
      <w:pPr>
        <w:pStyle w:val="ConsPlusNormal"/>
        <w:ind w:firstLine="709"/>
        <w:jc w:val="both"/>
        <w:rPr>
          <w:sz w:val="24"/>
          <w:szCs w:val="24"/>
        </w:rPr>
      </w:pPr>
      <w:r w:rsidRPr="00617E4C">
        <w:rPr>
          <w:sz w:val="24"/>
          <w:szCs w:val="24"/>
        </w:rPr>
        <w:t>- текст настоящего Административного регламента;</w:t>
      </w:r>
    </w:p>
    <w:p w:rsidR="003F0C71" w:rsidRPr="00617E4C" w:rsidRDefault="003F0C71" w:rsidP="003F0C71">
      <w:pPr>
        <w:pStyle w:val="ConsPlusNormal"/>
        <w:ind w:firstLine="709"/>
        <w:jc w:val="both"/>
        <w:rPr>
          <w:sz w:val="24"/>
          <w:szCs w:val="24"/>
        </w:rPr>
      </w:pPr>
      <w:r w:rsidRPr="00617E4C">
        <w:rPr>
          <w:sz w:val="24"/>
          <w:szCs w:val="24"/>
        </w:rPr>
        <w:t>- тексты, выдержки из нормативных правовых актов, регулирующих предоставление муниципальной услуги;</w:t>
      </w:r>
    </w:p>
    <w:p w:rsidR="003F0C71" w:rsidRPr="00617E4C" w:rsidRDefault="003F0C71" w:rsidP="003F0C71">
      <w:pPr>
        <w:pStyle w:val="ConsPlusNormal"/>
        <w:ind w:firstLine="709"/>
        <w:jc w:val="both"/>
        <w:rPr>
          <w:sz w:val="24"/>
          <w:szCs w:val="24"/>
        </w:rPr>
      </w:pPr>
      <w:r w:rsidRPr="00617E4C">
        <w:rPr>
          <w:sz w:val="24"/>
          <w:szCs w:val="24"/>
        </w:rPr>
        <w:t>- формы, образцы заявлений, иных документов.</w:t>
      </w:r>
    </w:p>
    <w:p w:rsidR="003F0C71" w:rsidRPr="00617E4C" w:rsidRDefault="003F0C71" w:rsidP="003F0C71">
      <w:pPr>
        <w:pStyle w:val="ConsPlusNormal"/>
        <w:ind w:firstLine="709"/>
        <w:jc w:val="both"/>
        <w:rPr>
          <w:sz w:val="24"/>
          <w:szCs w:val="24"/>
        </w:rPr>
      </w:pPr>
      <w:r w:rsidRPr="00617E4C">
        <w:rPr>
          <w:sz w:val="24"/>
          <w:szCs w:val="24"/>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F0C71" w:rsidRPr="00617E4C" w:rsidRDefault="003F0C71" w:rsidP="003F0C71">
      <w:pPr>
        <w:pStyle w:val="ConsPlusNormal"/>
        <w:ind w:firstLine="709"/>
        <w:jc w:val="both"/>
        <w:rPr>
          <w:sz w:val="24"/>
          <w:szCs w:val="24"/>
        </w:rPr>
      </w:pPr>
      <w:r w:rsidRPr="00617E4C">
        <w:rPr>
          <w:sz w:val="24"/>
          <w:szCs w:val="24"/>
        </w:rPr>
        <w:t>- о порядке предоставления муниципальной услуги;</w:t>
      </w:r>
    </w:p>
    <w:p w:rsidR="003F0C71" w:rsidRPr="00617E4C" w:rsidRDefault="003F0C71" w:rsidP="003F0C71">
      <w:pPr>
        <w:pStyle w:val="ConsPlusNormal"/>
        <w:ind w:firstLine="709"/>
        <w:jc w:val="both"/>
        <w:rPr>
          <w:sz w:val="24"/>
          <w:szCs w:val="24"/>
        </w:rPr>
      </w:pPr>
      <w:r w:rsidRPr="00617E4C">
        <w:rPr>
          <w:sz w:val="24"/>
          <w:szCs w:val="24"/>
        </w:rPr>
        <w:t>- о ходе предоставления муниципальной услуги;</w:t>
      </w:r>
    </w:p>
    <w:p w:rsidR="003F0C71" w:rsidRPr="00617E4C" w:rsidRDefault="003F0C71" w:rsidP="003F0C71">
      <w:pPr>
        <w:pStyle w:val="ConsPlusNormal"/>
        <w:ind w:firstLine="709"/>
        <w:jc w:val="both"/>
        <w:rPr>
          <w:sz w:val="24"/>
          <w:szCs w:val="24"/>
        </w:rPr>
      </w:pPr>
      <w:r w:rsidRPr="00617E4C">
        <w:rPr>
          <w:sz w:val="24"/>
          <w:szCs w:val="24"/>
        </w:rPr>
        <w:t>- об отказе в предоставлении муниципальной услуги.</w:t>
      </w:r>
    </w:p>
    <w:p w:rsidR="003F0C71" w:rsidRPr="00617E4C" w:rsidRDefault="003F0C71" w:rsidP="003F0C71">
      <w:pPr>
        <w:pStyle w:val="ConsPlusNormal"/>
        <w:ind w:firstLine="709"/>
        <w:jc w:val="both"/>
        <w:rPr>
          <w:sz w:val="24"/>
          <w:szCs w:val="24"/>
        </w:rPr>
      </w:pPr>
      <w:r w:rsidRPr="00617E4C">
        <w:rPr>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3F0C71" w:rsidRPr="00617E4C" w:rsidRDefault="003F0C71" w:rsidP="003F0C71">
      <w:pPr>
        <w:pStyle w:val="ConsPlusNormal"/>
        <w:ind w:firstLine="709"/>
        <w:jc w:val="both"/>
        <w:rPr>
          <w:sz w:val="24"/>
          <w:szCs w:val="24"/>
        </w:rPr>
      </w:pPr>
      <w:r w:rsidRPr="00617E4C">
        <w:rPr>
          <w:sz w:val="24"/>
          <w:szCs w:val="24"/>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F0C71" w:rsidRPr="00617E4C" w:rsidRDefault="003F0C71" w:rsidP="003F0C71">
      <w:pPr>
        <w:pStyle w:val="ConsPlusNormal"/>
        <w:ind w:firstLine="709"/>
        <w:jc w:val="both"/>
        <w:rPr>
          <w:sz w:val="24"/>
          <w:szCs w:val="24"/>
        </w:rPr>
      </w:pPr>
      <w:r w:rsidRPr="00617E4C">
        <w:rPr>
          <w:sz w:val="24"/>
          <w:szCs w:val="24"/>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F0C71" w:rsidRPr="00617E4C" w:rsidRDefault="003F0C71" w:rsidP="003F0C71">
      <w:pPr>
        <w:pStyle w:val="ConsPlusNormal"/>
        <w:ind w:firstLine="709"/>
        <w:jc w:val="both"/>
        <w:rPr>
          <w:sz w:val="24"/>
          <w:szCs w:val="24"/>
        </w:rPr>
      </w:pPr>
      <w:r w:rsidRPr="00617E4C">
        <w:rPr>
          <w:sz w:val="24"/>
          <w:szCs w:val="24"/>
        </w:rPr>
        <w:t>Время телефонного разговора не должно превышать 15 минут.</w:t>
      </w:r>
    </w:p>
    <w:p w:rsidR="003F0C71" w:rsidRPr="00617E4C" w:rsidRDefault="003F0C71" w:rsidP="003F0C71">
      <w:pPr>
        <w:pStyle w:val="ConsPlusNormal"/>
        <w:ind w:firstLine="709"/>
        <w:jc w:val="both"/>
        <w:rPr>
          <w:sz w:val="24"/>
          <w:szCs w:val="24"/>
        </w:rPr>
      </w:pPr>
      <w:r w:rsidRPr="00617E4C">
        <w:rPr>
          <w:sz w:val="24"/>
          <w:szCs w:val="24"/>
        </w:rPr>
        <w:t xml:space="preserve">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w:t>
      </w:r>
      <w:r w:rsidRPr="00617E4C">
        <w:rPr>
          <w:sz w:val="24"/>
          <w:szCs w:val="24"/>
        </w:rPr>
        <w:lastRenderedPageBreak/>
        <w:t>обратившемуся гражданину должен быть сообщен телефонный номер, по которому можно получить необходимую информацию.</w:t>
      </w:r>
    </w:p>
    <w:p w:rsidR="003F0C71" w:rsidRPr="00617E4C" w:rsidRDefault="003F0C71" w:rsidP="003F0C71">
      <w:pPr>
        <w:pStyle w:val="ConsPlusNormal"/>
        <w:ind w:firstLine="0"/>
        <w:jc w:val="center"/>
        <w:rPr>
          <w:sz w:val="24"/>
          <w:szCs w:val="24"/>
        </w:rPr>
      </w:pPr>
      <w:r w:rsidRPr="00617E4C">
        <w:rPr>
          <w:sz w:val="24"/>
          <w:szCs w:val="24"/>
        </w:rPr>
        <w:t>2. Стандарт предоставления муниципальной услуги</w:t>
      </w:r>
    </w:p>
    <w:p w:rsidR="003F0C71" w:rsidRPr="00617E4C" w:rsidRDefault="003F0C71" w:rsidP="003F0C71">
      <w:pPr>
        <w:pStyle w:val="ConsPlusNormal"/>
        <w:ind w:firstLine="709"/>
        <w:jc w:val="both"/>
        <w:rPr>
          <w:sz w:val="24"/>
          <w:szCs w:val="24"/>
        </w:rPr>
      </w:pPr>
      <w:r w:rsidRPr="00617E4C">
        <w:rPr>
          <w:sz w:val="24"/>
          <w:szCs w:val="24"/>
        </w:rPr>
        <w:t>2.1. Наименование муниципальной услуги</w:t>
      </w:r>
    </w:p>
    <w:p w:rsidR="003F0C71" w:rsidRPr="00617E4C" w:rsidRDefault="003F0C71" w:rsidP="003F0C71">
      <w:pPr>
        <w:pStyle w:val="ConsPlusNormal"/>
        <w:ind w:firstLine="709"/>
        <w:jc w:val="both"/>
        <w:rPr>
          <w:sz w:val="24"/>
          <w:szCs w:val="24"/>
        </w:rPr>
      </w:pPr>
      <w:r w:rsidRPr="00617E4C">
        <w:rPr>
          <w:sz w:val="24"/>
          <w:szCs w:val="24"/>
        </w:rPr>
        <w:t>В рамках действия настоящего Административного регламента осуществляется предоставление муниципальной услуги «Прием заявлений и выдача документов о согласовании переустройства и (или) перепланировки жилого помещения».</w:t>
      </w:r>
    </w:p>
    <w:p w:rsidR="003F0C71" w:rsidRPr="00617E4C" w:rsidRDefault="003F0C71" w:rsidP="003F0C71">
      <w:pPr>
        <w:pStyle w:val="ConsPlusNormal"/>
        <w:ind w:firstLine="709"/>
        <w:jc w:val="both"/>
        <w:rPr>
          <w:sz w:val="24"/>
          <w:szCs w:val="24"/>
        </w:rPr>
      </w:pPr>
      <w:r w:rsidRPr="00617E4C">
        <w:rPr>
          <w:sz w:val="24"/>
          <w:szCs w:val="24"/>
        </w:rPr>
        <w:t>2.2. Наименование органа, предоставляющего муниципальную услугу</w:t>
      </w:r>
    </w:p>
    <w:p w:rsidR="003F0C71" w:rsidRPr="00617E4C" w:rsidRDefault="003F0C71" w:rsidP="003F0C71">
      <w:pPr>
        <w:pStyle w:val="ConsPlusNormal"/>
        <w:ind w:firstLine="709"/>
        <w:jc w:val="both"/>
        <w:rPr>
          <w:sz w:val="24"/>
          <w:szCs w:val="24"/>
        </w:rPr>
      </w:pPr>
      <w:r w:rsidRPr="00617E4C">
        <w:rPr>
          <w:sz w:val="24"/>
          <w:szCs w:val="24"/>
        </w:rPr>
        <w:t>2.2.1. Наименование органа, представляющего муниципальную услугу.</w:t>
      </w:r>
    </w:p>
    <w:p w:rsidR="003F0C71" w:rsidRPr="00617E4C" w:rsidRDefault="003F0C71" w:rsidP="003F0C71">
      <w:pPr>
        <w:pStyle w:val="ConsPlusNormal"/>
        <w:ind w:firstLine="709"/>
        <w:jc w:val="both"/>
        <w:rPr>
          <w:sz w:val="24"/>
          <w:szCs w:val="24"/>
        </w:rPr>
      </w:pPr>
      <w:r w:rsidRPr="00617E4C">
        <w:rPr>
          <w:sz w:val="24"/>
          <w:szCs w:val="24"/>
        </w:rPr>
        <w:t>Муниципальная услуга предоставляется администрацией Суходонецкого сельского поселения</w:t>
      </w:r>
      <w:r>
        <w:rPr>
          <w:sz w:val="24"/>
          <w:szCs w:val="24"/>
        </w:rPr>
        <w:t xml:space="preserve"> </w:t>
      </w:r>
      <w:r w:rsidRPr="00617E4C">
        <w:rPr>
          <w:sz w:val="24"/>
          <w:szCs w:val="24"/>
        </w:rPr>
        <w:t>Богучарского муниципального района Воронежской области.</w:t>
      </w:r>
    </w:p>
    <w:p w:rsidR="003F0C71" w:rsidRPr="00617E4C" w:rsidRDefault="003F0C71" w:rsidP="003F0C71">
      <w:pPr>
        <w:pStyle w:val="ConsPlusNormal"/>
        <w:ind w:firstLine="709"/>
        <w:jc w:val="both"/>
        <w:rPr>
          <w:sz w:val="24"/>
          <w:szCs w:val="24"/>
        </w:rPr>
      </w:pPr>
      <w:r w:rsidRPr="00617E4C">
        <w:rPr>
          <w:sz w:val="24"/>
          <w:szCs w:val="24"/>
        </w:rPr>
        <w:t>2.2.2. В предоставлении муниципальной услуги также участвуют иные государственные органы, организации:</w:t>
      </w:r>
    </w:p>
    <w:p w:rsidR="003F0C71" w:rsidRPr="00617E4C" w:rsidRDefault="003F0C71" w:rsidP="003F0C71">
      <w:pPr>
        <w:pStyle w:val="ConsPlusNormal"/>
        <w:ind w:firstLine="709"/>
        <w:jc w:val="both"/>
        <w:rPr>
          <w:sz w:val="24"/>
          <w:szCs w:val="24"/>
        </w:rPr>
      </w:pPr>
      <w:r w:rsidRPr="00617E4C">
        <w:rPr>
          <w:sz w:val="24"/>
          <w:szCs w:val="24"/>
        </w:rPr>
        <w:t>- управления Федеральной службы государственной регистрации, кадастра и картографии по Воронежской области;</w:t>
      </w:r>
    </w:p>
    <w:p w:rsidR="003F0C71" w:rsidRPr="00617E4C" w:rsidRDefault="003F0C71" w:rsidP="003F0C71">
      <w:pPr>
        <w:pStyle w:val="ConsPlusNormal"/>
        <w:ind w:firstLine="709"/>
        <w:jc w:val="both"/>
        <w:rPr>
          <w:sz w:val="24"/>
          <w:szCs w:val="24"/>
        </w:rPr>
      </w:pPr>
      <w:r w:rsidRPr="00617E4C">
        <w:rPr>
          <w:sz w:val="24"/>
          <w:szCs w:val="24"/>
        </w:rPr>
        <w:t>- филиала ФГБУ «Федеральная Кадастровая Палата Росреестра» по Воронежской области (ФГБУ «ФКП»);</w:t>
      </w:r>
    </w:p>
    <w:p w:rsidR="003F0C71" w:rsidRPr="00617E4C" w:rsidRDefault="003F0C71" w:rsidP="003F0C71">
      <w:pPr>
        <w:pStyle w:val="ConsPlusNormal"/>
        <w:ind w:firstLine="709"/>
        <w:jc w:val="both"/>
        <w:rPr>
          <w:sz w:val="24"/>
          <w:szCs w:val="24"/>
        </w:rPr>
      </w:pPr>
      <w:r w:rsidRPr="00617E4C">
        <w:rPr>
          <w:sz w:val="24"/>
          <w:szCs w:val="24"/>
        </w:rPr>
        <w:t>- управление по охране объектов культурного наследия Воронежской области;</w:t>
      </w:r>
    </w:p>
    <w:p w:rsidR="003F0C71" w:rsidRPr="00617E4C" w:rsidRDefault="003F0C71" w:rsidP="003F0C71">
      <w:pPr>
        <w:pStyle w:val="ConsPlusNormal"/>
        <w:ind w:firstLine="709"/>
        <w:jc w:val="both"/>
        <w:rPr>
          <w:sz w:val="24"/>
          <w:szCs w:val="24"/>
        </w:rPr>
      </w:pPr>
      <w:r w:rsidRPr="00617E4C">
        <w:rPr>
          <w:sz w:val="24"/>
          <w:szCs w:val="24"/>
        </w:rPr>
        <w:t>- органы технического учета и технической инвентаризации объектов капитального строительства.</w:t>
      </w:r>
    </w:p>
    <w:p w:rsidR="003F0C71" w:rsidRPr="00617E4C" w:rsidRDefault="003F0C71" w:rsidP="003F0C71">
      <w:pPr>
        <w:pStyle w:val="ConsPlusNormal"/>
        <w:shd w:val="clear" w:color="auto" w:fill="FFFFFF"/>
        <w:ind w:firstLine="709"/>
        <w:jc w:val="both"/>
        <w:rPr>
          <w:sz w:val="24"/>
          <w:szCs w:val="24"/>
        </w:rPr>
      </w:pPr>
      <w:r w:rsidRPr="00617E4C">
        <w:rPr>
          <w:sz w:val="24"/>
          <w:szCs w:val="24"/>
        </w:rPr>
        <w:t>2.2.3. 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w:t>
      </w:r>
    </w:p>
    <w:p w:rsidR="003F0C71" w:rsidRPr="00617E4C" w:rsidRDefault="003F0C71" w:rsidP="003F0C71">
      <w:pPr>
        <w:pStyle w:val="ConsPlusNormal"/>
        <w:ind w:firstLine="709"/>
        <w:jc w:val="both"/>
        <w:rPr>
          <w:sz w:val="24"/>
          <w:szCs w:val="24"/>
        </w:rPr>
      </w:pPr>
      <w:r w:rsidRPr="00617E4C">
        <w:rPr>
          <w:sz w:val="24"/>
          <w:szCs w:val="24"/>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
    <w:p w:rsidR="003F0C71" w:rsidRPr="00617E4C"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17E4C">
        <w:rPr>
          <w:rFonts w:ascii="Arial" w:hAnsi="Arial" w:cs="Arial"/>
          <w:color w:val="auto"/>
          <w:sz w:val="24"/>
          <w:szCs w:val="24"/>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Суходонецкого сельского поселения Богучарского муниципального района Воронежской области.</w:t>
      </w:r>
    </w:p>
    <w:p w:rsidR="003F0C71" w:rsidRPr="00617E4C" w:rsidRDefault="003F0C71" w:rsidP="003F0C71">
      <w:pPr>
        <w:pStyle w:val="ConsPlusNormal"/>
        <w:ind w:firstLine="709"/>
        <w:jc w:val="both"/>
        <w:rPr>
          <w:sz w:val="24"/>
          <w:szCs w:val="24"/>
        </w:rPr>
      </w:pPr>
      <w:r w:rsidRPr="00617E4C">
        <w:rPr>
          <w:sz w:val="24"/>
          <w:szCs w:val="24"/>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w:t>
      </w:r>
    </w:p>
    <w:p w:rsidR="003F0C71" w:rsidRPr="00617E4C" w:rsidRDefault="003F0C71" w:rsidP="003F0C71">
      <w:pPr>
        <w:pStyle w:val="ConsPlusNormal"/>
        <w:ind w:firstLine="709"/>
        <w:jc w:val="both"/>
        <w:rPr>
          <w:sz w:val="24"/>
          <w:szCs w:val="24"/>
        </w:rPr>
      </w:pPr>
      <w:r w:rsidRPr="00617E4C">
        <w:rPr>
          <w:sz w:val="24"/>
          <w:szCs w:val="24"/>
        </w:rPr>
        <w:t>2.2.5. Подача заявителем заявления и документов, указанных в подпункте 2.6.1 настоящего Административного регламента для предоставления муниципальной услуги осуществляется в письменной форме в Администрацию или в электронном виде.</w:t>
      </w:r>
    </w:p>
    <w:p w:rsidR="003F0C71" w:rsidRPr="00617E4C" w:rsidRDefault="003F0C71" w:rsidP="003F0C71">
      <w:pPr>
        <w:pStyle w:val="ConsPlusNormal"/>
        <w:ind w:firstLine="709"/>
        <w:jc w:val="both"/>
        <w:rPr>
          <w:sz w:val="24"/>
          <w:szCs w:val="24"/>
        </w:rPr>
      </w:pPr>
      <w:r w:rsidRPr="00617E4C">
        <w:rPr>
          <w:sz w:val="24"/>
          <w:szCs w:val="24"/>
        </w:rPr>
        <w:t xml:space="preserve">Форма заявления приведена в приложении № 2 к настоящему </w:t>
      </w:r>
      <w:r w:rsidRPr="00617E4C">
        <w:rPr>
          <w:sz w:val="24"/>
          <w:szCs w:val="24"/>
        </w:rPr>
        <w:lastRenderedPageBreak/>
        <w:t>Административному регламенту.</w:t>
      </w:r>
    </w:p>
    <w:p w:rsidR="003F0C71" w:rsidRPr="00617E4C" w:rsidRDefault="003F0C71" w:rsidP="003F0C71">
      <w:pPr>
        <w:pStyle w:val="ConsPlusNormal"/>
        <w:ind w:firstLine="709"/>
        <w:jc w:val="both"/>
        <w:rPr>
          <w:sz w:val="24"/>
          <w:szCs w:val="24"/>
        </w:rPr>
      </w:pPr>
      <w:r w:rsidRPr="00617E4C">
        <w:rPr>
          <w:sz w:val="24"/>
          <w:szCs w:val="24"/>
        </w:rPr>
        <w:t>Заявление на бумажном носителе представляется:</w:t>
      </w:r>
    </w:p>
    <w:p w:rsidR="003F0C71" w:rsidRPr="00617E4C" w:rsidRDefault="003F0C71" w:rsidP="003F0C71">
      <w:pPr>
        <w:pStyle w:val="ConsPlusNormal"/>
        <w:ind w:firstLine="709"/>
        <w:jc w:val="both"/>
        <w:rPr>
          <w:sz w:val="24"/>
          <w:szCs w:val="24"/>
        </w:rPr>
      </w:pPr>
      <w:r w:rsidRPr="00617E4C">
        <w:rPr>
          <w:sz w:val="24"/>
          <w:szCs w:val="24"/>
        </w:rPr>
        <w:t>- посредством почтового отправления;</w:t>
      </w:r>
    </w:p>
    <w:p w:rsidR="003F0C71" w:rsidRPr="00617E4C" w:rsidRDefault="003F0C71" w:rsidP="003F0C71">
      <w:pPr>
        <w:pStyle w:val="ConsPlusNormal"/>
        <w:ind w:firstLine="709"/>
        <w:jc w:val="both"/>
        <w:rPr>
          <w:sz w:val="24"/>
          <w:szCs w:val="24"/>
        </w:rPr>
      </w:pPr>
      <w:r w:rsidRPr="00617E4C">
        <w:rPr>
          <w:sz w:val="24"/>
          <w:szCs w:val="24"/>
        </w:rPr>
        <w:t>- при личном обращении заявителя либо его законного представителя.</w:t>
      </w:r>
    </w:p>
    <w:p w:rsidR="003F0C71" w:rsidRPr="00617E4C" w:rsidRDefault="003F0C71" w:rsidP="003F0C71">
      <w:pPr>
        <w:pStyle w:val="ConsPlusNormal"/>
        <w:ind w:firstLine="709"/>
        <w:jc w:val="both"/>
        <w:rPr>
          <w:sz w:val="24"/>
          <w:szCs w:val="24"/>
        </w:rPr>
      </w:pPr>
      <w:r w:rsidRPr="00617E4C">
        <w:rPr>
          <w:sz w:val="24"/>
          <w:szCs w:val="24"/>
        </w:rPr>
        <w:t>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3F0C71" w:rsidRPr="00617E4C" w:rsidRDefault="003F0C71" w:rsidP="003F0C71">
      <w:pPr>
        <w:pStyle w:val="ConsPlusNormal"/>
        <w:ind w:firstLine="709"/>
        <w:jc w:val="both"/>
        <w:rPr>
          <w:sz w:val="24"/>
          <w:szCs w:val="24"/>
        </w:rPr>
      </w:pPr>
      <w:r w:rsidRPr="00617E4C">
        <w:rPr>
          <w:sz w:val="24"/>
          <w:szCs w:val="24"/>
        </w:rPr>
        <w:t>2.2.6. Заявление и документы, необходимые для получения муниципальной услуги, представляемые в электронном виде:</w:t>
      </w:r>
    </w:p>
    <w:p w:rsidR="003F0C71" w:rsidRPr="00617E4C" w:rsidRDefault="003F0C71" w:rsidP="003F0C71">
      <w:pPr>
        <w:pStyle w:val="ConsPlusNormal"/>
        <w:ind w:firstLine="709"/>
        <w:jc w:val="both"/>
        <w:rPr>
          <w:sz w:val="24"/>
          <w:szCs w:val="24"/>
        </w:rPr>
      </w:pPr>
      <w:r w:rsidRPr="00617E4C">
        <w:rPr>
          <w:sz w:val="24"/>
          <w:szCs w:val="24"/>
        </w:rPr>
        <w:t>1) подписываются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3F0C71" w:rsidRPr="00617E4C" w:rsidRDefault="003F0C71" w:rsidP="003F0C71">
      <w:pPr>
        <w:pStyle w:val="ConsPlusNormal"/>
        <w:ind w:firstLine="709"/>
        <w:jc w:val="both"/>
        <w:rPr>
          <w:sz w:val="24"/>
          <w:szCs w:val="24"/>
        </w:rPr>
      </w:pPr>
      <w:r w:rsidRPr="00617E4C">
        <w:rPr>
          <w:sz w:val="24"/>
          <w:szCs w:val="24"/>
        </w:rPr>
        <w:t>заявление - простой электронной подписью (далее - ЭП);</w:t>
      </w:r>
    </w:p>
    <w:p w:rsidR="003F0C71" w:rsidRPr="00617E4C" w:rsidRDefault="003F0C71" w:rsidP="003F0C71">
      <w:pPr>
        <w:pStyle w:val="ConsPlusNormal"/>
        <w:ind w:firstLine="709"/>
        <w:jc w:val="both"/>
        <w:rPr>
          <w:sz w:val="24"/>
          <w:szCs w:val="24"/>
        </w:rPr>
      </w:pPr>
      <w:r w:rsidRPr="00617E4C">
        <w:rPr>
          <w:sz w:val="24"/>
          <w:szCs w:val="24"/>
        </w:rPr>
        <w:t>копии документов, не требующих предоставления оригиналов или нотариального заверения, - простой ЭП;</w:t>
      </w:r>
    </w:p>
    <w:p w:rsidR="003F0C71" w:rsidRPr="00617E4C" w:rsidRDefault="003F0C71" w:rsidP="003F0C71">
      <w:pPr>
        <w:pStyle w:val="ConsPlusNormal"/>
        <w:ind w:firstLine="709"/>
        <w:jc w:val="both"/>
        <w:rPr>
          <w:sz w:val="24"/>
          <w:szCs w:val="24"/>
        </w:rPr>
      </w:pPr>
      <w:r w:rsidRPr="00617E4C">
        <w:rPr>
          <w:sz w:val="24"/>
          <w:szCs w:val="24"/>
        </w:rPr>
        <w:t>документы, выданные органами или организациями, - усиленной квалифицированной ЭП таких органов или организаций;</w:t>
      </w:r>
    </w:p>
    <w:p w:rsidR="003F0C71" w:rsidRPr="00617E4C" w:rsidRDefault="003F0C71" w:rsidP="003F0C71">
      <w:pPr>
        <w:pStyle w:val="ConsPlusNormal"/>
        <w:ind w:firstLine="709"/>
        <w:jc w:val="both"/>
        <w:rPr>
          <w:sz w:val="24"/>
          <w:szCs w:val="24"/>
        </w:rPr>
      </w:pPr>
      <w:r w:rsidRPr="00617E4C">
        <w:rPr>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3F0C71" w:rsidRPr="00617E4C" w:rsidRDefault="003F0C71" w:rsidP="003F0C71">
      <w:pPr>
        <w:pStyle w:val="ConsPlusNormal"/>
        <w:ind w:firstLine="709"/>
        <w:jc w:val="both"/>
        <w:rPr>
          <w:sz w:val="24"/>
          <w:szCs w:val="24"/>
        </w:rPr>
      </w:pPr>
      <w:r w:rsidRPr="00617E4C">
        <w:rPr>
          <w:sz w:val="24"/>
          <w:szCs w:val="24"/>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3F0C71" w:rsidRPr="00617E4C" w:rsidRDefault="003F0C71" w:rsidP="003F0C71">
      <w:pPr>
        <w:pStyle w:val="ConsPlusNormal"/>
        <w:ind w:firstLine="709"/>
        <w:jc w:val="both"/>
        <w:rPr>
          <w:sz w:val="24"/>
          <w:szCs w:val="24"/>
        </w:rPr>
      </w:pPr>
      <w:r w:rsidRPr="00617E4C">
        <w:rPr>
          <w:sz w:val="24"/>
          <w:szCs w:val="24"/>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3F0C71" w:rsidRPr="00617E4C" w:rsidRDefault="003F0C71" w:rsidP="003F0C71">
      <w:pPr>
        <w:pStyle w:val="ConsPlusNormal"/>
        <w:ind w:firstLine="709"/>
        <w:jc w:val="both"/>
        <w:rPr>
          <w:sz w:val="24"/>
          <w:szCs w:val="24"/>
        </w:rPr>
      </w:pPr>
      <w:r w:rsidRPr="00617E4C">
        <w:rPr>
          <w:sz w:val="24"/>
          <w:szCs w:val="24"/>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3F0C71" w:rsidRPr="00617E4C" w:rsidRDefault="003F0C71" w:rsidP="003F0C71">
      <w:pPr>
        <w:pStyle w:val="ConsPlusNormal"/>
        <w:shd w:val="clear" w:color="auto" w:fill="FFFFFF"/>
        <w:ind w:firstLine="709"/>
        <w:jc w:val="both"/>
        <w:rPr>
          <w:sz w:val="24"/>
          <w:szCs w:val="24"/>
        </w:rPr>
      </w:pPr>
      <w:r w:rsidRPr="00617E4C">
        <w:rPr>
          <w:sz w:val="24"/>
          <w:szCs w:val="24"/>
        </w:rPr>
        <w:t>- иным способом, позволяющим передать в электронном виде заявление и иные документы.</w:t>
      </w:r>
    </w:p>
    <w:p w:rsidR="003F0C71" w:rsidRPr="00617E4C" w:rsidRDefault="003F0C71" w:rsidP="003F0C71">
      <w:pPr>
        <w:pStyle w:val="ConsPlusNormal"/>
        <w:ind w:firstLine="709"/>
        <w:jc w:val="both"/>
        <w:rPr>
          <w:sz w:val="24"/>
          <w:szCs w:val="24"/>
        </w:rPr>
      </w:pPr>
      <w:r w:rsidRPr="00617E4C">
        <w:rPr>
          <w:sz w:val="24"/>
          <w:szCs w:val="24"/>
        </w:rPr>
        <w:t>2.2.7. Заявитель при обращении за предоставлением муниципальной услуги в соответствии с требованиями статьи 9 Федерального закона от 27.07.2006 №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согласия на обработку персональных данных в письменной форме приведена в приложении № 4 к настоящему Административному регламенту.</w:t>
      </w:r>
    </w:p>
    <w:p w:rsidR="003F0C71" w:rsidRPr="00617E4C" w:rsidRDefault="003F0C71" w:rsidP="003F0C71">
      <w:pPr>
        <w:pStyle w:val="ConsPlusNormal"/>
        <w:ind w:firstLine="709"/>
        <w:jc w:val="both"/>
        <w:rPr>
          <w:sz w:val="24"/>
          <w:szCs w:val="24"/>
        </w:rPr>
      </w:pPr>
      <w:r w:rsidRPr="00617E4C">
        <w:rPr>
          <w:sz w:val="24"/>
          <w:szCs w:val="24"/>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3F0C71" w:rsidRPr="00617E4C" w:rsidRDefault="003F0C71" w:rsidP="003F0C71">
      <w:pPr>
        <w:pStyle w:val="ConsPlusNormal"/>
        <w:ind w:firstLine="709"/>
        <w:jc w:val="both"/>
        <w:rPr>
          <w:sz w:val="24"/>
          <w:szCs w:val="24"/>
        </w:rPr>
      </w:pPr>
      <w:r w:rsidRPr="00617E4C">
        <w:rPr>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w:t>
      </w:r>
      <w:r w:rsidRPr="00617E4C">
        <w:rPr>
          <w:sz w:val="24"/>
          <w:szCs w:val="24"/>
        </w:rPr>
        <w:lastRenderedPageBreak/>
        <w:t>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
    <w:p w:rsidR="003F0C71" w:rsidRPr="00617E4C" w:rsidRDefault="003F0C71" w:rsidP="003F0C71">
      <w:pPr>
        <w:pStyle w:val="ConsPlusNormal"/>
        <w:ind w:firstLine="709"/>
        <w:jc w:val="both"/>
        <w:rPr>
          <w:sz w:val="24"/>
          <w:szCs w:val="24"/>
        </w:rPr>
      </w:pPr>
      <w:r w:rsidRPr="00617E4C">
        <w:rPr>
          <w:sz w:val="24"/>
          <w:szCs w:val="24"/>
        </w:rPr>
        <w:t>2.3. Результат предоставления муниципальной услуги</w:t>
      </w:r>
    </w:p>
    <w:p w:rsidR="003F0C71" w:rsidRPr="00617E4C" w:rsidRDefault="003F0C71" w:rsidP="003F0C71">
      <w:pPr>
        <w:pStyle w:val="ConsPlusNormal"/>
        <w:ind w:firstLine="709"/>
        <w:jc w:val="both"/>
        <w:rPr>
          <w:sz w:val="24"/>
          <w:szCs w:val="24"/>
        </w:rPr>
      </w:pPr>
      <w:r w:rsidRPr="00617E4C">
        <w:rPr>
          <w:sz w:val="24"/>
          <w:szCs w:val="24"/>
        </w:rPr>
        <w:t>Результатом предоставления муниципальной услуги является выдача решения о согласовании переустройства и (или) перепланировки жилого помещения либо мотивированный отказ в предоставлении муниципальной услуги.</w:t>
      </w:r>
    </w:p>
    <w:p w:rsidR="003F0C71" w:rsidRPr="00617E4C" w:rsidRDefault="003F0C71" w:rsidP="003F0C71">
      <w:pPr>
        <w:pStyle w:val="ConsPlusNormal"/>
        <w:ind w:firstLine="709"/>
        <w:jc w:val="both"/>
        <w:rPr>
          <w:sz w:val="24"/>
          <w:szCs w:val="24"/>
        </w:rPr>
      </w:pPr>
      <w:r w:rsidRPr="00617E4C">
        <w:rPr>
          <w:sz w:val="24"/>
          <w:szCs w:val="24"/>
        </w:rPr>
        <w:t>2.4. Срок предоставления муниципальной услуги</w:t>
      </w:r>
    </w:p>
    <w:p w:rsidR="003F0C71" w:rsidRPr="00617E4C" w:rsidRDefault="003F0C71" w:rsidP="003F0C71">
      <w:pPr>
        <w:pStyle w:val="ConsPlusNormal"/>
        <w:ind w:firstLine="709"/>
        <w:jc w:val="both"/>
        <w:rPr>
          <w:sz w:val="24"/>
          <w:szCs w:val="24"/>
        </w:rPr>
      </w:pPr>
      <w:r w:rsidRPr="00617E4C">
        <w:rPr>
          <w:sz w:val="24"/>
          <w:szCs w:val="24"/>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F0C71" w:rsidRPr="00617E4C" w:rsidRDefault="003F0C71" w:rsidP="003F0C71">
      <w:pPr>
        <w:pStyle w:val="ConsPlusNormal"/>
        <w:ind w:firstLine="709"/>
        <w:jc w:val="both"/>
        <w:rPr>
          <w:sz w:val="24"/>
          <w:szCs w:val="24"/>
        </w:rPr>
      </w:pPr>
      <w:r w:rsidRPr="00617E4C">
        <w:rPr>
          <w:sz w:val="24"/>
          <w:szCs w:val="24"/>
        </w:rPr>
        <w:t>Срок регистрации документов - в течение одного календарного дня. При поступлении заявления на выдачу документов о согласовании переустройства и (или) перепланировки и прилагаемых к нему документов в электронной форме в выходные (праздничные) дни регистрация производится на следующий рабочий день.</w:t>
      </w:r>
    </w:p>
    <w:p w:rsidR="003F0C71" w:rsidRPr="00617E4C" w:rsidRDefault="003F0C71" w:rsidP="003F0C71">
      <w:pPr>
        <w:pStyle w:val="ConsPlusNormal"/>
        <w:ind w:firstLine="709"/>
        <w:jc w:val="both"/>
        <w:rPr>
          <w:sz w:val="24"/>
          <w:szCs w:val="24"/>
        </w:rPr>
      </w:pPr>
      <w:r w:rsidRPr="00617E4C">
        <w:rPr>
          <w:sz w:val="24"/>
          <w:szCs w:val="24"/>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3F0C71" w:rsidRPr="00617E4C" w:rsidRDefault="003F0C71" w:rsidP="003F0C71">
      <w:pPr>
        <w:pStyle w:val="ConsPlusNormal"/>
        <w:ind w:firstLine="709"/>
        <w:jc w:val="both"/>
        <w:rPr>
          <w:sz w:val="24"/>
          <w:szCs w:val="24"/>
        </w:rPr>
      </w:pPr>
      <w:r w:rsidRPr="00617E4C">
        <w:rPr>
          <w:sz w:val="24"/>
          <w:szCs w:val="24"/>
        </w:rPr>
        <w:t>Срок исполнения административной процедуры по принятию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- 10 календарных дней.</w:t>
      </w:r>
    </w:p>
    <w:p w:rsidR="003F0C71" w:rsidRPr="00617E4C" w:rsidRDefault="003F0C71" w:rsidP="003F0C71">
      <w:pPr>
        <w:pStyle w:val="ConsPlusNormal"/>
        <w:ind w:firstLine="709"/>
        <w:jc w:val="both"/>
        <w:rPr>
          <w:sz w:val="24"/>
          <w:szCs w:val="24"/>
        </w:rPr>
      </w:pPr>
      <w:r w:rsidRPr="00617E4C">
        <w:rPr>
          <w:sz w:val="24"/>
          <w:szCs w:val="24"/>
        </w:rPr>
        <w:t>Срок исполнения административной процедуры по выдаче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 - в течение 3 календарных дней со дня принятия решения.</w:t>
      </w:r>
    </w:p>
    <w:p w:rsidR="003F0C71" w:rsidRPr="00617E4C" w:rsidRDefault="003F0C71" w:rsidP="003F0C71">
      <w:pPr>
        <w:pStyle w:val="ConsPlusNormal"/>
        <w:ind w:firstLine="709"/>
        <w:jc w:val="both"/>
        <w:rPr>
          <w:sz w:val="24"/>
          <w:szCs w:val="24"/>
        </w:rPr>
      </w:pPr>
      <w:r w:rsidRPr="00617E4C">
        <w:rPr>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F0C71" w:rsidRPr="00617E4C" w:rsidRDefault="003F0C71" w:rsidP="003F0C71">
      <w:pPr>
        <w:pStyle w:val="ConsPlusNormal"/>
        <w:ind w:firstLine="709"/>
        <w:jc w:val="both"/>
        <w:rPr>
          <w:sz w:val="24"/>
          <w:szCs w:val="24"/>
        </w:rPr>
      </w:pPr>
      <w:r w:rsidRPr="00617E4C">
        <w:rPr>
          <w:sz w:val="24"/>
          <w:szCs w:val="24"/>
        </w:rPr>
        <w:t>Оснований для приостановления сроков предоставления муниципальной услуги законодательством не предусмотрено.</w:t>
      </w:r>
    </w:p>
    <w:p w:rsidR="003F0C71" w:rsidRPr="00617E4C" w:rsidRDefault="003F0C71" w:rsidP="003F0C71">
      <w:pPr>
        <w:pStyle w:val="ConsPlusNormal"/>
        <w:ind w:firstLine="709"/>
        <w:jc w:val="both"/>
        <w:rPr>
          <w:sz w:val="24"/>
          <w:szCs w:val="24"/>
        </w:rPr>
      </w:pPr>
      <w:r w:rsidRPr="00617E4C">
        <w:rPr>
          <w:sz w:val="24"/>
          <w:szCs w:val="24"/>
        </w:rPr>
        <w:t>2.5. Правовые основания предоставления муниципальной услуги</w:t>
      </w:r>
    </w:p>
    <w:p w:rsidR="003F0C71" w:rsidRPr="00617E4C" w:rsidRDefault="003F0C71" w:rsidP="003F0C71">
      <w:pPr>
        <w:pStyle w:val="ConsPlusNormal"/>
        <w:ind w:firstLine="709"/>
        <w:jc w:val="both"/>
        <w:rPr>
          <w:sz w:val="24"/>
          <w:szCs w:val="24"/>
        </w:rPr>
      </w:pPr>
      <w:r w:rsidRPr="00617E4C">
        <w:rPr>
          <w:sz w:val="24"/>
          <w:szCs w:val="24"/>
        </w:rPr>
        <w:lastRenderedPageBreak/>
        <w:t>Предоставление муниципальной услуги "Прием заявлений и выдача документов о согласовании переустройства и (или) перепланировки жилого помещения" осуществляется в соответствии с:</w:t>
      </w:r>
    </w:p>
    <w:p w:rsidR="003F0C71" w:rsidRPr="00617E4C" w:rsidRDefault="003F0C71" w:rsidP="003F0C71">
      <w:pPr>
        <w:pStyle w:val="ConsPlusNormal"/>
        <w:ind w:firstLine="709"/>
        <w:jc w:val="both"/>
        <w:rPr>
          <w:sz w:val="24"/>
          <w:szCs w:val="24"/>
        </w:rPr>
      </w:pPr>
      <w:r w:rsidRPr="00617E4C">
        <w:rPr>
          <w:sz w:val="24"/>
          <w:szCs w:val="24"/>
        </w:rPr>
        <w:t>Жилищным кодексом Российской Федерации ("Собрание законодательства РФ", 03.01.2005, № 1 (часть 1), ст. 14; "Российская газета", 12.01.2005, № 1; "Парламентская газета", 15.01.2005, N 7-8);</w:t>
      </w:r>
    </w:p>
    <w:p w:rsidR="003F0C71" w:rsidRPr="00617E4C" w:rsidRDefault="003F0C71" w:rsidP="003F0C71">
      <w:pPr>
        <w:pStyle w:val="ConsPlusNormal"/>
        <w:ind w:firstLine="709"/>
        <w:jc w:val="both"/>
        <w:rPr>
          <w:sz w:val="24"/>
          <w:szCs w:val="24"/>
        </w:rPr>
      </w:pPr>
      <w:r w:rsidRPr="00617E4C">
        <w:rPr>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N 202);</w:t>
      </w:r>
    </w:p>
    <w:p w:rsidR="003F0C71" w:rsidRPr="00617E4C" w:rsidRDefault="003F0C71" w:rsidP="003F0C71">
      <w:pPr>
        <w:pStyle w:val="ConsPlusNormal"/>
        <w:ind w:firstLine="709"/>
        <w:jc w:val="both"/>
        <w:rPr>
          <w:sz w:val="24"/>
          <w:szCs w:val="24"/>
        </w:rPr>
      </w:pPr>
      <w:r w:rsidRPr="00617E4C">
        <w:rPr>
          <w:sz w:val="24"/>
          <w:szCs w:val="24"/>
        </w:rPr>
        <w:t>Федеральным законом от 27.07.2010 N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3F0C71" w:rsidRPr="00617E4C" w:rsidRDefault="003F0C71" w:rsidP="003F0C71">
      <w:pPr>
        <w:pStyle w:val="ConsPlusNormal"/>
        <w:ind w:firstLine="709"/>
        <w:jc w:val="both"/>
        <w:rPr>
          <w:sz w:val="24"/>
          <w:szCs w:val="24"/>
        </w:rPr>
      </w:pPr>
      <w:r w:rsidRPr="00617E4C">
        <w:rPr>
          <w:sz w:val="24"/>
          <w:szCs w:val="24"/>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 95; "Собрание законодательства РФ", 09.05.2005, № 19, ст. 1812);</w:t>
      </w:r>
    </w:p>
    <w:p w:rsidR="003F0C71" w:rsidRPr="00617E4C" w:rsidRDefault="003F0C71" w:rsidP="003F0C71">
      <w:pPr>
        <w:pStyle w:val="ConsPlusNormal"/>
        <w:ind w:firstLine="709"/>
        <w:jc w:val="both"/>
        <w:rPr>
          <w:sz w:val="24"/>
          <w:szCs w:val="24"/>
        </w:rPr>
      </w:pPr>
      <w:r w:rsidRPr="00617E4C">
        <w:rPr>
          <w:sz w:val="24"/>
          <w:szCs w:val="24"/>
        </w:rPr>
        <w:t>Уставом Суходонецкого сельского поселения;</w:t>
      </w:r>
    </w:p>
    <w:p w:rsidR="003F0C71" w:rsidRPr="00617E4C" w:rsidRDefault="003F0C71" w:rsidP="003F0C71">
      <w:pPr>
        <w:pStyle w:val="ConsPlusNormal"/>
        <w:ind w:firstLine="709"/>
        <w:jc w:val="both"/>
        <w:rPr>
          <w:sz w:val="24"/>
          <w:szCs w:val="24"/>
        </w:rPr>
      </w:pPr>
      <w:r w:rsidRPr="00617E4C">
        <w:rPr>
          <w:sz w:val="24"/>
          <w:szCs w:val="24"/>
        </w:rPr>
        <w:t>Постановлением Администрации Суходонецкого сельского поселения «Об утверждении перечней государственных и муниципальных услуг, оказываемых администрацией Суходонецкого сельского поселения»;</w:t>
      </w:r>
    </w:p>
    <w:p w:rsidR="003F0C71" w:rsidRPr="00617E4C" w:rsidRDefault="003F0C71" w:rsidP="003F0C71">
      <w:pPr>
        <w:pStyle w:val="ConsPlusNormal"/>
        <w:ind w:firstLine="709"/>
        <w:jc w:val="both"/>
        <w:rPr>
          <w:sz w:val="24"/>
          <w:szCs w:val="24"/>
        </w:rPr>
      </w:pPr>
      <w:r w:rsidRPr="00617E4C">
        <w:rPr>
          <w:sz w:val="24"/>
          <w:szCs w:val="24"/>
        </w:rPr>
        <w:t>и другими нормативными правовыми актами.</w:t>
      </w:r>
    </w:p>
    <w:p w:rsidR="003F0C71" w:rsidRPr="00617E4C" w:rsidRDefault="003F0C71" w:rsidP="003F0C71">
      <w:pPr>
        <w:pStyle w:val="ConsPlusNormal"/>
        <w:ind w:firstLine="709"/>
        <w:jc w:val="both"/>
        <w:rPr>
          <w:sz w:val="24"/>
          <w:szCs w:val="24"/>
        </w:rPr>
      </w:pPr>
      <w:bookmarkStart w:id="1" w:name="P138"/>
      <w:bookmarkEnd w:id="1"/>
      <w:r w:rsidRPr="00617E4C">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3F0C71" w:rsidRPr="00617E4C" w:rsidRDefault="003F0C71" w:rsidP="003F0C71">
      <w:pPr>
        <w:pStyle w:val="ConsPlusNormal"/>
        <w:ind w:firstLine="709"/>
        <w:jc w:val="both"/>
        <w:rPr>
          <w:sz w:val="24"/>
          <w:szCs w:val="24"/>
        </w:rPr>
      </w:pPr>
      <w:bookmarkStart w:id="2" w:name="P142"/>
      <w:bookmarkEnd w:id="2"/>
      <w:r w:rsidRPr="00617E4C">
        <w:rPr>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F0C71" w:rsidRPr="00617E4C" w:rsidRDefault="003F0C71" w:rsidP="003F0C71">
      <w:pPr>
        <w:pStyle w:val="ConsPlusNormal"/>
        <w:ind w:firstLine="709"/>
        <w:jc w:val="both"/>
        <w:rPr>
          <w:sz w:val="24"/>
          <w:szCs w:val="24"/>
        </w:rPr>
      </w:pPr>
      <w:r w:rsidRPr="00617E4C">
        <w:rPr>
          <w:sz w:val="24"/>
          <w:szCs w:val="24"/>
        </w:rPr>
        <w:t>Основанием для предоставления муниципальной услуги является заявление (приложение № 2 к настоящему Административному регламенту), направленное в Администрацию лично в письменном виде, либо в виде электронного документа, либо через АУ «МФЦ».</w:t>
      </w:r>
    </w:p>
    <w:p w:rsidR="003F0C71" w:rsidRPr="00617E4C" w:rsidRDefault="003F0C71" w:rsidP="003F0C71">
      <w:pPr>
        <w:pStyle w:val="ConsPlusNormal"/>
        <w:ind w:firstLine="709"/>
        <w:jc w:val="both"/>
        <w:rPr>
          <w:sz w:val="24"/>
          <w:szCs w:val="24"/>
        </w:rPr>
      </w:pPr>
      <w:r w:rsidRPr="00617E4C">
        <w:rPr>
          <w:sz w:val="24"/>
          <w:szCs w:val="24"/>
        </w:rPr>
        <w:t>К заявлению прилагаются следующие документы:</w:t>
      </w:r>
    </w:p>
    <w:p w:rsidR="003F0C71" w:rsidRPr="00617E4C" w:rsidRDefault="003F0C71" w:rsidP="003F0C71">
      <w:pPr>
        <w:pStyle w:val="ConsPlusNormal"/>
        <w:ind w:firstLine="709"/>
        <w:jc w:val="both"/>
        <w:rPr>
          <w:sz w:val="24"/>
          <w:szCs w:val="24"/>
        </w:rPr>
      </w:pPr>
      <w:r w:rsidRPr="00617E4C">
        <w:rPr>
          <w:sz w:val="24"/>
          <w:szCs w:val="24"/>
        </w:rPr>
        <w:t>-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F0C71" w:rsidRPr="00617E4C" w:rsidRDefault="003F0C71" w:rsidP="003F0C71">
      <w:pPr>
        <w:pStyle w:val="ConsPlusNormal"/>
        <w:ind w:firstLine="709"/>
        <w:jc w:val="both"/>
        <w:rPr>
          <w:sz w:val="24"/>
          <w:szCs w:val="24"/>
        </w:rPr>
      </w:pPr>
      <w:r w:rsidRPr="00617E4C">
        <w:rPr>
          <w:sz w:val="24"/>
          <w:szCs w:val="24"/>
        </w:rPr>
        <w:t>-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 (организации, имеющие свидетельство о допуске к выполнению работ по подготовке проектов по переустройству и (или) перепланировке помещений, выдаваемое саморегулируемыми организациями в строительной отрасли);</w:t>
      </w:r>
    </w:p>
    <w:p w:rsidR="003F0C71" w:rsidRPr="00617E4C" w:rsidRDefault="003F0C71" w:rsidP="003F0C71">
      <w:pPr>
        <w:pStyle w:val="ConsPlusNormal"/>
        <w:ind w:firstLine="709"/>
        <w:jc w:val="both"/>
        <w:rPr>
          <w:sz w:val="24"/>
          <w:szCs w:val="24"/>
        </w:rPr>
      </w:pPr>
      <w:r w:rsidRPr="00617E4C">
        <w:rPr>
          <w:sz w:val="24"/>
          <w:szCs w:val="24"/>
        </w:rPr>
        <w:t xml:space="preserve">- согласие в письменной форме всех членов семьи нанимателя (в том числе временно отсутствующих членов семьи нанимателя), занимающих </w:t>
      </w:r>
      <w:r w:rsidRPr="00617E4C">
        <w:rPr>
          <w:sz w:val="24"/>
          <w:szCs w:val="24"/>
        </w:rPr>
        <w:lastRenderedPageBreak/>
        <w:t>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F0C71" w:rsidRPr="00617E4C" w:rsidRDefault="003F0C71" w:rsidP="003F0C71">
      <w:pPr>
        <w:pStyle w:val="ConsPlusNormal"/>
        <w:ind w:firstLine="709"/>
        <w:jc w:val="both"/>
        <w:rPr>
          <w:sz w:val="24"/>
          <w:szCs w:val="24"/>
        </w:rPr>
      </w:pPr>
      <w:r w:rsidRPr="00617E4C">
        <w:rPr>
          <w:sz w:val="24"/>
          <w:szCs w:val="24"/>
        </w:rPr>
        <w:t>Копии документов, не заверенные надлежащим образом, представляются заявителем с предъявлением оригиналов.</w:t>
      </w:r>
    </w:p>
    <w:p w:rsidR="003F0C71" w:rsidRPr="00617E4C" w:rsidRDefault="003F0C71" w:rsidP="003F0C71">
      <w:pPr>
        <w:pStyle w:val="ConsPlusNormal"/>
        <w:ind w:firstLine="709"/>
        <w:jc w:val="both"/>
        <w:rPr>
          <w:sz w:val="24"/>
          <w:szCs w:val="24"/>
        </w:rPr>
      </w:pPr>
      <w:bookmarkStart w:id="3" w:name="P168"/>
      <w:bookmarkEnd w:id="3"/>
      <w:r w:rsidRPr="00617E4C">
        <w:rPr>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F0C71" w:rsidRPr="00617E4C" w:rsidRDefault="003F0C71" w:rsidP="003F0C71">
      <w:pPr>
        <w:pStyle w:val="ConsPlusNormal"/>
        <w:ind w:firstLine="709"/>
        <w:jc w:val="both"/>
        <w:rPr>
          <w:sz w:val="24"/>
          <w:szCs w:val="24"/>
        </w:rPr>
      </w:pPr>
      <w:r w:rsidRPr="00617E4C">
        <w:rPr>
          <w:sz w:val="24"/>
          <w:szCs w:val="24"/>
        </w:rPr>
        <w:t>- выписка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3F0C71" w:rsidRPr="00617E4C" w:rsidRDefault="003F0C71" w:rsidP="003F0C71">
      <w:pPr>
        <w:pStyle w:val="ConsPlusNormal"/>
        <w:ind w:firstLine="709"/>
        <w:jc w:val="both"/>
        <w:rPr>
          <w:sz w:val="24"/>
          <w:szCs w:val="24"/>
        </w:rPr>
      </w:pPr>
      <w:r w:rsidRPr="00617E4C">
        <w:rPr>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3F0C71" w:rsidRPr="00617E4C" w:rsidRDefault="003F0C71" w:rsidP="003F0C71">
      <w:pPr>
        <w:pStyle w:val="ConsPlusNormal"/>
        <w:ind w:firstLine="709"/>
        <w:jc w:val="both"/>
        <w:rPr>
          <w:sz w:val="24"/>
          <w:szCs w:val="24"/>
        </w:rPr>
      </w:pPr>
      <w:r w:rsidRPr="00617E4C">
        <w:rPr>
          <w:sz w:val="24"/>
          <w:szCs w:val="24"/>
        </w:rPr>
        <w:t>- технический паспорт переустраиваемого и (или) перепланируемого жилого помещения.</w:t>
      </w:r>
    </w:p>
    <w:p w:rsidR="003F0C71" w:rsidRPr="00617E4C" w:rsidRDefault="003F0C71" w:rsidP="003F0C71">
      <w:pPr>
        <w:pStyle w:val="ConsPlusNormal"/>
        <w:ind w:firstLine="709"/>
        <w:jc w:val="both"/>
        <w:rPr>
          <w:sz w:val="24"/>
          <w:szCs w:val="24"/>
        </w:rPr>
      </w:pPr>
      <w:r w:rsidRPr="00617E4C">
        <w:rPr>
          <w:sz w:val="24"/>
          <w:szCs w:val="24"/>
        </w:rPr>
        <w:t>Для предоставления муниципальной услуги Администрация в рамках межведомственного взаимодействия запрашивает данный документ в органах технического учета и технической инвентаризации объектов капитального строительства;</w:t>
      </w:r>
    </w:p>
    <w:p w:rsidR="003F0C71" w:rsidRPr="00617E4C" w:rsidRDefault="003F0C71" w:rsidP="003F0C71">
      <w:pPr>
        <w:pStyle w:val="ConsPlusNormal"/>
        <w:ind w:firstLine="709"/>
        <w:jc w:val="both"/>
        <w:rPr>
          <w:sz w:val="24"/>
          <w:szCs w:val="24"/>
        </w:rPr>
      </w:pPr>
      <w:r w:rsidRPr="00617E4C">
        <w:rPr>
          <w:sz w:val="24"/>
          <w:szCs w:val="24"/>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F0C71" w:rsidRPr="00617E4C" w:rsidRDefault="003F0C71" w:rsidP="003F0C71">
      <w:pPr>
        <w:pStyle w:val="ConsPlusNormal"/>
        <w:ind w:firstLine="709"/>
        <w:jc w:val="both"/>
        <w:rPr>
          <w:sz w:val="24"/>
          <w:szCs w:val="24"/>
        </w:rPr>
      </w:pPr>
      <w:r w:rsidRPr="00617E4C">
        <w:rPr>
          <w:sz w:val="24"/>
          <w:szCs w:val="24"/>
        </w:rPr>
        <w:t>Для предоставления муниципальной услуги Администрация в рамках межведомственного взаимодействия запрашивает данный документ в управлении по охране объектов культурного наследия Воронежской области.</w:t>
      </w:r>
    </w:p>
    <w:p w:rsidR="003F0C71" w:rsidRPr="00617E4C" w:rsidRDefault="003F0C71" w:rsidP="003F0C71">
      <w:pPr>
        <w:pStyle w:val="ConsPlusNormal"/>
        <w:ind w:firstLine="709"/>
        <w:jc w:val="both"/>
        <w:rPr>
          <w:sz w:val="24"/>
          <w:szCs w:val="24"/>
        </w:rPr>
      </w:pPr>
      <w:r w:rsidRPr="00617E4C">
        <w:rPr>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3F0C71" w:rsidRPr="00617E4C" w:rsidRDefault="003F0C71" w:rsidP="003F0C71">
      <w:pPr>
        <w:pStyle w:val="ConsPlusNormal"/>
        <w:ind w:firstLine="709"/>
        <w:jc w:val="both"/>
        <w:rPr>
          <w:sz w:val="24"/>
          <w:szCs w:val="24"/>
        </w:rPr>
      </w:pPr>
      <w:r w:rsidRPr="00617E4C">
        <w:rPr>
          <w:sz w:val="24"/>
          <w:szCs w:val="24"/>
        </w:rPr>
        <w:t>При предоставлении муниципальной услуги запрещается требовать от заявителя:</w:t>
      </w:r>
    </w:p>
    <w:p w:rsidR="003F0C71" w:rsidRPr="00617E4C" w:rsidRDefault="003F0C71" w:rsidP="003F0C71">
      <w:pPr>
        <w:pStyle w:val="ConsPlusNormal"/>
        <w:ind w:firstLine="709"/>
        <w:jc w:val="both"/>
        <w:rPr>
          <w:sz w:val="24"/>
          <w:szCs w:val="24"/>
        </w:rPr>
      </w:pPr>
      <w:r w:rsidRPr="00617E4C">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3F0C71" w:rsidRPr="00617E4C" w:rsidRDefault="003F0C71" w:rsidP="003F0C71">
      <w:pPr>
        <w:pStyle w:val="ConsPlusNormal"/>
        <w:ind w:firstLine="709"/>
        <w:jc w:val="both"/>
        <w:rPr>
          <w:sz w:val="24"/>
          <w:szCs w:val="24"/>
        </w:rPr>
      </w:pPr>
      <w:r w:rsidRPr="00617E4C">
        <w:rPr>
          <w:sz w:val="24"/>
          <w:szCs w:val="24"/>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F0C71" w:rsidRPr="00617E4C" w:rsidRDefault="003F0C71" w:rsidP="003F0C71">
      <w:pPr>
        <w:pStyle w:val="ConsPlusNormal"/>
        <w:ind w:firstLine="709"/>
        <w:jc w:val="both"/>
        <w:rPr>
          <w:sz w:val="24"/>
          <w:szCs w:val="24"/>
        </w:rPr>
      </w:pPr>
      <w:r w:rsidRPr="00617E4C">
        <w:rPr>
          <w:sz w:val="24"/>
          <w:szCs w:val="24"/>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F0C71" w:rsidRPr="00617E4C" w:rsidRDefault="003F0C71" w:rsidP="003F0C71">
      <w:pPr>
        <w:pStyle w:val="ConsPlusNormal"/>
        <w:ind w:firstLine="709"/>
        <w:jc w:val="both"/>
        <w:rPr>
          <w:sz w:val="24"/>
          <w:szCs w:val="24"/>
        </w:rPr>
      </w:pPr>
      <w:r w:rsidRPr="00617E4C">
        <w:rPr>
          <w:sz w:val="24"/>
          <w:szCs w:val="24"/>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w:t>
      </w:r>
    </w:p>
    <w:p w:rsidR="003F0C71" w:rsidRPr="00617E4C" w:rsidRDefault="003F0C71" w:rsidP="003F0C71">
      <w:pPr>
        <w:pStyle w:val="ConsPlusNormal"/>
        <w:ind w:firstLine="709"/>
        <w:jc w:val="both"/>
        <w:rPr>
          <w:sz w:val="24"/>
          <w:szCs w:val="24"/>
        </w:rPr>
      </w:pPr>
      <w:bookmarkStart w:id="4" w:name="P187"/>
      <w:bookmarkEnd w:id="4"/>
      <w:r w:rsidRPr="00617E4C">
        <w:rPr>
          <w:sz w:val="24"/>
          <w:szCs w:val="24"/>
        </w:rPr>
        <w:t xml:space="preserve">2.7. Исчерпывающий перечень оснований для отказа в приеме документов, необходимых для предоставления муниципальной услуги </w:t>
      </w:r>
    </w:p>
    <w:p w:rsidR="003F0C71" w:rsidRPr="00617E4C" w:rsidRDefault="003F0C71" w:rsidP="003F0C71">
      <w:pPr>
        <w:pStyle w:val="ConsPlusNormal"/>
        <w:ind w:firstLine="709"/>
        <w:jc w:val="both"/>
        <w:rPr>
          <w:sz w:val="24"/>
          <w:szCs w:val="24"/>
        </w:rPr>
      </w:pPr>
      <w:r w:rsidRPr="00617E4C">
        <w:rPr>
          <w:sz w:val="24"/>
          <w:szCs w:val="24"/>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3F0C71" w:rsidRPr="00617E4C" w:rsidRDefault="003F0C71" w:rsidP="003F0C71">
      <w:pPr>
        <w:pStyle w:val="ConsPlusNormal"/>
        <w:ind w:firstLine="709"/>
        <w:jc w:val="both"/>
        <w:rPr>
          <w:sz w:val="24"/>
          <w:szCs w:val="24"/>
        </w:rPr>
      </w:pPr>
      <w:bookmarkStart w:id="5" w:name="P195"/>
      <w:bookmarkEnd w:id="5"/>
      <w:r w:rsidRPr="00617E4C">
        <w:rPr>
          <w:sz w:val="24"/>
          <w:szCs w:val="24"/>
        </w:rPr>
        <w:t xml:space="preserve">2.8. Основанием для отказа в предоставлении муниципальной услуги </w:t>
      </w:r>
    </w:p>
    <w:p w:rsidR="003F0C71" w:rsidRPr="00617E4C" w:rsidRDefault="003F0C71" w:rsidP="003F0C71">
      <w:pPr>
        <w:pStyle w:val="ConsPlusNormal"/>
        <w:ind w:firstLine="709"/>
        <w:jc w:val="both"/>
        <w:rPr>
          <w:sz w:val="24"/>
          <w:szCs w:val="24"/>
        </w:rPr>
      </w:pPr>
      <w:r w:rsidRPr="00617E4C">
        <w:rPr>
          <w:sz w:val="24"/>
          <w:szCs w:val="24"/>
        </w:rPr>
        <w:t>Основанием для отказа в предоставлении муниципальной услуги является:</w:t>
      </w:r>
    </w:p>
    <w:p w:rsidR="003F0C71" w:rsidRPr="00617E4C" w:rsidRDefault="003F0C71" w:rsidP="003F0C71">
      <w:pPr>
        <w:pStyle w:val="ConsPlusNormal"/>
        <w:ind w:firstLine="709"/>
        <w:jc w:val="both"/>
        <w:rPr>
          <w:sz w:val="24"/>
          <w:szCs w:val="24"/>
        </w:rPr>
      </w:pPr>
      <w:r w:rsidRPr="00617E4C">
        <w:rPr>
          <w:sz w:val="24"/>
          <w:szCs w:val="24"/>
        </w:rPr>
        <w:t>- непредставление указанных в п. 2.6.1 настоящего Административного регламента документов;</w:t>
      </w:r>
    </w:p>
    <w:p w:rsidR="003F0C71" w:rsidRPr="00617E4C" w:rsidRDefault="003F0C71" w:rsidP="003F0C71">
      <w:pPr>
        <w:pStyle w:val="ConsPlusNormal"/>
        <w:ind w:firstLine="709"/>
        <w:jc w:val="both"/>
        <w:rPr>
          <w:sz w:val="24"/>
          <w:szCs w:val="24"/>
        </w:rPr>
      </w:pPr>
      <w:r w:rsidRPr="00617E4C">
        <w:rPr>
          <w:sz w:val="24"/>
          <w:szCs w:val="24"/>
        </w:rPr>
        <w:t>- поступление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либо в течение пятнадцати рабочих дней со дня направления заявителю уведомления о получении такого ответа с предложением о представлении документов и (или) информации, необходимых для проведения переустройства и (или) перепланировки жилого помещения;</w:t>
      </w:r>
    </w:p>
    <w:p w:rsidR="003F0C71" w:rsidRPr="00617E4C" w:rsidRDefault="003F0C71" w:rsidP="003F0C71">
      <w:pPr>
        <w:pStyle w:val="ConsPlusNormal"/>
        <w:ind w:firstLine="709"/>
        <w:jc w:val="both"/>
        <w:rPr>
          <w:sz w:val="24"/>
          <w:szCs w:val="24"/>
        </w:rPr>
      </w:pPr>
      <w:r w:rsidRPr="00617E4C">
        <w:rPr>
          <w:sz w:val="24"/>
          <w:szCs w:val="24"/>
        </w:rPr>
        <w:t>- представления документов в ненадлежащий орган;</w:t>
      </w:r>
    </w:p>
    <w:p w:rsidR="003F0C71" w:rsidRPr="00617E4C" w:rsidRDefault="003F0C71" w:rsidP="003F0C71">
      <w:pPr>
        <w:pStyle w:val="ConsPlusNormal"/>
        <w:ind w:firstLine="709"/>
        <w:jc w:val="both"/>
        <w:rPr>
          <w:sz w:val="24"/>
          <w:szCs w:val="24"/>
        </w:rPr>
      </w:pPr>
      <w:r w:rsidRPr="00617E4C">
        <w:rPr>
          <w:sz w:val="24"/>
          <w:szCs w:val="24"/>
        </w:rPr>
        <w:t>- несоответствие проекта переустройства и (или) перепланировки жилого помещения требованиям законодательства.</w:t>
      </w:r>
    </w:p>
    <w:p w:rsidR="003F0C71" w:rsidRPr="00617E4C" w:rsidRDefault="003F0C71" w:rsidP="003F0C71">
      <w:pPr>
        <w:pStyle w:val="ConsPlusNormal"/>
        <w:ind w:firstLine="709"/>
        <w:jc w:val="both"/>
        <w:rPr>
          <w:sz w:val="24"/>
          <w:szCs w:val="24"/>
        </w:rPr>
      </w:pPr>
      <w:r w:rsidRPr="00617E4C">
        <w:rPr>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3F0C71" w:rsidRPr="00617E4C" w:rsidRDefault="003F0C71" w:rsidP="003F0C71">
      <w:pPr>
        <w:pStyle w:val="ConsPlusNormal"/>
        <w:ind w:firstLine="709"/>
        <w:jc w:val="both"/>
        <w:rPr>
          <w:sz w:val="24"/>
          <w:szCs w:val="24"/>
        </w:rPr>
      </w:pPr>
      <w:r w:rsidRPr="00617E4C">
        <w:rPr>
          <w:sz w:val="24"/>
          <w:szCs w:val="24"/>
        </w:rPr>
        <w:t>Муниципальная услуга предоставляется на бесплатной основе.</w:t>
      </w:r>
    </w:p>
    <w:p w:rsidR="003F0C71" w:rsidRPr="00617E4C" w:rsidRDefault="003F0C71" w:rsidP="003F0C71">
      <w:pPr>
        <w:pStyle w:val="ConsPlusNormal"/>
        <w:ind w:firstLine="709"/>
        <w:jc w:val="both"/>
        <w:rPr>
          <w:sz w:val="24"/>
          <w:szCs w:val="24"/>
        </w:rPr>
      </w:pPr>
      <w:r w:rsidRPr="00617E4C">
        <w:rPr>
          <w:sz w:val="24"/>
          <w:szCs w:val="24"/>
        </w:rPr>
        <w:t xml:space="preserve">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3F0C71" w:rsidRPr="00617E4C" w:rsidRDefault="003F0C71" w:rsidP="003F0C71">
      <w:pPr>
        <w:pStyle w:val="ConsPlusNormal"/>
        <w:ind w:firstLine="709"/>
        <w:jc w:val="both"/>
        <w:rPr>
          <w:sz w:val="24"/>
          <w:szCs w:val="24"/>
        </w:rPr>
      </w:pPr>
      <w:r w:rsidRPr="00617E4C">
        <w:rPr>
          <w:sz w:val="24"/>
          <w:szCs w:val="24"/>
        </w:rPr>
        <w:t>Максимальный срок ожидания в очереди при подаче запроса о предоставлении муниципальной услуги не должен превышать 15 минут.</w:t>
      </w:r>
    </w:p>
    <w:p w:rsidR="003F0C71" w:rsidRPr="00617E4C" w:rsidRDefault="003F0C71" w:rsidP="003F0C71">
      <w:pPr>
        <w:pStyle w:val="ConsPlusNormal"/>
        <w:ind w:firstLine="709"/>
        <w:jc w:val="both"/>
        <w:rPr>
          <w:sz w:val="24"/>
          <w:szCs w:val="24"/>
        </w:rPr>
      </w:pPr>
      <w:r w:rsidRPr="00617E4C">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3F0C71" w:rsidRPr="00617E4C" w:rsidRDefault="003F0C71" w:rsidP="003F0C71">
      <w:pPr>
        <w:pStyle w:val="ConsPlusNormal"/>
        <w:ind w:firstLine="709"/>
        <w:jc w:val="both"/>
        <w:rPr>
          <w:sz w:val="24"/>
          <w:szCs w:val="24"/>
        </w:rPr>
      </w:pPr>
      <w:r w:rsidRPr="00617E4C">
        <w:rPr>
          <w:sz w:val="24"/>
          <w:szCs w:val="24"/>
        </w:rPr>
        <w:t>2.11. Срок регистрации запроса заявителя о предоставлении муниципальной услуги</w:t>
      </w:r>
    </w:p>
    <w:p w:rsidR="003F0C71" w:rsidRPr="00617E4C" w:rsidRDefault="003F0C71" w:rsidP="003F0C71">
      <w:pPr>
        <w:pStyle w:val="ConsPlusNormal"/>
        <w:ind w:firstLine="709"/>
        <w:jc w:val="both"/>
        <w:rPr>
          <w:sz w:val="24"/>
          <w:szCs w:val="24"/>
        </w:rPr>
      </w:pPr>
      <w:r w:rsidRPr="00617E4C">
        <w:rPr>
          <w:sz w:val="24"/>
          <w:szCs w:val="24"/>
        </w:rPr>
        <w:t xml:space="preserve">Срок регистрации заявления о предоставлении муниципальной услуги с приложенными к нему документами осуществляются в течение в течение 1 (одного) календарного дня. </w:t>
      </w:r>
    </w:p>
    <w:p w:rsidR="003F0C71" w:rsidRPr="00617E4C" w:rsidRDefault="003F0C71" w:rsidP="003F0C71">
      <w:pPr>
        <w:pStyle w:val="ConsPlusNormal"/>
        <w:ind w:firstLine="709"/>
        <w:jc w:val="both"/>
        <w:rPr>
          <w:sz w:val="24"/>
          <w:szCs w:val="24"/>
        </w:rPr>
      </w:pPr>
      <w:r w:rsidRPr="00617E4C">
        <w:rPr>
          <w:sz w:val="24"/>
          <w:szCs w:val="24"/>
        </w:rPr>
        <w:t>При поступлении заявления о предоставлении муниципальной услуги с приложенными к нему документами в электронной форме в выходные (праздничные) дни регистрация производится на следующий рабочий день.</w:t>
      </w:r>
    </w:p>
    <w:p w:rsidR="003F0C71" w:rsidRPr="00617E4C"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17E4C">
        <w:rPr>
          <w:rFonts w:ascii="Arial" w:hAnsi="Arial" w:cs="Arial"/>
          <w:color w:val="auto"/>
          <w:sz w:val="24"/>
          <w:szCs w:val="24"/>
        </w:rPr>
        <w:lastRenderedPageBreak/>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F0C71" w:rsidRPr="00617E4C" w:rsidRDefault="003F0C71" w:rsidP="003F0C71">
      <w:pPr>
        <w:pStyle w:val="1"/>
        <w:shd w:val="clear" w:color="auto" w:fill="auto"/>
        <w:spacing w:before="0" w:after="0" w:line="240" w:lineRule="auto"/>
        <w:ind w:firstLine="709"/>
        <w:rPr>
          <w:rFonts w:ascii="Arial" w:hAnsi="Arial" w:cs="Arial"/>
          <w:sz w:val="24"/>
          <w:szCs w:val="24"/>
        </w:rPr>
      </w:pPr>
      <w:r w:rsidRPr="00617E4C">
        <w:rPr>
          <w:rFonts w:ascii="Arial" w:hAnsi="Arial" w:cs="Arial"/>
          <w:sz w:val="24"/>
          <w:szCs w:val="24"/>
        </w:rPr>
        <w:t>2.12.1. Прием граждан осуществляется в специально выделенных для предоставления муниципальных услуг помещениях.</w:t>
      </w:r>
    </w:p>
    <w:p w:rsidR="003F0C71" w:rsidRPr="00617E4C" w:rsidRDefault="003F0C71" w:rsidP="003F0C71">
      <w:pPr>
        <w:pStyle w:val="1"/>
        <w:shd w:val="clear" w:color="auto" w:fill="auto"/>
        <w:spacing w:before="0" w:after="0" w:line="240" w:lineRule="auto"/>
        <w:ind w:firstLine="709"/>
        <w:rPr>
          <w:rFonts w:ascii="Arial" w:hAnsi="Arial" w:cs="Arial"/>
          <w:sz w:val="24"/>
          <w:szCs w:val="24"/>
        </w:rPr>
      </w:pPr>
      <w:r w:rsidRPr="00617E4C">
        <w:rPr>
          <w:rFonts w:ascii="Arial" w:hAnsi="Arial" w:cs="Arial"/>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3F0C71" w:rsidRPr="00617E4C" w:rsidRDefault="003F0C71" w:rsidP="003F0C71">
      <w:pPr>
        <w:pStyle w:val="1"/>
        <w:shd w:val="clear" w:color="auto" w:fill="auto"/>
        <w:spacing w:before="0" w:after="0" w:line="240" w:lineRule="auto"/>
        <w:ind w:firstLine="709"/>
        <w:rPr>
          <w:rFonts w:ascii="Arial" w:hAnsi="Arial" w:cs="Arial"/>
          <w:sz w:val="24"/>
          <w:szCs w:val="24"/>
        </w:rPr>
      </w:pPr>
      <w:r w:rsidRPr="00617E4C">
        <w:rPr>
          <w:rFonts w:ascii="Arial" w:hAnsi="Arial" w:cs="Arial"/>
          <w:sz w:val="24"/>
          <w:szCs w:val="24"/>
        </w:rPr>
        <w:t>У входа в каждое помещение размещается табличка с наименованием помещения (зал ожидания, приема/выдачи документов и т.д.).</w:t>
      </w:r>
    </w:p>
    <w:p w:rsidR="003F0C71" w:rsidRPr="00617E4C" w:rsidRDefault="003F0C71" w:rsidP="003F0C71">
      <w:pPr>
        <w:pStyle w:val="1"/>
        <w:shd w:val="clear" w:color="auto" w:fill="auto"/>
        <w:spacing w:before="0" w:after="0" w:line="240" w:lineRule="auto"/>
        <w:ind w:firstLine="709"/>
        <w:rPr>
          <w:rFonts w:ascii="Arial" w:hAnsi="Arial" w:cs="Arial"/>
          <w:sz w:val="24"/>
          <w:szCs w:val="24"/>
        </w:rPr>
      </w:pPr>
      <w:r w:rsidRPr="00617E4C">
        <w:rPr>
          <w:rFonts w:ascii="Arial" w:hAnsi="Arial" w:cs="Arial"/>
          <w:sz w:val="24"/>
          <w:szCs w:val="24"/>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3F0C71" w:rsidRPr="00617E4C" w:rsidRDefault="003F0C71" w:rsidP="003F0C71">
      <w:pPr>
        <w:pStyle w:val="1"/>
        <w:shd w:val="clear" w:color="auto" w:fill="auto"/>
        <w:spacing w:before="0" w:after="0" w:line="240" w:lineRule="auto"/>
        <w:ind w:firstLine="709"/>
        <w:rPr>
          <w:rFonts w:ascii="Arial" w:hAnsi="Arial" w:cs="Arial"/>
          <w:sz w:val="24"/>
          <w:szCs w:val="24"/>
        </w:rPr>
      </w:pPr>
      <w:r w:rsidRPr="00617E4C">
        <w:rPr>
          <w:rFonts w:ascii="Arial" w:hAnsi="Arial" w:cs="Arial"/>
          <w:sz w:val="24"/>
          <w:szCs w:val="24"/>
        </w:rPr>
        <w:t>Доступ заявителей к парковочным местам является бесплатным.</w:t>
      </w:r>
    </w:p>
    <w:p w:rsidR="003F0C71" w:rsidRPr="00617E4C" w:rsidRDefault="003F0C71" w:rsidP="003F0C71">
      <w:pPr>
        <w:pStyle w:val="1"/>
        <w:shd w:val="clear" w:color="auto" w:fill="auto"/>
        <w:spacing w:before="0" w:after="0" w:line="240" w:lineRule="auto"/>
        <w:ind w:firstLine="709"/>
        <w:rPr>
          <w:rFonts w:ascii="Arial" w:hAnsi="Arial" w:cs="Arial"/>
          <w:sz w:val="24"/>
          <w:szCs w:val="24"/>
        </w:rPr>
      </w:pPr>
      <w:r w:rsidRPr="00617E4C">
        <w:rPr>
          <w:rFonts w:ascii="Arial" w:hAnsi="Arial" w:cs="Arial"/>
          <w:sz w:val="24"/>
          <w:szCs w:val="24"/>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F0C71" w:rsidRPr="00617E4C" w:rsidRDefault="003F0C71" w:rsidP="003F0C71">
      <w:pPr>
        <w:pStyle w:val="1"/>
        <w:shd w:val="clear" w:color="auto" w:fill="auto"/>
        <w:spacing w:before="0" w:after="0" w:line="240" w:lineRule="auto"/>
        <w:ind w:firstLine="709"/>
        <w:rPr>
          <w:rFonts w:ascii="Arial" w:hAnsi="Arial" w:cs="Arial"/>
          <w:sz w:val="24"/>
          <w:szCs w:val="24"/>
        </w:rPr>
      </w:pPr>
      <w:r w:rsidRPr="00617E4C">
        <w:rPr>
          <w:rFonts w:ascii="Arial" w:hAnsi="Arial" w:cs="Arial"/>
          <w:sz w:val="24"/>
          <w:szCs w:val="24"/>
        </w:rPr>
        <w:t>2.12.4. Места информирования, предназначенные для ознакомления заявителей с информационными материалами, оборудуются:</w:t>
      </w:r>
    </w:p>
    <w:p w:rsidR="003F0C71" w:rsidRPr="00617E4C" w:rsidRDefault="003F0C71" w:rsidP="003F0C71">
      <w:pPr>
        <w:pStyle w:val="1"/>
        <w:shd w:val="clear" w:color="auto" w:fill="auto"/>
        <w:spacing w:before="0" w:after="0" w:line="240" w:lineRule="auto"/>
        <w:ind w:firstLine="709"/>
        <w:rPr>
          <w:rFonts w:ascii="Arial" w:hAnsi="Arial" w:cs="Arial"/>
          <w:sz w:val="24"/>
          <w:szCs w:val="24"/>
        </w:rPr>
      </w:pPr>
      <w:r w:rsidRPr="00617E4C">
        <w:rPr>
          <w:rFonts w:ascii="Arial" w:hAnsi="Arial" w:cs="Arial"/>
          <w:sz w:val="24"/>
          <w:szCs w:val="24"/>
        </w:rPr>
        <w:t>- информационными стендами, на которых размещается визуальная и текстовая информация;</w:t>
      </w:r>
    </w:p>
    <w:p w:rsidR="003F0C71" w:rsidRPr="00617E4C" w:rsidRDefault="003F0C71" w:rsidP="003F0C71">
      <w:pPr>
        <w:pStyle w:val="1"/>
        <w:shd w:val="clear" w:color="auto" w:fill="auto"/>
        <w:spacing w:before="0" w:after="0" w:line="240" w:lineRule="auto"/>
        <w:ind w:firstLine="709"/>
        <w:rPr>
          <w:rFonts w:ascii="Arial" w:hAnsi="Arial" w:cs="Arial"/>
          <w:sz w:val="24"/>
          <w:szCs w:val="24"/>
        </w:rPr>
      </w:pPr>
      <w:r w:rsidRPr="00617E4C">
        <w:rPr>
          <w:rFonts w:ascii="Arial" w:hAnsi="Arial" w:cs="Arial"/>
          <w:sz w:val="24"/>
          <w:szCs w:val="24"/>
        </w:rPr>
        <w:t>- стульями и столами для оформления документов.</w:t>
      </w:r>
    </w:p>
    <w:p w:rsidR="003F0C71" w:rsidRPr="00617E4C" w:rsidRDefault="003F0C71" w:rsidP="003F0C71">
      <w:pPr>
        <w:pStyle w:val="1"/>
        <w:shd w:val="clear" w:color="auto" w:fill="auto"/>
        <w:spacing w:before="0" w:after="0" w:line="240" w:lineRule="auto"/>
        <w:ind w:firstLine="709"/>
        <w:rPr>
          <w:rFonts w:ascii="Arial" w:hAnsi="Arial" w:cs="Arial"/>
          <w:sz w:val="24"/>
          <w:szCs w:val="24"/>
        </w:rPr>
      </w:pPr>
      <w:r w:rsidRPr="00617E4C">
        <w:rPr>
          <w:rFonts w:ascii="Arial" w:hAnsi="Arial" w:cs="Arial"/>
          <w:sz w:val="24"/>
          <w:szCs w:val="24"/>
        </w:rPr>
        <w:t xml:space="preserve">К информационным стендам должна быть обеспечена возможность свободного доступа граждан. </w:t>
      </w:r>
    </w:p>
    <w:p w:rsidR="003F0C71" w:rsidRPr="00617E4C" w:rsidRDefault="003F0C71" w:rsidP="003F0C71">
      <w:pPr>
        <w:pStyle w:val="1"/>
        <w:shd w:val="clear" w:color="auto" w:fill="auto"/>
        <w:spacing w:before="0" w:after="0" w:line="240" w:lineRule="auto"/>
        <w:ind w:firstLine="709"/>
        <w:rPr>
          <w:rFonts w:ascii="Arial" w:hAnsi="Arial" w:cs="Arial"/>
          <w:sz w:val="24"/>
          <w:szCs w:val="24"/>
        </w:rPr>
      </w:pPr>
      <w:r w:rsidRPr="00617E4C">
        <w:rPr>
          <w:rFonts w:ascii="Arial" w:hAnsi="Arial" w:cs="Arial"/>
          <w:sz w:val="24"/>
          <w:szCs w:val="24"/>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F0C71" w:rsidRPr="00617E4C" w:rsidRDefault="003F0C71" w:rsidP="003F0C71">
      <w:pPr>
        <w:pStyle w:val="1"/>
        <w:shd w:val="clear" w:color="auto" w:fill="auto"/>
        <w:spacing w:before="0" w:after="0" w:line="240" w:lineRule="auto"/>
        <w:ind w:firstLine="709"/>
        <w:rPr>
          <w:rFonts w:ascii="Arial" w:hAnsi="Arial" w:cs="Arial"/>
          <w:sz w:val="24"/>
          <w:szCs w:val="24"/>
        </w:rPr>
      </w:pPr>
      <w:r w:rsidRPr="00617E4C">
        <w:rPr>
          <w:rFonts w:ascii="Arial" w:hAnsi="Arial" w:cs="Arial"/>
          <w:sz w:val="24"/>
          <w:szCs w:val="24"/>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шрифтов, без исправлений.</w:t>
      </w:r>
    </w:p>
    <w:p w:rsidR="003F0C71" w:rsidRPr="00617E4C" w:rsidRDefault="003F0C71" w:rsidP="003F0C71">
      <w:pPr>
        <w:pStyle w:val="1"/>
        <w:shd w:val="clear" w:color="auto" w:fill="auto"/>
        <w:spacing w:before="0" w:after="0" w:line="240" w:lineRule="auto"/>
        <w:ind w:firstLine="709"/>
        <w:rPr>
          <w:rFonts w:ascii="Arial" w:hAnsi="Arial" w:cs="Arial"/>
          <w:sz w:val="24"/>
          <w:szCs w:val="24"/>
        </w:rPr>
      </w:pPr>
      <w:r w:rsidRPr="00617E4C">
        <w:rPr>
          <w:rFonts w:ascii="Arial" w:hAnsi="Arial" w:cs="Arial"/>
          <w:sz w:val="24"/>
          <w:szCs w:val="24"/>
        </w:rPr>
        <w:t>2.12.5. Требования к обеспечению условий доступности муниципальных услуг для инвалидов.</w:t>
      </w:r>
    </w:p>
    <w:p w:rsidR="003F0C71" w:rsidRPr="00617E4C" w:rsidRDefault="003F0C71" w:rsidP="003F0C71">
      <w:pPr>
        <w:pStyle w:val="1"/>
        <w:shd w:val="clear" w:color="auto" w:fill="auto"/>
        <w:spacing w:before="0" w:after="0" w:line="240" w:lineRule="auto"/>
        <w:ind w:firstLine="709"/>
        <w:rPr>
          <w:rFonts w:ascii="Arial" w:hAnsi="Arial" w:cs="Arial"/>
          <w:sz w:val="24"/>
          <w:szCs w:val="24"/>
        </w:rPr>
      </w:pPr>
      <w:r w:rsidRPr="00617E4C">
        <w:rPr>
          <w:rFonts w:ascii="Arial" w:hAnsi="Arial" w:cs="Arial"/>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F0C71" w:rsidRPr="00617E4C" w:rsidRDefault="003F0C71" w:rsidP="003F0C71">
      <w:pPr>
        <w:pStyle w:val="1"/>
        <w:shd w:val="clear" w:color="auto" w:fill="auto"/>
        <w:spacing w:before="0" w:after="0" w:line="240" w:lineRule="auto"/>
        <w:ind w:firstLine="709"/>
        <w:rPr>
          <w:rFonts w:ascii="Arial" w:hAnsi="Arial" w:cs="Arial"/>
          <w:sz w:val="24"/>
          <w:szCs w:val="24"/>
        </w:rPr>
      </w:pPr>
      <w:r w:rsidRPr="00617E4C">
        <w:rPr>
          <w:rFonts w:ascii="Arial" w:hAnsi="Arial" w:cs="Arial"/>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3F0C71" w:rsidRPr="00617E4C" w:rsidRDefault="003F0C71" w:rsidP="003F0C71">
      <w:pPr>
        <w:pStyle w:val="1"/>
        <w:shd w:val="clear" w:color="auto" w:fill="auto"/>
        <w:spacing w:before="0" w:after="0" w:line="240" w:lineRule="auto"/>
        <w:ind w:firstLine="709"/>
        <w:rPr>
          <w:rFonts w:ascii="Arial" w:hAnsi="Arial" w:cs="Arial"/>
          <w:sz w:val="24"/>
          <w:szCs w:val="24"/>
        </w:rPr>
      </w:pPr>
      <w:r w:rsidRPr="00617E4C">
        <w:rPr>
          <w:rFonts w:ascii="Arial" w:hAnsi="Arial" w:cs="Arial"/>
          <w:sz w:val="24"/>
          <w:szCs w:val="24"/>
        </w:rPr>
        <w:t xml:space="preserve">Помещения оборудуются пандусами, санитарными помещениями, расширенными проходами, позволяющими обеспечить беспрепятственный доступ </w:t>
      </w:r>
      <w:r w:rsidRPr="00617E4C">
        <w:rPr>
          <w:rFonts w:ascii="Arial" w:hAnsi="Arial" w:cs="Arial"/>
          <w:sz w:val="24"/>
          <w:szCs w:val="24"/>
        </w:rPr>
        <w:lastRenderedPageBreak/>
        <w:t>к указанным помещениям лиц с ограниченными возможностями здоровья, инвалидов, использующих кресла-коляски.</w:t>
      </w:r>
    </w:p>
    <w:p w:rsidR="003F0C71" w:rsidRPr="00617E4C" w:rsidRDefault="003F0C71" w:rsidP="003F0C71">
      <w:pPr>
        <w:pStyle w:val="ConsPlusNormal"/>
        <w:ind w:firstLine="709"/>
        <w:jc w:val="both"/>
        <w:rPr>
          <w:sz w:val="24"/>
          <w:szCs w:val="24"/>
        </w:rPr>
      </w:pPr>
      <w:r w:rsidRPr="00617E4C">
        <w:rPr>
          <w:sz w:val="24"/>
          <w:szCs w:val="24"/>
        </w:rPr>
        <w:t>2.13. Показатели доступности и качества муниципальной услуги</w:t>
      </w:r>
    </w:p>
    <w:p w:rsidR="003F0C71" w:rsidRPr="00617E4C" w:rsidRDefault="003F0C71" w:rsidP="003F0C71">
      <w:pPr>
        <w:pStyle w:val="1"/>
        <w:shd w:val="clear" w:color="auto" w:fill="auto"/>
        <w:spacing w:before="0" w:after="0" w:line="240" w:lineRule="auto"/>
        <w:ind w:firstLine="709"/>
        <w:rPr>
          <w:rFonts w:ascii="Arial" w:hAnsi="Arial" w:cs="Arial"/>
          <w:sz w:val="24"/>
          <w:szCs w:val="24"/>
        </w:rPr>
      </w:pPr>
      <w:r w:rsidRPr="00617E4C">
        <w:rPr>
          <w:rFonts w:ascii="Arial" w:hAnsi="Arial" w:cs="Arial"/>
          <w:sz w:val="24"/>
          <w:szCs w:val="24"/>
        </w:rPr>
        <w:t>2.13.1. Показателями доступности муниципальной услуги являются:</w:t>
      </w:r>
    </w:p>
    <w:p w:rsidR="003F0C71" w:rsidRPr="00617E4C" w:rsidRDefault="003F0C71" w:rsidP="003F0C71">
      <w:pPr>
        <w:pStyle w:val="1"/>
        <w:shd w:val="clear" w:color="auto" w:fill="auto"/>
        <w:tabs>
          <w:tab w:val="left" w:pos="894"/>
        </w:tabs>
        <w:spacing w:before="0" w:after="0" w:line="240" w:lineRule="auto"/>
        <w:ind w:firstLine="709"/>
        <w:rPr>
          <w:rFonts w:ascii="Arial" w:hAnsi="Arial" w:cs="Arial"/>
          <w:sz w:val="24"/>
          <w:szCs w:val="24"/>
        </w:rPr>
      </w:pPr>
      <w:r w:rsidRPr="00617E4C">
        <w:rPr>
          <w:rFonts w:ascii="Arial" w:hAnsi="Arial" w:cs="Arial"/>
          <w:sz w:val="24"/>
          <w:szCs w:val="24"/>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w:t>
      </w:r>
      <w:r w:rsidRPr="00617E4C">
        <w:rPr>
          <w:rStyle w:val="Verdana"/>
          <w:rFonts w:ascii="Arial" w:hAnsi="Arial" w:cs="Arial"/>
          <w:i w:val="0"/>
          <w:sz w:val="24"/>
          <w:szCs w:val="24"/>
        </w:rPr>
        <w:t>том</w:t>
      </w:r>
      <w:r w:rsidRPr="00617E4C">
        <w:rPr>
          <w:rFonts w:ascii="Arial" w:hAnsi="Arial" w:cs="Arial"/>
          <w:sz w:val="24"/>
          <w:szCs w:val="24"/>
        </w:rPr>
        <w:t>числе для лиц с ограниченными возможностями здоровья (инвалидов);</w:t>
      </w:r>
    </w:p>
    <w:p w:rsidR="003F0C71" w:rsidRPr="00617E4C" w:rsidRDefault="003F0C71" w:rsidP="003F0C71">
      <w:pPr>
        <w:pStyle w:val="1"/>
        <w:shd w:val="clear" w:color="auto" w:fill="auto"/>
        <w:tabs>
          <w:tab w:val="left" w:pos="750"/>
        </w:tabs>
        <w:spacing w:before="0" w:after="0" w:line="240" w:lineRule="auto"/>
        <w:ind w:firstLine="709"/>
        <w:rPr>
          <w:rFonts w:ascii="Arial" w:hAnsi="Arial" w:cs="Arial"/>
          <w:sz w:val="24"/>
          <w:szCs w:val="24"/>
        </w:rPr>
      </w:pPr>
      <w:r w:rsidRPr="00617E4C">
        <w:rPr>
          <w:rFonts w:ascii="Arial" w:hAnsi="Arial" w:cs="Arial"/>
          <w:sz w:val="24"/>
          <w:szCs w:val="24"/>
        </w:rPr>
        <w:t>- оборудование мест ожидания в органе, предоставляющем услугу, доступными местами общего пользования;</w:t>
      </w:r>
    </w:p>
    <w:p w:rsidR="003F0C71" w:rsidRPr="00617E4C" w:rsidRDefault="003F0C71" w:rsidP="003F0C71">
      <w:pPr>
        <w:pStyle w:val="1"/>
        <w:shd w:val="clear" w:color="auto" w:fill="auto"/>
        <w:tabs>
          <w:tab w:val="left" w:pos="918"/>
        </w:tabs>
        <w:spacing w:before="0" w:after="0" w:line="240" w:lineRule="auto"/>
        <w:ind w:firstLine="709"/>
        <w:rPr>
          <w:rFonts w:ascii="Arial" w:hAnsi="Arial" w:cs="Arial"/>
          <w:sz w:val="24"/>
          <w:szCs w:val="24"/>
        </w:rPr>
      </w:pPr>
      <w:r w:rsidRPr="00617E4C">
        <w:rPr>
          <w:rFonts w:ascii="Arial" w:hAnsi="Arial" w:cs="Arial"/>
          <w:sz w:val="24"/>
          <w:szCs w:val="24"/>
        </w:rPr>
        <w:t>- 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3F0C71" w:rsidRPr="00617E4C" w:rsidRDefault="003F0C71" w:rsidP="003F0C71">
      <w:pPr>
        <w:pStyle w:val="1"/>
        <w:shd w:val="clear" w:color="auto" w:fill="auto"/>
        <w:tabs>
          <w:tab w:val="left" w:pos="754"/>
        </w:tabs>
        <w:spacing w:before="0" w:after="0" w:line="240" w:lineRule="auto"/>
        <w:ind w:firstLine="709"/>
        <w:rPr>
          <w:rFonts w:ascii="Arial" w:hAnsi="Arial" w:cs="Arial"/>
          <w:sz w:val="24"/>
          <w:szCs w:val="24"/>
        </w:rPr>
      </w:pPr>
      <w:r w:rsidRPr="00617E4C">
        <w:rPr>
          <w:rFonts w:ascii="Arial" w:hAnsi="Arial" w:cs="Arial"/>
          <w:sz w:val="24"/>
          <w:szCs w:val="24"/>
        </w:rPr>
        <w:t>- соблюдение графика работы органа, предоставляющего услугу;</w:t>
      </w:r>
    </w:p>
    <w:p w:rsidR="003F0C71" w:rsidRPr="00617E4C" w:rsidRDefault="003F0C71" w:rsidP="003F0C71">
      <w:pPr>
        <w:pStyle w:val="1"/>
        <w:shd w:val="clear" w:color="auto" w:fill="auto"/>
        <w:tabs>
          <w:tab w:val="left" w:pos="750"/>
        </w:tabs>
        <w:spacing w:before="0" w:after="0" w:line="240" w:lineRule="auto"/>
        <w:ind w:firstLine="709"/>
        <w:rPr>
          <w:rFonts w:ascii="Arial" w:hAnsi="Arial" w:cs="Arial"/>
          <w:sz w:val="24"/>
          <w:szCs w:val="24"/>
        </w:rPr>
      </w:pPr>
      <w:r w:rsidRPr="00617E4C">
        <w:rPr>
          <w:rFonts w:ascii="Arial" w:hAnsi="Arial" w:cs="Arial"/>
          <w:sz w:val="24"/>
          <w:szCs w:val="24"/>
        </w:rPr>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3F0C71" w:rsidRPr="00617E4C" w:rsidRDefault="003F0C71" w:rsidP="003F0C71">
      <w:pPr>
        <w:pStyle w:val="1"/>
        <w:shd w:val="clear" w:color="auto" w:fill="auto"/>
        <w:tabs>
          <w:tab w:val="left" w:pos="855"/>
        </w:tabs>
        <w:spacing w:before="0" w:after="0" w:line="240" w:lineRule="auto"/>
        <w:ind w:firstLine="709"/>
        <w:rPr>
          <w:rFonts w:ascii="Arial" w:hAnsi="Arial" w:cs="Arial"/>
          <w:sz w:val="24"/>
          <w:szCs w:val="24"/>
        </w:rPr>
      </w:pPr>
      <w:r w:rsidRPr="00617E4C">
        <w:rPr>
          <w:rFonts w:ascii="Arial" w:hAnsi="Arial" w:cs="Arial"/>
          <w:sz w:val="24"/>
          <w:szCs w:val="24"/>
        </w:rPr>
        <w:t>- возможность получения муниципальной услуги в многофункциональном центре;</w:t>
      </w:r>
    </w:p>
    <w:p w:rsidR="003F0C71" w:rsidRPr="00617E4C" w:rsidRDefault="003F0C71" w:rsidP="003F0C71">
      <w:pPr>
        <w:pStyle w:val="1"/>
        <w:shd w:val="clear" w:color="auto" w:fill="auto"/>
        <w:tabs>
          <w:tab w:val="left" w:pos="783"/>
        </w:tabs>
        <w:spacing w:before="0" w:after="0" w:line="240" w:lineRule="auto"/>
        <w:ind w:firstLine="709"/>
        <w:rPr>
          <w:rFonts w:ascii="Arial" w:hAnsi="Arial" w:cs="Arial"/>
          <w:sz w:val="24"/>
          <w:szCs w:val="24"/>
        </w:rPr>
      </w:pPr>
      <w:r w:rsidRPr="00617E4C">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0C71" w:rsidRPr="00617E4C" w:rsidRDefault="003F0C71" w:rsidP="003F0C71">
      <w:pPr>
        <w:pStyle w:val="1"/>
        <w:shd w:val="clear" w:color="auto" w:fill="auto"/>
        <w:spacing w:before="0" w:after="0" w:line="240" w:lineRule="auto"/>
        <w:ind w:firstLine="709"/>
        <w:rPr>
          <w:rFonts w:ascii="Arial" w:hAnsi="Arial" w:cs="Arial"/>
          <w:sz w:val="24"/>
          <w:szCs w:val="24"/>
        </w:rPr>
      </w:pPr>
      <w:r w:rsidRPr="00617E4C">
        <w:rPr>
          <w:rFonts w:ascii="Arial" w:hAnsi="Arial" w:cs="Arial"/>
          <w:sz w:val="24"/>
          <w:szCs w:val="24"/>
        </w:rPr>
        <w:t>2.13.2. Показателями качества муниципальной услуги являются:</w:t>
      </w:r>
    </w:p>
    <w:p w:rsidR="003F0C71" w:rsidRPr="00617E4C" w:rsidRDefault="003F0C71" w:rsidP="003F0C71">
      <w:pPr>
        <w:pStyle w:val="1"/>
        <w:shd w:val="clear" w:color="auto" w:fill="auto"/>
        <w:spacing w:before="0" w:after="0" w:line="240" w:lineRule="auto"/>
        <w:ind w:firstLine="709"/>
        <w:rPr>
          <w:rFonts w:ascii="Arial" w:hAnsi="Arial" w:cs="Arial"/>
          <w:sz w:val="24"/>
          <w:szCs w:val="24"/>
        </w:rPr>
      </w:pPr>
      <w:r w:rsidRPr="00617E4C">
        <w:rPr>
          <w:rFonts w:ascii="Arial" w:hAnsi="Arial" w:cs="Arial"/>
          <w:sz w:val="24"/>
          <w:szCs w:val="24"/>
        </w:rPr>
        <w:t>- полнота предоставления муниципальной услуги в соответствии с требованиями настоящего административного регламента;</w:t>
      </w:r>
    </w:p>
    <w:p w:rsidR="003F0C71" w:rsidRPr="00617E4C" w:rsidRDefault="003F0C71" w:rsidP="003F0C71">
      <w:pPr>
        <w:pStyle w:val="1"/>
        <w:shd w:val="clear" w:color="auto" w:fill="auto"/>
        <w:spacing w:before="0" w:after="0" w:line="240" w:lineRule="auto"/>
        <w:ind w:firstLine="709"/>
        <w:rPr>
          <w:rFonts w:ascii="Arial" w:hAnsi="Arial" w:cs="Arial"/>
          <w:sz w:val="24"/>
          <w:szCs w:val="24"/>
        </w:rPr>
      </w:pPr>
      <w:r w:rsidRPr="00617E4C">
        <w:rPr>
          <w:rFonts w:ascii="Arial" w:hAnsi="Arial" w:cs="Arial"/>
          <w:sz w:val="24"/>
          <w:szCs w:val="24"/>
        </w:rPr>
        <w:t>- соблюдение сроков предоставления муниципальной услуги;</w:t>
      </w:r>
    </w:p>
    <w:p w:rsidR="003F0C71" w:rsidRPr="00617E4C" w:rsidRDefault="003F0C71" w:rsidP="003F0C71">
      <w:pPr>
        <w:pStyle w:val="1"/>
        <w:shd w:val="clear" w:color="auto" w:fill="auto"/>
        <w:spacing w:before="0" w:after="0" w:line="240" w:lineRule="auto"/>
        <w:ind w:firstLine="709"/>
        <w:rPr>
          <w:rFonts w:ascii="Arial" w:hAnsi="Arial" w:cs="Arial"/>
          <w:sz w:val="24"/>
          <w:szCs w:val="24"/>
        </w:rPr>
      </w:pPr>
      <w:r w:rsidRPr="00617E4C">
        <w:rPr>
          <w:rFonts w:ascii="Arial" w:hAnsi="Arial" w:cs="Arial"/>
          <w:sz w:val="24"/>
          <w:szCs w:val="24"/>
        </w:rPr>
        <w:t xml:space="preserve">-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 </w:t>
      </w:r>
    </w:p>
    <w:p w:rsidR="003F0C71" w:rsidRPr="00617E4C" w:rsidRDefault="003F0C71" w:rsidP="003F0C71">
      <w:pPr>
        <w:pStyle w:val="ConsPlusNormal"/>
        <w:ind w:firstLine="709"/>
        <w:jc w:val="both"/>
        <w:rPr>
          <w:sz w:val="24"/>
          <w:szCs w:val="24"/>
        </w:rPr>
      </w:pPr>
      <w:r w:rsidRPr="00617E4C">
        <w:rPr>
          <w:sz w:val="24"/>
          <w:szCs w:val="24"/>
        </w:rPr>
        <w:t>2.14. Иные требования, в том числе учитывающие особенности предоставления муниципальной услуги электронной форме</w:t>
      </w:r>
    </w:p>
    <w:p w:rsidR="003F0C71" w:rsidRPr="00617E4C" w:rsidRDefault="003F0C71" w:rsidP="003F0C71">
      <w:pPr>
        <w:pStyle w:val="ConsPlusNormal"/>
        <w:ind w:firstLine="709"/>
        <w:jc w:val="both"/>
        <w:rPr>
          <w:sz w:val="24"/>
          <w:szCs w:val="24"/>
        </w:rPr>
      </w:pPr>
      <w:r w:rsidRPr="00617E4C">
        <w:rPr>
          <w:sz w:val="24"/>
          <w:szCs w:val="24"/>
        </w:rPr>
        <w:t>2.14.1.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3F0C71" w:rsidRPr="00617E4C" w:rsidRDefault="003F0C71" w:rsidP="003F0C71">
      <w:pPr>
        <w:pStyle w:val="ConsPlusNormal"/>
        <w:ind w:firstLine="709"/>
        <w:jc w:val="both"/>
        <w:rPr>
          <w:sz w:val="24"/>
          <w:szCs w:val="24"/>
        </w:rPr>
      </w:pPr>
      <w:r w:rsidRPr="00617E4C">
        <w:rPr>
          <w:sz w:val="24"/>
          <w:szCs w:val="24"/>
        </w:rPr>
        <w:t>2.14.2.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F0C71" w:rsidRPr="00617E4C" w:rsidRDefault="003F0C71" w:rsidP="003F0C71">
      <w:pPr>
        <w:pStyle w:val="ConsPlusNormal"/>
        <w:ind w:firstLine="142"/>
        <w:jc w:val="center"/>
        <w:rPr>
          <w:sz w:val="24"/>
          <w:szCs w:val="24"/>
        </w:rPr>
      </w:pPr>
      <w:r w:rsidRPr="00617E4C">
        <w:rPr>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3F0C71" w:rsidRPr="00617E4C" w:rsidRDefault="003F0C71" w:rsidP="003F0C71">
      <w:pPr>
        <w:pStyle w:val="ConsPlusNormal"/>
        <w:ind w:firstLine="709"/>
        <w:jc w:val="both"/>
        <w:rPr>
          <w:sz w:val="24"/>
          <w:szCs w:val="24"/>
        </w:rPr>
      </w:pPr>
      <w:r w:rsidRPr="00617E4C">
        <w:rPr>
          <w:sz w:val="24"/>
          <w:szCs w:val="24"/>
        </w:rPr>
        <w:t>3.1. Исчерпывающий перечень административных процедур</w:t>
      </w:r>
    </w:p>
    <w:p w:rsidR="003F0C71" w:rsidRPr="00617E4C" w:rsidRDefault="003F0C71" w:rsidP="003F0C71">
      <w:pPr>
        <w:pStyle w:val="ConsPlusNormal"/>
        <w:ind w:firstLine="709"/>
        <w:jc w:val="both"/>
        <w:rPr>
          <w:sz w:val="24"/>
          <w:szCs w:val="24"/>
        </w:rPr>
      </w:pPr>
      <w:r w:rsidRPr="00617E4C">
        <w:rPr>
          <w:sz w:val="24"/>
          <w:szCs w:val="24"/>
        </w:rPr>
        <w:t>3.1.1. Предоставление муниципальной услуги включает в себя следующие административные процедуры:</w:t>
      </w:r>
    </w:p>
    <w:p w:rsidR="003F0C71" w:rsidRPr="00617E4C" w:rsidRDefault="003F0C71" w:rsidP="003F0C71">
      <w:pPr>
        <w:pStyle w:val="ConsPlusNormal"/>
        <w:ind w:firstLine="709"/>
        <w:jc w:val="both"/>
        <w:rPr>
          <w:sz w:val="24"/>
          <w:szCs w:val="24"/>
        </w:rPr>
      </w:pPr>
      <w:r w:rsidRPr="00617E4C">
        <w:rPr>
          <w:sz w:val="24"/>
          <w:szCs w:val="24"/>
        </w:rPr>
        <w:t>- прием и регистрация заявления и прилагаемых к нему документов;</w:t>
      </w:r>
    </w:p>
    <w:p w:rsidR="003F0C71" w:rsidRPr="00617E4C" w:rsidRDefault="003F0C71" w:rsidP="003F0C71">
      <w:pPr>
        <w:pStyle w:val="ConsPlusNormal"/>
        <w:ind w:firstLine="709"/>
        <w:jc w:val="both"/>
        <w:rPr>
          <w:sz w:val="24"/>
          <w:szCs w:val="24"/>
        </w:rPr>
      </w:pPr>
      <w:r w:rsidRPr="00617E4C">
        <w:rPr>
          <w:sz w:val="24"/>
          <w:szCs w:val="24"/>
        </w:rPr>
        <w:lastRenderedPageBreak/>
        <w:t>-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3F0C71" w:rsidRPr="00617E4C" w:rsidRDefault="003F0C71" w:rsidP="003F0C71">
      <w:pPr>
        <w:pStyle w:val="ConsPlusNormal"/>
        <w:ind w:firstLine="709"/>
        <w:jc w:val="both"/>
        <w:rPr>
          <w:sz w:val="24"/>
          <w:szCs w:val="24"/>
        </w:rPr>
      </w:pPr>
      <w:r w:rsidRPr="00617E4C">
        <w:rPr>
          <w:sz w:val="24"/>
          <w:szCs w:val="24"/>
        </w:rPr>
        <w:t>-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3F0C71" w:rsidRPr="00617E4C" w:rsidRDefault="003F0C71" w:rsidP="003F0C71">
      <w:pPr>
        <w:pStyle w:val="ConsPlusNormal"/>
        <w:ind w:firstLine="709"/>
        <w:jc w:val="both"/>
        <w:rPr>
          <w:sz w:val="24"/>
          <w:szCs w:val="24"/>
        </w:rPr>
      </w:pPr>
      <w:r w:rsidRPr="00617E4C">
        <w:rPr>
          <w:sz w:val="24"/>
          <w:szCs w:val="24"/>
        </w:rPr>
        <w:t>-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3F0C71" w:rsidRPr="00617E4C" w:rsidRDefault="003F0C71" w:rsidP="003F0C71">
      <w:pPr>
        <w:pStyle w:val="ConsPlusNormal"/>
        <w:ind w:firstLine="709"/>
        <w:jc w:val="both"/>
        <w:rPr>
          <w:sz w:val="24"/>
          <w:szCs w:val="24"/>
        </w:rPr>
      </w:pPr>
      <w:r w:rsidRPr="00617E4C">
        <w:rPr>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№3 к настоящему Административному регламенту.</w:t>
      </w:r>
    </w:p>
    <w:p w:rsidR="003F0C71" w:rsidRPr="00617E4C" w:rsidRDefault="003F0C71" w:rsidP="003F0C71">
      <w:pPr>
        <w:pStyle w:val="ConsPlusNormal"/>
        <w:ind w:firstLine="709"/>
        <w:jc w:val="both"/>
        <w:rPr>
          <w:sz w:val="24"/>
          <w:szCs w:val="24"/>
        </w:rPr>
      </w:pPr>
      <w:r w:rsidRPr="00617E4C">
        <w:rPr>
          <w:sz w:val="24"/>
          <w:szCs w:val="24"/>
        </w:rPr>
        <w:t>3.2. Прием и регистрация заявления и прилагаемых к нему документов</w:t>
      </w:r>
    </w:p>
    <w:p w:rsidR="003F0C71" w:rsidRPr="00617E4C" w:rsidRDefault="003F0C71" w:rsidP="003F0C71">
      <w:pPr>
        <w:pStyle w:val="ConsPlusNormal"/>
        <w:ind w:firstLine="709"/>
        <w:jc w:val="both"/>
        <w:rPr>
          <w:sz w:val="24"/>
          <w:szCs w:val="24"/>
        </w:rPr>
      </w:pPr>
      <w:r w:rsidRPr="00617E4C">
        <w:rPr>
          <w:sz w:val="24"/>
          <w:szCs w:val="24"/>
        </w:rPr>
        <w:t>3.2.1. 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3F0C71" w:rsidRPr="00617E4C" w:rsidRDefault="003F0C71" w:rsidP="003F0C71">
      <w:pPr>
        <w:pStyle w:val="ConsPlusNormal"/>
        <w:ind w:firstLine="709"/>
        <w:jc w:val="both"/>
        <w:rPr>
          <w:sz w:val="24"/>
          <w:szCs w:val="24"/>
        </w:rPr>
      </w:pPr>
      <w:r w:rsidRPr="00617E4C">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F0C71" w:rsidRPr="00617E4C" w:rsidRDefault="003F0C71" w:rsidP="003F0C71">
      <w:pPr>
        <w:pStyle w:val="ConsPlusNormal"/>
        <w:ind w:firstLine="709"/>
        <w:jc w:val="both"/>
        <w:rPr>
          <w:sz w:val="24"/>
          <w:szCs w:val="24"/>
        </w:rPr>
      </w:pPr>
      <w:r w:rsidRPr="00617E4C">
        <w:rPr>
          <w:sz w:val="24"/>
          <w:szCs w:val="24"/>
        </w:rPr>
        <w:t>3.2.3. При личном обращении заявителя или уполномоченного представителя в Администрацию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w:t>
      </w:r>
      <w:r>
        <w:rPr>
          <w:sz w:val="24"/>
          <w:szCs w:val="24"/>
        </w:rPr>
        <w:t xml:space="preserve"> </w:t>
      </w:r>
      <w:r w:rsidRPr="00617E4C">
        <w:rPr>
          <w:sz w:val="24"/>
          <w:szCs w:val="24"/>
        </w:rPr>
        <w:t>регистрирует заявление с прилагаемым комплектом документов и выдает расписку в получении документов по установленной форме (приложение N 2 к настоящему Административному регламенту) с указанием перечня документов и даты их получения.</w:t>
      </w:r>
    </w:p>
    <w:p w:rsidR="003F0C71" w:rsidRPr="00617E4C" w:rsidRDefault="003F0C71" w:rsidP="003F0C71">
      <w:pPr>
        <w:pStyle w:val="ConsPlusNormal"/>
        <w:ind w:firstLine="709"/>
        <w:jc w:val="both"/>
        <w:rPr>
          <w:sz w:val="24"/>
          <w:szCs w:val="24"/>
        </w:rPr>
      </w:pPr>
      <w:r w:rsidRPr="00617E4C">
        <w:rPr>
          <w:sz w:val="24"/>
          <w:szCs w:val="24"/>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F0C71" w:rsidRPr="00617E4C" w:rsidRDefault="003F0C71" w:rsidP="003F0C71">
      <w:pPr>
        <w:pStyle w:val="ConsPlusNormal"/>
        <w:ind w:firstLine="709"/>
        <w:jc w:val="both"/>
        <w:rPr>
          <w:sz w:val="24"/>
          <w:szCs w:val="24"/>
        </w:rPr>
      </w:pPr>
      <w:r w:rsidRPr="00617E4C">
        <w:rPr>
          <w:sz w:val="24"/>
          <w:szCs w:val="24"/>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3F0C71" w:rsidRPr="00617E4C" w:rsidRDefault="003F0C71" w:rsidP="003F0C71">
      <w:pPr>
        <w:pStyle w:val="ConsPlusNormal"/>
        <w:ind w:firstLine="709"/>
        <w:jc w:val="both"/>
        <w:rPr>
          <w:sz w:val="24"/>
          <w:szCs w:val="24"/>
        </w:rPr>
      </w:pPr>
      <w:r w:rsidRPr="00617E4C">
        <w:rPr>
          <w:sz w:val="24"/>
          <w:szCs w:val="24"/>
        </w:rPr>
        <w:t>3.2.6. Максимальный срок исполнения административной процедуры - 1 календарный день.</w:t>
      </w:r>
    </w:p>
    <w:p w:rsidR="003F0C71" w:rsidRPr="00617E4C" w:rsidRDefault="003F0C71" w:rsidP="003F0C71">
      <w:pPr>
        <w:pStyle w:val="ConsPlusNormal"/>
        <w:ind w:firstLine="709"/>
        <w:jc w:val="both"/>
        <w:rPr>
          <w:sz w:val="24"/>
          <w:szCs w:val="24"/>
        </w:rPr>
      </w:pPr>
      <w:r w:rsidRPr="00617E4C">
        <w:rPr>
          <w:sz w:val="24"/>
          <w:szCs w:val="24"/>
        </w:rPr>
        <w:t>3.3.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w:t>
      </w:r>
    </w:p>
    <w:p w:rsidR="003F0C71" w:rsidRPr="00617E4C" w:rsidRDefault="003F0C71" w:rsidP="003F0C71">
      <w:pPr>
        <w:pStyle w:val="ConsPlusNormal"/>
        <w:ind w:firstLine="709"/>
        <w:jc w:val="both"/>
        <w:rPr>
          <w:sz w:val="24"/>
          <w:szCs w:val="24"/>
        </w:rPr>
      </w:pPr>
      <w:r w:rsidRPr="00617E4C">
        <w:rPr>
          <w:sz w:val="24"/>
          <w:szCs w:val="24"/>
        </w:rPr>
        <w:t>государственных органов, органов местного самоуправления и иных органов</w:t>
      </w:r>
    </w:p>
    <w:p w:rsidR="003F0C71" w:rsidRPr="00617E4C" w:rsidRDefault="003F0C71" w:rsidP="003F0C71">
      <w:pPr>
        <w:tabs>
          <w:tab w:val="num" w:pos="142"/>
        </w:tabs>
        <w:autoSpaceDE w:val="0"/>
        <w:autoSpaceDN w:val="0"/>
        <w:adjustRightInd w:val="0"/>
        <w:spacing w:after="0" w:line="240" w:lineRule="auto"/>
        <w:ind w:firstLine="709"/>
        <w:jc w:val="both"/>
        <w:rPr>
          <w:rFonts w:ascii="Arial" w:hAnsi="Arial" w:cs="Arial"/>
          <w:color w:val="auto"/>
          <w:sz w:val="24"/>
          <w:szCs w:val="24"/>
        </w:rPr>
      </w:pPr>
      <w:r w:rsidRPr="00617E4C">
        <w:rPr>
          <w:rFonts w:ascii="Arial" w:hAnsi="Arial" w:cs="Arial"/>
          <w:color w:val="auto"/>
          <w:sz w:val="24"/>
          <w:szCs w:val="24"/>
        </w:rPr>
        <w:lastRenderedPageBreak/>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3F0C71" w:rsidRPr="00617E4C" w:rsidRDefault="003F0C71" w:rsidP="003F0C71">
      <w:pPr>
        <w:pStyle w:val="ConsPlusNormal"/>
        <w:ind w:firstLine="709"/>
        <w:jc w:val="both"/>
        <w:rPr>
          <w:sz w:val="24"/>
          <w:szCs w:val="24"/>
        </w:rPr>
      </w:pPr>
      <w:r w:rsidRPr="00617E4C">
        <w:rPr>
          <w:sz w:val="24"/>
          <w:szCs w:val="24"/>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 настоящего Административного регламента.</w:t>
      </w:r>
    </w:p>
    <w:p w:rsidR="003F0C71" w:rsidRPr="00617E4C" w:rsidRDefault="003F0C71" w:rsidP="003F0C71">
      <w:pPr>
        <w:pStyle w:val="ConsPlusNormal"/>
        <w:ind w:firstLine="709"/>
        <w:jc w:val="both"/>
        <w:rPr>
          <w:sz w:val="24"/>
          <w:szCs w:val="24"/>
        </w:rPr>
      </w:pPr>
      <w:r w:rsidRPr="00617E4C">
        <w:rPr>
          <w:sz w:val="24"/>
          <w:szCs w:val="24"/>
        </w:rPr>
        <w:t>3.3.3.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Администрации запрашивает такие документы путем направления межведомственных запросов:</w:t>
      </w:r>
    </w:p>
    <w:p w:rsidR="003F0C71" w:rsidRPr="00617E4C" w:rsidRDefault="003F0C71" w:rsidP="003F0C71">
      <w:pPr>
        <w:pStyle w:val="ConsPlusNormal"/>
        <w:ind w:firstLine="709"/>
        <w:jc w:val="both"/>
        <w:rPr>
          <w:sz w:val="24"/>
          <w:szCs w:val="24"/>
        </w:rPr>
      </w:pPr>
      <w:r w:rsidRPr="00617E4C">
        <w:rPr>
          <w:sz w:val="24"/>
          <w:szCs w:val="24"/>
        </w:rPr>
        <w:t>- в Управление Федеральной службы государственной регистрации, кадастра и картографии по Воронежской области</w:t>
      </w:r>
      <w:r>
        <w:rPr>
          <w:sz w:val="24"/>
          <w:szCs w:val="24"/>
        </w:rPr>
        <w:t xml:space="preserve"> </w:t>
      </w:r>
      <w:r w:rsidRPr="00617E4C">
        <w:rPr>
          <w:sz w:val="24"/>
          <w:szCs w:val="24"/>
        </w:rPr>
        <w:t>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3F0C71" w:rsidRPr="00617E4C" w:rsidRDefault="003F0C71" w:rsidP="003F0C71">
      <w:pPr>
        <w:pStyle w:val="ConsPlusNormal"/>
        <w:ind w:firstLine="709"/>
        <w:jc w:val="both"/>
        <w:rPr>
          <w:sz w:val="24"/>
          <w:szCs w:val="24"/>
        </w:rPr>
      </w:pPr>
      <w:r w:rsidRPr="00617E4C">
        <w:rPr>
          <w:sz w:val="24"/>
          <w:szCs w:val="24"/>
        </w:rPr>
        <w:t>- в органы технического учета и технической инвентаризации объектов капитального строительства на получение технического паспорта переустраиваемого и (или) перепланируемого жилого помещения;</w:t>
      </w:r>
    </w:p>
    <w:p w:rsidR="003F0C71" w:rsidRPr="00617E4C" w:rsidRDefault="003F0C71" w:rsidP="003F0C71">
      <w:pPr>
        <w:pStyle w:val="ConsPlusNormal"/>
        <w:ind w:firstLine="709"/>
        <w:jc w:val="both"/>
        <w:rPr>
          <w:sz w:val="24"/>
          <w:szCs w:val="24"/>
        </w:rPr>
      </w:pPr>
      <w:r w:rsidRPr="00617E4C">
        <w:rPr>
          <w:sz w:val="24"/>
          <w:szCs w:val="24"/>
        </w:rPr>
        <w:t>- в управление по охране объектов культурного наследия Воронежской области на получение заключения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3F0C71" w:rsidRPr="00617E4C" w:rsidRDefault="003F0C71" w:rsidP="003F0C71">
      <w:pPr>
        <w:tabs>
          <w:tab w:val="num" w:pos="142"/>
        </w:tabs>
        <w:autoSpaceDE w:val="0"/>
        <w:autoSpaceDN w:val="0"/>
        <w:adjustRightInd w:val="0"/>
        <w:spacing w:after="0" w:line="240" w:lineRule="auto"/>
        <w:ind w:firstLine="709"/>
        <w:jc w:val="both"/>
        <w:rPr>
          <w:rFonts w:ascii="Arial" w:hAnsi="Arial" w:cs="Arial"/>
          <w:color w:val="auto"/>
          <w:sz w:val="24"/>
          <w:szCs w:val="24"/>
        </w:rPr>
      </w:pPr>
      <w:r w:rsidRPr="00617E4C">
        <w:rPr>
          <w:rFonts w:ascii="Arial" w:hAnsi="Arial" w:cs="Arial"/>
          <w:color w:val="auto"/>
          <w:sz w:val="24"/>
          <w:szCs w:val="24"/>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3F0C71" w:rsidRPr="00617E4C" w:rsidRDefault="003F0C71" w:rsidP="003F0C71">
      <w:pPr>
        <w:tabs>
          <w:tab w:val="num" w:pos="142"/>
        </w:tabs>
        <w:autoSpaceDE w:val="0"/>
        <w:autoSpaceDN w:val="0"/>
        <w:adjustRightInd w:val="0"/>
        <w:spacing w:after="0" w:line="240" w:lineRule="auto"/>
        <w:ind w:firstLine="709"/>
        <w:jc w:val="both"/>
        <w:rPr>
          <w:rFonts w:ascii="Arial" w:hAnsi="Arial" w:cs="Arial"/>
          <w:color w:val="auto"/>
          <w:sz w:val="24"/>
          <w:szCs w:val="24"/>
        </w:rPr>
      </w:pPr>
      <w:r w:rsidRPr="00617E4C">
        <w:rPr>
          <w:rFonts w:ascii="Arial" w:hAnsi="Arial" w:cs="Arial"/>
          <w:color w:val="auto"/>
          <w:sz w:val="24"/>
          <w:szCs w:val="24"/>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F0C71" w:rsidRPr="00617E4C" w:rsidRDefault="003F0C71" w:rsidP="003F0C71">
      <w:pPr>
        <w:tabs>
          <w:tab w:val="num" w:pos="142"/>
        </w:tabs>
        <w:autoSpaceDE w:val="0"/>
        <w:autoSpaceDN w:val="0"/>
        <w:adjustRightInd w:val="0"/>
        <w:spacing w:after="0" w:line="240" w:lineRule="auto"/>
        <w:ind w:firstLine="709"/>
        <w:jc w:val="both"/>
        <w:rPr>
          <w:rFonts w:ascii="Arial" w:hAnsi="Arial" w:cs="Arial"/>
          <w:color w:val="auto"/>
          <w:sz w:val="24"/>
          <w:szCs w:val="24"/>
        </w:rPr>
      </w:pPr>
      <w:r w:rsidRPr="00617E4C">
        <w:rPr>
          <w:rFonts w:ascii="Arial" w:hAnsi="Arial" w:cs="Arial"/>
          <w:color w:val="auto"/>
          <w:sz w:val="24"/>
          <w:szCs w:val="24"/>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F0C71" w:rsidRPr="00617E4C" w:rsidRDefault="003F0C71" w:rsidP="003F0C71">
      <w:pPr>
        <w:tabs>
          <w:tab w:val="num" w:pos="142"/>
        </w:tabs>
        <w:autoSpaceDE w:val="0"/>
        <w:autoSpaceDN w:val="0"/>
        <w:adjustRightInd w:val="0"/>
        <w:spacing w:after="0" w:line="240" w:lineRule="auto"/>
        <w:ind w:firstLine="709"/>
        <w:jc w:val="both"/>
        <w:rPr>
          <w:rFonts w:ascii="Arial" w:hAnsi="Arial" w:cs="Arial"/>
          <w:color w:val="auto"/>
          <w:sz w:val="24"/>
          <w:szCs w:val="24"/>
        </w:rPr>
      </w:pPr>
      <w:r w:rsidRPr="00617E4C">
        <w:rPr>
          <w:rFonts w:ascii="Arial" w:hAnsi="Arial" w:cs="Arial"/>
          <w:color w:val="auto"/>
          <w:sz w:val="24"/>
          <w:szCs w:val="24"/>
        </w:rPr>
        <w:t>Межведомственный запрос в бумажном виде заполняется в соответствии с требованиями, установленными статьей 7.2.</w:t>
      </w:r>
      <w:r>
        <w:rPr>
          <w:rFonts w:ascii="Arial" w:hAnsi="Arial" w:cs="Arial"/>
          <w:color w:val="auto"/>
          <w:sz w:val="24"/>
          <w:szCs w:val="24"/>
        </w:rPr>
        <w:t xml:space="preserve"> </w:t>
      </w:r>
      <w:r w:rsidRPr="00617E4C">
        <w:rPr>
          <w:rFonts w:ascii="Arial" w:hAnsi="Arial" w:cs="Arial"/>
          <w:color w:val="auto"/>
          <w:sz w:val="24"/>
          <w:szCs w:val="24"/>
        </w:rPr>
        <w:t>Федерального закона от 27.07.2010 № 210-ФЗ «Об организации предоставления государственных и муниципальных услуг».</w:t>
      </w:r>
    </w:p>
    <w:p w:rsidR="003F0C71" w:rsidRPr="00617E4C" w:rsidRDefault="003F0C71" w:rsidP="003F0C71">
      <w:pPr>
        <w:pStyle w:val="ConsPlusNormal"/>
        <w:ind w:firstLine="709"/>
        <w:jc w:val="both"/>
        <w:rPr>
          <w:sz w:val="24"/>
          <w:szCs w:val="24"/>
        </w:rPr>
      </w:pPr>
      <w:r w:rsidRPr="00617E4C">
        <w:rPr>
          <w:sz w:val="24"/>
          <w:szCs w:val="24"/>
        </w:rPr>
        <w:t>3.3.5. По результатам полученных сведений (документов) специалист осуществляет проверку документов.</w:t>
      </w:r>
    </w:p>
    <w:p w:rsidR="003F0C71" w:rsidRPr="00617E4C" w:rsidRDefault="003F0C71" w:rsidP="003F0C71">
      <w:pPr>
        <w:pStyle w:val="ConsPlusNormal"/>
        <w:ind w:firstLine="709"/>
        <w:jc w:val="both"/>
        <w:rPr>
          <w:sz w:val="24"/>
          <w:szCs w:val="24"/>
        </w:rPr>
      </w:pPr>
      <w:r w:rsidRPr="00617E4C">
        <w:rPr>
          <w:sz w:val="24"/>
          <w:szCs w:val="24"/>
        </w:rPr>
        <w:t xml:space="preserve">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проведения переустройства и (или) перепланировки жилого помещения, если соответствующий документ не был представлен заявителем по собственной инициативе, специалист в течение трех рабочих дней со дня получения указанного ответа направляет заявителю уведомление о получении такого ответа с </w:t>
      </w:r>
      <w:r w:rsidRPr="00617E4C">
        <w:rPr>
          <w:sz w:val="24"/>
          <w:szCs w:val="24"/>
        </w:rPr>
        <w:lastRenderedPageBreak/>
        <w:t>предложением о представлении документов и (или) информации, необходимых для проведения переустройства и (или) перепланировки жилого помещения.</w:t>
      </w:r>
    </w:p>
    <w:p w:rsidR="003F0C71" w:rsidRPr="00617E4C" w:rsidRDefault="003F0C71" w:rsidP="003F0C71">
      <w:pPr>
        <w:pStyle w:val="ConsPlusNormal"/>
        <w:ind w:firstLine="709"/>
        <w:jc w:val="both"/>
        <w:rPr>
          <w:sz w:val="24"/>
          <w:szCs w:val="24"/>
        </w:rPr>
      </w:pPr>
      <w:r w:rsidRPr="00617E4C">
        <w:rPr>
          <w:sz w:val="24"/>
          <w:szCs w:val="24"/>
        </w:rPr>
        <w:t>3.3.6. Результатом административной процедуры является установление предмета отсутствия оснований, указанных в пункте 2.8 настоящего Административного регламента.</w:t>
      </w:r>
    </w:p>
    <w:p w:rsidR="003F0C71" w:rsidRPr="00617E4C" w:rsidRDefault="003F0C71" w:rsidP="003F0C71">
      <w:pPr>
        <w:pStyle w:val="ConsPlusNormal"/>
        <w:ind w:firstLine="709"/>
        <w:jc w:val="both"/>
        <w:rPr>
          <w:sz w:val="24"/>
          <w:szCs w:val="24"/>
        </w:rPr>
      </w:pPr>
      <w:r w:rsidRPr="00617E4C">
        <w:rPr>
          <w:sz w:val="24"/>
          <w:szCs w:val="24"/>
        </w:rPr>
        <w:t>Максимальный срок исполнения административной процедуры - 31 календарный день.</w:t>
      </w:r>
    </w:p>
    <w:p w:rsidR="003F0C71" w:rsidRPr="00617E4C" w:rsidRDefault="003F0C71" w:rsidP="003F0C71">
      <w:pPr>
        <w:pStyle w:val="ConsPlusNormal"/>
        <w:ind w:firstLine="709"/>
        <w:jc w:val="both"/>
        <w:rPr>
          <w:sz w:val="24"/>
          <w:szCs w:val="24"/>
        </w:rPr>
      </w:pPr>
      <w:r w:rsidRPr="00617E4C">
        <w:rPr>
          <w:sz w:val="24"/>
          <w:szCs w:val="24"/>
        </w:rPr>
        <w:t>3.4. Подготовка проекта решения о согласовании переустройства и (или) перепланировки жилого помещения либо подготовка решения о мотивированном отказе в предоставлении муниципальной услуги</w:t>
      </w:r>
    </w:p>
    <w:p w:rsidR="003F0C71" w:rsidRPr="00617E4C" w:rsidRDefault="003F0C71" w:rsidP="003F0C71">
      <w:pPr>
        <w:pStyle w:val="ConsPlusNormal"/>
        <w:ind w:firstLine="709"/>
        <w:jc w:val="both"/>
        <w:rPr>
          <w:sz w:val="24"/>
          <w:szCs w:val="24"/>
        </w:rPr>
      </w:pPr>
      <w:r w:rsidRPr="00617E4C">
        <w:rPr>
          <w:sz w:val="24"/>
          <w:szCs w:val="24"/>
        </w:rPr>
        <w:t>3.4.1. В случае отсутствия оснований, указанных в пункте 2.8 настоящего Административного регламента, принимается решение о согласовании переустройства и (или) перепланировки жилого помещения.</w:t>
      </w:r>
    </w:p>
    <w:p w:rsidR="003F0C71" w:rsidRPr="00617E4C" w:rsidRDefault="003F0C71" w:rsidP="003F0C71">
      <w:pPr>
        <w:pStyle w:val="ConsPlusNormal"/>
        <w:ind w:firstLine="709"/>
        <w:jc w:val="both"/>
        <w:rPr>
          <w:sz w:val="24"/>
          <w:szCs w:val="24"/>
        </w:rPr>
      </w:pPr>
      <w:r w:rsidRPr="00617E4C">
        <w:rPr>
          <w:sz w:val="24"/>
          <w:szCs w:val="24"/>
        </w:rPr>
        <w:t>3.4.2. В случае наличия оснований, указанных в пункте 2.8 настоящего Административного регламента, принимается решение об отказе в предоставлении муниципальной услуги.</w:t>
      </w:r>
    </w:p>
    <w:p w:rsidR="003F0C71" w:rsidRPr="00617E4C" w:rsidRDefault="003F0C71" w:rsidP="003F0C71">
      <w:pPr>
        <w:pStyle w:val="ConsPlusNormal"/>
        <w:ind w:firstLine="709"/>
        <w:jc w:val="both"/>
        <w:rPr>
          <w:sz w:val="24"/>
          <w:szCs w:val="24"/>
        </w:rPr>
      </w:pPr>
      <w:r w:rsidRPr="00617E4C">
        <w:rPr>
          <w:sz w:val="24"/>
          <w:szCs w:val="24"/>
        </w:rPr>
        <w:t>3.4.3. По результатам принятого решения специалист:</w:t>
      </w:r>
    </w:p>
    <w:p w:rsidR="003F0C71" w:rsidRPr="00617E4C" w:rsidRDefault="003F0C71" w:rsidP="003F0C71">
      <w:pPr>
        <w:pStyle w:val="ConsPlusNormal"/>
        <w:ind w:firstLine="709"/>
        <w:jc w:val="both"/>
        <w:rPr>
          <w:sz w:val="24"/>
          <w:szCs w:val="24"/>
        </w:rPr>
      </w:pPr>
      <w:r w:rsidRPr="00617E4C">
        <w:rPr>
          <w:sz w:val="24"/>
          <w:szCs w:val="24"/>
        </w:rPr>
        <w:t>3.4.3.1. Готовит в соответствии с установленной формой проект решения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с обязательной ссылкой на нарушения, предусмотренные частью 1 статьи 27 Жилищного кодекса Российской Федерации.</w:t>
      </w:r>
    </w:p>
    <w:p w:rsidR="003F0C71" w:rsidRPr="00617E4C" w:rsidRDefault="003F0C71" w:rsidP="003F0C71">
      <w:pPr>
        <w:pStyle w:val="ConsPlusNormal"/>
        <w:ind w:firstLine="709"/>
        <w:jc w:val="both"/>
        <w:rPr>
          <w:sz w:val="24"/>
          <w:szCs w:val="24"/>
        </w:rPr>
      </w:pPr>
      <w:r w:rsidRPr="00617E4C">
        <w:rPr>
          <w:sz w:val="24"/>
          <w:szCs w:val="24"/>
        </w:rPr>
        <w:t>3.4.3.2. Передает подготовленные проект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3F0C71" w:rsidRPr="00617E4C" w:rsidRDefault="003F0C71" w:rsidP="003F0C71">
      <w:pPr>
        <w:pStyle w:val="ConsPlusNormal"/>
        <w:ind w:firstLine="709"/>
        <w:jc w:val="both"/>
        <w:rPr>
          <w:sz w:val="24"/>
          <w:szCs w:val="24"/>
        </w:rPr>
      </w:pPr>
      <w:r w:rsidRPr="00617E4C">
        <w:rPr>
          <w:sz w:val="24"/>
          <w:szCs w:val="24"/>
        </w:rPr>
        <w:t>3.4.3.3. Обеспечивает регистрацию решения о согласовании переустройства и (или) перепланировки жилого помещения либо решение о мотивированном отказе в предоставлении муниципальной услуги в журнале регистраций.</w:t>
      </w:r>
    </w:p>
    <w:p w:rsidR="003F0C71" w:rsidRPr="00617E4C" w:rsidRDefault="003F0C71" w:rsidP="003F0C71">
      <w:pPr>
        <w:pStyle w:val="ConsPlusNormal"/>
        <w:ind w:firstLine="709"/>
        <w:jc w:val="both"/>
        <w:rPr>
          <w:sz w:val="24"/>
          <w:szCs w:val="24"/>
        </w:rPr>
      </w:pPr>
      <w:r w:rsidRPr="00617E4C">
        <w:rPr>
          <w:sz w:val="24"/>
          <w:szCs w:val="24"/>
        </w:rPr>
        <w:t>3.4.4. При поступлении в Администрацию заявления о согласовании переустройства и (или) перепланировки жилого помещения через АУ «МФЦ» зарегистрированное решение Администрации о согласовании переустройства и (или) перепланировки жилого помещения либо решение о мотивированном отказе в предоставлении муниципальной услуги направляются с сопроводительным письмом в адрес АУ «МФЦ» в день регистрации указанных документов.</w:t>
      </w:r>
    </w:p>
    <w:p w:rsidR="003F0C71" w:rsidRPr="00617E4C" w:rsidRDefault="003F0C71" w:rsidP="003F0C71">
      <w:pPr>
        <w:pStyle w:val="ConsPlusNormal"/>
        <w:ind w:firstLine="709"/>
        <w:jc w:val="both"/>
        <w:rPr>
          <w:sz w:val="24"/>
          <w:szCs w:val="24"/>
        </w:rPr>
      </w:pPr>
      <w:r w:rsidRPr="00617E4C">
        <w:rPr>
          <w:sz w:val="24"/>
          <w:szCs w:val="24"/>
        </w:rPr>
        <w:t>3.4.5. Результатом административной процедуры является принятие решения Администрации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3F0C71" w:rsidRPr="00617E4C" w:rsidRDefault="003F0C71" w:rsidP="003F0C71">
      <w:pPr>
        <w:pStyle w:val="ConsPlusNormal"/>
        <w:ind w:firstLine="709"/>
        <w:jc w:val="both"/>
        <w:rPr>
          <w:sz w:val="24"/>
          <w:szCs w:val="24"/>
        </w:rPr>
      </w:pPr>
      <w:r w:rsidRPr="00617E4C">
        <w:rPr>
          <w:sz w:val="24"/>
          <w:szCs w:val="24"/>
        </w:rPr>
        <w:t>3.4.6. Максимальный срок исполнения административной процедуры - 10 календарных дней.</w:t>
      </w:r>
    </w:p>
    <w:p w:rsidR="003F0C71" w:rsidRPr="00617E4C" w:rsidRDefault="003F0C71" w:rsidP="003F0C71">
      <w:pPr>
        <w:pStyle w:val="ConsPlusNormal"/>
        <w:ind w:firstLine="709"/>
        <w:jc w:val="both"/>
        <w:rPr>
          <w:sz w:val="24"/>
          <w:szCs w:val="24"/>
        </w:rPr>
      </w:pPr>
      <w:r w:rsidRPr="00617E4C">
        <w:rPr>
          <w:sz w:val="24"/>
          <w:szCs w:val="24"/>
        </w:rPr>
        <w:t>3.5. Выдача (направление) заявителю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3F0C71" w:rsidRPr="00617E4C" w:rsidRDefault="003F0C71" w:rsidP="003F0C71">
      <w:pPr>
        <w:pStyle w:val="ConsPlusNormal"/>
        <w:ind w:firstLine="709"/>
        <w:jc w:val="both"/>
        <w:rPr>
          <w:sz w:val="24"/>
          <w:szCs w:val="24"/>
        </w:rPr>
      </w:pPr>
      <w:r w:rsidRPr="00617E4C">
        <w:rPr>
          <w:sz w:val="24"/>
          <w:szCs w:val="24"/>
        </w:rPr>
        <w:t xml:space="preserve">3.5.1. Решение о согласовании переустройства и (или) перепланировки жилого помещения либо решение о мотивированном отказе в предоставлении муниципальной услуги в течение трех календарных дней со дня принятия направляется по адресу, указанному в заявлении, либо выдается заявителю лично в Администрации по адресу, указанному в приложении № 1 к настоящему </w:t>
      </w:r>
      <w:r w:rsidRPr="00617E4C">
        <w:rPr>
          <w:sz w:val="24"/>
          <w:szCs w:val="24"/>
        </w:rPr>
        <w:lastRenderedPageBreak/>
        <w:t>Административному регламенту.</w:t>
      </w:r>
    </w:p>
    <w:p w:rsidR="003F0C71" w:rsidRPr="00617E4C" w:rsidRDefault="003F0C71" w:rsidP="003F0C71">
      <w:pPr>
        <w:pStyle w:val="ConsPlusNormal"/>
        <w:ind w:firstLine="709"/>
        <w:jc w:val="both"/>
        <w:rPr>
          <w:sz w:val="24"/>
          <w:szCs w:val="24"/>
        </w:rPr>
      </w:pPr>
      <w:r w:rsidRPr="00617E4C">
        <w:rPr>
          <w:sz w:val="24"/>
          <w:szCs w:val="24"/>
        </w:rPr>
        <w:t>3.5.2. Результатом административной процедуры является выдача заявителю лично по месту обращения или направление по адресу, указанному в заявлении, решения о согласовании переустройства и (или) перепланировки жилого помещения либо решения о мотивированном отказе в предоставлении муниципальной услуги.</w:t>
      </w:r>
    </w:p>
    <w:p w:rsidR="003F0C71" w:rsidRPr="00617E4C" w:rsidRDefault="003F0C71" w:rsidP="003F0C71">
      <w:pPr>
        <w:pStyle w:val="ConsPlusNormal"/>
        <w:ind w:firstLine="709"/>
        <w:jc w:val="both"/>
        <w:rPr>
          <w:sz w:val="24"/>
          <w:szCs w:val="24"/>
        </w:rPr>
      </w:pPr>
      <w:r w:rsidRPr="00617E4C">
        <w:rPr>
          <w:sz w:val="24"/>
          <w:szCs w:val="24"/>
        </w:rPr>
        <w:t>3.5.3. Максимальный срок исполнения административной процедуры - 3 календарных дня.</w:t>
      </w:r>
    </w:p>
    <w:p w:rsidR="003F0C71" w:rsidRPr="00617E4C" w:rsidRDefault="003F0C71" w:rsidP="003F0C71">
      <w:pPr>
        <w:pStyle w:val="ConsPlusNormal"/>
        <w:ind w:firstLine="709"/>
        <w:jc w:val="both"/>
        <w:rPr>
          <w:sz w:val="24"/>
          <w:szCs w:val="24"/>
        </w:rPr>
      </w:pPr>
      <w:r w:rsidRPr="00617E4C">
        <w:rPr>
          <w:sz w:val="24"/>
          <w:szCs w:val="24"/>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3F0C71" w:rsidRPr="00617E4C" w:rsidRDefault="003F0C71" w:rsidP="003F0C71">
      <w:pPr>
        <w:pStyle w:val="ConsPlusNormal"/>
        <w:ind w:firstLine="709"/>
        <w:jc w:val="both"/>
        <w:rPr>
          <w:sz w:val="24"/>
          <w:szCs w:val="24"/>
        </w:rPr>
      </w:pPr>
      <w:r w:rsidRPr="00617E4C">
        <w:rPr>
          <w:sz w:val="24"/>
          <w:szCs w:val="24"/>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F0C71" w:rsidRPr="00617E4C" w:rsidRDefault="003F0C71" w:rsidP="003F0C71">
      <w:pPr>
        <w:pStyle w:val="ConsPlusNormal"/>
        <w:ind w:firstLine="709"/>
        <w:jc w:val="both"/>
        <w:rPr>
          <w:sz w:val="24"/>
          <w:szCs w:val="24"/>
        </w:rPr>
      </w:pPr>
      <w:r w:rsidRPr="00617E4C">
        <w:rPr>
          <w:sz w:val="24"/>
          <w:szCs w:val="24"/>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F0C71" w:rsidRPr="00617E4C" w:rsidRDefault="003F0C71" w:rsidP="003F0C71">
      <w:pPr>
        <w:pStyle w:val="ConsPlusNormal"/>
        <w:ind w:firstLine="709"/>
        <w:jc w:val="both"/>
        <w:rPr>
          <w:sz w:val="24"/>
          <w:szCs w:val="24"/>
        </w:rPr>
      </w:pPr>
      <w:r w:rsidRPr="00617E4C">
        <w:rPr>
          <w:sz w:val="24"/>
          <w:szCs w:val="24"/>
        </w:rPr>
        <w:t>3.6.3. Получение результата муниципальной услуги в электронной форме предусмотрено.</w:t>
      </w:r>
    </w:p>
    <w:p w:rsidR="003F0C71" w:rsidRPr="00617E4C" w:rsidRDefault="003F0C71" w:rsidP="003F0C71">
      <w:pPr>
        <w:pStyle w:val="ab"/>
        <w:spacing w:after="0" w:line="240" w:lineRule="auto"/>
        <w:ind w:left="0"/>
        <w:jc w:val="center"/>
        <w:rPr>
          <w:rFonts w:ascii="Arial" w:hAnsi="Arial" w:cs="Arial"/>
          <w:sz w:val="24"/>
          <w:szCs w:val="24"/>
        </w:rPr>
      </w:pPr>
      <w:r w:rsidRPr="00617E4C">
        <w:rPr>
          <w:rFonts w:ascii="Arial" w:hAnsi="Arial" w:cs="Arial"/>
          <w:sz w:val="24"/>
          <w:szCs w:val="24"/>
        </w:rPr>
        <w:t>4. Формы контроля за исполнением административного регламента.</w:t>
      </w:r>
    </w:p>
    <w:p w:rsidR="003F0C71" w:rsidRPr="00617E4C" w:rsidRDefault="003F0C71" w:rsidP="003F0C71">
      <w:pPr>
        <w:tabs>
          <w:tab w:val="num" w:pos="0"/>
        </w:tabs>
        <w:autoSpaceDE w:val="0"/>
        <w:autoSpaceDN w:val="0"/>
        <w:adjustRightInd w:val="0"/>
        <w:spacing w:after="0" w:line="240" w:lineRule="auto"/>
        <w:ind w:firstLine="709"/>
        <w:jc w:val="both"/>
        <w:rPr>
          <w:rFonts w:ascii="Arial" w:hAnsi="Arial" w:cs="Arial"/>
          <w:color w:val="auto"/>
          <w:sz w:val="24"/>
          <w:szCs w:val="24"/>
        </w:rPr>
      </w:pPr>
      <w:r w:rsidRPr="00617E4C">
        <w:rPr>
          <w:rFonts w:ascii="Arial" w:hAnsi="Arial" w:cs="Arial"/>
          <w:color w:val="auto"/>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F0C71" w:rsidRPr="00617E4C" w:rsidRDefault="003F0C71" w:rsidP="003F0C71">
      <w:pPr>
        <w:tabs>
          <w:tab w:val="num" w:pos="0"/>
        </w:tabs>
        <w:autoSpaceDE w:val="0"/>
        <w:autoSpaceDN w:val="0"/>
        <w:adjustRightInd w:val="0"/>
        <w:spacing w:after="0" w:line="240" w:lineRule="auto"/>
        <w:ind w:firstLine="709"/>
        <w:jc w:val="both"/>
        <w:rPr>
          <w:rFonts w:ascii="Arial" w:hAnsi="Arial" w:cs="Arial"/>
          <w:color w:val="auto"/>
          <w:sz w:val="24"/>
          <w:szCs w:val="24"/>
        </w:rPr>
      </w:pPr>
      <w:r w:rsidRPr="00617E4C">
        <w:rPr>
          <w:rFonts w:ascii="Arial" w:hAnsi="Arial" w:cs="Arial"/>
          <w:color w:val="auto"/>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F0C71" w:rsidRPr="00617E4C" w:rsidRDefault="003F0C71" w:rsidP="003F0C71">
      <w:pPr>
        <w:tabs>
          <w:tab w:val="num" w:pos="0"/>
        </w:tabs>
        <w:autoSpaceDE w:val="0"/>
        <w:autoSpaceDN w:val="0"/>
        <w:adjustRightInd w:val="0"/>
        <w:spacing w:after="0" w:line="240" w:lineRule="auto"/>
        <w:ind w:firstLine="709"/>
        <w:jc w:val="both"/>
        <w:rPr>
          <w:rFonts w:ascii="Arial" w:hAnsi="Arial" w:cs="Arial"/>
          <w:color w:val="auto"/>
          <w:sz w:val="24"/>
          <w:szCs w:val="24"/>
        </w:rPr>
      </w:pPr>
      <w:r w:rsidRPr="00617E4C">
        <w:rPr>
          <w:rFonts w:ascii="Arial" w:hAnsi="Arial" w:cs="Arial"/>
          <w:color w:val="auto"/>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F0C71" w:rsidRPr="00617E4C" w:rsidRDefault="003F0C71" w:rsidP="003F0C71">
      <w:pPr>
        <w:tabs>
          <w:tab w:val="num" w:pos="0"/>
        </w:tabs>
        <w:adjustRightInd w:val="0"/>
        <w:spacing w:after="0" w:line="240" w:lineRule="auto"/>
        <w:ind w:firstLine="709"/>
        <w:jc w:val="both"/>
        <w:rPr>
          <w:rFonts w:ascii="Arial" w:hAnsi="Arial" w:cs="Arial"/>
          <w:color w:val="auto"/>
          <w:sz w:val="24"/>
          <w:szCs w:val="24"/>
        </w:rPr>
      </w:pPr>
      <w:r w:rsidRPr="00617E4C">
        <w:rPr>
          <w:rFonts w:ascii="Arial" w:hAnsi="Arial" w:cs="Arial"/>
          <w:color w:val="auto"/>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F0C71" w:rsidRPr="00617E4C" w:rsidRDefault="003F0C71" w:rsidP="003F0C71">
      <w:pPr>
        <w:pStyle w:val="ConsPlusTitle"/>
        <w:widowControl/>
        <w:tabs>
          <w:tab w:val="num" w:pos="0"/>
        </w:tabs>
        <w:ind w:firstLine="709"/>
        <w:jc w:val="both"/>
        <w:rPr>
          <w:rFonts w:ascii="Arial" w:hAnsi="Arial" w:cs="Arial"/>
          <w:b w:val="0"/>
          <w:sz w:val="24"/>
          <w:szCs w:val="24"/>
        </w:rPr>
      </w:pPr>
      <w:r w:rsidRPr="00617E4C">
        <w:rPr>
          <w:rFonts w:ascii="Arial" w:hAnsi="Arial" w:cs="Arial"/>
          <w:b w:val="0"/>
          <w:sz w:val="24"/>
          <w:szCs w:val="24"/>
        </w:rPr>
        <w:t>4.4. Проведение текущего контроля должно осуществляться не реже двух раз в год.</w:t>
      </w:r>
    </w:p>
    <w:p w:rsidR="003F0C71" w:rsidRPr="00617E4C" w:rsidRDefault="003F0C71" w:rsidP="003F0C71">
      <w:pPr>
        <w:tabs>
          <w:tab w:val="num" w:pos="0"/>
        </w:tabs>
        <w:adjustRightInd w:val="0"/>
        <w:spacing w:after="0" w:line="240" w:lineRule="auto"/>
        <w:ind w:firstLine="709"/>
        <w:jc w:val="both"/>
        <w:rPr>
          <w:rFonts w:ascii="Arial" w:hAnsi="Arial" w:cs="Arial"/>
          <w:color w:val="auto"/>
          <w:sz w:val="24"/>
          <w:szCs w:val="24"/>
        </w:rPr>
      </w:pPr>
      <w:r w:rsidRPr="00617E4C">
        <w:rPr>
          <w:rFonts w:ascii="Arial" w:hAnsi="Arial" w:cs="Arial"/>
          <w:color w:val="auto"/>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F0C71" w:rsidRPr="00617E4C" w:rsidRDefault="003F0C71" w:rsidP="003F0C71">
      <w:pPr>
        <w:tabs>
          <w:tab w:val="num" w:pos="0"/>
        </w:tabs>
        <w:autoSpaceDE w:val="0"/>
        <w:autoSpaceDN w:val="0"/>
        <w:adjustRightInd w:val="0"/>
        <w:spacing w:after="0" w:line="240" w:lineRule="auto"/>
        <w:ind w:firstLine="709"/>
        <w:jc w:val="both"/>
        <w:rPr>
          <w:rFonts w:ascii="Arial" w:hAnsi="Arial" w:cs="Arial"/>
          <w:color w:val="auto"/>
          <w:sz w:val="24"/>
          <w:szCs w:val="24"/>
        </w:rPr>
      </w:pPr>
      <w:r w:rsidRPr="00617E4C">
        <w:rPr>
          <w:rFonts w:ascii="Arial" w:hAnsi="Arial" w:cs="Arial"/>
          <w:color w:val="auto"/>
          <w:sz w:val="24"/>
          <w:szCs w:val="24"/>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3F0C71" w:rsidRPr="00617E4C" w:rsidRDefault="003F0C71" w:rsidP="003F0C71">
      <w:pPr>
        <w:tabs>
          <w:tab w:val="num" w:pos="0"/>
        </w:tabs>
        <w:autoSpaceDE w:val="0"/>
        <w:autoSpaceDN w:val="0"/>
        <w:adjustRightInd w:val="0"/>
        <w:spacing w:after="0" w:line="240" w:lineRule="auto"/>
        <w:ind w:firstLine="709"/>
        <w:jc w:val="both"/>
        <w:rPr>
          <w:rFonts w:ascii="Arial" w:hAnsi="Arial" w:cs="Arial"/>
          <w:color w:val="auto"/>
          <w:sz w:val="24"/>
          <w:szCs w:val="24"/>
        </w:rPr>
      </w:pPr>
      <w:r w:rsidRPr="00617E4C">
        <w:rPr>
          <w:rFonts w:ascii="Arial" w:hAnsi="Arial" w:cs="Arial"/>
          <w:color w:val="auto"/>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F0C71" w:rsidRPr="00617E4C" w:rsidRDefault="003F0C71" w:rsidP="003F0C71">
      <w:pPr>
        <w:tabs>
          <w:tab w:val="num" w:pos="0"/>
        </w:tabs>
        <w:autoSpaceDE w:val="0"/>
        <w:autoSpaceDN w:val="0"/>
        <w:adjustRightInd w:val="0"/>
        <w:spacing w:after="0" w:line="240" w:lineRule="auto"/>
        <w:ind w:firstLine="709"/>
        <w:jc w:val="both"/>
        <w:rPr>
          <w:rFonts w:ascii="Arial" w:hAnsi="Arial" w:cs="Arial"/>
          <w:color w:val="auto"/>
          <w:sz w:val="24"/>
          <w:szCs w:val="24"/>
        </w:rPr>
      </w:pPr>
      <w:r w:rsidRPr="00617E4C">
        <w:rPr>
          <w:rFonts w:ascii="Arial" w:hAnsi="Arial" w:cs="Arial"/>
          <w:color w:val="auto"/>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F0C71" w:rsidRDefault="003F0C71" w:rsidP="003F0C71">
      <w:pPr>
        <w:spacing w:after="0" w:line="240" w:lineRule="auto"/>
        <w:jc w:val="center"/>
        <w:rPr>
          <w:rFonts w:ascii="Arial" w:hAnsi="Arial" w:cs="Arial"/>
          <w:color w:val="auto"/>
          <w:sz w:val="24"/>
          <w:szCs w:val="24"/>
        </w:rPr>
      </w:pPr>
      <w:r w:rsidRPr="00617E4C">
        <w:rPr>
          <w:rFonts w:ascii="Arial" w:hAnsi="Arial" w:cs="Arial"/>
          <w:color w:val="auto"/>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F0C71" w:rsidRPr="00617E4C" w:rsidRDefault="003F0C71" w:rsidP="003F0C71">
      <w:pPr>
        <w:spacing w:after="0" w:line="240" w:lineRule="auto"/>
        <w:jc w:val="center"/>
        <w:rPr>
          <w:rFonts w:ascii="Arial" w:eastAsia="SimSun" w:hAnsi="Arial" w:cs="Arial"/>
          <w:color w:val="auto"/>
          <w:sz w:val="24"/>
          <w:szCs w:val="24"/>
          <w:lang w:eastAsia="zh-CN"/>
        </w:rPr>
      </w:pPr>
      <w:r>
        <w:rPr>
          <w:rFonts w:ascii="Arial" w:hAnsi="Arial" w:cs="Arial"/>
          <w:color w:val="auto"/>
          <w:sz w:val="24"/>
          <w:szCs w:val="24"/>
        </w:rPr>
        <w:t>(р. 5 в ред. пост. от 04.02.2019 № 5</w:t>
      </w:r>
      <w:r w:rsidRPr="00617E4C">
        <w:rPr>
          <w:rFonts w:ascii="Arial" w:hAnsi="Arial" w:cs="Arial"/>
          <w:color w:val="auto"/>
          <w:sz w:val="24"/>
          <w:szCs w:val="24"/>
        </w:rPr>
        <w:t>)</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lang w:eastAsia="ru-RU"/>
        </w:rPr>
      </w:pPr>
      <w:r w:rsidRPr="00631C20">
        <w:rPr>
          <w:rFonts w:ascii="Arial" w:hAnsi="Arial" w:cs="Arial"/>
          <w:color w:val="auto"/>
          <w:sz w:val="24"/>
          <w:szCs w:val="24"/>
        </w:rPr>
        <w:t>5.1. Заявитель может обратиться с жалобой в том числе в следующих случаях:</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6) затребование с заявителя при предоставлении муниципальной услуги платы, не предусмотренной нормативными правовыми актами Воронежской области, муниципальными правовыми актами;</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8) нарушение срока или порядка выдачи документов по результатам предоставления муниципальной услуги;</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bCs/>
          <w:color w:val="auto"/>
          <w:sz w:val="24"/>
          <w:szCs w:val="24"/>
        </w:rPr>
        <w:t>5.2. Общие требования к порядку подачи и рассмотрения жалобы.</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bookmarkStart w:id="6" w:name="Par22"/>
      <w:bookmarkEnd w:id="6"/>
      <w:r w:rsidRPr="00631C20">
        <w:rPr>
          <w:rFonts w:ascii="Arial" w:hAnsi="Arial" w:cs="Arial"/>
          <w:color w:val="auto"/>
          <w:sz w:val="24"/>
          <w:szCs w:val="24"/>
        </w:rPr>
        <w:t xml:space="preserve">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r w:rsidRPr="00631C20">
        <w:rPr>
          <w:rFonts w:ascii="Arial" w:hAnsi="Arial" w:cs="Arial"/>
          <w:color w:val="auto"/>
          <w:sz w:val="24"/>
          <w:szCs w:val="24"/>
        </w:rPr>
        <w:lastRenderedPageBreak/>
        <w:t>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информационную систему Портал Воронежской области в сети Интернет (</w:t>
      </w:r>
      <w:r w:rsidRPr="00631C20">
        <w:rPr>
          <w:rFonts w:ascii="Arial" w:hAnsi="Arial" w:cs="Arial"/>
          <w:color w:val="auto"/>
          <w:sz w:val="24"/>
          <w:szCs w:val="24"/>
          <w:lang w:val="en-US"/>
        </w:rPr>
        <w:t>govvrn</w:t>
      </w:r>
      <w:r w:rsidRPr="00631C20">
        <w:rPr>
          <w:rFonts w:ascii="Arial" w:hAnsi="Arial" w:cs="Arial"/>
          <w:color w:val="auto"/>
          <w:sz w:val="24"/>
          <w:szCs w:val="24"/>
        </w:rPr>
        <w:t>.</w:t>
      </w:r>
      <w:r w:rsidRPr="00631C20">
        <w:rPr>
          <w:rFonts w:ascii="Arial" w:hAnsi="Arial" w:cs="Arial"/>
          <w:color w:val="auto"/>
          <w:sz w:val="24"/>
          <w:szCs w:val="24"/>
          <w:lang w:val="en-US"/>
        </w:rPr>
        <w:t>ru</w:t>
      </w:r>
      <w:r w:rsidRPr="00631C20">
        <w:rPr>
          <w:rFonts w:ascii="Arial" w:hAnsi="Arial" w:cs="Arial"/>
          <w:color w:val="auto"/>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информационную систему Портал Воронежской области в сети Интернет (</w:t>
      </w:r>
      <w:r w:rsidRPr="00631C20">
        <w:rPr>
          <w:rFonts w:ascii="Arial" w:hAnsi="Arial" w:cs="Arial"/>
          <w:color w:val="auto"/>
          <w:sz w:val="24"/>
          <w:szCs w:val="24"/>
          <w:lang w:val="en-US"/>
        </w:rPr>
        <w:t>govvrn</w:t>
      </w:r>
      <w:r w:rsidRPr="00631C20">
        <w:rPr>
          <w:rFonts w:ascii="Arial" w:hAnsi="Arial" w:cs="Arial"/>
          <w:color w:val="auto"/>
          <w:sz w:val="24"/>
          <w:szCs w:val="24"/>
        </w:rPr>
        <w:t>.</w:t>
      </w:r>
      <w:r w:rsidRPr="00631C20">
        <w:rPr>
          <w:rFonts w:ascii="Arial" w:hAnsi="Arial" w:cs="Arial"/>
          <w:color w:val="auto"/>
          <w:sz w:val="24"/>
          <w:szCs w:val="24"/>
          <w:lang w:val="en-US"/>
        </w:rPr>
        <w:t>ru</w:t>
      </w:r>
      <w:r w:rsidRPr="00631C20">
        <w:rPr>
          <w:rFonts w:ascii="Arial" w:hAnsi="Arial" w:cs="Arial"/>
          <w:color w:val="auto"/>
          <w:sz w:val="24"/>
          <w:szCs w:val="24"/>
        </w:rPr>
        <w:t>),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информационную систему Портал Воронежской области в сети Интернет (</w:t>
      </w:r>
      <w:r w:rsidRPr="00631C20">
        <w:rPr>
          <w:rFonts w:ascii="Arial" w:hAnsi="Arial" w:cs="Arial"/>
          <w:color w:val="auto"/>
          <w:sz w:val="24"/>
          <w:szCs w:val="24"/>
          <w:lang w:val="en-US"/>
        </w:rPr>
        <w:t>govvrn</w:t>
      </w:r>
      <w:r w:rsidRPr="00631C20">
        <w:rPr>
          <w:rFonts w:ascii="Arial" w:hAnsi="Arial" w:cs="Arial"/>
          <w:color w:val="auto"/>
          <w:sz w:val="24"/>
          <w:szCs w:val="24"/>
        </w:rPr>
        <w:t>.</w:t>
      </w:r>
      <w:r w:rsidRPr="00631C20">
        <w:rPr>
          <w:rFonts w:ascii="Arial" w:hAnsi="Arial" w:cs="Arial"/>
          <w:color w:val="auto"/>
          <w:sz w:val="24"/>
          <w:szCs w:val="24"/>
          <w:lang w:val="en-US"/>
        </w:rPr>
        <w:t>ru</w:t>
      </w:r>
      <w:r w:rsidRPr="00631C20">
        <w:rPr>
          <w:rFonts w:ascii="Arial" w:hAnsi="Arial" w:cs="Arial"/>
          <w:color w:val="auto"/>
          <w:sz w:val="24"/>
          <w:szCs w:val="24"/>
        </w:rPr>
        <w:t>), а также может быть принята при личном приеме заявителя.</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lastRenderedPageBreak/>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 210-ФЗ «Об организации предоставления государственных и муниципальных услуг» и настоящей статьи не применяются.</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Воронежской области и муниципальными правовыми актами.</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5. Жалоба должна содержать:</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w:t>
      </w:r>
      <w:r w:rsidRPr="00631C20">
        <w:rPr>
          <w:rFonts w:ascii="Arial" w:hAnsi="Arial" w:cs="Arial"/>
          <w:color w:val="auto"/>
          <w:sz w:val="24"/>
          <w:szCs w:val="24"/>
        </w:rPr>
        <w:lastRenderedPageBreak/>
        <w:t>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bookmarkStart w:id="7" w:name="Par44"/>
      <w:bookmarkEnd w:id="7"/>
      <w:r w:rsidRPr="00631C20">
        <w:rPr>
          <w:rFonts w:ascii="Arial" w:hAnsi="Arial" w:cs="Arial"/>
          <w:color w:val="auto"/>
          <w:sz w:val="24"/>
          <w:szCs w:val="24"/>
        </w:rPr>
        <w:t>7. По результатам рассмотрения жалобы принимается одно из следующих решений:</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2) в удовлетворении жалобы отказывается.</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bookmarkStart w:id="8" w:name="Par48"/>
      <w:bookmarkEnd w:id="8"/>
      <w:r w:rsidRPr="00631C20">
        <w:rPr>
          <w:rFonts w:ascii="Arial" w:hAnsi="Arial" w:cs="Arial"/>
          <w:color w:val="auto"/>
          <w:sz w:val="24"/>
          <w:szCs w:val="24"/>
        </w:rPr>
        <w:t>8. Не позднее дня, следующего за днем принятия решения, указанного в пункте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8.1. В случае признания жалобы подлежащей удовлетворению в ответе заявителю, указанном в пункте 8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8.2. В случае признания жалобы не подлежащей удовлетворению в ответе заявителю, указанном в пункте 8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3F0C71" w:rsidRPr="00631C20"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w:t>
      </w:r>
      <w:r w:rsidRPr="00631C20">
        <w:rPr>
          <w:rFonts w:ascii="Arial" w:hAnsi="Arial" w:cs="Arial"/>
          <w:color w:val="auto"/>
          <w:sz w:val="24"/>
          <w:szCs w:val="24"/>
        </w:rPr>
        <w:lastRenderedPageBreak/>
        <w:t>соответствии с пунктом 1 настоящего раздела, незамедлительно направляют имеющиеся материалы в органы прокуратуры.</w:t>
      </w:r>
    </w:p>
    <w:p w:rsidR="003F0C71" w:rsidRPr="00631C20" w:rsidRDefault="003F0C71" w:rsidP="003F0C71">
      <w:pPr>
        <w:tabs>
          <w:tab w:val="num" w:pos="0"/>
        </w:tabs>
        <w:autoSpaceDE w:val="0"/>
        <w:autoSpaceDN w:val="0"/>
        <w:adjustRightInd w:val="0"/>
        <w:spacing w:after="0" w:line="240" w:lineRule="auto"/>
        <w:ind w:firstLine="709"/>
        <w:jc w:val="both"/>
        <w:rPr>
          <w:rFonts w:ascii="Arial" w:hAnsi="Arial" w:cs="Arial"/>
          <w:color w:val="auto"/>
          <w:sz w:val="24"/>
          <w:szCs w:val="24"/>
        </w:rPr>
      </w:pPr>
      <w:r w:rsidRPr="00631C20">
        <w:rPr>
          <w:rFonts w:ascii="Arial" w:hAnsi="Arial" w:cs="Arial"/>
          <w:color w:val="auto"/>
          <w:sz w:val="24"/>
          <w:szCs w:val="24"/>
        </w:rPr>
        <w:t>10. Положения раздела 5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3F0C71" w:rsidRPr="00617E4C" w:rsidRDefault="003F0C71" w:rsidP="003F0C71">
      <w:pPr>
        <w:spacing w:after="0" w:line="240" w:lineRule="auto"/>
        <w:ind w:left="4536"/>
        <w:rPr>
          <w:rFonts w:ascii="Arial" w:hAnsi="Arial" w:cs="Arial"/>
          <w:color w:val="auto"/>
          <w:sz w:val="24"/>
          <w:szCs w:val="24"/>
        </w:rPr>
      </w:pPr>
      <w:r w:rsidRPr="00617E4C">
        <w:rPr>
          <w:rFonts w:ascii="Arial" w:hAnsi="Arial" w:cs="Arial"/>
          <w:color w:val="auto"/>
          <w:sz w:val="24"/>
          <w:szCs w:val="24"/>
        </w:rPr>
        <w:br w:type="page"/>
      </w:r>
      <w:bookmarkStart w:id="9" w:name="P472"/>
      <w:bookmarkEnd w:id="9"/>
      <w:r w:rsidRPr="00617E4C">
        <w:rPr>
          <w:rFonts w:ascii="Arial" w:hAnsi="Arial" w:cs="Arial"/>
          <w:color w:val="auto"/>
          <w:sz w:val="24"/>
          <w:szCs w:val="24"/>
        </w:rPr>
        <w:lastRenderedPageBreak/>
        <w:t>Приложение № 1</w:t>
      </w:r>
    </w:p>
    <w:p w:rsidR="003F0C71" w:rsidRPr="00617E4C" w:rsidRDefault="003F0C71" w:rsidP="003F0C71">
      <w:pPr>
        <w:autoSpaceDE w:val="0"/>
        <w:autoSpaceDN w:val="0"/>
        <w:adjustRightInd w:val="0"/>
        <w:spacing w:after="0" w:line="240" w:lineRule="auto"/>
        <w:ind w:left="4536"/>
        <w:rPr>
          <w:rFonts w:ascii="Arial" w:hAnsi="Arial" w:cs="Arial"/>
          <w:color w:val="auto"/>
          <w:sz w:val="24"/>
          <w:szCs w:val="24"/>
        </w:rPr>
      </w:pPr>
      <w:r w:rsidRPr="00617E4C">
        <w:rPr>
          <w:rFonts w:ascii="Arial" w:hAnsi="Arial" w:cs="Arial"/>
          <w:color w:val="auto"/>
          <w:sz w:val="24"/>
          <w:szCs w:val="24"/>
        </w:rPr>
        <w:t>к административному регламенту</w:t>
      </w:r>
    </w:p>
    <w:p w:rsidR="003F0C71" w:rsidRPr="00617E4C" w:rsidRDefault="003F0C71" w:rsidP="003F0C71">
      <w:pPr>
        <w:pStyle w:val="ConsPlusNormal"/>
        <w:ind w:firstLine="709"/>
        <w:jc w:val="both"/>
        <w:rPr>
          <w:sz w:val="24"/>
          <w:szCs w:val="24"/>
        </w:rPr>
      </w:pPr>
    </w:p>
    <w:p w:rsidR="003F0C71" w:rsidRPr="00617E4C"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17E4C">
        <w:rPr>
          <w:rFonts w:ascii="Arial" w:hAnsi="Arial" w:cs="Arial"/>
          <w:color w:val="auto"/>
          <w:sz w:val="24"/>
          <w:szCs w:val="24"/>
        </w:rPr>
        <w:t>1. Место нахождения администрации Суходонецкого сельского поселения Богучарского муниципального района Воронежской области: Воронежская область, Богучарский район село Сухой Донец, ул. Аплетова, д.55.</w:t>
      </w:r>
    </w:p>
    <w:p w:rsidR="003F0C71" w:rsidRPr="00617E4C"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17E4C">
        <w:rPr>
          <w:rFonts w:ascii="Arial" w:hAnsi="Arial" w:cs="Arial"/>
          <w:color w:val="auto"/>
          <w:sz w:val="24"/>
          <w:szCs w:val="24"/>
        </w:rPr>
        <w:t>График работы администрации Суходонецкого сельского поселения Богучарского муниципального района Воронежской области:</w:t>
      </w:r>
    </w:p>
    <w:p w:rsidR="003F0C71" w:rsidRPr="00617E4C"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17E4C">
        <w:rPr>
          <w:rFonts w:ascii="Arial" w:hAnsi="Arial" w:cs="Arial"/>
          <w:color w:val="auto"/>
          <w:sz w:val="24"/>
          <w:szCs w:val="24"/>
        </w:rPr>
        <w:t>понедельник - пятница: с 08-00</w:t>
      </w:r>
      <w:r>
        <w:rPr>
          <w:rFonts w:ascii="Arial" w:hAnsi="Arial" w:cs="Arial"/>
          <w:color w:val="auto"/>
          <w:sz w:val="24"/>
          <w:szCs w:val="24"/>
        </w:rPr>
        <w:t xml:space="preserve"> </w:t>
      </w:r>
      <w:r w:rsidRPr="00617E4C">
        <w:rPr>
          <w:rFonts w:ascii="Arial" w:hAnsi="Arial" w:cs="Arial"/>
          <w:color w:val="auto"/>
          <w:sz w:val="24"/>
          <w:szCs w:val="24"/>
        </w:rPr>
        <w:t>до 16-00;</w:t>
      </w:r>
    </w:p>
    <w:p w:rsidR="003F0C71" w:rsidRPr="00617E4C"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17E4C">
        <w:rPr>
          <w:rFonts w:ascii="Arial" w:hAnsi="Arial" w:cs="Arial"/>
          <w:color w:val="auto"/>
          <w:sz w:val="24"/>
          <w:szCs w:val="24"/>
        </w:rPr>
        <w:t>перерыв: с 12-00 до 13-00;</w:t>
      </w:r>
    </w:p>
    <w:p w:rsidR="003F0C71" w:rsidRPr="00617E4C"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17E4C">
        <w:rPr>
          <w:rFonts w:ascii="Arial" w:hAnsi="Arial" w:cs="Arial"/>
          <w:color w:val="auto"/>
          <w:sz w:val="24"/>
          <w:szCs w:val="24"/>
        </w:rPr>
        <w:t>выходной: суббота, воскресенье.</w:t>
      </w:r>
    </w:p>
    <w:p w:rsidR="003F0C71" w:rsidRPr="00617E4C"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17E4C">
        <w:rPr>
          <w:rFonts w:ascii="Arial" w:hAnsi="Arial" w:cs="Arial"/>
          <w:color w:val="auto"/>
          <w:sz w:val="24"/>
          <w:szCs w:val="24"/>
        </w:rPr>
        <w:t>Официальный сайт администрации Суходонецкого сельского поселения Богучарского муниципального района Воронежской области в сети Интернет: www.</w:t>
      </w:r>
      <w:r w:rsidRPr="00617E4C">
        <w:rPr>
          <w:rFonts w:ascii="Arial" w:hAnsi="Arial" w:cs="Arial"/>
          <w:color w:val="auto"/>
          <w:sz w:val="24"/>
          <w:szCs w:val="24"/>
          <w:lang w:val="en-US"/>
        </w:rPr>
        <w:t>http</w:t>
      </w:r>
      <w:r w:rsidRPr="00617E4C">
        <w:rPr>
          <w:rFonts w:ascii="Arial" w:hAnsi="Arial" w:cs="Arial"/>
          <w:color w:val="auto"/>
          <w:sz w:val="24"/>
          <w:szCs w:val="24"/>
        </w:rPr>
        <w:t xml:space="preserve">:// </w:t>
      </w:r>
      <w:r w:rsidRPr="00617E4C">
        <w:rPr>
          <w:rFonts w:ascii="Arial" w:hAnsi="Arial" w:cs="Arial"/>
          <w:color w:val="auto"/>
          <w:sz w:val="24"/>
          <w:szCs w:val="24"/>
          <w:lang w:val="en-US"/>
        </w:rPr>
        <w:t>suchdonec</w:t>
      </w:r>
      <w:r w:rsidRPr="00617E4C">
        <w:rPr>
          <w:rFonts w:ascii="Arial" w:hAnsi="Arial" w:cs="Arial"/>
          <w:color w:val="auto"/>
          <w:sz w:val="24"/>
          <w:szCs w:val="24"/>
        </w:rPr>
        <w:t>.</w:t>
      </w:r>
      <w:r w:rsidRPr="00617E4C">
        <w:rPr>
          <w:rFonts w:ascii="Arial" w:hAnsi="Arial" w:cs="Arial"/>
          <w:color w:val="auto"/>
          <w:sz w:val="24"/>
          <w:szCs w:val="24"/>
          <w:lang w:val="en-US"/>
        </w:rPr>
        <w:t>ru</w:t>
      </w:r>
      <w:r w:rsidRPr="00617E4C">
        <w:rPr>
          <w:rFonts w:ascii="Arial" w:hAnsi="Arial" w:cs="Arial"/>
          <w:color w:val="auto"/>
          <w:sz w:val="24"/>
          <w:szCs w:val="24"/>
        </w:rPr>
        <w:t>.</w:t>
      </w:r>
    </w:p>
    <w:p w:rsidR="003F0C71" w:rsidRPr="00617E4C"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17E4C">
        <w:rPr>
          <w:rFonts w:ascii="Arial" w:hAnsi="Arial" w:cs="Arial"/>
          <w:color w:val="auto"/>
          <w:sz w:val="24"/>
          <w:szCs w:val="24"/>
        </w:rPr>
        <w:t xml:space="preserve">Адрес электронной почты администрации Суходонецкого сельского поселения Богучарского муниципального района Воронежской области: </w:t>
      </w:r>
      <w:r w:rsidRPr="00617E4C">
        <w:rPr>
          <w:rFonts w:ascii="Arial" w:hAnsi="Arial" w:cs="Arial"/>
          <w:color w:val="auto"/>
          <w:sz w:val="24"/>
          <w:szCs w:val="24"/>
          <w:lang w:val="en-US"/>
        </w:rPr>
        <w:t>suhod</w:t>
      </w:r>
      <w:r w:rsidRPr="00617E4C">
        <w:rPr>
          <w:rFonts w:ascii="Arial" w:hAnsi="Arial" w:cs="Arial"/>
          <w:color w:val="auto"/>
          <w:sz w:val="24"/>
          <w:szCs w:val="24"/>
        </w:rPr>
        <w:t>.</w:t>
      </w:r>
      <w:r w:rsidRPr="00617E4C">
        <w:rPr>
          <w:rFonts w:ascii="Arial" w:hAnsi="Arial" w:cs="Arial"/>
          <w:color w:val="auto"/>
          <w:sz w:val="24"/>
          <w:szCs w:val="24"/>
          <w:lang w:val="en-US"/>
        </w:rPr>
        <w:t>boguch</w:t>
      </w:r>
      <w:r w:rsidRPr="00617E4C">
        <w:rPr>
          <w:rFonts w:ascii="Arial" w:hAnsi="Arial" w:cs="Arial"/>
          <w:color w:val="auto"/>
          <w:sz w:val="24"/>
          <w:szCs w:val="24"/>
        </w:rPr>
        <w:t>@</w:t>
      </w:r>
      <w:r w:rsidRPr="00617E4C">
        <w:rPr>
          <w:rFonts w:ascii="Arial" w:hAnsi="Arial" w:cs="Arial"/>
          <w:color w:val="auto"/>
          <w:sz w:val="24"/>
          <w:szCs w:val="24"/>
          <w:lang w:val="en-US"/>
        </w:rPr>
        <w:t>govvrn</w:t>
      </w:r>
      <w:r w:rsidRPr="00617E4C">
        <w:rPr>
          <w:rFonts w:ascii="Arial" w:hAnsi="Arial" w:cs="Arial"/>
          <w:color w:val="auto"/>
          <w:sz w:val="24"/>
          <w:szCs w:val="24"/>
        </w:rPr>
        <w:t>.</w:t>
      </w:r>
      <w:r w:rsidRPr="00617E4C">
        <w:rPr>
          <w:rFonts w:ascii="Arial" w:hAnsi="Arial" w:cs="Arial"/>
          <w:color w:val="auto"/>
          <w:sz w:val="24"/>
          <w:szCs w:val="24"/>
          <w:lang w:val="en-US"/>
        </w:rPr>
        <w:t>ru</w:t>
      </w:r>
      <w:r w:rsidRPr="00617E4C">
        <w:rPr>
          <w:rFonts w:ascii="Arial" w:hAnsi="Arial" w:cs="Arial"/>
          <w:color w:val="auto"/>
          <w:sz w:val="24"/>
          <w:szCs w:val="24"/>
        </w:rPr>
        <w:t>.</w:t>
      </w:r>
    </w:p>
    <w:p w:rsidR="003F0C71" w:rsidRPr="00617E4C" w:rsidRDefault="003F0C71" w:rsidP="003F0C71">
      <w:pPr>
        <w:autoSpaceDE w:val="0"/>
        <w:autoSpaceDN w:val="0"/>
        <w:adjustRightInd w:val="0"/>
        <w:spacing w:after="0" w:line="240" w:lineRule="auto"/>
        <w:ind w:firstLine="709"/>
        <w:jc w:val="both"/>
        <w:rPr>
          <w:rFonts w:ascii="Arial" w:hAnsi="Arial" w:cs="Arial"/>
          <w:color w:val="auto"/>
          <w:sz w:val="24"/>
          <w:szCs w:val="24"/>
        </w:rPr>
      </w:pPr>
      <w:r w:rsidRPr="00617E4C">
        <w:rPr>
          <w:rFonts w:ascii="Arial" w:hAnsi="Arial" w:cs="Arial"/>
          <w:color w:val="auto"/>
          <w:sz w:val="24"/>
          <w:szCs w:val="24"/>
        </w:rPr>
        <w:t>2. Телефоны для справок:8(47366) 5-46-23, 8 (47366) 5-46-77.</w:t>
      </w:r>
    </w:p>
    <w:p w:rsidR="003F0C71" w:rsidRPr="00617E4C" w:rsidRDefault="003F0C71" w:rsidP="003F0C71">
      <w:pPr>
        <w:spacing w:after="0" w:line="240" w:lineRule="auto"/>
        <w:ind w:left="4536"/>
        <w:rPr>
          <w:rFonts w:ascii="Arial" w:hAnsi="Arial" w:cs="Arial"/>
          <w:color w:val="auto"/>
          <w:sz w:val="24"/>
          <w:szCs w:val="24"/>
        </w:rPr>
      </w:pPr>
      <w:r w:rsidRPr="00617E4C">
        <w:rPr>
          <w:rFonts w:ascii="Arial" w:hAnsi="Arial" w:cs="Arial"/>
          <w:color w:val="auto"/>
          <w:sz w:val="24"/>
          <w:szCs w:val="24"/>
        </w:rPr>
        <w:br w:type="page"/>
      </w:r>
      <w:r w:rsidRPr="00617E4C">
        <w:rPr>
          <w:rFonts w:ascii="Arial" w:hAnsi="Arial" w:cs="Arial"/>
          <w:color w:val="auto"/>
          <w:sz w:val="24"/>
          <w:szCs w:val="24"/>
        </w:rPr>
        <w:lastRenderedPageBreak/>
        <w:t>Приложение № 2</w:t>
      </w:r>
    </w:p>
    <w:p w:rsidR="003F0C71" w:rsidRPr="00617E4C" w:rsidRDefault="003F0C71" w:rsidP="003F0C71">
      <w:pPr>
        <w:autoSpaceDE w:val="0"/>
        <w:autoSpaceDN w:val="0"/>
        <w:adjustRightInd w:val="0"/>
        <w:spacing w:after="0" w:line="240" w:lineRule="auto"/>
        <w:ind w:left="4536"/>
        <w:rPr>
          <w:rFonts w:ascii="Arial" w:hAnsi="Arial" w:cs="Arial"/>
          <w:color w:val="auto"/>
          <w:sz w:val="24"/>
          <w:szCs w:val="24"/>
        </w:rPr>
      </w:pPr>
      <w:r w:rsidRPr="00617E4C">
        <w:rPr>
          <w:rFonts w:ascii="Arial" w:hAnsi="Arial" w:cs="Arial"/>
          <w:color w:val="auto"/>
          <w:sz w:val="24"/>
          <w:szCs w:val="24"/>
        </w:rPr>
        <w:t>к административному регламенту</w:t>
      </w:r>
    </w:p>
    <w:p w:rsidR="003F0C71" w:rsidRPr="00617E4C" w:rsidRDefault="003F0C71" w:rsidP="003F0C71">
      <w:pPr>
        <w:autoSpaceDE w:val="0"/>
        <w:autoSpaceDN w:val="0"/>
        <w:adjustRightInd w:val="0"/>
        <w:spacing w:after="0" w:line="240" w:lineRule="auto"/>
        <w:ind w:left="4536"/>
        <w:rPr>
          <w:rFonts w:ascii="Arial" w:hAnsi="Arial" w:cs="Arial"/>
          <w:color w:val="auto"/>
          <w:sz w:val="24"/>
          <w:szCs w:val="24"/>
        </w:rPr>
      </w:pPr>
      <w:r w:rsidRPr="00617E4C">
        <w:rPr>
          <w:rFonts w:ascii="Arial" w:hAnsi="Arial" w:cs="Arial"/>
          <w:color w:val="auto"/>
          <w:sz w:val="24"/>
          <w:szCs w:val="24"/>
        </w:rPr>
        <w:t>(Форма утверждена Постановлением</w:t>
      </w:r>
    </w:p>
    <w:p w:rsidR="003F0C71" w:rsidRPr="00617E4C" w:rsidRDefault="003F0C71" w:rsidP="003F0C71">
      <w:pPr>
        <w:autoSpaceDE w:val="0"/>
        <w:autoSpaceDN w:val="0"/>
        <w:adjustRightInd w:val="0"/>
        <w:spacing w:after="0" w:line="240" w:lineRule="auto"/>
        <w:ind w:left="4536"/>
        <w:rPr>
          <w:rFonts w:ascii="Arial" w:hAnsi="Arial" w:cs="Arial"/>
          <w:color w:val="auto"/>
          <w:sz w:val="24"/>
          <w:szCs w:val="24"/>
        </w:rPr>
      </w:pPr>
      <w:r w:rsidRPr="00617E4C">
        <w:rPr>
          <w:rFonts w:ascii="Arial" w:hAnsi="Arial" w:cs="Arial"/>
          <w:color w:val="auto"/>
          <w:sz w:val="24"/>
          <w:szCs w:val="24"/>
        </w:rPr>
        <w:t>Правительства Российской Федерации</w:t>
      </w:r>
    </w:p>
    <w:p w:rsidR="003F0C71" w:rsidRPr="00617E4C" w:rsidRDefault="003F0C71" w:rsidP="003F0C71">
      <w:pPr>
        <w:autoSpaceDE w:val="0"/>
        <w:autoSpaceDN w:val="0"/>
        <w:adjustRightInd w:val="0"/>
        <w:spacing w:after="0" w:line="240" w:lineRule="auto"/>
        <w:ind w:left="4536"/>
        <w:rPr>
          <w:rFonts w:ascii="Arial" w:hAnsi="Arial" w:cs="Arial"/>
          <w:color w:val="auto"/>
          <w:sz w:val="24"/>
          <w:szCs w:val="24"/>
        </w:rPr>
      </w:pPr>
      <w:r w:rsidRPr="00617E4C">
        <w:rPr>
          <w:rFonts w:ascii="Arial" w:hAnsi="Arial" w:cs="Arial"/>
          <w:color w:val="auto"/>
          <w:sz w:val="24"/>
          <w:szCs w:val="24"/>
        </w:rPr>
        <w:t>от 28.04.2005 N 266)</w:t>
      </w:r>
    </w:p>
    <w:p w:rsidR="003F0C71" w:rsidRPr="00617E4C" w:rsidRDefault="003F0C71" w:rsidP="003F0C71">
      <w:pPr>
        <w:autoSpaceDE w:val="0"/>
        <w:autoSpaceDN w:val="0"/>
        <w:adjustRightInd w:val="0"/>
        <w:spacing w:after="0" w:line="240" w:lineRule="auto"/>
        <w:ind w:firstLine="709"/>
        <w:jc w:val="both"/>
        <w:rPr>
          <w:rFonts w:ascii="Arial" w:hAnsi="Arial" w:cs="Arial"/>
          <w:color w:val="auto"/>
          <w:sz w:val="24"/>
          <w:szCs w:val="24"/>
        </w:rPr>
      </w:pPr>
    </w:p>
    <w:p w:rsidR="003F0C71" w:rsidRPr="00617E4C" w:rsidRDefault="003F0C71" w:rsidP="003F0C71">
      <w:pPr>
        <w:autoSpaceDE w:val="0"/>
        <w:autoSpaceDN w:val="0"/>
        <w:adjustRightInd w:val="0"/>
        <w:spacing w:after="0" w:line="240" w:lineRule="auto"/>
        <w:jc w:val="center"/>
        <w:rPr>
          <w:rFonts w:ascii="Arial" w:hAnsi="Arial" w:cs="Arial"/>
          <w:color w:val="auto"/>
          <w:sz w:val="24"/>
          <w:szCs w:val="24"/>
        </w:rPr>
      </w:pPr>
      <w:r w:rsidRPr="00617E4C">
        <w:rPr>
          <w:rFonts w:ascii="Arial" w:hAnsi="Arial" w:cs="Arial"/>
          <w:color w:val="auto"/>
          <w:sz w:val="24"/>
          <w:szCs w:val="24"/>
        </w:rPr>
        <w:t>Форма заявления</w:t>
      </w:r>
    </w:p>
    <w:p w:rsidR="003F0C71" w:rsidRPr="00617E4C" w:rsidRDefault="003F0C71" w:rsidP="003F0C71">
      <w:pPr>
        <w:pStyle w:val="ConsPlusNormal"/>
        <w:ind w:firstLine="709"/>
        <w:jc w:val="both"/>
        <w:rPr>
          <w:sz w:val="24"/>
          <w:szCs w:val="24"/>
        </w:rPr>
      </w:pPr>
    </w:p>
    <w:p w:rsidR="003F0C71" w:rsidRPr="00617E4C" w:rsidRDefault="003F0C71" w:rsidP="003F0C71">
      <w:pPr>
        <w:pStyle w:val="ConsPlusNormal"/>
        <w:ind w:firstLine="0"/>
        <w:jc w:val="right"/>
        <w:rPr>
          <w:sz w:val="24"/>
          <w:szCs w:val="24"/>
        </w:rPr>
      </w:pPr>
      <w:r w:rsidRPr="00617E4C">
        <w:rPr>
          <w:sz w:val="24"/>
          <w:szCs w:val="24"/>
        </w:rPr>
        <w:t>В администрацию Суходонецкого сельского поселения</w:t>
      </w:r>
    </w:p>
    <w:p w:rsidR="003F0C71" w:rsidRPr="00617E4C" w:rsidRDefault="003F0C71" w:rsidP="003F0C71">
      <w:pPr>
        <w:pStyle w:val="ConsPlusNormal"/>
        <w:ind w:firstLine="0"/>
        <w:jc w:val="right"/>
        <w:rPr>
          <w:sz w:val="24"/>
          <w:szCs w:val="24"/>
        </w:rPr>
      </w:pPr>
      <w:r w:rsidRPr="00617E4C">
        <w:rPr>
          <w:sz w:val="24"/>
          <w:szCs w:val="24"/>
        </w:rPr>
        <w:t>(наименование органа местного самоуправления</w:t>
      </w:r>
    </w:p>
    <w:p w:rsidR="003F0C71" w:rsidRPr="00617E4C" w:rsidRDefault="003F0C71" w:rsidP="003F0C71">
      <w:pPr>
        <w:pStyle w:val="ConsPlusNormal"/>
        <w:ind w:firstLine="0"/>
        <w:jc w:val="right"/>
        <w:rPr>
          <w:sz w:val="24"/>
          <w:szCs w:val="24"/>
        </w:rPr>
      </w:pPr>
      <w:r w:rsidRPr="00617E4C">
        <w:rPr>
          <w:sz w:val="24"/>
          <w:szCs w:val="24"/>
        </w:rPr>
        <w:t>муниципального образования)</w:t>
      </w:r>
    </w:p>
    <w:p w:rsidR="003F0C71" w:rsidRPr="00617E4C" w:rsidRDefault="003F0C71" w:rsidP="003F0C71">
      <w:pPr>
        <w:pStyle w:val="ConsPlusNormal"/>
        <w:ind w:firstLine="709"/>
        <w:jc w:val="both"/>
        <w:rPr>
          <w:sz w:val="24"/>
          <w:szCs w:val="24"/>
        </w:rPr>
      </w:pPr>
    </w:p>
    <w:p w:rsidR="003F0C71" w:rsidRPr="00617E4C" w:rsidRDefault="003F0C71" w:rsidP="003F0C71">
      <w:pPr>
        <w:pStyle w:val="ConsPlusNormal"/>
        <w:ind w:firstLine="0"/>
        <w:jc w:val="center"/>
        <w:rPr>
          <w:sz w:val="24"/>
          <w:szCs w:val="24"/>
        </w:rPr>
      </w:pPr>
      <w:bookmarkStart w:id="10" w:name="P610"/>
      <w:bookmarkEnd w:id="10"/>
      <w:r w:rsidRPr="00617E4C">
        <w:rPr>
          <w:sz w:val="24"/>
          <w:szCs w:val="24"/>
        </w:rPr>
        <w:t>Заявление</w:t>
      </w:r>
    </w:p>
    <w:p w:rsidR="003F0C71" w:rsidRPr="00617E4C" w:rsidRDefault="003F0C71" w:rsidP="003F0C71">
      <w:pPr>
        <w:pStyle w:val="ConsPlusNormal"/>
        <w:ind w:firstLine="0"/>
        <w:jc w:val="center"/>
        <w:rPr>
          <w:sz w:val="24"/>
          <w:szCs w:val="24"/>
        </w:rPr>
      </w:pPr>
      <w:r w:rsidRPr="00617E4C">
        <w:rPr>
          <w:sz w:val="24"/>
          <w:szCs w:val="24"/>
        </w:rPr>
        <w:t>о переустройстве и (или) перепланировке жилого помещения</w:t>
      </w:r>
    </w:p>
    <w:p w:rsidR="003F0C71" w:rsidRPr="00617E4C" w:rsidRDefault="003F0C71" w:rsidP="003F0C71">
      <w:pPr>
        <w:pStyle w:val="ConsPlusNormal"/>
        <w:ind w:firstLine="709"/>
        <w:jc w:val="both"/>
        <w:rPr>
          <w:sz w:val="24"/>
          <w:szCs w:val="24"/>
        </w:rPr>
      </w:pP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от ____________________________________________________________________</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w:t>
      </w:r>
    </w:p>
    <w:p w:rsidR="003F0C71" w:rsidRPr="00617E4C" w:rsidRDefault="003F0C71" w:rsidP="003F0C71">
      <w:pPr>
        <w:pStyle w:val="ConsPlusNonformat"/>
        <w:jc w:val="both"/>
        <w:rPr>
          <w:rFonts w:ascii="Arial" w:hAnsi="Arial" w:cs="Arial"/>
          <w:sz w:val="24"/>
          <w:szCs w:val="24"/>
        </w:rPr>
      </w:pPr>
      <w:r w:rsidRPr="00617E4C">
        <w:rPr>
          <w:rFonts w:ascii="Arial" w:hAnsi="Arial" w:cs="Arial"/>
          <w:sz w:val="24"/>
          <w:szCs w:val="24"/>
        </w:rPr>
        <w:t>_______________________________________________________________________</w:t>
      </w:r>
    </w:p>
    <w:p w:rsidR="003F0C71" w:rsidRPr="00617E4C" w:rsidRDefault="003F0C71" w:rsidP="003F0C71">
      <w:pPr>
        <w:pStyle w:val="ConsPlusNonformat"/>
        <w:jc w:val="both"/>
        <w:rPr>
          <w:rFonts w:ascii="Arial" w:hAnsi="Arial" w:cs="Arial"/>
          <w:sz w:val="24"/>
          <w:szCs w:val="24"/>
        </w:rPr>
      </w:pPr>
      <w:r w:rsidRPr="00617E4C">
        <w:rPr>
          <w:rFonts w:ascii="Arial" w:hAnsi="Arial" w:cs="Arial"/>
          <w:sz w:val="24"/>
          <w:szCs w:val="24"/>
        </w:rPr>
        <w:t>_______________________________________________________________________</w:t>
      </w:r>
    </w:p>
    <w:p w:rsidR="003F0C71" w:rsidRPr="00617E4C" w:rsidRDefault="003F0C71" w:rsidP="003F0C71">
      <w:pPr>
        <w:pStyle w:val="ConsPlusNonformat"/>
        <w:jc w:val="both"/>
        <w:rPr>
          <w:rFonts w:ascii="Arial" w:hAnsi="Arial" w:cs="Arial"/>
          <w:sz w:val="24"/>
          <w:szCs w:val="24"/>
        </w:rPr>
      </w:pPr>
      <w:r w:rsidRPr="00617E4C">
        <w:rPr>
          <w:rFonts w:ascii="Arial" w:hAnsi="Arial" w:cs="Arial"/>
          <w:sz w:val="24"/>
          <w:szCs w:val="24"/>
        </w:rPr>
        <w:t>_______________________________________________________________________</w:t>
      </w:r>
    </w:p>
    <w:p w:rsidR="003F0C71" w:rsidRPr="00617E4C" w:rsidRDefault="003F0C71" w:rsidP="003F0C71">
      <w:pPr>
        <w:pStyle w:val="ConsPlusNonformat"/>
        <w:jc w:val="both"/>
        <w:rPr>
          <w:rFonts w:ascii="Arial" w:hAnsi="Arial" w:cs="Arial"/>
          <w:sz w:val="24"/>
          <w:szCs w:val="24"/>
        </w:rPr>
      </w:pPr>
      <w:r w:rsidRPr="00617E4C">
        <w:rPr>
          <w:rFonts w:ascii="Arial" w:hAnsi="Arial" w:cs="Arial"/>
          <w:sz w:val="24"/>
          <w:szCs w:val="24"/>
        </w:rPr>
        <w:t>_______________________________________________________________________</w:t>
      </w:r>
    </w:p>
    <w:p w:rsidR="003F0C71" w:rsidRPr="00617E4C" w:rsidRDefault="003F0C71" w:rsidP="003F0C71">
      <w:pPr>
        <w:pStyle w:val="ConsPlusNonformat"/>
        <w:jc w:val="both"/>
        <w:rPr>
          <w:rFonts w:ascii="Arial" w:hAnsi="Arial" w:cs="Arial"/>
          <w:sz w:val="24"/>
          <w:szCs w:val="24"/>
        </w:rPr>
      </w:pPr>
      <w:r w:rsidRPr="00617E4C">
        <w:rPr>
          <w:rFonts w:ascii="Arial" w:hAnsi="Arial" w:cs="Arial"/>
          <w:sz w:val="24"/>
          <w:szCs w:val="24"/>
        </w:rPr>
        <w:t>_______________________________________________________________________</w:t>
      </w:r>
    </w:p>
    <w:p w:rsidR="003F0C71" w:rsidRPr="00617E4C" w:rsidRDefault="003F0C71" w:rsidP="003F0C71">
      <w:pPr>
        <w:pStyle w:val="ConsPlusNormal"/>
        <w:ind w:firstLine="709"/>
        <w:jc w:val="both"/>
        <w:rPr>
          <w:sz w:val="24"/>
          <w:szCs w:val="24"/>
        </w:rPr>
      </w:pPr>
      <w:r w:rsidRPr="00617E4C">
        <w:rPr>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F0C71" w:rsidRPr="00617E4C" w:rsidRDefault="003F0C71" w:rsidP="003F0C71">
      <w:pPr>
        <w:pStyle w:val="ConsPlusNormal"/>
        <w:ind w:firstLine="709"/>
        <w:jc w:val="both"/>
        <w:rPr>
          <w:sz w:val="24"/>
          <w:szCs w:val="24"/>
        </w:rPr>
      </w:pPr>
      <w:r w:rsidRPr="00617E4C">
        <w:rPr>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Место нахождения жилого помещения: ________________________________________________________________________</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(указывается полный адрес: субъект</w:t>
      </w:r>
    </w:p>
    <w:p w:rsidR="003F0C71" w:rsidRPr="00617E4C" w:rsidRDefault="003F0C71" w:rsidP="003F0C71">
      <w:pPr>
        <w:pStyle w:val="ConsPlusNonformat"/>
        <w:jc w:val="both"/>
        <w:rPr>
          <w:rFonts w:ascii="Arial" w:hAnsi="Arial" w:cs="Arial"/>
          <w:sz w:val="24"/>
          <w:szCs w:val="24"/>
        </w:rPr>
      </w:pPr>
      <w:r w:rsidRPr="00617E4C">
        <w:rPr>
          <w:rFonts w:ascii="Arial" w:hAnsi="Arial" w:cs="Arial"/>
          <w:sz w:val="24"/>
          <w:szCs w:val="24"/>
        </w:rPr>
        <w:t>_______________________________________________________________________</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Российской Федерации, муниципальное образование, поселение, улица, дом,</w:t>
      </w:r>
    </w:p>
    <w:p w:rsidR="003F0C71" w:rsidRPr="00617E4C" w:rsidRDefault="003F0C71" w:rsidP="003F0C71">
      <w:pPr>
        <w:pStyle w:val="ConsPlusNonformat"/>
        <w:jc w:val="both"/>
        <w:rPr>
          <w:rFonts w:ascii="Arial" w:hAnsi="Arial" w:cs="Arial"/>
          <w:sz w:val="24"/>
          <w:szCs w:val="24"/>
        </w:rPr>
      </w:pPr>
      <w:r w:rsidRPr="00617E4C">
        <w:rPr>
          <w:rFonts w:ascii="Arial" w:hAnsi="Arial" w:cs="Arial"/>
          <w:sz w:val="24"/>
          <w:szCs w:val="24"/>
        </w:rPr>
        <w:t>_______________________________________________________________________</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корпус, строение, квартира (комната), подъезд, этаж)</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Собственник(и) жилого помещения: ______________________________________</w:t>
      </w:r>
    </w:p>
    <w:p w:rsidR="003F0C71" w:rsidRPr="00617E4C" w:rsidRDefault="003F0C71" w:rsidP="003F0C71">
      <w:pPr>
        <w:pStyle w:val="ConsPlusNonformat"/>
        <w:jc w:val="both"/>
        <w:rPr>
          <w:rFonts w:ascii="Arial" w:hAnsi="Arial" w:cs="Arial"/>
          <w:sz w:val="24"/>
          <w:szCs w:val="24"/>
        </w:rPr>
      </w:pPr>
      <w:r w:rsidRPr="00617E4C">
        <w:rPr>
          <w:rFonts w:ascii="Arial" w:hAnsi="Arial" w:cs="Arial"/>
          <w:sz w:val="24"/>
          <w:szCs w:val="24"/>
        </w:rPr>
        <w:t>_______________________________________________________________________</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Прошу разрешить</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_______________________________________________________</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 xml:space="preserve">(переустройство, перепланировку, переустройство и перепланировку - нужное </w:t>
      </w:r>
      <w:r w:rsidRPr="00617E4C">
        <w:rPr>
          <w:rFonts w:ascii="Arial" w:hAnsi="Arial" w:cs="Arial"/>
          <w:sz w:val="24"/>
          <w:szCs w:val="24"/>
        </w:rPr>
        <w:lastRenderedPageBreak/>
        <w:t>указать)</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жилого помещения, занимаемого на основании</w:t>
      </w:r>
    </w:p>
    <w:p w:rsidR="003F0C71" w:rsidRPr="00617E4C" w:rsidRDefault="003F0C71" w:rsidP="003F0C71">
      <w:pPr>
        <w:pStyle w:val="ConsPlusNonformat"/>
        <w:jc w:val="both"/>
        <w:rPr>
          <w:rFonts w:ascii="Arial" w:hAnsi="Arial" w:cs="Arial"/>
          <w:sz w:val="24"/>
          <w:szCs w:val="24"/>
        </w:rPr>
      </w:pPr>
      <w:r w:rsidRPr="00617E4C">
        <w:rPr>
          <w:rFonts w:ascii="Arial" w:hAnsi="Arial" w:cs="Arial"/>
          <w:sz w:val="24"/>
          <w:szCs w:val="24"/>
        </w:rPr>
        <w:t>_______________________________________________________________________,</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(права собственности, договора найма, договора аренды – нужное указать)</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согласно прилагаемому проекту (проектной документации) переустройства и</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(или) перепланировки жилого помещения.</w:t>
      </w:r>
    </w:p>
    <w:p w:rsidR="003F0C71" w:rsidRPr="00617E4C" w:rsidRDefault="003F0C71" w:rsidP="003F0C71">
      <w:pPr>
        <w:pStyle w:val="ConsPlusNormal"/>
        <w:ind w:firstLine="709"/>
        <w:jc w:val="both"/>
        <w:rPr>
          <w:sz w:val="24"/>
          <w:szCs w:val="24"/>
        </w:rPr>
      </w:pPr>
    </w:p>
    <w:p w:rsidR="003F0C71" w:rsidRPr="00617E4C" w:rsidRDefault="003F0C71" w:rsidP="003F0C71">
      <w:pPr>
        <w:pStyle w:val="ConsPlusNormal"/>
        <w:ind w:firstLine="709"/>
        <w:jc w:val="both"/>
        <w:rPr>
          <w:sz w:val="24"/>
          <w:szCs w:val="24"/>
        </w:rPr>
      </w:pPr>
      <w:r w:rsidRPr="00617E4C">
        <w:rPr>
          <w:sz w:val="24"/>
          <w:szCs w:val="24"/>
        </w:rPr>
        <w:t>Срок производства ремонтно-строительных работ с "___"_____________ 20___ г. по "___"______________ 20___ г.</w:t>
      </w:r>
    </w:p>
    <w:p w:rsidR="003F0C71" w:rsidRPr="00617E4C" w:rsidRDefault="003F0C71" w:rsidP="003F0C71">
      <w:pPr>
        <w:pStyle w:val="ConsPlusNormal"/>
        <w:ind w:firstLine="709"/>
        <w:jc w:val="both"/>
        <w:rPr>
          <w:sz w:val="24"/>
          <w:szCs w:val="24"/>
        </w:rPr>
      </w:pPr>
      <w:r w:rsidRPr="00617E4C">
        <w:rPr>
          <w:sz w:val="24"/>
          <w:szCs w:val="24"/>
        </w:rPr>
        <w:t>Режим производства ремонтно-строительных работ с _________ по _________ часов в __________________ дни.</w:t>
      </w:r>
    </w:p>
    <w:p w:rsidR="003F0C71" w:rsidRPr="00617E4C" w:rsidRDefault="003F0C71" w:rsidP="003F0C71">
      <w:pPr>
        <w:pStyle w:val="ConsPlusNormal"/>
        <w:ind w:firstLine="709"/>
        <w:jc w:val="both"/>
        <w:rPr>
          <w:sz w:val="24"/>
          <w:szCs w:val="24"/>
        </w:rPr>
      </w:pPr>
      <w:r w:rsidRPr="00617E4C">
        <w:rPr>
          <w:sz w:val="24"/>
          <w:szCs w:val="24"/>
        </w:rPr>
        <w:t>Обязуюсь:</w:t>
      </w:r>
    </w:p>
    <w:p w:rsidR="003F0C71" w:rsidRPr="00617E4C" w:rsidRDefault="003F0C71" w:rsidP="003F0C71">
      <w:pPr>
        <w:pStyle w:val="ConsPlusNormal"/>
        <w:ind w:firstLine="709"/>
        <w:jc w:val="both"/>
        <w:rPr>
          <w:sz w:val="24"/>
          <w:szCs w:val="24"/>
        </w:rPr>
      </w:pPr>
      <w:r w:rsidRPr="00617E4C">
        <w:rPr>
          <w:sz w:val="24"/>
          <w:szCs w:val="24"/>
        </w:rPr>
        <w:t>осуществить ремонтно-строительные работы в соответствии с проектом (проектной документацией);</w:t>
      </w:r>
    </w:p>
    <w:p w:rsidR="003F0C71" w:rsidRPr="00617E4C" w:rsidRDefault="003F0C71" w:rsidP="003F0C71">
      <w:pPr>
        <w:pStyle w:val="ConsPlusNormal"/>
        <w:ind w:firstLine="709"/>
        <w:jc w:val="both"/>
        <w:rPr>
          <w:sz w:val="24"/>
          <w:szCs w:val="24"/>
        </w:rPr>
      </w:pPr>
      <w:r w:rsidRPr="00617E4C">
        <w:rPr>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3F0C71" w:rsidRPr="00617E4C" w:rsidRDefault="003F0C71" w:rsidP="003F0C71">
      <w:pPr>
        <w:pStyle w:val="ConsPlusNormal"/>
        <w:ind w:firstLine="709"/>
        <w:jc w:val="both"/>
        <w:rPr>
          <w:sz w:val="24"/>
          <w:szCs w:val="24"/>
        </w:rPr>
      </w:pPr>
      <w:r w:rsidRPr="00617E4C">
        <w:rPr>
          <w:sz w:val="24"/>
          <w:szCs w:val="24"/>
        </w:rPr>
        <w:t>осуществить работы в установленные сроки и с соблюдением согласованного режима проведения работ.</w:t>
      </w:r>
    </w:p>
    <w:p w:rsidR="003F0C71" w:rsidRPr="00617E4C" w:rsidRDefault="003F0C71" w:rsidP="003F0C71">
      <w:pPr>
        <w:pStyle w:val="ConsPlusNormal"/>
        <w:ind w:firstLine="709"/>
        <w:jc w:val="both"/>
        <w:rPr>
          <w:sz w:val="24"/>
          <w:szCs w:val="24"/>
        </w:rPr>
      </w:pPr>
      <w:r w:rsidRPr="00617E4C">
        <w:rPr>
          <w:sz w:val="24"/>
          <w:szCs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"___" ___________ _____ г. № </w:t>
      </w:r>
    </w:p>
    <w:p w:rsidR="003F0C71" w:rsidRPr="00617E4C" w:rsidRDefault="003F0C71" w:rsidP="003F0C71">
      <w:pPr>
        <w:spacing w:after="0" w:line="240" w:lineRule="auto"/>
        <w:ind w:firstLine="709"/>
        <w:jc w:val="both"/>
        <w:rPr>
          <w:rFonts w:ascii="Arial" w:hAnsi="Arial" w:cs="Arial"/>
          <w:color w:val="auto"/>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23"/>
        <w:gridCol w:w="3032"/>
        <w:gridCol w:w="2897"/>
        <w:gridCol w:w="1579"/>
        <w:gridCol w:w="1731"/>
      </w:tblGrid>
      <w:tr w:rsidR="003F0C71" w:rsidRPr="00617E4C" w:rsidTr="00282008">
        <w:trPr>
          <w:jc w:val="center"/>
        </w:trPr>
        <w:tc>
          <w:tcPr>
            <w:tcW w:w="270" w:type="pct"/>
            <w:tcBorders>
              <w:top w:val="single" w:sz="4" w:space="0" w:color="auto"/>
              <w:left w:val="single" w:sz="4" w:space="0" w:color="auto"/>
              <w:bottom w:val="single" w:sz="4" w:space="0" w:color="auto"/>
              <w:right w:val="single" w:sz="4" w:space="0" w:color="auto"/>
            </w:tcBorders>
            <w:hideMark/>
          </w:tcPr>
          <w:p w:rsidR="003F0C71" w:rsidRPr="00617E4C" w:rsidRDefault="003F0C71" w:rsidP="00282008">
            <w:pPr>
              <w:pStyle w:val="ConsPlusNormal"/>
              <w:ind w:firstLine="0"/>
              <w:jc w:val="both"/>
              <w:rPr>
                <w:sz w:val="24"/>
                <w:szCs w:val="24"/>
              </w:rPr>
            </w:pPr>
            <w:r w:rsidRPr="00617E4C">
              <w:rPr>
                <w:sz w:val="24"/>
                <w:szCs w:val="24"/>
              </w:rPr>
              <w:t>№ п/п</w:t>
            </w:r>
          </w:p>
        </w:tc>
        <w:tc>
          <w:tcPr>
            <w:tcW w:w="1555" w:type="pct"/>
            <w:tcBorders>
              <w:top w:val="single" w:sz="4" w:space="0" w:color="auto"/>
              <w:left w:val="single" w:sz="4" w:space="0" w:color="auto"/>
              <w:bottom w:val="single" w:sz="4" w:space="0" w:color="auto"/>
              <w:right w:val="single" w:sz="4" w:space="0" w:color="auto"/>
            </w:tcBorders>
            <w:hideMark/>
          </w:tcPr>
          <w:p w:rsidR="003F0C71" w:rsidRPr="00617E4C" w:rsidRDefault="003F0C71" w:rsidP="00282008">
            <w:pPr>
              <w:pStyle w:val="ConsPlusNormal"/>
              <w:ind w:firstLine="0"/>
              <w:jc w:val="both"/>
              <w:rPr>
                <w:sz w:val="24"/>
                <w:szCs w:val="24"/>
              </w:rPr>
            </w:pPr>
            <w:r w:rsidRPr="00617E4C">
              <w:rPr>
                <w:sz w:val="24"/>
                <w:szCs w:val="24"/>
              </w:rPr>
              <w:t>Фамилия, имя, отчество</w:t>
            </w:r>
          </w:p>
        </w:tc>
        <w:tc>
          <w:tcPr>
            <w:tcW w:w="1486" w:type="pct"/>
            <w:tcBorders>
              <w:top w:val="single" w:sz="4" w:space="0" w:color="auto"/>
              <w:left w:val="single" w:sz="4" w:space="0" w:color="auto"/>
              <w:bottom w:val="single" w:sz="4" w:space="0" w:color="auto"/>
              <w:right w:val="single" w:sz="4" w:space="0" w:color="auto"/>
            </w:tcBorders>
            <w:hideMark/>
          </w:tcPr>
          <w:p w:rsidR="003F0C71" w:rsidRPr="00617E4C" w:rsidRDefault="003F0C71" w:rsidP="00282008">
            <w:pPr>
              <w:pStyle w:val="ConsPlusNormal"/>
              <w:ind w:firstLine="0"/>
              <w:jc w:val="both"/>
              <w:rPr>
                <w:sz w:val="24"/>
                <w:szCs w:val="24"/>
              </w:rPr>
            </w:pPr>
            <w:r w:rsidRPr="00617E4C">
              <w:rPr>
                <w:sz w:val="24"/>
                <w:szCs w:val="24"/>
              </w:rPr>
              <w:t>Документ, удостоверяющий личность (серия, номер, кем и когда выдан)</w:t>
            </w:r>
          </w:p>
        </w:tc>
        <w:tc>
          <w:tcPr>
            <w:tcW w:w="811" w:type="pct"/>
            <w:tcBorders>
              <w:top w:val="single" w:sz="4" w:space="0" w:color="auto"/>
              <w:left w:val="single" w:sz="4" w:space="0" w:color="auto"/>
              <w:bottom w:val="single" w:sz="4" w:space="0" w:color="auto"/>
              <w:right w:val="single" w:sz="4" w:space="0" w:color="auto"/>
            </w:tcBorders>
            <w:hideMark/>
          </w:tcPr>
          <w:p w:rsidR="003F0C71" w:rsidRPr="00617E4C" w:rsidRDefault="003F0C71" w:rsidP="00282008">
            <w:pPr>
              <w:pStyle w:val="ConsPlusNormal"/>
              <w:ind w:firstLine="0"/>
              <w:jc w:val="both"/>
              <w:rPr>
                <w:sz w:val="24"/>
                <w:szCs w:val="24"/>
              </w:rPr>
            </w:pPr>
            <w:r w:rsidRPr="00617E4C">
              <w:rPr>
                <w:sz w:val="24"/>
                <w:szCs w:val="24"/>
              </w:rPr>
              <w:t xml:space="preserve">Подпись </w:t>
            </w:r>
          </w:p>
        </w:tc>
        <w:tc>
          <w:tcPr>
            <w:tcW w:w="878" w:type="pct"/>
            <w:tcBorders>
              <w:top w:val="single" w:sz="4" w:space="0" w:color="auto"/>
              <w:left w:val="single" w:sz="4" w:space="0" w:color="auto"/>
              <w:bottom w:val="single" w:sz="4" w:space="0" w:color="auto"/>
              <w:right w:val="single" w:sz="4" w:space="0" w:color="auto"/>
            </w:tcBorders>
            <w:hideMark/>
          </w:tcPr>
          <w:p w:rsidR="003F0C71" w:rsidRPr="00617E4C" w:rsidRDefault="003F0C71" w:rsidP="00282008">
            <w:pPr>
              <w:pStyle w:val="ConsPlusNormal"/>
              <w:ind w:firstLine="0"/>
              <w:jc w:val="both"/>
              <w:rPr>
                <w:sz w:val="24"/>
                <w:szCs w:val="24"/>
              </w:rPr>
            </w:pPr>
            <w:r w:rsidRPr="00617E4C">
              <w:rPr>
                <w:sz w:val="24"/>
                <w:szCs w:val="24"/>
              </w:rPr>
              <w:t>Отметка о нотариальном заверении подписей лиц</w:t>
            </w:r>
          </w:p>
        </w:tc>
      </w:tr>
      <w:tr w:rsidR="003F0C71" w:rsidRPr="00617E4C" w:rsidTr="00282008">
        <w:trPr>
          <w:jc w:val="center"/>
        </w:trPr>
        <w:tc>
          <w:tcPr>
            <w:tcW w:w="270" w:type="pct"/>
            <w:tcBorders>
              <w:top w:val="single" w:sz="4" w:space="0" w:color="auto"/>
              <w:left w:val="single" w:sz="4" w:space="0" w:color="auto"/>
              <w:bottom w:val="single" w:sz="4" w:space="0" w:color="auto"/>
              <w:right w:val="single" w:sz="4" w:space="0" w:color="auto"/>
            </w:tcBorders>
            <w:hideMark/>
          </w:tcPr>
          <w:p w:rsidR="003F0C71" w:rsidRPr="00617E4C" w:rsidRDefault="003F0C71" w:rsidP="00282008">
            <w:pPr>
              <w:pStyle w:val="ConsPlusNormal"/>
              <w:ind w:firstLine="0"/>
              <w:jc w:val="both"/>
              <w:rPr>
                <w:sz w:val="24"/>
                <w:szCs w:val="24"/>
              </w:rPr>
            </w:pPr>
            <w:bookmarkStart w:id="11" w:name="P659"/>
            <w:bookmarkEnd w:id="11"/>
            <w:r w:rsidRPr="00617E4C">
              <w:rPr>
                <w:sz w:val="24"/>
                <w:szCs w:val="24"/>
              </w:rPr>
              <w:t>1</w:t>
            </w:r>
          </w:p>
        </w:tc>
        <w:tc>
          <w:tcPr>
            <w:tcW w:w="1555" w:type="pct"/>
            <w:tcBorders>
              <w:top w:val="single" w:sz="4" w:space="0" w:color="auto"/>
              <w:left w:val="single" w:sz="4" w:space="0" w:color="auto"/>
              <w:bottom w:val="single" w:sz="4" w:space="0" w:color="auto"/>
              <w:right w:val="single" w:sz="4" w:space="0" w:color="auto"/>
            </w:tcBorders>
            <w:hideMark/>
          </w:tcPr>
          <w:p w:rsidR="003F0C71" w:rsidRPr="00617E4C" w:rsidRDefault="003F0C71" w:rsidP="00282008">
            <w:pPr>
              <w:pStyle w:val="ConsPlusNormal"/>
              <w:ind w:firstLine="0"/>
              <w:jc w:val="both"/>
              <w:rPr>
                <w:sz w:val="24"/>
                <w:szCs w:val="24"/>
              </w:rPr>
            </w:pPr>
            <w:r w:rsidRPr="00617E4C">
              <w:rPr>
                <w:sz w:val="24"/>
                <w:szCs w:val="24"/>
              </w:rPr>
              <w:t>2</w:t>
            </w:r>
          </w:p>
        </w:tc>
        <w:tc>
          <w:tcPr>
            <w:tcW w:w="1486" w:type="pct"/>
            <w:tcBorders>
              <w:top w:val="single" w:sz="4" w:space="0" w:color="auto"/>
              <w:left w:val="single" w:sz="4" w:space="0" w:color="auto"/>
              <w:bottom w:val="single" w:sz="4" w:space="0" w:color="auto"/>
              <w:right w:val="single" w:sz="4" w:space="0" w:color="auto"/>
            </w:tcBorders>
            <w:hideMark/>
          </w:tcPr>
          <w:p w:rsidR="003F0C71" w:rsidRPr="00617E4C" w:rsidRDefault="003F0C71" w:rsidP="00282008">
            <w:pPr>
              <w:pStyle w:val="ConsPlusNormal"/>
              <w:ind w:firstLine="0"/>
              <w:jc w:val="both"/>
              <w:rPr>
                <w:sz w:val="24"/>
                <w:szCs w:val="24"/>
              </w:rPr>
            </w:pPr>
            <w:r w:rsidRPr="00617E4C">
              <w:rPr>
                <w:sz w:val="24"/>
                <w:szCs w:val="24"/>
              </w:rPr>
              <w:t>3</w:t>
            </w:r>
          </w:p>
        </w:tc>
        <w:tc>
          <w:tcPr>
            <w:tcW w:w="811" w:type="pct"/>
            <w:tcBorders>
              <w:top w:val="single" w:sz="4" w:space="0" w:color="auto"/>
              <w:left w:val="single" w:sz="4" w:space="0" w:color="auto"/>
              <w:bottom w:val="single" w:sz="4" w:space="0" w:color="auto"/>
              <w:right w:val="single" w:sz="4" w:space="0" w:color="auto"/>
            </w:tcBorders>
            <w:hideMark/>
          </w:tcPr>
          <w:p w:rsidR="003F0C71" w:rsidRPr="00617E4C" w:rsidRDefault="003F0C71" w:rsidP="00282008">
            <w:pPr>
              <w:pStyle w:val="ConsPlusNormal"/>
              <w:ind w:firstLine="0"/>
              <w:jc w:val="both"/>
              <w:rPr>
                <w:sz w:val="24"/>
                <w:szCs w:val="24"/>
              </w:rPr>
            </w:pPr>
            <w:r w:rsidRPr="00617E4C">
              <w:rPr>
                <w:sz w:val="24"/>
                <w:szCs w:val="24"/>
              </w:rPr>
              <w:t>4</w:t>
            </w:r>
          </w:p>
        </w:tc>
        <w:tc>
          <w:tcPr>
            <w:tcW w:w="878" w:type="pct"/>
            <w:tcBorders>
              <w:top w:val="single" w:sz="4" w:space="0" w:color="auto"/>
              <w:left w:val="single" w:sz="4" w:space="0" w:color="auto"/>
              <w:bottom w:val="single" w:sz="4" w:space="0" w:color="auto"/>
              <w:right w:val="single" w:sz="4" w:space="0" w:color="auto"/>
            </w:tcBorders>
            <w:hideMark/>
          </w:tcPr>
          <w:p w:rsidR="003F0C71" w:rsidRPr="00617E4C" w:rsidRDefault="003F0C71" w:rsidP="00282008">
            <w:pPr>
              <w:pStyle w:val="ConsPlusNormal"/>
              <w:ind w:firstLine="0"/>
              <w:jc w:val="both"/>
              <w:rPr>
                <w:sz w:val="24"/>
                <w:szCs w:val="24"/>
              </w:rPr>
            </w:pPr>
            <w:r w:rsidRPr="00617E4C">
              <w:rPr>
                <w:sz w:val="24"/>
                <w:szCs w:val="24"/>
              </w:rPr>
              <w:t>5</w:t>
            </w:r>
          </w:p>
        </w:tc>
      </w:tr>
      <w:tr w:rsidR="003F0C71" w:rsidRPr="00617E4C" w:rsidTr="00282008">
        <w:trPr>
          <w:jc w:val="center"/>
        </w:trPr>
        <w:tc>
          <w:tcPr>
            <w:tcW w:w="270" w:type="pct"/>
            <w:tcBorders>
              <w:top w:val="single" w:sz="4" w:space="0" w:color="auto"/>
              <w:left w:val="single" w:sz="4" w:space="0" w:color="auto"/>
              <w:bottom w:val="single" w:sz="4" w:space="0" w:color="auto"/>
              <w:right w:val="single" w:sz="4" w:space="0" w:color="auto"/>
            </w:tcBorders>
          </w:tcPr>
          <w:p w:rsidR="003F0C71" w:rsidRPr="00617E4C" w:rsidRDefault="003F0C71" w:rsidP="00282008">
            <w:pPr>
              <w:pStyle w:val="ConsPlusNormal"/>
              <w:ind w:firstLine="0"/>
              <w:jc w:val="both"/>
              <w:rPr>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0C71" w:rsidRPr="00617E4C" w:rsidRDefault="003F0C71" w:rsidP="00282008">
            <w:pPr>
              <w:pStyle w:val="ConsPlusNormal"/>
              <w:ind w:firstLine="0"/>
              <w:jc w:val="both"/>
              <w:rPr>
                <w:sz w:val="24"/>
                <w:szCs w:val="24"/>
              </w:rPr>
            </w:pPr>
          </w:p>
        </w:tc>
        <w:tc>
          <w:tcPr>
            <w:tcW w:w="1486" w:type="pct"/>
            <w:tcBorders>
              <w:top w:val="single" w:sz="4" w:space="0" w:color="auto"/>
              <w:left w:val="single" w:sz="4" w:space="0" w:color="auto"/>
              <w:bottom w:val="single" w:sz="4" w:space="0" w:color="auto"/>
              <w:right w:val="single" w:sz="4" w:space="0" w:color="auto"/>
            </w:tcBorders>
          </w:tcPr>
          <w:p w:rsidR="003F0C71" w:rsidRPr="00617E4C" w:rsidRDefault="003F0C71" w:rsidP="00282008">
            <w:pPr>
              <w:pStyle w:val="ConsPlusNormal"/>
              <w:ind w:firstLine="0"/>
              <w:jc w:val="both"/>
              <w:rPr>
                <w:sz w:val="24"/>
                <w:szCs w:val="24"/>
              </w:rPr>
            </w:pPr>
          </w:p>
        </w:tc>
        <w:tc>
          <w:tcPr>
            <w:tcW w:w="811" w:type="pct"/>
            <w:tcBorders>
              <w:top w:val="single" w:sz="4" w:space="0" w:color="auto"/>
              <w:left w:val="single" w:sz="4" w:space="0" w:color="auto"/>
              <w:bottom w:val="single" w:sz="4" w:space="0" w:color="auto"/>
              <w:right w:val="single" w:sz="4" w:space="0" w:color="auto"/>
            </w:tcBorders>
          </w:tcPr>
          <w:p w:rsidR="003F0C71" w:rsidRPr="00617E4C" w:rsidRDefault="003F0C71" w:rsidP="00282008">
            <w:pPr>
              <w:pStyle w:val="ConsPlusNormal"/>
              <w:ind w:firstLine="0"/>
              <w:jc w:val="both"/>
              <w:rPr>
                <w:sz w:val="24"/>
                <w:szCs w:val="24"/>
              </w:rPr>
            </w:pPr>
          </w:p>
        </w:tc>
        <w:tc>
          <w:tcPr>
            <w:tcW w:w="878" w:type="pct"/>
            <w:tcBorders>
              <w:top w:val="single" w:sz="4" w:space="0" w:color="auto"/>
              <w:left w:val="single" w:sz="4" w:space="0" w:color="auto"/>
              <w:bottom w:val="single" w:sz="4" w:space="0" w:color="auto"/>
              <w:right w:val="single" w:sz="4" w:space="0" w:color="auto"/>
            </w:tcBorders>
          </w:tcPr>
          <w:p w:rsidR="003F0C71" w:rsidRPr="00617E4C" w:rsidRDefault="003F0C71" w:rsidP="00282008">
            <w:pPr>
              <w:pStyle w:val="ConsPlusNormal"/>
              <w:ind w:firstLine="0"/>
              <w:jc w:val="both"/>
              <w:rPr>
                <w:sz w:val="24"/>
                <w:szCs w:val="24"/>
              </w:rPr>
            </w:pPr>
          </w:p>
        </w:tc>
      </w:tr>
      <w:tr w:rsidR="003F0C71" w:rsidRPr="00617E4C" w:rsidTr="00282008">
        <w:trPr>
          <w:jc w:val="center"/>
        </w:trPr>
        <w:tc>
          <w:tcPr>
            <w:tcW w:w="270" w:type="pct"/>
            <w:tcBorders>
              <w:top w:val="single" w:sz="4" w:space="0" w:color="auto"/>
              <w:left w:val="single" w:sz="4" w:space="0" w:color="auto"/>
              <w:bottom w:val="single" w:sz="4" w:space="0" w:color="auto"/>
              <w:right w:val="single" w:sz="4" w:space="0" w:color="auto"/>
            </w:tcBorders>
          </w:tcPr>
          <w:p w:rsidR="003F0C71" w:rsidRPr="00617E4C" w:rsidRDefault="003F0C71" w:rsidP="00282008">
            <w:pPr>
              <w:pStyle w:val="ConsPlusNormal"/>
              <w:ind w:firstLine="0"/>
              <w:jc w:val="both"/>
              <w:rPr>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0C71" w:rsidRPr="00617E4C" w:rsidRDefault="003F0C71" w:rsidP="00282008">
            <w:pPr>
              <w:pStyle w:val="ConsPlusNormal"/>
              <w:ind w:firstLine="0"/>
              <w:jc w:val="both"/>
              <w:rPr>
                <w:sz w:val="24"/>
                <w:szCs w:val="24"/>
              </w:rPr>
            </w:pPr>
          </w:p>
        </w:tc>
        <w:tc>
          <w:tcPr>
            <w:tcW w:w="1486" w:type="pct"/>
            <w:tcBorders>
              <w:top w:val="single" w:sz="4" w:space="0" w:color="auto"/>
              <w:left w:val="single" w:sz="4" w:space="0" w:color="auto"/>
              <w:bottom w:val="single" w:sz="4" w:space="0" w:color="auto"/>
              <w:right w:val="single" w:sz="4" w:space="0" w:color="auto"/>
            </w:tcBorders>
          </w:tcPr>
          <w:p w:rsidR="003F0C71" w:rsidRPr="00617E4C" w:rsidRDefault="003F0C71" w:rsidP="00282008">
            <w:pPr>
              <w:pStyle w:val="ConsPlusNormal"/>
              <w:ind w:firstLine="0"/>
              <w:jc w:val="both"/>
              <w:rPr>
                <w:sz w:val="24"/>
                <w:szCs w:val="24"/>
              </w:rPr>
            </w:pPr>
          </w:p>
        </w:tc>
        <w:tc>
          <w:tcPr>
            <w:tcW w:w="811" w:type="pct"/>
            <w:tcBorders>
              <w:top w:val="single" w:sz="4" w:space="0" w:color="auto"/>
              <w:left w:val="single" w:sz="4" w:space="0" w:color="auto"/>
              <w:bottom w:val="single" w:sz="4" w:space="0" w:color="auto"/>
              <w:right w:val="single" w:sz="4" w:space="0" w:color="auto"/>
            </w:tcBorders>
          </w:tcPr>
          <w:p w:rsidR="003F0C71" w:rsidRPr="00617E4C" w:rsidRDefault="003F0C71" w:rsidP="00282008">
            <w:pPr>
              <w:pStyle w:val="ConsPlusNormal"/>
              <w:ind w:firstLine="0"/>
              <w:jc w:val="both"/>
              <w:rPr>
                <w:sz w:val="24"/>
                <w:szCs w:val="24"/>
              </w:rPr>
            </w:pPr>
          </w:p>
        </w:tc>
        <w:tc>
          <w:tcPr>
            <w:tcW w:w="878" w:type="pct"/>
            <w:tcBorders>
              <w:top w:val="single" w:sz="4" w:space="0" w:color="auto"/>
              <w:left w:val="single" w:sz="4" w:space="0" w:color="auto"/>
              <w:bottom w:val="single" w:sz="4" w:space="0" w:color="auto"/>
              <w:right w:val="single" w:sz="4" w:space="0" w:color="auto"/>
            </w:tcBorders>
          </w:tcPr>
          <w:p w:rsidR="003F0C71" w:rsidRPr="00617E4C" w:rsidRDefault="003F0C71" w:rsidP="00282008">
            <w:pPr>
              <w:pStyle w:val="ConsPlusNormal"/>
              <w:ind w:firstLine="0"/>
              <w:jc w:val="both"/>
              <w:rPr>
                <w:sz w:val="24"/>
                <w:szCs w:val="24"/>
              </w:rPr>
            </w:pPr>
          </w:p>
        </w:tc>
      </w:tr>
      <w:tr w:rsidR="003F0C71" w:rsidRPr="00617E4C" w:rsidTr="00282008">
        <w:trPr>
          <w:jc w:val="center"/>
        </w:trPr>
        <w:tc>
          <w:tcPr>
            <w:tcW w:w="270" w:type="pct"/>
            <w:tcBorders>
              <w:top w:val="single" w:sz="4" w:space="0" w:color="auto"/>
              <w:left w:val="single" w:sz="4" w:space="0" w:color="auto"/>
              <w:bottom w:val="single" w:sz="4" w:space="0" w:color="auto"/>
              <w:right w:val="single" w:sz="4" w:space="0" w:color="auto"/>
            </w:tcBorders>
          </w:tcPr>
          <w:p w:rsidR="003F0C71" w:rsidRPr="00617E4C" w:rsidRDefault="003F0C71" w:rsidP="00282008">
            <w:pPr>
              <w:pStyle w:val="ConsPlusNormal"/>
              <w:ind w:firstLine="0"/>
              <w:jc w:val="both"/>
              <w:rPr>
                <w:sz w:val="24"/>
                <w:szCs w:val="24"/>
              </w:rPr>
            </w:pPr>
          </w:p>
        </w:tc>
        <w:tc>
          <w:tcPr>
            <w:tcW w:w="1555" w:type="pct"/>
            <w:tcBorders>
              <w:top w:val="single" w:sz="4" w:space="0" w:color="auto"/>
              <w:left w:val="single" w:sz="4" w:space="0" w:color="auto"/>
              <w:bottom w:val="single" w:sz="4" w:space="0" w:color="auto"/>
              <w:right w:val="single" w:sz="4" w:space="0" w:color="auto"/>
            </w:tcBorders>
          </w:tcPr>
          <w:p w:rsidR="003F0C71" w:rsidRPr="00617E4C" w:rsidRDefault="003F0C71" w:rsidP="00282008">
            <w:pPr>
              <w:pStyle w:val="ConsPlusNormal"/>
              <w:ind w:firstLine="0"/>
              <w:jc w:val="both"/>
              <w:rPr>
                <w:sz w:val="24"/>
                <w:szCs w:val="24"/>
              </w:rPr>
            </w:pPr>
          </w:p>
        </w:tc>
        <w:tc>
          <w:tcPr>
            <w:tcW w:w="1486" w:type="pct"/>
            <w:tcBorders>
              <w:top w:val="single" w:sz="4" w:space="0" w:color="auto"/>
              <w:left w:val="single" w:sz="4" w:space="0" w:color="auto"/>
              <w:bottom w:val="single" w:sz="4" w:space="0" w:color="auto"/>
              <w:right w:val="single" w:sz="4" w:space="0" w:color="auto"/>
            </w:tcBorders>
          </w:tcPr>
          <w:p w:rsidR="003F0C71" w:rsidRPr="00617E4C" w:rsidRDefault="003F0C71" w:rsidP="00282008">
            <w:pPr>
              <w:pStyle w:val="ConsPlusNormal"/>
              <w:ind w:firstLine="0"/>
              <w:jc w:val="both"/>
              <w:rPr>
                <w:sz w:val="24"/>
                <w:szCs w:val="24"/>
              </w:rPr>
            </w:pPr>
          </w:p>
        </w:tc>
        <w:tc>
          <w:tcPr>
            <w:tcW w:w="811" w:type="pct"/>
            <w:tcBorders>
              <w:top w:val="single" w:sz="4" w:space="0" w:color="auto"/>
              <w:left w:val="single" w:sz="4" w:space="0" w:color="auto"/>
              <w:bottom w:val="single" w:sz="4" w:space="0" w:color="auto"/>
              <w:right w:val="single" w:sz="4" w:space="0" w:color="auto"/>
            </w:tcBorders>
          </w:tcPr>
          <w:p w:rsidR="003F0C71" w:rsidRPr="00617E4C" w:rsidRDefault="003F0C71" w:rsidP="00282008">
            <w:pPr>
              <w:pStyle w:val="ConsPlusNormal"/>
              <w:ind w:firstLine="0"/>
              <w:jc w:val="both"/>
              <w:rPr>
                <w:sz w:val="24"/>
                <w:szCs w:val="24"/>
              </w:rPr>
            </w:pPr>
          </w:p>
        </w:tc>
        <w:tc>
          <w:tcPr>
            <w:tcW w:w="878" w:type="pct"/>
            <w:tcBorders>
              <w:top w:val="single" w:sz="4" w:space="0" w:color="auto"/>
              <w:left w:val="single" w:sz="4" w:space="0" w:color="auto"/>
              <w:bottom w:val="single" w:sz="4" w:space="0" w:color="auto"/>
              <w:right w:val="single" w:sz="4" w:space="0" w:color="auto"/>
            </w:tcBorders>
          </w:tcPr>
          <w:p w:rsidR="003F0C71" w:rsidRPr="00617E4C" w:rsidRDefault="003F0C71" w:rsidP="00282008">
            <w:pPr>
              <w:pStyle w:val="ConsPlusNormal"/>
              <w:ind w:firstLine="0"/>
              <w:jc w:val="both"/>
              <w:rPr>
                <w:sz w:val="24"/>
                <w:szCs w:val="24"/>
              </w:rPr>
            </w:pPr>
          </w:p>
        </w:tc>
      </w:tr>
    </w:tbl>
    <w:p w:rsidR="003F0C71" w:rsidRPr="00617E4C" w:rsidRDefault="003F0C71" w:rsidP="003F0C71">
      <w:pPr>
        <w:pStyle w:val="ConsPlusNormal"/>
        <w:ind w:firstLine="709"/>
        <w:jc w:val="both"/>
        <w:rPr>
          <w:sz w:val="24"/>
          <w:szCs w:val="24"/>
        </w:rPr>
      </w:pPr>
      <w:bookmarkStart w:id="12" w:name="P681"/>
      <w:bookmarkEnd w:id="12"/>
      <w:r w:rsidRPr="00617E4C">
        <w:rPr>
          <w:sz w:val="24"/>
          <w:szCs w:val="24"/>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3F0C71" w:rsidRPr="00617E4C" w:rsidRDefault="003F0C71" w:rsidP="003F0C71">
      <w:pPr>
        <w:pStyle w:val="ConsPlusNormal"/>
        <w:ind w:firstLine="709"/>
        <w:jc w:val="both"/>
        <w:rPr>
          <w:sz w:val="24"/>
          <w:szCs w:val="24"/>
        </w:rPr>
      </w:pPr>
    </w:p>
    <w:p w:rsidR="003F0C71" w:rsidRPr="00617E4C" w:rsidRDefault="003F0C71" w:rsidP="003F0C71">
      <w:pPr>
        <w:pStyle w:val="ConsPlusNormal"/>
        <w:ind w:firstLine="709"/>
        <w:jc w:val="both"/>
        <w:rPr>
          <w:sz w:val="24"/>
          <w:szCs w:val="24"/>
        </w:rPr>
      </w:pPr>
      <w:r w:rsidRPr="00617E4C">
        <w:rPr>
          <w:sz w:val="24"/>
          <w:szCs w:val="24"/>
        </w:rPr>
        <w:t>К заявлению прилагаются следующие документы:</w:t>
      </w:r>
    </w:p>
    <w:p w:rsidR="003F0C71" w:rsidRPr="00617E4C" w:rsidRDefault="003F0C71" w:rsidP="003F0C71">
      <w:pPr>
        <w:pStyle w:val="ConsPlusNormal"/>
        <w:ind w:firstLine="709"/>
        <w:jc w:val="both"/>
        <w:rPr>
          <w:sz w:val="24"/>
          <w:szCs w:val="24"/>
        </w:rPr>
      </w:pP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1)_________________________________________________________________</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(указывается вид и реквизиты правоустанавливающего документа на переустраиваемое и (или) перепланируемое жилое помещение (с отметкой: подлинник или нотариально заверенная копия))</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на ______ листах;</w:t>
      </w:r>
    </w:p>
    <w:p w:rsidR="003F0C71" w:rsidRPr="00617E4C" w:rsidRDefault="003F0C71" w:rsidP="003F0C71">
      <w:pPr>
        <w:pStyle w:val="ConsPlusNormal"/>
        <w:ind w:firstLine="709"/>
        <w:jc w:val="both"/>
        <w:rPr>
          <w:sz w:val="24"/>
          <w:szCs w:val="24"/>
        </w:rPr>
      </w:pPr>
    </w:p>
    <w:p w:rsidR="003F0C71" w:rsidRPr="00617E4C" w:rsidRDefault="003F0C71" w:rsidP="003F0C71">
      <w:pPr>
        <w:pStyle w:val="ConsPlusNormal"/>
        <w:ind w:firstLine="709"/>
        <w:jc w:val="both"/>
        <w:rPr>
          <w:sz w:val="24"/>
          <w:szCs w:val="24"/>
        </w:rPr>
      </w:pPr>
      <w:r w:rsidRPr="00617E4C">
        <w:rPr>
          <w:sz w:val="24"/>
          <w:szCs w:val="24"/>
        </w:rPr>
        <w:lastRenderedPageBreak/>
        <w:t>2) проект (проектная документация) переустройства и (или) перепланировки жилого помещения на ______ листах;</w:t>
      </w:r>
    </w:p>
    <w:p w:rsidR="003F0C71" w:rsidRPr="00617E4C" w:rsidRDefault="003F0C71" w:rsidP="003F0C71">
      <w:pPr>
        <w:pStyle w:val="ConsPlusNormal"/>
        <w:ind w:firstLine="709"/>
        <w:jc w:val="both"/>
        <w:rPr>
          <w:sz w:val="24"/>
          <w:szCs w:val="24"/>
        </w:rPr>
      </w:pPr>
      <w:r w:rsidRPr="00617E4C">
        <w:rPr>
          <w:sz w:val="24"/>
          <w:szCs w:val="24"/>
        </w:rPr>
        <w:t>3) технический паспорт переустраиваемого и (или) перепланируемого жилого помещения на ______ листах;</w:t>
      </w:r>
    </w:p>
    <w:p w:rsidR="003F0C71" w:rsidRPr="00617E4C" w:rsidRDefault="003F0C71" w:rsidP="003F0C71">
      <w:pPr>
        <w:pStyle w:val="ConsPlusNormal"/>
        <w:ind w:firstLine="709"/>
        <w:jc w:val="both"/>
        <w:rPr>
          <w:sz w:val="24"/>
          <w:szCs w:val="24"/>
        </w:rPr>
      </w:pPr>
      <w:r w:rsidRPr="00617E4C">
        <w:rPr>
          <w:sz w:val="24"/>
          <w:szCs w:val="24"/>
        </w:rPr>
        <w:t>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______ листах;</w:t>
      </w:r>
    </w:p>
    <w:p w:rsidR="003F0C71" w:rsidRPr="00617E4C" w:rsidRDefault="003F0C71" w:rsidP="003F0C71">
      <w:pPr>
        <w:pStyle w:val="ConsPlusNormal"/>
        <w:ind w:firstLine="709"/>
        <w:jc w:val="both"/>
        <w:rPr>
          <w:sz w:val="24"/>
          <w:szCs w:val="24"/>
        </w:rPr>
      </w:pPr>
      <w:r w:rsidRPr="00617E4C">
        <w:rPr>
          <w:sz w:val="24"/>
          <w:szCs w:val="24"/>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 листах (при необходимости);</w:t>
      </w:r>
    </w:p>
    <w:p w:rsidR="003F0C71" w:rsidRPr="00617E4C" w:rsidRDefault="003F0C71" w:rsidP="003F0C71">
      <w:pPr>
        <w:pStyle w:val="ConsPlusNormal"/>
        <w:ind w:firstLine="709"/>
        <w:jc w:val="both"/>
        <w:rPr>
          <w:sz w:val="24"/>
          <w:szCs w:val="24"/>
        </w:rPr>
      </w:pP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6) иные документы:</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____________________________________________________</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(доверенности, выписки из уставов и др.)</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Подписи лиц, подавших заявление &lt;*&gt;:</w:t>
      </w: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"___" _________ 20___ г. _______________</w:t>
      </w:r>
      <w:r>
        <w:rPr>
          <w:rFonts w:ascii="Arial" w:hAnsi="Arial" w:cs="Arial"/>
          <w:sz w:val="24"/>
          <w:szCs w:val="24"/>
        </w:rPr>
        <w:t xml:space="preserve"> </w:t>
      </w:r>
      <w:r w:rsidRPr="00617E4C">
        <w:rPr>
          <w:rFonts w:ascii="Arial" w:hAnsi="Arial" w:cs="Arial"/>
          <w:sz w:val="24"/>
          <w:szCs w:val="24"/>
        </w:rPr>
        <w:t>_____________________</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(дата) (подпись заявителя)</w:t>
      </w:r>
      <w:r>
        <w:rPr>
          <w:rFonts w:ascii="Arial" w:hAnsi="Arial" w:cs="Arial"/>
          <w:sz w:val="24"/>
          <w:szCs w:val="24"/>
        </w:rPr>
        <w:t xml:space="preserve"> </w:t>
      </w:r>
      <w:r w:rsidRPr="00617E4C">
        <w:rPr>
          <w:rFonts w:ascii="Arial" w:hAnsi="Arial" w:cs="Arial"/>
          <w:sz w:val="24"/>
          <w:szCs w:val="24"/>
        </w:rPr>
        <w:t>(расшифровка подписи заявителя)</w:t>
      </w: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"___" _________ 20___ г.</w:t>
      </w:r>
      <w:r>
        <w:rPr>
          <w:rFonts w:ascii="Arial" w:hAnsi="Arial" w:cs="Arial"/>
          <w:sz w:val="24"/>
          <w:szCs w:val="24"/>
        </w:rPr>
        <w:t xml:space="preserve"> </w:t>
      </w:r>
      <w:r w:rsidRPr="00617E4C">
        <w:rPr>
          <w:rFonts w:ascii="Arial" w:hAnsi="Arial" w:cs="Arial"/>
          <w:sz w:val="24"/>
          <w:szCs w:val="24"/>
        </w:rPr>
        <w:t>_______________</w:t>
      </w:r>
      <w:r>
        <w:rPr>
          <w:rFonts w:ascii="Arial" w:hAnsi="Arial" w:cs="Arial"/>
          <w:sz w:val="24"/>
          <w:szCs w:val="24"/>
        </w:rPr>
        <w:t xml:space="preserve"> </w:t>
      </w:r>
      <w:r w:rsidRPr="00617E4C">
        <w:rPr>
          <w:rFonts w:ascii="Arial" w:hAnsi="Arial" w:cs="Arial"/>
          <w:sz w:val="24"/>
          <w:szCs w:val="24"/>
        </w:rPr>
        <w:t>_____________________</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(дата) (подпись заявителя)</w:t>
      </w:r>
      <w:r>
        <w:rPr>
          <w:rFonts w:ascii="Arial" w:hAnsi="Arial" w:cs="Arial"/>
          <w:sz w:val="24"/>
          <w:szCs w:val="24"/>
        </w:rPr>
        <w:t xml:space="preserve"> </w:t>
      </w:r>
      <w:r w:rsidRPr="00617E4C">
        <w:rPr>
          <w:rFonts w:ascii="Arial" w:hAnsi="Arial" w:cs="Arial"/>
          <w:sz w:val="24"/>
          <w:szCs w:val="24"/>
        </w:rPr>
        <w:t>(расшифровка подписи заявителя)</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"___" _________ 20___ г.</w:t>
      </w:r>
      <w:r>
        <w:rPr>
          <w:rFonts w:ascii="Arial" w:hAnsi="Arial" w:cs="Arial"/>
          <w:sz w:val="24"/>
          <w:szCs w:val="24"/>
        </w:rPr>
        <w:t xml:space="preserve"> </w:t>
      </w:r>
      <w:r w:rsidRPr="00617E4C">
        <w:rPr>
          <w:rFonts w:ascii="Arial" w:hAnsi="Arial" w:cs="Arial"/>
          <w:sz w:val="24"/>
          <w:szCs w:val="24"/>
        </w:rPr>
        <w:t>_______________</w:t>
      </w:r>
      <w:r>
        <w:rPr>
          <w:rFonts w:ascii="Arial" w:hAnsi="Arial" w:cs="Arial"/>
          <w:sz w:val="24"/>
          <w:szCs w:val="24"/>
        </w:rPr>
        <w:t xml:space="preserve"> </w:t>
      </w:r>
      <w:r w:rsidRPr="00617E4C">
        <w:rPr>
          <w:rFonts w:ascii="Arial" w:hAnsi="Arial" w:cs="Arial"/>
          <w:sz w:val="24"/>
          <w:szCs w:val="24"/>
        </w:rPr>
        <w:t>_____________________</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(дата) (подпись</w:t>
      </w:r>
      <w:r>
        <w:rPr>
          <w:rFonts w:ascii="Arial" w:hAnsi="Arial" w:cs="Arial"/>
          <w:sz w:val="24"/>
          <w:szCs w:val="24"/>
        </w:rPr>
        <w:t xml:space="preserve"> </w:t>
      </w:r>
      <w:r w:rsidRPr="00617E4C">
        <w:rPr>
          <w:rFonts w:ascii="Arial" w:hAnsi="Arial" w:cs="Arial"/>
          <w:sz w:val="24"/>
          <w:szCs w:val="24"/>
        </w:rPr>
        <w:t>заявителя)</w:t>
      </w:r>
      <w:r>
        <w:rPr>
          <w:rFonts w:ascii="Arial" w:hAnsi="Arial" w:cs="Arial"/>
          <w:sz w:val="24"/>
          <w:szCs w:val="24"/>
        </w:rPr>
        <w:t xml:space="preserve"> </w:t>
      </w:r>
      <w:r w:rsidRPr="00617E4C">
        <w:rPr>
          <w:rFonts w:ascii="Arial" w:hAnsi="Arial" w:cs="Arial"/>
          <w:sz w:val="24"/>
          <w:szCs w:val="24"/>
        </w:rPr>
        <w:t>(расшифровка подписи заявителя)</w:t>
      </w: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"___" _________ 20___ г.</w:t>
      </w:r>
      <w:r>
        <w:rPr>
          <w:rFonts w:ascii="Arial" w:hAnsi="Arial" w:cs="Arial"/>
          <w:sz w:val="24"/>
          <w:szCs w:val="24"/>
        </w:rPr>
        <w:t xml:space="preserve"> </w:t>
      </w:r>
      <w:r w:rsidRPr="00617E4C">
        <w:rPr>
          <w:rFonts w:ascii="Arial" w:hAnsi="Arial" w:cs="Arial"/>
          <w:sz w:val="24"/>
          <w:szCs w:val="24"/>
        </w:rPr>
        <w:t>_______________</w:t>
      </w:r>
      <w:r>
        <w:rPr>
          <w:rFonts w:ascii="Arial" w:hAnsi="Arial" w:cs="Arial"/>
          <w:sz w:val="24"/>
          <w:szCs w:val="24"/>
        </w:rPr>
        <w:t xml:space="preserve"> </w:t>
      </w:r>
      <w:r w:rsidRPr="00617E4C">
        <w:rPr>
          <w:rFonts w:ascii="Arial" w:hAnsi="Arial" w:cs="Arial"/>
          <w:sz w:val="24"/>
          <w:szCs w:val="24"/>
        </w:rPr>
        <w:t>_____________________</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(дата)</w:t>
      </w:r>
      <w:r>
        <w:rPr>
          <w:rFonts w:ascii="Arial" w:hAnsi="Arial" w:cs="Arial"/>
          <w:sz w:val="24"/>
          <w:szCs w:val="24"/>
        </w:rPr>
        <w:t xml:space="preserve"> </w:t>
      </w:r>
      <w:r w:rsidRPr="00617E4C">
        <w:rPr>
          <w:rFonts w:ascii="Arial" w:hAnsi="Arial" w:cs="Arial"/>
          <w:sz w:val="24"/>
          <w:szCs w:val="24"/>
        </w:rPr>
        <w:t>(подпись заявителя)</w:t>
      </w:r>
      <w:r>
        <w:rPr>
          <w:rFonts w:ascii="Arial" w:hAnsi="Arial" w:cs="Arial"/>
          <w:sz w:val="24"/>
          <w:szCs w:val="24"/>
        </w:rPr>
        <w:t xml:space="preserve"> </w:t>
      </w:r>
      <w:r w:rsidRPr="00617E4C">
        <w:rPr>
          <w:rFonts w:ascii="Arial" w:hAnsi="Arial" w:cs="Arial"/>
          <w:sz w:val="24"/>
          <w:szCs w:val="24"/>
        </w:rPr>
        <w:t>(расшифровка подписи заявителя)</w:t>
      </w:r>
    </w:p>
    <w:p w:rsidR="003F0C71" w:rsidRPr="00617E4C" w:rsidRDefault="003F0C71" w:rsidP="003F0C71">
      <w:pPr>
        <w:pStyle w:val="ConsPlusNormal"/>
        <w:ind w:firstLine="709"/>
        <w:jc w:val="both"/>
        <w:rPr>
          <w:sz w:val="24"/>
          <w:szCs w:val="24"/>
        </w:rPr>
      </w:pPr>
    </w:p>
    <w:p w:rsidR="003F0C71" w:rsidRPr="00617E4C" w:rsidRDefault="003F0C71" w:rsidP="003F0C71">
      <w:pPr>
        <w:pStyle w:val="ConsPlusNormal"/>
        <w:ind w:firstLine="709"/>
        <w:jc w:val="both"/>
        <w:rPr>
          <w:sz w:val="24"/>
          <w:szCs w:val="24"/>
        </w:rPr>
      </w:pPr>
      <w:bookmarkStart w:id="13" w:name="P717"/>
      <w:bookmarkEnd w:id="13"/>
      <w:r w:rsidRPr="00617E4C">
        <w:rPr>
          <w:sz w:val="24"/>
          <w:szCs w:val="24"/>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3F0C71" w:rsidRPr="00617E4C" w:rsidRDefault="003F0C71" w:rsidP="003F0C71">
      <w:pPr>
        <w:pStyle w:val="ConsPlusNormal"/>
        <w:ind w:firstLine="709"/>
        <w:jc w:val="both"/>
        <w:rPr>
          <w:sz w:val="24"/>
          <w:szCs w:val="24"/>
        </w:rPr>
      </w:pPr>
    </w:p>
    <w:p w:rsidR="003F0C71" w:rsidRPr="00617E4C" w:rsidRDefault="003F0C71" w:rsidP="003F0C71">
      <w:pPr>
        <w:pStyle w:val="ConsPlusNormal"/>
        <w:ind w:firstLine="709"/>
        <w:jc w:val="both"/>
        <w:rPr>
          <w:sz w:val="24"/>
          <w:szCs w:val="24"/>
        </w:rPr>
      </w:pPr>
      <w:r w:rsidRPr="00617E4C">
        <w:rPr>
          <w:sz w:val="24"/>
          <w:szCs w:val="24"/>
        </w:rPr>
        <w:t>(следующие позиции заполняются должностным лицом, принявшим заявление)</w:t>
      </w:r>
    </w:p>
    <w:p w:rsidR="003F0C71" w:rsidRPr="00617E4C" w:rsidRDefault="003F0C71" w:rsidP="003F0C71">
      <w:pPr>
        <w:pStyle w:val="ConsPlusNormal"/>
        <w:ind w:firstLine="709"/>
        <w:jc w:val="both"/>
        <w:rPr>
          <w:sz w:val="24"/>
          <w:szCs w:val="24"/>
        </w:rPr>
      </w:pP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Документы представлены на приеме "___" ____________ 20___ г.</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Входящий номер регистрации заявления _______________________</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Выдана расписка в получении</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документов "___" ____________ 20___ г.</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 ___________</w:t>
      </w: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Расписку получил "___" ____________ 20___ г.</w:t>
      </w: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______________________</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подпись заявителя)</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____________________________________</w:t>
      </w:r>
      <w:r>
        <w:rPr>
          <w:rFonts w:ascii="Arial" w:hAnsi="Arial" w:cs="Arial"/>
          <w:sz w:val="24"/>
          <w:szCs w:val="24"/>
        </w:rPr>
        <w:t xml:space="preserve"> </w:t>
      </w:r>
      <w:r w:rsidRPr="00617E4C">
        <w:rPr>
          <w:rFonts w:ascii="Arial" w:hAnsi="Arial" w:cs="Arial"/>
          <w:sz w:val="24"/>
          <w:szCs w:val="24"/>
        </w:rPr>
        <w:t>________________</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lastRenderedPageBreak/>
        <w:t>(Ф.И.О. должностного лица,</w:t>
      </w:r>
      <w:r>
        <w:rPr>
          <w:rFonts w:ascii="Arial" w:hAnsi="Arial" w:cs="Arial"/>
          <w:sz w:val="24"/>
          <w:szCs w:val="24"/>
        </w:rPr>
        <w:t xml:space="preserve"> </w:t>
      </w:r>
      <w:r w:rsidRPr="00617E4C">
        <w:rPr>
          <w:rFonts w:ascii="Arial" w:hAnsi="Arial" w:cs="Arial"/>
          <w:sz w:val="24"/>
          <w:szCs w:val="24"/>
        </w:rPr>
        <w:t>(подпись)</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принявшего заявление)</w:t>
      </w:r>
    </w:p>
    <w:p w:rsidR="003F0C71" w:rsidRPr="00617E4C" w:rsidRDefault="003F0C71" w:rsidP="003F0C71">
      <w:pPr>
        <w:spacing w:after="0" w:line="240" w:lineRule="auto"/>
        <w:ind w:left="4536"/>
        <w:rPr>
          <w:rFonts w:ascii="Arial" w:hAnsi="Arial" w:cs="Arial"/>
          <w:color w:val="auto"/>
          <w:sz w:val="24"/>
          <w:szCs w:val="24"/>
        </w:rPr>
      </w:pPr>
      <w:r w:rsidRPr="00617E4C">
        <w:rPr>
          <w:rFonts w:ascii="Arial" w:hAnsi="Arial" w:cs="Arial"/>
          <w:color w:val="auto"/>
          <w:sz w:val="24"/>
          <w:szCs w:val="24"/>
        </w:rPr>
        <w:br w:type="page"/>
      </w:r>
      <w:r w:rsidRPr="00617E4C">
        <w:rPr>
          <w:rFonts w:ascii="Arial" w:hAnsi="Arial" w:cs="Arial"/>
          <w:color w:val="auto"/>
          <w:sz w:val="24"/>
          <w:szCs w:val="24"/>
        </w:rPr>
        <w:lastRenderedPageBreak/>
        <w:t>Приложение № 3</w:t>
      </w:r>
    </w:p>
    <w:p w:rsidR="003F0C71" w:rsidRPr="00617E4C" w:rsidRDefault="003F0C71" w:rsidP="003F0C71">
      <w:pPr>
        <w:spacing w:after="0" w:line="240" w:lineRule="auto"/>
        <w:ind w:left="4536"/>
        <w:rPr>
          <w:rFonts w:ascii="Arial" w:hAnsi="Arial" w:cs="Arial"/>
          <w:color w:val="auto"/>
          <w:sz w:val="24"/>
          <w:szCs w:val="24"/>
        </w:rPr>
      </w:pPr>
      <w:r w:rsidRPr="00617E4C">
        <w:rPr>
          <w:rFonts w:ascii="Arial" w:hAnsi="Arial" w:cs="Arial"/>
          <w:color w:val="auto"/>
          <w:sz w:val="24"/>
          <w:szCs w:val="24"/>
        </w:rPr>
        <w:t>к административному регламенту</w:t>
      </w:r>
    </w:p>
    <w:p w:rsidR="003F0C71" w:rsidRPr="00617E4C" w:rsidRDefault="003F0C71" w:rsidP="003F0C71">
      <w:pPr>
        <w:pStyle w:val="ConsPlusNormal"/>
        <w:ind w:left="4536" w:firstLine="0"/>
        <w:rPr>
          <w:sz w:val="24"/>
          <w:szCs w:val="24"/>
        </w:rPr>
      </w:pPr>
    </w:p>
    <w:p w:rsidR="003F0C71" w:rsidRPr="00617E4C" w:rsidRDefault="003F0C71" w:rsidP="003F0C71">
      <w:pPr>
        <w:pStyle w:val="ConsPlusNormal"/>
        <w:ind w:firstLine="0"/>
        <w:jc w:val="center"/>
        <w:rPr>
          <w:sz w:val="24"/>
          <w:szCs w:val="24"/>
        </w:rPr>
      </w:pPr>
      <w:bookmarkStart w:id="14" w:name="P748"/>
      <w:bookmarkEnd w:id="14"/>
      <w:r>
        <w:rPr>
          <w:sz w:val="24"/>
          <w:szCs w:val="24"/>
        </w:rPr>
        <w:t>Б</w:t>
      </w:r>
      <w:r w:rsidRPr="00617E4C">
        <w:rPr>
          <w:sz w:val="24"/>
          <w:szCs w:val="24"/>
        </w:rPr>
        <w:t>лок-схема</w:t>
      </w:r>
    </w:p>
    <w:p w:rsidR="003F0C71" w:rsidRPr="00617E4C" w:rsidRDefault="003F0C71" w:rsidP="003F0C71">
      <w:pPr>
        <w:pStyle w:val="ConsPlusNormal"/>
        <w:ind w:firstLine="0"/>
        <w:jc w:val="center"/>
        <w:rPr>
          <w:sz w:val="24"/>
          <w:szCs w:val="24"/>
        </w:rPr>
      </w:pPr>
      <w:r w:rsidRPr="00617E4C">
        <w:rPr>
          <w:sz w:val="24"/>
          <w:szCs w:val="24"/>
        </w:rPr>
        <w:t>последовательности действий по предоставлению муниципальной услуги</w:t>
      </w:r>
    </w:p>
    <w:p w:rsidR="003F0C71" w:rsidRPr="00617E4C" w:rsidRDefault="003F0C71" w:rsidP="003F0C71">
      <w:pPr>
        <w:pStyle w:val="ConsPlusNormal"/>
        <w:ind w:firstLine="0"/>
        <w:jc w:val="center"/>
        <w:rPr>
          <w:sz w:val="24"/>
          <w:szCs w:val="24"/>
        </w:rPr>
      </w:pPr>
      <w:r w:rsidRPr="00617E4C">
        <w:rPr>
          <w:sz w:val="24"/>
          <w:szCs w:val="24"/>
        </w:rPr>
        <w:t>«Прием заявлений и выдача документов о согласовании переустройства и (или) перепланировки жилого помещения»</w:t>
      </w: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pict>
          <v:shapetype id="_x0000_t202" coordsize="21600,21600" o:spt="202" path="m,l,21600r21600,l21600,xe">
            <v:stroke joinstyle="miter"/>
            <v:path gradientshapeok="t" o:connecttype="rect"/>
          </v:shapetype>
          <v:shape id="Поле 4" o:spid="_x0000_s1042" type="#_x0000_t202" style="position:absolute;left:0;text-align:left;margin-left:59.6pt;margin-top:54.45pt;width:312.4pt;height:120.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strokecolor="#17365d" strokeweight="1pt">
            <v:textbox style="mso-next-textbox:#Поле 4">
              <w:txbxContent>
                <w:p w:rsidR="003F0C71" w:rsidRDefault="003F0C71" w:rsidP="003F0C71">
                  <w:pPr>
                    <w:pStyle w:val="ConsPlusNonformat"/>
                    <w:jc w:val="center"/>
                    <w:rPr>
                      <w:rFonts w:ascii="Arial" w:hAnsi="Arial" w:cs="Arial"/>
                      <w:sz w:val="24"/>
                      <w:szCs w:val="24"/>
                    </w:rPr>
                  </w:pPr>
                  <w:r>
                    <w:rPr>
                      <w:rFonts w:ascii="Arial" w:hAnsi="Arial" w:cs="Arial"/>
                      <w:sz w:val="24"/>
                      <w:szCs w:val="24"/>
                    </w:rPr>
                    <w:t xml:space="preserve">Рассмотрение представленных документов и осмотр объекта капитального строительства, истребование документов (сведений), указанных в </w:t>
                  </w:r>
                  <w:r w:rsidRPr="00617E4C">
                    <w:rPr>
                      <w:rFonts w:ascii="Arial" w:hAnsi="Arial" w:cs="Arial"/>
                      <w:sz w:val="24"/>
                      <w:szCs w:val="24"/>
                    </w:rPr>
                    <w:t>пункте 2.6.2</w:t>
                  </w:r>
                  <w:r>
                    <w:rPr>
                      <w:rFonts w:ascii="Arial" w:hAnsi="Arial" w:cs="Arial"/>
                      <w:sz w:val="24"/>
                      <w:szCs w:val="24"/>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txbxContent>
            </v:textbox>
          </v:shape>
        </w:pict>
      </w:r>
      <w:r w:rsidRPr="00617E4C">
        <w:rPr>
          <w:rFonts w:ascii="Arial" w:hAnsi="Arial" w:cs="Arial"/>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43" type="#_x0000_t34" style="position:absolute;left:0;text-align:left;margin-left:197.2pt;margin-top:47pt;width:11.55pt;height:.05pt;rotation:90;flip:x;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" adj="10753,82944000,-538597" strokecolor="#4579b8">
            <v:stroke endarrow="open"/>
          </v:shape>
        </w:pict>
      </w:r>
      <w:r w:rsidRPr="00617E4C">
        <w:rPr>
          <w:rFonts w:ascii="Arial" w:hAnsi="Arial" w:cs="Arial"/>
          <w:sz w:val="24"/>
          <w:szCs w:val="24"/>
        </w:rPr>
        <w:pict>
          <v:shapetype id="_x0000_t32" coordsize="21600,21600" o:spt="32" o:oned="t" path="m,l21600,21600e" filled="f">
            <v:path arrowok="t" fillok="f" o:connecttype="none"/>
            <o:lock v:ext="edit" shapetype="t"/>
          </v:shapetype>
          <v:shape id="Прямая со стрелкой 11" o:spid="_x0000_s1044" type="#_x0000_t32" style="position:absolute;left:0;text-align:left;margin-left:227.7pt;margin-top:154pt;width:113pt;height:33.3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" strokecolor="#4579b8">
            <v:stroke endarrow="open"/>
          </v:shape>
        </w:pict>
      </w:r>
      <w:r w:rsidRPr="00617E4C">
        <w:rPr>
          <w:rFonts w:ascii="Arial" w:hAnsi="Arial" w:cs="Arial"/>
          <w:sz w:val="24"/>
          <w:szCs w:val="24"/>
        </w:rPr>
        <w:pict>
          <v:shape id="Прямая со стрелкой 10" o:spid="_x0000_s1045" type="#_x0000_t32" style="position:absolute;left:0;text-align:left;margin-left:49.85pt;margin-top:154pt;width:94pt;height:34.45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" strokecolor="#4579b8">
            <v:stroke endarrow="open"/>
          </v:shape>
        </w:pict>
      </w:r>
      <w:r w:rsidRPr="00617E4C">
        <w:rPr>
          <w:rFonts w:ascii="Arial" w:hAnsi="Arial" w:cs="Arial"/>
          <w:sz w:val="24"/>
          <w:szCs w:val="24"/>
        </w:rPr>
        <w:pict>
          <v:shape id="Поле 6" o:spid="_x0000_s1046" type="#_x0000_t202" style="position:absolute;left:0;text-align:left;margin-left:256.75pt;margin-top:190.25pt;width:202.2pt;height:51.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" strokecolor="#17365d" strokeweight="1pt">
            <v:textbox style="mso-next-textbox:#Поле 6">
              <w:txbxContent>
                <w:p w:rsidR="003F0C71" w:rsidRDefault="003F0C71" w:rsidP="003F0C71">
                  <w:pPr>
                    <w:pStyle w:val="ConsPlusNonformat"/>
                    <w:jc w:val="center"/>
                    <w:rPr>
                      <w:rFonts w:ascii="Arial" w:hAnsi="Arial" w:cs="Arial"/>
                      <w:sz w:val="24"/>
                      <w:szCs w:val="24"/>
                    </w:rPr>
                  </w:pPr>
                  <w:r>
                    <w:rPr>
                      <w:rFonts w:ascii="Arial" w:hAnsi="Arial" w:cs="Arial"/>
                      <w:sz w:val="24"/>
                      <w:szCs w:val="24"/>
                    </w:rPr>
                    <w:t>Не соответствует предъявленным требованиям</w:t>
                  </w:r>
                </w:p>
              </w:txbxContent>
            </v:textbox>
          </v:shape>
        </w:pict>
      </w:r>
      <w:r w:rsidRPr="00617E4C">
        <w:rPr>
          <w:rFonts w:ascii="Arial" w:hAnsi="Arial" w:cs="Arial"/>
          <w:sz w:val="24"/>
          <w:szCs w:val="24"/>
        </w:rPr>
        <w:pict>
          <v:shape id="Поле 5" o:spid="_x0000_s1047" type="#_x0000_t202" style="position:absolute;left:0;text-align:left;margin-left:-47.15pt;margin-top:190.25pt;width:202.2pt;height:51.7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" strokecolor="#17365d" strokeweight="1pt">
            <v:textbox style="mso-next-textbox:#Поле 5">
              <w:txbxContent>
                <w:p w:rsidR="003F0C71" w:rsidRDefault="003F0C71" w:rsidP="003F0C71">
                  <w:pPr>
                    <w:pStyle w:val="ConsPlusNonformat"/>
                    <w:jc w:val="center"/>
                    <w:rPr>
                      <w:rFonts w:ascii="Arial" w:hAnsi="Arial" w:cs="Arial"/>
                      <w:sz w:val="24"/>
                      <w:szCs w:val="24"/>
                    </w:rPr>
                  </w:pPr>
                  <w:r>
                    <w:rPr>
                      <w:rFonts w:ascii="Arial" w:hAnsi="Arial" w:cs="Arial"/>
                      <w:sz w:val="24"/>
                      <w:szCs w:val="24"/>
                    </w:rPr>
                    <w:t>Соответствует предъявленным требованиям</w:t>
                  </w:r>
                </w:p>
              </w:txbxContent>
            </v:textbox>
          </v:shape>
        </w:pict>
      </w:r>
      <w:r w:rsidRPr="00617E4C">
        <w:rPr>
          <w:rFonts w:ascii="Arial" w:hAnsi="Arial" w:cs="Arial"/>
          <w:sz w:val="24"/>
          <w:szCs w:val="24"/>
        </w:rPr>
        <w:pict>
          <v:shape id="Прямая со стрелкой 13" o:spid="_x0000_s1048" type="#_x0000_t32" style="position:absolute;left:0;text-align:left;margin-left:358.75pt;margin-top:239.4pt;width:0;height:4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" strokecolor="#4579b8">
            <v:stroke endarrow="open"/>
          </v:shape>
        </w:pict>
      </w:r>
      <w:r w:rsidRPr="00617E4C">
        <w:rPr>
          <w:rFonts w:ascii="Arial" w:hAnsi="Arial" w:cs="Arial"/>
          <w:sz w:val="24"/>
          <w:szCs w:val="24"/>
        </w:rPr>
        <w:pict>
          <v:shape id="Прямая со стрелкой 12" o:spid="_x0000_s1049" type="#_x0000_t32" style="position:absolute;left:0;text-align:left;margin-left:65.8pt;margin-top:243.2pt;width:0;height:39.2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" strokecolor="#4579b8">
            <v:stroke endarrow="open"/>
          </v:shape>
        </w:pict>
      </w:r>
      <w:r w:rsidRPr="00617E4C">
        <w:rPr>
          <w:rFonts w:ascii="Arial" w:hAnsi="Arial" w:cs="Arial"/>
          <w:sz w:val="24"/>
          <w:szCs w:val="24"/>
        </w:rPr>
        <w:pict>
          <v:shape id="Поле 8" o:spid="_x0000_s1050" type="#_x0000_t202" style="position:absolute;left:0;text-align:left;margin-left:-41.2pt;margin-top:278.35pt;width:202.2pt;height:76.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strokecolor="#17365d" strokeweight="1pt">
            <v:textbox style="mso-next-textbox:#Поле 8">
              <w:txbxContent>
                <w:p w:rsidR="003F0C71" w:rsidRDefault="003F0C71" w:rsidP="003F0C71">
                  <w:pPr>
                    <w:pStyle w:val="ConsPlusNonformat"/>
                    <w:jc w:val="center"/>
                    <w:rPr>
                      <w:rFonts w:ascii="Arial" w:hAnsi="Arial" w:cs="Arial"/>
                      <w:sz w:val="24"/>
                      <w:szCs w:val="24"/>
                    </w:rPr>
                  </w:pPr>
                  <w:r>
                    <w:rPr>
                      <w:rFonts w:ascii="Arial" w:hAnsi="Arial" w:cs="Arial"/>
                      <w:sz w:val="24"/>
                      <w:szCs w:val="24"/>
                    </w:rPr>
                    <w:t>Подготовка проекта решения о согласовании переустройства и (или) перепланировки жилого помещения</w:t>
                  </w:r>
                </w:p>
              </w:txbxContent>
            </v:textbox>
          </v:shape>
        </w:pict>
      </w:r>
      <w:r w:rsidRPr="00617E4C">
        <w:rPr>
          <w:rFonts w:ascii="Arial" w:hAnsi="Arial" w:cs="Arial"/>
          <w:sz w:val="24"/>
          <w:szCs w:val="24"/>
        </w:rPr>
        <w:pict>
          <v:shape id="Поле 7" o:spid="_x0000_s1051" type="#_x0000_t202" style="position:absolute;left:0;text-align:left;margin-left:256.8pt;margin-top:278.35pt;width:202.2pt;height:69.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" strokecolor="#17365d" strokeweight="1pt">
            <v:textbox style="mso-next-textbox:#Поле 7">
              <w:txbxContent>
                <w:p w:rsidR="003F0C71" w:rsidRDefault="003F0C71" w:rsidP="003F0C71">
                  <w:pPr>
                    <w:pStyle w:val="ConsPlusNonformat"/>
                    <w:jc w:val="center"/>
                    <w:rPr>
                      <w:rFonts w:ascii="Arial" w:hAnsi="Arial" w:cs="Arial"/>
                      <w:sz w:val="24"/>
                      <w:szCs w:val="24"/>
                    </w:rPr>
                  </w:pPr>
                  <w:r>
                    <w:rPr>
                      <w:rFonts w:ascii="Arial" w:hAnsi="Arial" w:cs="Arial"/>
                      <w:sz w:val="24"/>
                      <w:szCs w:val="24"/>
                    </w:rPr>
                    <w:t>Подготовка решения о мотивированном отказе в предоставлении муниципальной услуги</w:t>
                  </w:r>
                </w:p>
              </w:txbxContent>
            </v:textbox>
          </v:shape>
        </w:pict>
      </w:r>
      <w:r w:rsidRPr="00617E4C">
        <w:rPr>
          <w:rFonts w:ascii="Arial" w:hAnsi="Arial" w:cs="Arial"/>
          <w:sz w:val="24"/>
          <w:szCs w:val="24"/>
        </w:rPr>
        <w:pict>
          <v:shape id="Прямая со стрелкой 15" o:spid="_x0000_s1052" type="#_x0000_t32" style="position:absolute;left:0;text-align:left;margin-left:71.3pt;margin-top:349.8pt;width:0;height:40.8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" strokecolor="#4579b8">
            <v:stroke endarrow="open"/>
          </v:shape>
        </w:pict>
      </w:r>
      <w:r w:rsidRPr="00617E4C">
        <w:rPr>
          <w:rFonts w:ascii="Arial" w:hAnsi="Arial" w:cs="Arial"/>
          <w:sz w:val="24"/>
          <w:szCs w:val="24"/>
        </w:rPr>
        <w:pict>
          <v:shape id="Прямая со стрелкой 16" o:spid="_x0000_s1053" type="#_x0000_t32" style="position:absolute;left:0;text-align:left;margin-left:358.75pt;margin-top:353.6pt;width:0;height:40.8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" strokecolor="#4579b8">
            <v:stroke endarrow="open"/>
          </v:shape>
        </w:pict>
      </w:r>
      <w:r w:rsidRPr="00617E4C">
        <w:rPr>
          <w:rFonts w:ascii="Arial" w:hAnsi="Arial" w:cs="Arial"/>
          <w:sz w:val="24"/>
          <w:szCs w:val="24"/>
        </w:rPr>
        <w:pict>
          <v:shape id="_x0000_s1054" type="#_x0000_t202" style="position:absolute;left:0;text-align:left;margin-left:59.6pt;margin-top:5.55pt;width:312.4pt;height:37.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" strokecolor="#17365d" strokeweight="1pt">
            <v:textbox style="mso-next-textbox:#_x0000_s1054">
              <w:txbxContent>
                <w:p w:rsidR="003F0C71" w:rsidRPr="00617E4C" w:rsidRDefault="003F0C71" w:rsidP="003F0C71">
                  <w:pPr>
                    <w:jc w:val="center"/>
                    <w:rPr>
                      <w:rFonts w:ascii="Arial" w:hAnsi="Arial" w:cs="Arial"/>
                      <w:sz w:val="24"/>
                      <w:szCs w:val="24"/>
                    </w:rPr>
                  </w:pPr>
                  <w:r w:rsidRPr="00617E4C">
                    <w:rPr>
                      <w:rFonts w:ascii="Arial" w:hAnsi="Arial" w:cs="Arial"/>
                      <w:sz w:val="24"/>
                      <w:szCs w:val="24"/>
                    </w:rPr>
                    <w:t>Прием и регистрация заявления и прилагаемых к нему документов</w:t>
                  </w:r>
                </w:p>
              </w:txbxContent>
            </v:textbox>
          </v:shape>
        </w:pict>
      </w:r>
      <w:r w:rsidRPr="00617E4C">
        <w:rPr>
          <w:rFonts w:ascii="Arial" w:hAnsi="Arial" w:cs="Arial"/>
          <w:sz w:val="24"/>
          <w:szCs w:val="24"/>
        </w:rPr>
        <w:pict>
          <v:shape id="_x0000_s1056" type="#_x0000_t202" style="position:absolute;left:0;text-align:left;margin-left:262.2pt;margin-top:405.85pt;width:191.25pt;height:73.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strokecolor="#17365d" strokeweight="1pt">
            <v:textbox style="mso-next-textbox:#_x0000_s1056">
              <w:txbxContent>
                <w:p w:rsidR="003F0C71" w:rsidRPr="00617E4C" w:rsidRDefault="003F0C71" w:rsidP="003F0C71">
                  <w:pPr>
                    <w:jc w:val="center"/>
                    <w:rPr>
                      <w:rFonts w:ascii="Arial" w:hAnsi="Arial" w:cs="Arial"/>
                      <w:sz w:val="24"/>
                      <w:szCs w:val="24"/>
                    </w:rPr>
                  </w:pPr>
                  <w:r w:rsidRPr="00617E4C">
                    <w:rPr>
                      <w:rFonts w:ascii="Arial" w:hAnsi="Arial" w:cs="Arial"/>
                      <w:sz w:val="24"/>
                      <w:szCs w:val="24"/>
                    </w:rPr>
                    <w:t>Выдача (направление) решения мотивированном отказе в предоставлении муниципальной услуги</w:t>
                  </w:r>
                </w:p>
              </w:txbxContent>
            </v:textbox>
          </v:shape>
        </w:pict>
      </w:r>
      <w:r w:rsidRPr="00617E4C">
        <w:rPr>
          <w:rFonts w:ascii="Arial" w:hAnsi="Arial" w:cs="Arial"/>
          <w:sz w:val="24"/>
          <w:szCs w:val="24"/>
        </w:rPr>
        <w:pict>
          <v:shape id="_x0000_s1055" type="#_x0000_t202" style="position:absolute;left:0;text-align:left;margin-left:-29.2pt;margin-top:405.85pt;width:202.2pt;height:77.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" strokecolor="#17365d" strokeweight="1pt">
            <v:textbox style="mso-next-textbox:#_x0000_s1055">
              <w:txbxContent>
                <w:p w:rsidR="003F0C71" w:rsidRPr="00617E4C" w:rsidRDefault="003F0C71" w:rsidP="003F0C71">
                  <w:pPr>
                    <w:jc w:val="center"/>
                    <w:rPr>
                      <w:rFonts w:ascii="Arial" w:hAnsi="Arial" w:cs="Arial"/>
                      <w:sz w:val="24"/>
                      <w:szCs w:val="24"/>
                    </w:rPr>
                  </w:pPr>
                  <w:r w:rsidRPr="00617E4C">
                    <w:rPr>
                      <w:rFonts w:ascii="Arial" w:hAnsi="Arial" w:cs="Arial"/>
                      <w:sz w:val="24"/>
                      <w:szCs w:val="24"/>
                    </w:rPr>
                    <w:t>Выдача (направление) решения о согласовании переустройства и (или) перепланировки жилого помещения</w:t>
                  </w:r>
                </w:p>
                <w:p w:rsidR="003F0C71" w:rsidRDefault="003F0C71" w:rsidP="003F0C71"/>
              </w:txbxContent>
            </v:textbox>
          </v:shape>
        </w:pict>
      </w: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pStyle w:val="ConsPlusNonformat"/>
        <w:ind w:firstLine="709"/>
        <w:jc w:val="both"/>
        <w:rPr>
          <w:rFonts w:ascii="Arial" w:hAnsi="Arial" w:cs="Arial"/>
          <w:sz w:val="24"/>
          <w:szCs w:val="24"/>
        </w:rPr>
      </w:pPr>
    </w:p>
    <w:p w:rsidR="003F0C71" w:rsidRPr="00617E4C" w:rsidRDefault="003F0C71" w:rsidP="003F0C71">
      <w:pPr>
        <w:spacing w:after="0" w:line="240" w:lineRule="auto"/>
        <w:ind w:firstLine="709"/>
        <w:jc w:val="both"/>
        <w:rPr>
          <w:rFonts w:ascii="Arial" w:hAnsi="Arial" w:cs="Arial"/>
          <w:color w:val="auto"/>
          <w:sz w:val="24"/>
          <w:szCs w:val="24"/>
        </w:rPr>
      </w:pPr>
    </w:p>
    <w:p w:rsidR="003F0C71" w:rsidRPr="00617E4C" w:rsidRDefault="003F0C71" w:rsidP="003F0C71">
      <w:pPr>
        <w:spacing w:after="0" w:line="240" w:lineRule="auto"/>
        <w:ind w:firstLine="709"/>
        <w:jc w:val="both"/>
        <w:rPr>
          <w:rFonts w:ascii="Arial" w:hAnsi="Arial" w:cs="Arial"/>
          <w:color w:val="auto"/>
          <w:sz w:val="24"/>
          <w:szCs w:val="24"/>
        </w:rPr>
      </w:pPr>
    </w:p>
    <w:p w:rsidR="003F0C71" w:rsidRPr="00617E4C" w:rsidRDefault="003F0C71" w:rsidP="003F0C71">
      <w:pPr>
        <w:pStyle w:val="ConsPlusNormal"/>
        <w:ind w:firstLine="709"/>
        <w:jc w:val="both"/>
        <w:rPr>
          <w:sz w:val="24"/>
          <w:szCs w:val="24"/>
        </w:rPr>
      </w:pPr>
    </w:p>
    <w:p w:rsidR="003F0C71" w:rsidRPr="00617E4C" w:rsidRDefault="003F0C71" w:rsidP="003F0C71">
      <w:pPr>
        <w:pStyle w:val="ConsPlusNormal"/>
        <w:ind w:firstLine="709"/>
        <w:jc w:val="both"/>
        <w:rPr>
          <w:sz w:val="24"/>
          <w:szCs w:val="24"/>
        </w:rPr>
      </w:pPr>
    </w:p>
    <w:p w:rsidR="003F0C71" w:rsidRPr="00617E4C" w:rsidRDefault="003F0C71" w:rsidP="003F0C71">
      <w:pPr>
        <w:pStyle w:val="ConsPlusNormal"/>
        <w:ind w:firstLine="709"/>
        <w:jc w:val="both"/>
        <w:rPr>
          <w:sz w:val="24"/>
          <w:szCs w:val="24"/>
        </w:rPr>
      </w:pPr>
    </w:p>
    <w:p w:rsidR="003F0C71" w:rsidRPr="00617E4C" w:rsidRDefault="003F0C71" w:rsidP="003F0C71">
      <w:pPr>
        <w:pStyle w:val="ConsPlusNormal"/>
        <w:ind w:firstLine="709"/>
        <w:jc w:val="both"/>
        <w:rPr>
          <w:sz w:val="24"/>
          <w:szCs w:val="24"/>
        </w:rPr>
      </w:pPr>
    </w:p>
    <w:p w:rsidR="003F0C71" w:rsidRPr="00617E4C" w:rsidRDefault="003F0C71" w:rsidP="003F0C71">
      <w:pPr>
        <w:pStyle w:val="ConsPlusNormal"/>
        <w:ind w:firstLine="709"/>
        <w:jc w:val="both"/>
        <w:rPr>
          <w:sz w:val="24"/>
          <w:szCs w:val="24"/>
        </w:rPr>
      </w:pPr>
    </w:p>
    <w:p w:rsidR="003F0C71" w:rsidRPr="00617E4C" w:rsidRDefault="003F0C71" w:rsidP="003F0C71">
      <w:pPr>
        <w:pStyle w:val="ConsPlusNormal"/>
        <w:ind w:firstLine="709"/>
        <w:jc w:val="both"/>
        <w:rPr>
          <w:sz w:val="24"/>
          <w:szCs w:val="24"/>
        </w:rPr>
      </w:pPr>
    </w:p>
    <w:p w:rsidR="003F0C71" w:rsidRPr="00617E4C" w:rsidRDefault="003F0C71" w:rsidP="003F0C71">
      <w:pPr>
        <w:autoSpaceDE w:val="0"/>
        <w:autoSpaceDN w:val="0"/>
        <w:adjustRightInd w:val="0"/>
        <w:spacing w:after="0" w:line="240" w:lineRule="auto"/>
        <w:ind w:firstLine="709"/>
        <w:jc w:val="both"/>
        <w:rPr>
          <w:rFonts w:ascii="Arial" w:hAnsi="Arial" w:cs="Arial"/>
          <w:color w:val="auto"/>
          <w:sz w:val="24"/>
          <w:szCs w:val="24"/>
        </w:rPr>
      </w:pPr>
    </w:p>
    <w:p w:rsidR="003F0C71" w:rsidRPr="00617E4C" w:rsidRDefault="003F0C71" w:rsidP="003F0C71">
      <w:pPr>
        <w:autoSpaceDE w:val="0"/>
        <w:autoSpaceDN w:val="0"/>
        <w:adjustRightInd w:val="0"/>
        <w:spacing w:after="0" w:line="240" w:lineRule="auto"/>
        <w:ind w:firstLine="709"/>
        <w:jc w:val="both"/>
        <w:rPr>
          <w:rFonts w:ascii="Arial" w:hAnsi="Arial" w:cs="Arial"/>
          <w:color w:val="auto"/>
          <w:sz w:val="24"/>
          <w:szCs w:val="24"/>
        </w:rPr>
      </w:pPr>
    </w:p>
    <w:p w:rsidR="003F0C71" w:rsidRPr="00617E4C" w:rsidRDefault="003F0C71" w:rsidP="003F0C71">
      <w:pPr>
        <w:autoSpaceDE w:val="0"/>
        <w:autoSpaceDN w:val="0"/>
        <w:adjustRightInd w:val="0"/>
        <w:spacing w:after="0" w:line="240" w:lineRule="auto"/>
        <w:ind w:firstLine="709"/>
        <w:jc w:val="both"/>
        <w:rPr>
          <w:rFonts w:ascii="Arial" w:hAnsi="Arial" w:cs="Arial"/>
          <w:color w:val="auto"/>
          <w:sz w:val="24"/>
          <w:szCs w:val="24"/>
        </w:rPr>
      </w:pPr>
    </w:p>
    <w:p w:rsidR="003F0C71" w:rsidRPr="00617E4C" w:rsidRDefault="003F0C71" w:rsidP="003F0C71">
      <w:pPr>
        <w:autoSpaceDE w:val="0"/>
        <w:autoSpaceDN w:val="0"/>
        <w:adjustRightInd w:val="0"/>
        <w:spacing w:after="0" w:line="240" w:lineRule="auto"/>
        <w:ind w:firstLine="709"/>
        <w:jc w:val="both"/>
        <w:rPr>
          <w:rFonts w:ascii="Arial" w:hAnsi="Arial" w:cs="Arial"/>
          <w:color w:val="auto"/>
          <w:sz w:val="24"/>
          <w:szCs w:val="24"/>
        </w:rPr>
      </w:pPr>
    </w:p>
    <w:p w:rsidR="003F0C71" w:rsidRPr="00617E4C" w:rsidRDefault="003F0C71" w:rsidP="003F0C71">
      <w:pPr>
        <w:autoSpaceDE w:val="0"/>
        <w:autoSpaceDN w:val="0"/>
        <w:adjustRightInd w:val="0"/>
        <w:spacing w:after="0" w:line="240" w:lineRule="auto"/>
        <w:ind w:firstLine="709"/>
        <w:jc w:val="both"/>
        <w:rPr>
          <w:rFonts w:ascii="Arial" w:hAnsi="Arial" w:cs="Arial"/>
          <w:color w:val="auto"/>
          <w:sz w:val="24"/>
          <w:szCs w:val="24"/>
        </w:rPr>
      </w:pPr>
    </w:p>
    <w:p w:rsidR="003F0C71" w:rsidRPr="00617E4C" w:rsidRDefault="003F0C71" w:rsidP="003F0C71">
      <w:pPr>
        <w:autoSpaceDE w:val="0"/>
        <w:autoSpaceDN w:val="0"/>
        <w:adjustRightInd w:val="0"/>
        <w:spacing w:after="0" w:line="240" w:lineRule="auto"/>
        <w:ind w:firstLine="709"/>
        <w:jc w:val="both"/>
        <w:rPr>
          <w:rFonts w:ascii="Arial" w:hAnsi="Arial" w:cs="Arial"/>
          <w:color w:val="auto"/>
          <w:sz w:val="24"/>
          <w:szCs w:val="24"/>
        </w:rPr>
      </w:pPr>
    </w:p>
    <w:p w:rsidR="003F0C71" w:rsidRPr="00617E4C" w:rsidRDefault="003F0C71" w:rsidP="003F0C71">
      <w:pPr>
        <w:spacing w:after="0" w:line="240" w:lineRule="auto"/>
        <w:ind w:left="4536" w:hanging="141"/>
        <w:rPr>
          <w:rFonts w:ascii="Arial" w:hAnsi="Arial" w:cs="Arial"/>
          <w:color w:val="auto"/>
          <w:sz w:val="24"/>
          <w:szCs w:val="24"/>
        </w:rPr>
      </w:pPr>
      <w:r w:rsidRPr="00617E4C">
        <w:rPr>
          <w:rFonts w:ascii="Arial" w:hAnsi="Arial" w:cs="Arial"/>
          <w:color w:val="auto"/>
          <w:sz w:val="24"/>
          <w:szCs w:val="24"/>
        </w:rPr>
        <w:br w:type="page"/>
      </w:r>
      <w:r w:rsidRPr="00617E4C">
        <w:rPr>
          <w:rFonts w:ascii="Arial" w:hAnsi="Arial" w:cs="Arial"/>
          <w:color w:val="auto"/>
          <w:sz w:val="24"/>
          <w:szCs w:val="24"/>
        </w:rPr>
        <w:lastRenderedPageBreak/>
        <w:t>Приложение № 4</w:t>
      </w:r>
    </w:p>
    <w:p w:rsidR="003F0C71" w:rsidRPr="00617E4C" w:rsidRDefault="003F0C71" w:rsidP="003F0C71">
      <w:pPr>
        <w:autoSpaceDE w:val="0"/>
        <w:autoSpaceDN w:val="0"/>
        <w:adjustRightInd w:val="0"/>
        <w:spacing w:after="0" w:line="240" w:lineRule="auto"/>
        <w:ind w:left="4536" w:hanging="141"/>
        <w:rPr>
          <w:rFonts w:ascii="Arial" w:hAnsi="Arial" w:cs="Arial"/>
          <w:color w:val="auto"/>
          <w:sz w:val="24"/>
          <w:szCs w:val="24"/>
        </w:rPr>
      </w:pPr>
      <w:r w:rsidRPr="00617E4C">
        <w:rPr>
          <w:rFonts w:ascii="Arial" w:hAnsi="Arial" w:cs="Arial"/>
          <w:color w:val="auto"/>
          <w:sz w:val="24"/>
          <w:szCs w:val="24"/>
        </w:rPr>
        <w:t>к административному регламенту</w:t>
      </w:r>
    </w:p>
    <w:p w:rsidR="003F0C71" w:rsidRPr="00617E4C" w:rsidRDefault="003F0C71" w:rsidP="003F0C71">
      <w:pPr>
        <w:autoSpaceDE w:val="0"/>
        <w:autoSpaceDN w:val="0"/>
        <w:adjustRightInd w:val="0"/>
        <w:spacing w:after="0" w:line="240" w:lineRule="auto"/>
        <w:jc w:val="center"/>
        <w:rPr>
          <w:rFonts w:ascii="Arial" w:hAnsi="Arial" w:cs="Arial"/>
          <w:color w:val="auto"/>
          <w:sz w:val="24"/>
          <w:szCs w:val="24"/>
        </w:rPr>
      </w:pPr>
    </w:p>
    <w:p w:rsidR="003F0C71" w:rsidRPr="00617E4C" w:rsidRDefault="003F0C71" w:rsidP="003F0C71">
      <w:pPr>
        <w:autoSpaceDE w:val="0"/>
        <w:autoSpaceDN w:val="0"/>
        <w:adjustRightInd w:val="0"/>
        <w:spacing w:after="0" w:line="240" w:lineRule="auto"/>
        <w:jc w:val="center"/>
        <w:rPr>
          <w:rFonts w:ascii="Arial" w:hAnsi="Arial" w:cs="Arial"/>
          <w:color w:val="auto"/>
          <w:sz w:val="24"/>
          <w:szCs w:val="24"/>
        </w:rPr>
      </w:pPr>
      <w:r w:rsidRPr="00617E4C">
        <w:rPr>
          <w:rFonts w:ascii="Arial" w:hAnsi="Arial" w:cs="Arial"/>
          <w:color w:val="auto"/>
          <w:sz w:val="24"/>
          <w:szCs w:val="24"/>
        </w:rPr>
        <w:t>Форма</w:t>
      </w:r>
    </w:p>
    <w:p w:rsidR="003F0C71" w:rsidRPr="00617E4C" w:rsidRDefault="003F0C71" w:rsidP="003F0C71">
      <w:pPr>
        <w:autoSpaceDE w:val="0"/>
        <w:autoSpaceDN w:val="0"/>
        <w:adjustRightInd w:val="0"/>
        <w:spacing w:after="0" w:line="240" w:lineRule="auto"/>
        <w:jc w:val="center"/>
        <w:rPr>
          <w:rFonts w:ascii="Arial" w:hAnsi="Arial" w:cs="Arial"/>
          <w:color w:val="auto"/>
          <w:sz w:val="24"/>
          <w:szCs w:val="24"/>
        </w:rPr>
      </w:pPr>
      <w:r w:rsidRPr="00617E4C">
        <w:rPr>
          <w:rFonts w:ascii="Arial" w:hAnsi="Arial" w:cs="Arial"/>
          <w:color w:val="auto"/>
          <w:sz w:val="24"/>
          <w:szCs w:val="24"/>
        </w:rPr>
        <w:t>(заполняется заявителем/заявителями и отдельно</w:t>
      </w:r>
    </w:p>
    <w:p w:rsidR="003F0C71" w:rsidRPr="00617E4C" w:rsidRDefault="003F0C71" w:rsidP="003F0C71">
      <w:pPr>
        <w:autoSpaceDE w:val="0"/>
        <w:autoSpaceDN w:val="0"/>
        <w:adjustRightInd w:val="0"/>
        <w:spacing w:after="0" w:line="240" w:lineRule="auto"/>
        <w:jc w:val="center"/>
        <w:rPr>
          <w:rFonts w:ascii="Arial" w:hAnsi="Arial" w:cs="Arial"/>
          <w:color w:val="auto"/>
          <w:sz w:val="24"/>
          <w:szCs w:val="24"/>
        </w:rPr>
      </w:pPr>
      <w:r w:rsidRPr="00617E4C">
        <w:rPr>
          <w:rFonts w:ascii="Arial" w:hAnsi="Arial" w:cs="Arial"/>
          <w:color w:val="auto"/>
          <w:sz w:val="24"/>
          <w:szCs w:val="24"/>
        </w:rPr>
        <w:t>каждым совместно проживающим членом семьи</w:t>
      </w:r>
    </w:p>
    <w:p w:rsidR="003F0C71" w:rsidRPr="00617E4C" w:rsidRDefault="003F0C71" w:rsidP="003F0C71">
      <w:pPr>
        <w:autoSpaceDE w:val="0"/>
        <w:autoSpaceDN w:val="0"/>
        <w:adjustRightInd w:val="0"/>
        <w:spacing w:after="0" w:line="240" w:lineRule="auto"/>
        <w:jc w:val="center"/>
        <w:rPr>
          <w:rFonts w:ascii="Arial" w:hAnsi="Arial" w:cs="Arial"/>
          <w:color w:val="auto"/>
          <w:sz w:val="24"/>
          <w:szCs w:val="24"/>
        </w:rPr>
      </w:pPr>
      <w:r w:rsidRPr="00617E4C">
        <w:rPr>
          <w:rFonts w:ascii="Arial" w:hAnsi="Arial" w:cs="Arial"/>
          <w:color w:val="auto"/>
          <w:sz w:val="24"/>
          <w:szCs w:val="24"/>
        </w:rPr>
        <w:t>нанимателя жилого помещения по договору</w:t>
      </w:r>
    </w:p>
    <w:p w:rsidR="003F0C71" w:rsidRPr="00617E4C" w:rsidRDefault="003F0C71" w:rsidP="003F0C71">
      <w:pPr>
        <w:autoSpaceDE w:val="0"/>
        <w:autoSpaceDN w:val="0"/>
        <w:adjustRightInd w:val="0"/>
        <w:spacing w:after="0" w:line="240" w:lineRule="auto"/>
        <w:jc w:val="center"/>
        <w:rPr>
          <w:rFonts w:ascii="Arial" w:hAnsi="Arial" w:cs="Arial"/>
          <w:color w:val="auto"/>
          <w:sz w:val="24"/>
          <w:szCs w:val="24"/>
        </w:rPr>
      </w:pPr>
      <w:r w:rsidRPr="00617E4C">
        <w:rPr>
          <w:rFonts w:ascii="Arial" w:hAnsi="Arial" w:cs="Arial"/>
          <w:color w:val="auto"/>
          <w:sz w:val="24"/>
          <w:szCs w:val="24"/>
        </w:rPr>
        <w:t>социального найма)</w:t>
      </w:r>
    </w:p>
    <w:p w:rsidR="003F0C71" w:rsidRPr="00617E4C" w:rsidRDefault="003F0C71" w:rsidP="003F0C71">
      <w:pPr>
        <w:autoSpaceDE w:val="0"/>
        <w:autoSpaceDN w:val="0"/>
        <w:adjustRightInd w:val="0"/>
        <w:spacing w:after="0" w:line="240" w:lineRule="auto"/>
        <w:ind w:firstLine="709"/>
        <w:jc w:val="both"/>
        <w:rPr>
          <w:rFonts w:ascii="Arial" w:hAnsi="Arial" w:cs="Arial"/>
          <w:color w:val="auto"/>
          <w:sz w:val="24"/>
          <w:szCs w:val="24"/>
        </w:rPr>
      </w:pPr>
    </w:p>
    <w:p w:rsidR="003F0C71" w:rsidRPr="00617E4C" w:rsidRDefault="003F0C71" w:rsidP="003F0C71">
      <w:pPr>
        <w:pStyle w:val="ConsPlusNormal"/>
        <w:ind w:firstLine="709"/>
        <w:jc w:val="both"/>
        <w:rPr>
          <w:sz w:val="24"/>
          <w:szCs w:val="24"/>
        </w:rPr>
      </w:pPr>
      <w:bookmarkStart w:id="15" w:name="P807"/>
      <w:bookmarkEnd w:id="15"/>
      <w:r w:rsidRPr="00617E4C">
        <w:rPr>
          <w:sz w:val="24"/>
          <w:szCs w:val="24"/>
        </w:rPr>
        <w:t>Согласие на обработку персональных данных</w:t>
      </w:r>
    </w:p>
    <w:p w:rsidR="003F0C71" w:rsidRPr="00617E4C" w:rsidRDefault="003F0C71" w:rsidP="003F0C71">
      <w:pPr>
        <w:pStyle w:val="ConsPlusNormal"/>
        <w:ind w:firstLine="709"/>
        <w:jc w:val="both"/>
        <w:rPr>
          <w:sz w:val="24"/>
          <w:szCs w:val="24"/>
        </w:rPr>
      </w:pP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Я, ____________________________________________________________________</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(фамилия, имя, отчество)</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(далее - Субъект), паспорт серия ______ номер ____________, выданный _______________________________________________________________________,</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Дата выдачи ________________, зарегистрированный по адресу</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______________________________________________________________, в соответствии с Федеральным законом от 27.07.2006 № 152-ФЗ "О персональных данных" и в целях получения муниципальной услуги по переустройству/перепланировке жилого помещения даю согласие Администрации Суходонецкого сельского поселения на автоматизированную, а также без использования Средств автоматизации обработку (сбор, запись, систематизация,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а также передача такой информации третьим лицам в случаях, установленных нормативными документами вышестоящих органов и законодательством) моих персональных данных:</w:t>
      </w:r>
    </w:p>
    <w:p w:rsidR="003F0C71" w:rsidRPr="00617E4C" w:rsidRDefault="003F0C71" w:rsidP="003F0C71">
      <w:pPr>
        <w:pStyle w:val="ConsPlusNormal"/>
        <w:ind w:firstLine="709"/>
        <w:jc w:val="both"/>
        <w:rPr>
          <w:sz w:val="24"/>
          <w:szCs w:val="24"/>
        </w:rPr>
      </w:pPr>
      <w:r w:rsidRPr="00617E4C">
        <w:rPr>
          <w:sz w:val="24"/>
          <w:szCs w:val="24"/>
        </w:rPr>
        <w:t>- фамилия, имя, отчество;</w:t>
      </w:r>
    </w:p>
    <w:p w:rsidR="003F0C71" w:rsidRPr="00617E4C" w:rsidRDefault="003F0C71" w:rsidP="003F0C71">
      <w:pPr>
        <w:pStyle w:val="ConsPlusNormal"/>
        <w:ind w:firstLine="709"/>
        <w:jc w:val="both"/>
        <w:rPr>
          <w:sz w:val="24"/>
          <w:szCs w:val="24"/>
        </w:rPr>
      </w:pPr>
      <w:r w:rsidRPr="00617E4C">
        <w:rPr>
          <w:sz w:val="24"/>
          <w:szCs w:val="24"/>
        </w:rPr>
        <w:t>- дата рождения;</w:t>
      </w:r>
    </w:p>
    <w:p w:rsidR="003F0C71" w:rsidRPr="00617E4C" w:rsidRDefault="003F0C71" w:rsidP="003F0C71">
      <w:pPr>
        <w:pStyle w:val="ConsPlusNormal"/>
        <w:ind w:firstLine="709"/>
        <w:jc w:val="both"/>
        <w:rPr>
          <w:sz w:val="24"/>
          <w:szCs w:val="24"/>
        </w:rPr>
      </w:pPr>
      <w:r w:rsidRPr="00617E4C">
        <w:rPr>
          <w:sz w:val="24"/>
          <w:szCs w:val="24"/>
        </w:rPr>
        <w:t>- паспортные данные;</w:t>
      </w:r>
    </w:p>
    <w:p w:rsidR="003F0C71" w:rsidRPr="00617E4C" w:rsidRDefault="003F0C71" w:rsidP="003F0C71">
      <w:pPr>
        <w:pStyle w:val="ConsPlusNormal"/>
        <w:ind w:firstLine="709"/>
        <w:jc w:val="both"/>
        <w:rPr>
          <w:sz w:val="24"/>
          <w:szCs w:val="24"/>
        </w:rPr>
      </w:pPr>
      <w:r w:rsidRPr="00617E4C">
        <w:rPr>
          <w:sz w:val="24"/>
          <w:szCs w:val="24"/>
        </w:rPr>
        <w:t>- адрес регистрации или адрес фактического места проживания;</w:t>
      </w:r>
    </w:p>
    <w:p w:rsidR="003F0C71" w:rsidRPr="00617E4C" w:rsidRDefault="003F0C71" w:rsidP="003F0C71">
      <w:pPr>
        <w:pStyle w:val="ConsPlusNormal"/>
        <w:ind w:firstLine="709"/>
        <w:jc w:val="both"/>
        <w:rPr>
          <w:sz w:val="24"/>
          <w:szCs w:val="24"/>
        </w:rPr>
      </w:pPr>
      <w:r w:rsidRPr="00617E4C">
        <w:rPr>
          <w:sz w:val="24"/>
          <w:szCs w:val="24"/>
        </w:rPr>
        <w:t>- номера контактных телефонов;</w:t>
      </w:r>
    </w:p>
    <w:p w:rsidR="003F0C71" w:rsidRPr="00617E4C" w:rsidRDefault="003F0C71" w:rsidP="003F0C71">
      <w:pPr>
        <w:pStyle w:val="ConsPlusNormal"/>
        <w:ind w:firstLine="709"/>
        <w:jc w:val="both"/>
        <w:rPr>
          <w:sz w:val="24"/>
          <w:szCs w:val="24"/>
        </w:rPr>
      </w:pPr>
      <w:r w:rsidRPr="00617E4C">
        <w:rPr>
          <w:sz w:val="24"/>
          <w:szCs w:val="24"/>
        </w:rPr>
        <w:t>- реквизиты доверенности или иного документа, подтверждающего полномочия представителя (при получении согласия от представителя субъекта персональных данных).</w:t>
      </w:r>
    </w:p>
    <w:p w:rsidR="003F0C71" w:rsidRPr="00617E4C" w:rsidRDefault="003F0C71" w:rsidP="003F0C71">
      <w:pPr>
        <w:pStyle w:val="ConsPlusNormal"/>
        <w:ind w:firstLine="709"/>
        <w:jc w:val="both"/>
        <w:rPr>
          <w:sz w:val="24"/>
          <w:szCs w:val="24"/>
        </w:rPr>
      </w:pPr>
      <w:r w:rsidRPr="00617E4C">
        <w:rPr>
          <w:sz w:val="24"/>
          <w:szCs w:val="24"/>
        </w:rPr>
        <w:t>Настоящее согласие дано мною бессрочно. Согласие может быть отозвано мною в любое время на основании моего письменного заявления.</w:t>
      </w:r>
    </w:p>
    <w:p w:rsidR="003F0C71" w:rsidRPr="00617E4C" w:rsidRDefault="003F0C71" w:rsidP="003F0C71">
      <w:pPr>
        <w:pStyle w:val="ConsPlusNormal"/>
        <w:ind w:firstLine="709"/>
        <w:jc w:val="both"/>
        <w:rPr>
          <w:sz w:val="24"/>
          <w:szCs w:val="24"/>
        </w:rPr>
      </w:pP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"___" _________ 20____ г. _________________ ________________________</w:t>
      </w:r>
    </w:p>
    <w:p w:rsidR="003F0C71" w:rsidRPr="00617E4C" w:rsidRDefault="003F0C71" w:rsidP="003F0C71">
      <w:pPr>
        <w:pStyle w:val="ConsPlusNonformat"/>
        <w:ind w:firstLine="709"/>
        <w:jc w:val="both"/>
        <w:rPr>
          <w:rFonts w:ascii="Arial" w:hAnsi="Arial" w:cs="Arial"/>
          <w:sz w:val="24"/>
          <w:szCs w:val="24"/>
        </w:rPr>
      </w:pPr>
      <w:r w:rsidRPr="00617E4C">
        <w:rPr>
          <w:rFonts w:ascii="Arial" w:hAnsi="Arial" w:cs="Arial"/>
          <w:sz w:val="24"/>
          <w:szCs w:val="24"/>
        </w:rPr>
        <w:t>(дата)</w:t>
      </w:r>
      <w:r>
        <w:rPr>
          <w:rFonts w:ascii="Arial" w:hAnsi="Arial" w:cs="Arial"/>
          <w:sz w:val="24"/>
          <w:szCs w:val="24"/>
        </w:rPr>
        <w:t xml:space="preserve"> </w:t>
      </w:r>
      <w:r w:rsidRPr="00617E4C">
        <w:rPr>
          <w:rFonts w:ascii="Arial" w:hAnsi="Arial" w:cs="Arial"/>
          <w:sz w:val="24"/>
          <w:szCs w:val="24"/>
        </w:rPr>
        <w:t>(подпись)</w:t>
      </w:r>
      <w:r>
        <w:rPr>
          <w:rFonts w:ascii="Arial" w:hAnsi="Arial" w:cs="Arial"/>
          <w:sz w:val="24"/>
          <w:szCs w:val="24"/>
        </w:rPr>
        <w:t xml:space="preserve"> </w:t>
      </w:r>
      <w:r w:rsidRPr="00617E4C">
        <w:rPr>
          <w:rFonts w:ascii="Arial" w:hAnsi="Arial" w:cs="Arial"/>
          <w:sz w:val="24"/>
          <w:szCs w:val="24"/>
        </w:rPr>
        <w:t>(Ф.И.О.)</w:t>
      </w:r>
    </w:p>
    <w:p w:rsidR="003F0C71" w:rsidRPr="00617E4C" w:rsidRDefault="003F0C71" w:rsidP="003F0C71">
      <w:pPr>
        <w:pStyle w:val="a4"/>
        <w:ind w:firstLine="709"/>
        <w:jc w:val="both"/>
        <w:rPr>
          <w:rFonts w:ascii="Arial" w:hAnsi="Arial" w:cs="Arial"/>
          <w:color w:val="auto"/>
          <w:sz w:val="24"/>
          <w:szCs w:val="24"/>
        </w:rPr>
      </w:pPr>
    </w:p>
    <w:p w:rsidR="006B3AC5" w:rsidRPr="003F0C71" w:rsidRDefault="006B3AC5" w:rsidP="003F0C71"/>
    <w:sectPr w:rsidR="006B3AC5" w:rsidRPr="003F0C71" w:rsidSect="00617E4C">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011" w:rsidRDefault="003F0C71">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011" w:rsidRDefault="003F0C71">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011" w:rsidRDefault="003F0C71">
    <w:pPr>
      <w:pStyle w:val="af"/>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011" w:rsidRDefault="003F0C7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011" w:rsidRPr="00853772" w:rsidRDefault="003F0C71">
    <w:pPr>
      <w:pStyle w:val="ad"/>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011" w:rsidRDefault="003F0C7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283"/>
        </w:tabs>
        <w:ind w:left="1283" w:hanging="432"/>
      </w:pPr>
    </w:lvl>
    <w:lvl w:ilvl="2">
      <w:start w:val="1"/>
      <w:numFmt w:val="decimal"/>
      <w:lvlText w:val="%1.%2.%3."/>
      <w:lvlJc w:val="left"/>
      <w:pPr>
        <w:tabs>
          <w:tab w:val="num" w:pos="1920"/>
        </w:tabs>
        <w:ind w:left="17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7C36615"/>
    <w:multiLevelType w:val="multilevel"/>
    <w:tmpl w:val="E2FA1870"/>
    <w:lvl w:ilvl="0">
      <w:start w:val="1"/>
      <w:numFmt w:val="decimal"/>
      <w:lvlText w:val="%1."/>
      <w:lvlJc w:val="left"/>
      <w:pPr>
        <w:ind w:left="510" w:hanging="510"/>
      </w:pPr>
      <w:rPr>
        <w:rFonts w:hint="default"/>
      </w:rPr>
    </w:lvl>
    <w:lvl w:ilvl="1">
      <w:start w:val="1"/>
      <w:numFmt w:val="decimal"/>
      <w:lvlText w:val="%1.%2."/>
      <w:lvlJc w:val="left"/>
      <w:pPr>
        <w:ind w:left="780" w:hanging="51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5FE92A7F"/>
    <w:multiLevelType w:val="hybridMultilevel"/>
    <w:tmpl w:val="1DFA4E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DF282C"/>
    <w:multiLevelType w:val="multilevel"/>
    <w:tmpl w:val="9A8E9F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557868"/>
    <w:rsid w:val="00082691"/>
    <w:rsid w:val="002B6508"/>
    <w:rsid w:val="003F0C71"/>
    <w:rsid w:val="00557868"/>
    <w:rsid w:val="006B3AC5"/>
    <w:rsid w:val="009255D5"/>
    <w:rsid w:val="009C51C4"/>
    <w:rsid w:val="00E30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8" type="connector" idref="#_x0000_s1027"/>
        <o:r id="V:Rule9" type="connector" idref="#_x0000_s1029"/>
        <o:r id="V:Rule10" type="connector" idref="#_x0000_s1028"/>
        <o:r id="V:Rule11" type="connector" idref="#_x0000_s1033"/>
        <o:r id="V:Rule12" type="connector" idref="#_x0000_s1032"/>
        <o:r id="V:Rule13" type="connector" idref="#_x0000_s1036"/>
        <o:r id="V:Rule14" type="connector" idref="#_x0000_s1037"/>
        <o:r id="V:Rule15" type="connector" idref="#Прямая со стрелкой 9"/>
        <o:r id="V:Rule16" type="connector" idref="#Прямая со стрелкой 10"/>
        <o:r id="V:Rule17" type="connector" idref="#Прямая со стрелкой 11"/>
        <o:r id="V:Rule18" type="connector" idref="#Прямая со стрелкой 12"/>
        <o:r id="V:Rule19" type="connector" idref="#Прямая со стрелкой 13"/>
        <o:r id="V:Rule20" type="connector" idref="#Прямая со стрелкой 15"/>
        <o:r id="V:Rule21" type="connector" idref="#Прямая со стрелкой 1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868"/>
    <w:rPr>
      <w:rFonts w:ascii="Times New Roman" w:eastAsia="Calibri" w:hAnsi="Times New Roman" w:cs="Times New Roman"/>
      <w:color w:val="444444"/>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557868"/>
    <w:rPr>
      <w:color w:val="444444"/>
      <w:sz w:val="28"/>
      <w:szCs w:val="28"/>
    </w:rPr>
  </w:style>
  <w:style w:type="paragraph" w:styleId="a4">
    <w:name w:val="No Spacing"/>
    <w:link w:val="a3"/>
    <w:uiPriority w:val="1"/>
    <w:qFormat/>
    <w:rsid w:val="00557868"/>
    <w:pPr>
      <w:spacing w:after="0" w:line="240" w:lineRule="auto"/>
    </w:pPr>
    <w:rPr>
      <w:color w:val="444444"/>
      <w:sz w:val="28"/>
      <w:szCs w:val="28"/>
    </w:rPr>
  </w:style>
  <w:style w:type="paragraph" w:customStyle="1" w:styleId="ConsPlusNormal">
    <w:name w:val="ConsPlusNormal"/>
    <w:link w:val="ConsPlusNormal0"/>
    <w:rsid w:val="005578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5578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1">
    <w:name w:val="Font Style11"/>
    <w:uiPriority w:val="99"/>
    <w:rsid w:val="00557868"/>
    <w:rPr>
      <w:rFonts w:ascii="Times New Roman" w:hAnsi="Times New Roman" w:cs="Times New Roman" w:hint="default"/>
      <w:sz w:val="26"/>
      <w:szCs w:val="26"/>
    </w:rPr>
  </w:style>
  <w:style w:type="character" w:customStyle="1" w:styleId="apple-converted-space">
    <w:name w:val="apple-converted-space"/>
    <w:basedOn w:val="a0"/>
    <w:rsid w:val="00557868"/>
  </w:style>
  <w:style w:type="paragraph" w:customStyle="1" w:styleId="ConsPlusTitle">
    <w:name w:val="ConsPlusTitle"/>
    <w:rsid w:val="006B3AC5"/>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6B3AC5"/>
    <w:pPr>
      <w:spacing w:after="0" w:line="240" w:lineRule="auto"/>
    </w:pPr>
    <w:rPr>
      <w:rFonts w:ascii="Arial" w:eastAsia="Times New Roman" w:hAnsi="Arial" w:cs="Arial"/>
      <w:color w:val="auto"/>
      <w:sz w:val="16"/>
      <w:szCs w:val="16"/>
      <w:lang w:eastAsia="ru-RU"/>
    </w:rPr>
  </w:style>
  <w:style w:type="character" w:customStyle="1" w:styleId="a6">
    <w:name w:val="Текст выноски Знак"/>
    <w:basedOn w:val="a0"/>
    <w:link w:val="a5"/>
    <w:uiPriority w:val="99"/>
    <w:semiHidden/>
    <w:rsid w:val="006B3AC5"/>
    <w:rPr>
      <w:rFonts w:ascii="Arial" w:eastAsia="Times New Roman" w:hAnsi="Arial" w:cs="Arial"/>
      <w:sz w:val="16"/>
      <w:szCs w:val="16"/>
      <w:lang w:eastAsia="ru-RU"/>
    </w:rPr>
  </w:style>
  <w:style w:type="character" w:styleId="a7">
    <w:name w:val="Hyperlink"/>
    <w:semiHidden/>
    <w:unhideWhenUsed/>
    <w:rsid w:val="006B3AC5"/>
    <w:rPr>
      <w:color w:val="0000FF"/>
      <w:u w:val="single"/>
    </w:rPr>
  </w:style>
  <w:style w:type="character" w:customStyle="1" w:styleId="ConsPlusNormal0">
    <w:name w:val="ConsPlusNormal Знак"/>
    <w:link w:val="ConsPlusNormal"/>
    <w:locked/>
    <w:rsid w:val="006B3AC5"/>
    <w:rPr>
      <w:rFonts w:ascii="Arial" w:eastAsia="Times New Roman" w:hAnsi="Arial" w:cs="Arial"/>
      <w:sz w:val="20"/>
      <w:szCs w:val="20"/>
      <w:lang w:eastAsia="ru-RU"/>
    </w:rPr>
  </w:style>
  <w:style w:type="character" w:customStyle="1" w:styleId="a8">
    <w:name w:val="Основной текст_"/>
    <w:basedOn w:val="a0"/>
    <w:link w:val="1"/>
    <w:rsid w:val="006B3AC5"/>
    <w:rPr>
      <w:rFonts w:ascii="Times New Roman" w:eastAsia="Times New Roman" w:hAnsi="Times New Roman" w:cs="Times New Roman"/>
      <w:spacing w:val="4"/>
      <w:sz w:val="23"/>
      <w:szCs w:val="23"/>
      <w:shd w:val="clear" w:color="auto" w:fill="FFFFFF"/>
    </w:rPr>
  </w:style>
  <w:style w:type="paragraph" w:customStyle="1" w:styleId="1">
    <w:name w:val="Основной текст1"/>
    <w:basedOn w:val="a"/>
    <w:link w:val="a8"/>
    <w:rsid w:val="006B3AC5"/>
    <w:pPr>
      <w:widowControl w:val="0"/>
      <w:shd w:val="clear" w:color="auto" w:fill="FFFFFF"/>
      <w:spacing w:before="720" w:after="420" w:line="0" w:lineRule="atLeast"/>
    </w:pPr>
    <w:rPr>
      <w:rFonts w:eastAsia="Times New Roman"/>
      <w:color w:val="auto"/>
      <w:spacing w:val="4"/>
      <w:sz w:val="23"/>
      <w:szCs w:val="23"/>
    </w:rPr>
  </w:style>
  <w:style w:type="character" w:customStyle="1" w:styleId="Verdana105pt0pt">
    <w:name w:val="Основной текст + Verdana;10;5 pt;Курсив;Интервал 0 pt"/>
    <w:basedOn w:val="a8"/>
    <w:rsid w:val="006B3AC5"/>
    <w:rPr>
      <w:rFonts w:ascii="Verdana" w:eastAsia="Verdana" w:hAnsi="Verdana" w:cs="Verdana"/>
      <w:b w:val="0"/>
      <w:bCs w:val="0"/>
      <w:i/>
      <w:iCs/>
      <w:smallCaps w:val="0"/>
      <w:strike w:val="0"/>
      <w:color w:val="000000"/>
      <w:spacing w:val="2"/>
      <w:w w:val="100"/>
      <w:position w:val="0"/>
      <w:sz w:val="21"/>
      <w:szCs w:val="21"/>
      <w:u w:val="none"/>
      <w:shd w:val="clear" w:color="auto" w:fill="FFFFFF"/>
      <w:lang w:val="ru-RU"/>
    </w:rPr>
  </w:style>
  <w:style w:type="paragraph" w:styleId="a9">
    <w:name w:val="footnote text"/>
    <w:basedOn w:val="a"/>
    <w:link w:val="aa"/>
    <w:semiHidden/>
    <w:unhideWhenUsed/>
    <w:rsid w:val="006B3AC5"/>
    <w:pPr>
      <w:spacing w:after="0" w:line="240" w:lineRule="auto"/>
    </w:pPr>
    <w:rPr>
      <w:rFonts w:eastAsia="Times New Roman"/>
      <w:color w:val="auto"/>
      <w:sz w:val="20"/>
      <w:szCs w:val="20"/>
      <w:lang w:eastAsia="ru-RU"/>
    </w:rPr>
  </w:style>
  <w:style w:type="character" w:customStyle="1" w:styleId="aa">
    <w:name w:val="Текст сноски Знак"/>
    <w:basedOn w:val="a0"/>
    <w:link w:val="a9"/>
    <w:semiHidden/>
    <w:rsid w:val="006B3AC5"/>
    <w:rPr>
      <w:rFonts w:ascii="Times New Roman" w:eastAsia="Times New Roman" w:hAnsi="Times New Roman" w:cs="Times New Roman"/>
      <w:sz w:val="20"/>
      <w:szCs w:val="20"/>
      <w:lang w:eastAsia="ru-RU"/>
    </w:rPr>
  </w:style>
  <w:style w:type="paragraph" w:styleId="ab">
    <w:name w:val="List Paragraph"/>
    <w:basedOn w:val="a"/>
    <w:uiPriority w:val="34"/>
    <w:qFormat/>
    <w:rsid w:val="006B3AC5"/>
    <w:pPr>
      <w:spacing w:after="160" w:line="254" w:lineRule="auto"/>
      <w:ind w:left="720"/>
      <w:contextualSpacing/>
    </w:pPr>
    <w:rPr>
      <w:rFonts w:ascii="Calibri" w:hAnsi="Calibri"/>
      <w:color w:val="auto"/>
      <w:sz w:val="22"/>
      <w:szCs w:val="22"/>
    </w:rPr>
  </w:style>
  <w:style w:type="character" w:styleId="ac">
    <w:name w:val="footnote reference"/>
    <w:semiHidden/>
    <w:unhideWhenUsed/>
    <w:rsid w:val="006B3AC5"/>
    <w:rPr>
      <w:vertAlign w:val="superscript"/>
    </w:rPr>
  </w:style>
  <w:style w:type="paragraph" w:customStyle="1" w:styleId="Style4">
    <w:name w:val="Style4"/>
    <w:basedOn w:val="a"/>
    <w:uiPriority w:val="99"/>
    <w:rsid w:val="006B3AC5"/>
    <w:pPr>
      <w:widowControl w:val="0"/>
      <w:autoSpaceDE w:val="0"/>
      <w:autoSpaceDN w:val="0"/>
      <w:adjustRightInd w:val="0"/>
      <w:spacing w:after="0" w:line="322" w:lineRule="exact"/>
    </w:pPr>
    <w:rPr>
      <w:rFonts w:ascii="Calibri" w:eastAsia="Times New Roman" w:hAnsi="Calibri" w:cs="Calibri"/>
      <w:color w:val="auto"/>
      <w:sz w:val="24"/>
      <w:szCs w:val="24"/>
      <w:lang w:eastAsia="ru-RU"/>
    </w:rPr>
  </w:style>
  <w:style w:type="character" w:customStyle="1" w:styleId="FontStyle18">
    <w:name w:val="Font Style18"/>
    <w:rsid w:val="006B3AC5"/>
    <w:rPr>
      <w:rFonts w:ascii="Times New Roman" w:hAnsi="Times New Roman" w:cs="Times New Roman" w:hint="default"/>
      <w:b/>
      <w:bCs/>
      <w:sz w:val="26"/>
      <w:szCs w:val="26"/>
    </w:rPr>
  </w:style>
  <w:style w:type="paragraph" w:styleId="ad">
    <w:name w:val="header"/>
    <w:basedOn w:val="a"/>
    <w:link w:val="ae"/>
    <w:uiPriority w:val="99"/>
    <w:unhideWhenUsed/>
    <w:rsid w:val="003F0C71"/>
    <w:pPr>
      <w:tabs>
        <w:tab w:val="center" w:pos="4677"/>
        <w:tab w:val="right" w:pos="9355"/>
      </w:tabs>
      <w:spacing w:after="0" w:line="240" w:lineRule="auto"/>
      <w:ind w:firstLine="567"/>
      <w:jc w:val="both"/>
    </w:pPr>
    <w:rPr>
      <w:rFonts w:ascii="Arial" w:eastAsia="Times New Roman" w:hAnsi="Arial"/>
      <w:color w:val="auto"/>
      <w:sz w:val="24"/>
      <w:szCs w:val="24"/>
      <w:lang w:val="x-none" w:eastAsia="ru-RU"/>
    </w:rPr>
  </w:style>
  <w:style w:type="character" w:customStyle="1" w:styleId="ae">
    <w:name w:val="Верхний колонтитул Знак"/>
    <w:basedOn w:val="a0"/>
    <w:link w:val="ad"/>
    <w:uiPriority w:val="99"/>
    <w:rsid w:val="003F0C71"/>
    <w:rPr>
      <w:rFonts w:ascii="Arial" w:eastAsia="Times New Roman" w:hAnsi="Arial" w:cs="Times New Roman"/>
      <w:sz w:val="24"/>
      <w:szCs w:val="24"/>
      <w:lang w:val="x-none" w:eastAsia="ru-RU"/>
    </w:rPr>
  </w:style>
  <w:style w:type="paragraph" w:styleId="af">
    <w:name w:val="footer"/>
    <w:basedOn w:val="a"/>
    <w:link w:val="af0"/>
    <w:uiPriority w:val="99"/>
    <w:unhideWhenUsed/>
    <w:rsid w:val="003F0C71"/>
    <w:pPr>
      <w:tabs>
        <w:tab w:val="center" w:pos="4677"/>
        <w:tab w:val="right" w:pos="9355"/>
      </w:tabs>
      <w:spacing w:after="0" w:line="240" w:lineRule="auto"/>
      <w:ind w:firstLine="567"/>
      <w:jc w:val="both"/>
    </w:pPr>
    <w:rPr>
      <w:rFonts w:ascii="Arial" w:eastAsia="Times New Roman" w:hAnsi="Arial"/>
      <w:color w:val="auto"/>
      <w:sz w:val="24"/>
      <w:szCs w:val="24"/>
      <w:lang w:val="x-none" w:eastAsia="ru-RU"/>
    </w:rPr>
  </w:style>
  <w:style w:type="character" w:customStyle="1" w:styleId="af0">
    <w:name w:val="Нижний колонтитул Знак"/>
    <w:basedOn w:val="a0"/>
    <w:link w:val="af"/>
    <w:uiPriority w:val="99"/>
    <w:rsid w:val="003F0C71"/>
    <w:rPr>
      <w:rFonts w:ascii="Arial" w:eastAsia="Times New Roman" w:hAnsi="Arial" w:cs="Times New Roman"/>
      <w:sz w:val="24"/>
      <w:szCs w:val="24"/>
      <w:lang w:val="x-none" w:eastAsia="ru-RU"/>
    </w:rPr>
  </w:style>
  <w:style w:type="character" w:customStyle="1" w:styleId="Verdana">
    <w:name w:val="Основной текст + Verdana"/>
    <w:aliases w:val="10,5 pt,Курсив,Интервал 0 pt"/>
    <w:rsid w:val="003F0C71"/>
    <w:rPr>
      <w:rFonts w:ascii="Verdana" w:eastAsia="Verdana" w:hAnsi="Verdana" w:cs="Verdana" w:hint="default"/>
      <w:b w:val="0"/>
      <w:bCs w:val="0"/>
      <w:i/>
      <w:iCs/>
      <w:smallCaps w:val="0"/>
      <w:strike w:val="0"/>
      <w:dstrike w:val="0"/>
      <w:color w:val="000000"/>
      <w:spacing w:val="2"/>
      <w:w w:val="100"/>
      <w:position w:val="0"/>
      <w:sz w:val="21"/>
      <w:szCs w:val="21"/>
      <w:u w:val="none"/>
      <w:effect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10328</Words>
  <Characters>58871</Characters>
  <Application>Microsoft Office Word</Application>
  <DocSecurity>0</DocSecurity>
  <Lines>490</Lines>
  <Paragraphs>138</Paragraphs>
  <ScaleCrop>false</ScaleCrop>
  <Company/>
  <LinksUpToDate>false</LinksUpToDate>
  <CharactersWithSpaces>69061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suhod-adm</dc:creator>
  <cp:keywords/>
  <dc:description/>
  <cp:lastModifiedBy>Войтикова Ирина Николаевна</cp:lastModifiedBy>
  <cp:revision>4</cp:revision>
  <dcterms:created xsi:type="dcterms:W3CDTF">2024-07-26T08:48:00Z</dcterms:created>
  <dcterms:modified xsi:type="dcterms:W3CDTF">2025-03-27T07:33:00Z</dcterms:modified>
</cp:coreProperties>
</file>