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D2" w:rsidRPr="00B60C1A" w:rsidRDefault="00130DD2" w:rsidP="00130DD2">
      <w:pPr>
        <w:ind w:firstLine="0"/>
        <w:jc w:val="center"/>
        <w:rPr>
          <w:rFonts w:cs="Arial"/>
        </w:rPr>
      </w:pPr>
      <w:r>
        <w:rPr>
          <w:rFonts w:ascii="Times New Roman" w:hAnsi="Times New Roman"/>
          <w:noProof/>
          <w:sz w:val="28"/>
          <w:szCs w:val="28"/>
        </w:rPr>
        <w:drawing>
          <wp:inline distT="0" distB="0" distL="0" distR="0">
            <wp:extent cx="657225" cy="10668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1066800"/>
                    </a:xfrm>
                    <a:prstGeom prst="rect">
                      <a:avLst/>
                    </a:prstGeom>
                    <a:noFill/>
                    <a:ln>
                      <a:noFill/>
                    </a:ln>
                  </pic:spPr>
                </pic:pic>
              </a:graphicData>
            </a:graphic>
          </wp:inline>
        </w:drawing>
      </w:r>
    </w:p>
    <w:p w:rsidR="00130DD2" w:rsidRPr="00B60C1A" w:rsidRDefault="00130DD2" w:rsidP="00130DD2">
      <w:pPr>
        <w:ind w:firstLine="0"/>
        <w:jc w:val="center"/>
        <w:rPr>
          <w:rFonts w:cs="Arial"/>
        </w:rPr>
      </w:pPr>
      <w:r w:rsidRPr="00B60C1A">
        <w:rPr>
          <w:rFonts w:cs="Arial"/>
        </w:rPr>
        <w:t>АДМИНИСТРАЦИЯ</w:t>
      </w:r>
    </w:p>
    <w:p w:rsidR="00130DD2" w:rsidRPr="00B60C1A" w:rsidRDefault="00130DD2" w:rsidP="00130DD2">
      <w:pPr>
        <w:ind w:firstLine="0"/>
        <w:jc w:val="center"/>
        <w:rPr>
          <w:rFonts w:cs="Arial"/>
        </w:rPr>
      </w:pPr>
      <w:r w:rsidRPr="00B60C1A">
        <w:rPr>
          <w:rFonts w:cs="Arial"/>
        </w:rPr>
        <w:t>ГОРОДСКОГО ПОСЕЛЕНИЯ – ГОРОД БОГУЧАР</w:t>
      </w:r>
    </w:p>
    <w:p w:rsidR="00130DD2" w:rsidRPr="00B60C1A" w:rsidRDefault="00130DD2" w:rsidP="00130DD2">
      <w:pPr>
        <w:ind w:firstLine="0"/>
        <w:jc w:val="center"/>
        <w:rPr>
          <w:rFonts w:cs="Arial"/>
        </w:rPr>
      </w:pPr>
      <w:r w:rsidRPr="00B60C1A">
        <w:rPr>
          <w:rFonts w:cs="Arial"/>
        </w:rPr>
        <w:t xml:space="preserve">БОГУЧАРСКОГО МУНИЦИПАЛЬНОГО РАЙОНА </w:t>
      </w:r>
    </w:p>
    <w:p w:rsidR="00130DD2" w:rsidRPr="00B60C1A" w:rsidRDefault="00130DD2" w:rsidP="00130DD2">
      <w:pPr>
        <w:ind w:firstLine="0"/>
        <w:jc w:val="center"/>
        <w:rPr>
          <w:rFonts w:cs="Arial"/>
        </w:rPr>
      </w:pPr>
      <w:r w:rsidRPr="00B60C1A">
        <w:rPr>
          <w:rFonts w:cs="Arial"/>
        </w:rPr>
        <w:t>ВОРОНЕЖСКОЙ ОБЛАСТИ</w:t>
      </w:r>
    </w:p>
    <w:p w:rsidR="00130DD2" w:rsidRPr="00B60C1A" w:rsidRDefault="00130DD2" w:rsidP="00130DD2">
      <w:pPr>
        <w:ind w:firstLine="0"/>
        <w:jc w:val="center"/>
        <w:rPr>
          <w:rFonts w:cs="Arial"/>
        </w:rPr>
      </w:pPr>
      <w:r w:rsidRPr="00B60C1A">
        <w:rPr>
          <w:rFonts w:cs="Arial"/>
        </w:rPr>
        <w:t>ПОСТАНОВЛЕНИЕ</w:t>
      </w:r>
    </w:p>
    <w:p w:rsidR="00130DD2" w:rsidRPr="00B60C1A" w:rsidRDefault="00130DD2" w:rsidP="00130DD2">
      <w:pPr>
        <w:tabs>
          <w:tab w:val="left" w:pos="1172"/>
        </w:tabs>
        <w:ind w:firstLine="0"/>
        <w:rPr>
          <w:rFonts w:cs="Arial"/>
        </w:rPr>
      </w:pPr>
    </w:p>
    <w:p w:rsidR="00130DD2" w:rsidRPr="00B60C1A" w:rsidRDefault="00130DD2" w:rsidP="00130DD2">
      <w:pPr>
        <w:tabs>
          <w:tab w:val="left" w:pos="1172"/>
        </w:tabs>
        <w:ind w:firstLine="0"/>
        <w:rPr>
          <w:rFonts w:cs="Arial"/>
        </w:rPr>
      </w:pPr>
      <w:r>
        <w:rPr>
          <w:rFonts w:cs="Arial"/>
        </w:rPr>
        <w:t xml:space="preserve">от </w:t>
      </w:r>
      <w:r w:rsidRPr="00B60C1A">
        <w:rPr>
          <w:rFonts w:cs="Arial"/>
        </w:rPr>
        <w:t>«28» сентября 2023 г. № 228г. Богучар</w:t>
      </w:r>
    </w:p>
    <w:p w:rsidR="00130DD2" w:rsidRPr="00B60C1A" w:rsidRDefault="00130DD2" w:rsidP="00130DD2">
      <w:pPr>
        <w:ind w:right="3118" w:firstLine="0"/>
        <w:rPr>
          <w:rFonts w:eastAsia="Calibri" w:cs="Arial"/>
        </w:rPr>
      </w:pPr>
    </w:p>
    <w:p w:rsidR="00130DD2" w:rsidRPr="00B60C1A" w:rsidRDefault="00130DD2" w:rsidP="00130DD2">
      <w:pPr>
        <w:pStyle w:val="Title"/>
        <w:spacing w:before="0" w:after="0"/>
        <w:ind w:firstLine="0"/>
      </w:pPr>
      <w:r w:rsidRPr="00B60C1A">
        <w:rPr>
          <w:rFonts w:eastAsia="Calibri"/>
        </w:rPr>
        <w:t>Об утверждении административного регламента по предоставлению муниципальной</w:t>
      </w:r>
      <w:r>
        <w:rPr>
          <w:rFonts w:eastAsia="Calibri"/>
        </w:rPr>
        <w:t xml:space="preserve"> </w:t>
      </w:r>
      <w:r w:rsidRPr="00B60C1A">
        <w:rPr>
          <w:rFonts w:eastAsia="Calibri"/>
        </w:rPr>
        <w:t xml:space="preserve">услуги </w:t>
      </w:r>
      <w:r w:rsidRPr="00B60C1A">
        <w:t>«Предварительное согласование предоставления</w:t>
      </w:r>
      <w:r>
        <w:t xml:space="preserve"> </w:t>
      </w:r>
      <w:r w:rsidRPr="00B60C1A">
        <w:t>земельного участка» на территории</w:t>
      </w:r>
      <w:r>
        <w:t xml:space="preserve"> </w:t>
      </w:r>
      <w:r w:rsidRPr="00B60C1A">
        <w:t>городского поселения – город Богучар</w:t>
      </w:r>
    </w:p>
    <w:p w:rsidR="00130DD2" w:rsidRDefault="00130DD2" w:rsidP="00130DD2">
      <w:pPr>
        <w:ind w:firstLine="0"/>
        <w:rPr>
          <w:rFonts w:cs="Arial"/>
        </w:rPr>
      </w:pPr>
    </w:p>
    <w:p w:rsidR="00130DD2" w:rsidRDefault="00130DD2" w:rsidP="00130DD2">
      <w:pPr>
        <w:ind w:firstLine="0"/>
        <w:jc w:val="center"/>
        <w:rPr>
          <w:rFonts w:cs="Arial"/>
        </w:rPr>
      </w:pPr>
      <w:r>
        <w:rPr>
          <w:rFonts w:cs="Arial"/>
        </w:rPr>
        <w:t>(в редакции постановления от 12.11.2024 № 365)</w:t>
      </w:r>
    </w:p>
    <w:p w:rsidR="00130DD2" w:rsidRPr="00B60C1A" w:rsidRDefault="00130DD2" w:rsidP="00130DD2">
      <w:pPr>
        <w:ind w:firstLine="0"/>
        <w:rPr>
          <w:rFonts w:cs="Arial"/>
        </w:rPr>
      </w:pP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60C1A">
        <w:rPr>
          <w:rStyle w:val="FontStyle18"/>
          <w:rFonts w:ascii="Arial" w:hAnsi="Arial" w:cs="Arial"/>
          <w:b w:val="0"/>
          <w:sz w:val="24"/>
          <w:szCs w:val="24"/>
        </w:rPr>
        <w:t>,</w:t>
      </w:r>
      <w:r w:rsidRPr="00B60C1A">
        <w:rPr>
          <w:rFonts w:ascii="Arial" w:hAnsi="Arial" w:cs="Arial"/>
          <w:sz w:val="24"/>
          <w:szCs w:val="24"/>
          <w:lang w:eastAsia="ru-RU"/>
        </w:rPr>
        <w:t xml:space="preserve"> </w:t>
      </w:r>
      <w:r w:rsidRPr="00B60C1A">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городского поселения – город Богучар администрация городского поселения – город Богучар</w:t>
      </w:r>
    </w:p>
    <w:p w:rsidR="00130DD2" w:rsidRPr="00B60C1A" w:rsidRDefault="00130DD2" w:rsidP="00130DD2">
      <w:pPr>
        <w:pStyle w:val="a8"/>
        <w:ind w:firstLine="709"/>
        <w:jc w:val="center"/>
        <w:rPr>
          <w:rFonts w:ascii="Arial" w:hAnsi="Arial" w:cs="Arial"/>
          <w:sz w:val="24"/>
          <w:szCs w:val="24"/>
        </w:rPr>
      </w:pPr>
      <w:r w:rsidRPr="00B60C1A">
        <w:rPr>
          <w:rFonts w:ascii="Arial" w:hAnsi="Arial" w:cs="Arial"/>
          <w:sz w:val="24"/>
          <w:szCs w:val="24"/>
        </w:rPr>
        <w:t>ПОСТАНОВЛЯЕТ:</w:t>
      </w:r>
    </w:p>
    <w:p w:rsidR="00130DD2" w:rsidRPr="00B60C1A" w:rsidRDefault="00130DD2" w:rsidP="00130DD2">
      <w:pPr>
        <w:pStyle w:val="af5"/>
        <w:spacing w:after="0"/>
        <w:ind w:firstLine="709"/>
        <w:jc w:val="both"/>
        <w:rPr>
          <w:rFonts w:ascii="Arial" w:hAnsi="Arial" w:cs="Arial"/>
          <w:lang w:val="ru-RU"/>
        </w:rPr>
      </w:pPr>
      <w:r w:rsidRPr="00B60C1A">
        <w:rPr>
          <w:rFonts w:ascii="Arial" w:hAnsi="Arial" w:cs="Arial"/>
          <w:lang w:val="ru-RU"/>
        </w:rPr>
        <w:t>1. Утвердить</w:t>
      </w:r>
      <w:r w:rsidRPr="00B60C1A">
        <w:rPr>
          <w:rFonts w:ascii="Arial" w:eastAsia="Calibri" w:hAnsi="Arial" w:cs="Arial"/>
          <w:lang w:val="ru-RU"/>
        </w:rPr>
        <w:t xml:space="preserve"> административный регламент по предоставлению муниципальной </w:t>
      </w:r>
      <w:r w:rsidRPr="00B60C1A">
        <w:rPr>
          <w:rFonts w:ascii="Arial" w:eastAsia="Times New Roman" w:hAnsi="Arial" w:cs="Arial"/>
          <w:lang w:val="ru-RU" w:eastAsia="ru-RU"/>
        </w:rPr>
        <w:t>услуги</w:t>
      </w:r>
      <w:r w:rsidRPr="00B60C1A">
        <w:rPr>
          <w:rFonts w:ascii="Arial" w:eastAsia="Times New Roman" w:hAnsi="Arial" w:cs="Arial"/>
          <w:lang w:val="ru-RU"/>
        </w:rPr>
        <w:t xml:space="preserve"> </w:t>
      </w:r>
      <w:r w:rsidRPr="00B60C1A">
        <w:rPr>
          <w:rFonts w:ascii="Arial" w:hAnsi="Arial" w:cs="Arial"/>
          <w:lang w:val="ru-RU"/>
        </w:rPr>
        <w:t>«Предварительное согласование предоставления земельного участка» на территории городского поселения – город Богучар согласно приложению.</w:t>
      </w:r>
    </w:p>
    <w:p w:rsidR="00130DD2" w:rsidRPr="00B60C1A" w:rsidRDefault="00130DD2" w:rsidP="00130DD2">
      <w:pPr>
        <w:pStyle w:val="ConsPlusTitle"/>
        <w:widowControl/>
        <w:ind w:firstLine="709"/>
        <w:jc w:val="both"/>
        <w:rPr>
          <w:b w:val="0"/>
          <w:sz w:val="24"/>
          <w:szCs w:val="24"/>
        </w:rPr>
      </w:pPr>
      <w:r w:rsidRPr="00B60C1A">
        <w:rPr>
          <w:b w:val="0"/>
          <w:sz w:val="24"/>
          <w:szCs w:val="24"/>
        </w:rPr>
        <w:t xml:space="preserve">2. Признать утратившим силу постановление администрации городского поселения – город Богучар Богучарского муниципального района Воронежской области от </w:t>
      </w:r>
      <w:r w:rsidRPr="00B60C1A">
        <w:rPr>
          <w:rFonts w:eastAsia="Calibri"/>
          <w:b w:val="0"/>
          <w:sz w:val="24"/>
          <w:szCs w:val="24"/>
        </w:rPr>
        <w:t>02.10.2015  № 246 «Об утверждении административного регламента по предоставлению муниципальной услуги «</w:t>
      </w:r>
      <w:r w:rsidRPr="00B60C1A">
        <w:rPr>
          <w:b w:val="0"/>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B60C1A">
        <w:rPr>
          <w:rFonts w:eastAsia="Calibri"/>
          <w:b w:val="0"/>
          <w:sz w:val="24"/>
          <w:szCs w:val="24"/>
        </w:rPr>
        <w:t>»</w:t>
      </w:r>
      <w:r w:rsidRPr="00B60C1A">
        <w:rPr>
          <w:b w:val="0"/>
          <w:sz w:val="24"/>
          <w:szCs w:val="24"/>
        </w:rPr>
        <w:t>.</w:t>
      </w:r>
      <w:r w:rsidRPr="00B60C1A">
        <w:rPr>
          <w:rFonts w:eastAsia="Calibri"/>
          <w:b w:val="0"/>
          <w:sz w:val="24"/>
          <w:szCs w:val="24"/>
        </w:rPr>
        <w:tab/>
      </w:r>
    </w:p>
    <w:p w:rsidR="00130DD2" w:rsidRPr="00B60C1A" w:rsidRDefault="00130DD2" w:rsidP="00130DD2">
      <w:pPr>
        <w:pStyle w:val="a6"/>
        <w:tabs>
          <w:tab w:val="left" w:pos="900"/>
        </w:tabs>
        <w:spacing w:line="240" w:lineRule="auto"/>
        <w:ind w:left="0" w:firstLine="709"/>
        <w:rPr>
          <w:rFonts w:ascii="Arial" w:hAnsi="Arial" w:cs="Arial"/>
          <w:bCs/>
          <w:sz w:val="24"/>
          <w:szCs w:val="24"/>
        </w:rPr>
      </w:pPr>
      <w:r w:rsidRPr="00B60C1A">
        <w:rPr>
          <w:rFonts w:ascii="Arial" w:hAnsi="Arial" w:cs="Arial"/>
          <w:sz w:val="24"/>
          <w:szCs w:val="24"/>
        </w:rPr>
        <w:t xml:space="preserve">3.  </w:t>
      </w:r>
      <w:r w:rsidRPr="00B60C1A">
        <w:rPr>
          <w:rFonts w:ascii="Arial" w:hAnsi="Arial" w:cs="Arial"/>
          <w:bCs/>
          <w:sz w:val="24"/>
          <w:szCs w:val="24"/>
        </w:rPr>
        <w:t>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228"/>
        <w:gridCol w:w="3155"/>
        <w:gridCol w:w="3188"/>
      </w:tblGrid>
      <w:tr w:rsidR="00130DD2" w:rsidRPr="00757C9E" w:rsidTr="00546EB2">
        <w:tc>
          <w:tcPr>
            <w:tcW w:w="3284" w:type="dxa"/>
            <w:shd w:val="clear" w:color="auto" w:fill="auto"/>
          </w:tcPr>
          <w:p w:rsidR="00130DD2" w:rsidRPr="00757C9E" w:rsidRDefault="00130DD2" w:rsidP="00546EB2">
            <w:pPr>
              <w:autoSpaceDE w:val="0"/>
              <w:autoSpaceDN w:val="0"/>
              <w:adjustRightInd w:val="0"/>
              <w:ind w:firstLine="0"/>
              <w:rPr>
                <w:rFonts w:cs="Arial"/>
              </w:rPr>
            </w:pPr>
            <w:r w:rsidRPr="00757C9E">
              <w:rPr>
                <w:rFonts w:cs="Arial"/>
              </w:rPr>
              <w:t xml:space="preserve">ВРИО главы администрации </w:t>
            </w:r>
            <w:r w:rsidRPr="00757C9E">
              <w:rPr>
                <w:rFonts w:cs="Arial"/>
              </w:rPr>
              <w:lastRenderedPageBreak/>
              <w:t>городского поселения – город Богучар</w:t>
            </w:r>
          </w:p>
        </w:tc>
        <w:tc>
          <w:tcPr>
            <w:tcW w:w="3285" w:type="dxa"/>
            <w:shd w:val="clear" w:color="auto" w:fill="auto"/>
          </w:tcPr>
          <w:p w:rsidR="00130DD2" w:rsidRPr="00757C9E" w:rsidRDefault="00130DD2" w:rsidP="00546EB2">
            <w:pPr>
              <w:autoSpaceDE w:val="0"/>
              <w:autoSpaceDN w:val="0"/>
              <w:adjustRightInd w:val="0"/>
              <w:ind w:firstLine="0"/>
              <w:rPr>
                <w:rFonts w:cs="Arial"/>
              </w:rPr>
            </w:pPr>
          </w:p>
        </w:tc>
        <w:tc>
          <w:tcPr>
            <w:tcW w:w="3285" w:type="dxa"/>
            <w:shd w:val="clear" w:color="auto" w:fill="auto"/>
          </w:tcPr>
          <w:p w:rsidR="00130DD2" w:rsidRPr="00757C9E" w:rsidRDefault="00130DD2" w:rsidP="00546EB2">
            <w:pPr>
              <w:autoSpaceDE w:val="0"/>
              <w:autoSpaceDN w:val="0"/>
              <w:adjustRightInd w:val="0"/>
              <w:ind w:firstLine="0"/>
              <w:rPr>
                <w:rFonts w:cs="Arial"/>
              </w:rPr>
            </w:pPr>
            <w:r w:rsidRPr="00757C9E">
              <w:rPr>
                <w:rFonts w:cs="Arial"/>
              </w:rPr>
              <w:t>А.С. Коптев</w:t>
            </w:r>
          </w:p>
        </w:tc>
      </w:tr>
    </w:tbl>
    <w:p w:rsidR="00130DD2" w:rsidRPr="00B60C1A" w:rsidRDefault="00130DD2" w:rsidP="00130DD2">
      <w:pPr>
        <w:ind w:left="5103" w:firstLine="0"/>
        <w:jc w:val="left"/>
        <w:rPr>
          <w:rFonts w:cs="Arial"/>
        </w:rPr>
      </w:pPr>
      <w:r w:rsidRPr="00B60C1A">
        <w:rPr>
          <w:rFonts w:cs="Arial"/>
        </w:rPr>
        <w:lastRenderedPageBreak/>
        <w:br w:type="page"/>
      </w:r>
      <w:r w:rsidRPr="00B60C1A">
        <w:rPr>
          <w:rFonts w:cs="Arial"/>
        </w:rPr>
        <w:lastRenderedPageBreak/>
        <w:t xml:space="preserve"> Приложение</w:t>
      </w:r>
    </w:p>
    <w:p w:rsidR="00130DD2" w:rsidRPr="00B60C1A" w:rsidRDefault="00130DD2" w:rsidP="00130DD2">
      <w:pPr>
        <w:ind w:left="5103" w:firstLine="0"/>
        <w:jc w:val="left"/>
        <w:rPr>
          <w:rFonts w:cs="Arial"/>
        </w:rPr>
      </w:pPr>
      <w:r w:rsidRPr="00B60C1A">
        <w:rPr>
          <w:rFonts w:cs="Arial"/>
        </w:rPr>
        <w:t>к постановлению администрации</w:t>
      </w:r>
    </w:p>
    <w:p w:rsidR="00130DD2" w:rsidRPr="00B60C1A" w:rsidRDefault="00130DD2" w:rsidP="00130DD2">
      <w:pPr>
        <w:ind w:left="5103" w:firstLine="0"/>
        <w:jc w:val="left"/>
        <w:rPr>
          <w:rFonts w:cs="Arial"/>
        </w:rPr>
      </w:pPr>
      <w:r w:rsidRPr="00B60C1A">
        <w:rPr>
          <w:rFonts w:cs="Arial"/>
        </w:rPr>
        <w:t xml:space="preserve">городского поселения – город Богучар </w:t>
      </w:r>
    </w:p>
    <w:p w:rsidR="00130DD2" w:rsidRPr="00B60C1A" w:rsidRDefault="00130DD2" w:rsidP="00130DD2">
      <w:pPr>
        <w:ind w:left="5103" w:firstLine="0"/>
        <w:jc w:val="left"/>
        <w:rPr>
          <w:rFonts w:cs="Arial"/>
        </w:rPr>
      </w:pPr>
      <w:r w:rsidRPr="00B60C1A">
        <w:rPr>
          <w:rFonts w:cs="Arial"/>
        </w:rPr>
        <w:t>от «28» сентября 2023 года  № 228</w:t>
      </w:r>
    </w:p>
    <w:p w:rsidR="00130DD2" w:rsidRPr="00B60C1A" w:rsidRDefault="00130DD2" w:rsidP="00130DD2">
      <w:pPr>
        <w:ind w:firstLine="0"/>
        <w:jc w:val="left"/>
        <w:rPr>
          <w:rFonts w:cs="Arial"/>
        </w:rPr>
      </w:pPr>
    </w:p>
    <w:p w:rsidR="00130DD2" w:rsidRPr="00B60C1A" w:rsidRDefault="00130DD2" w:rsidP="00130DD2">
      <w:pPr>
        <w:pStyle w:val="90"/>
        <w:shd w:val="clear" w:color="auto" w:fill="auto"/>
        <w:spacing w:after="0" w:line="240" w:lineRule="auto"/>
        <w:ind w:firstLine="709"/>
        <w:jc w:val="center"/>
        <w:rPr>
          <w:rFonts w:ascii="Arial" w:hAnsi="Arial" w:cs="Arial"/>
          <w:i w:val="0"/>
          <w:sz w:val="24"/>
          <w:szCs w:val="24"/>
        </w:rPr>
      </w:pPr>
    </w:p>
    <w:p w:rsidR="00130DD2" w:rsidRPr="00B60C1A" w:rsidRDefault="00130DD2" w:rsidP="00130DD2">
      <w:pPr>
        <w:pStyle w:val="90"/>
        <w:shd w:val="clear" w:color="auto" w:fill="auto"/>
        <w:spacing w:after="0" w:line="240" w:lineRule="auto"/>
        <w:ind w:firstLine="0"/>
        <w:jc w:val="center"/>
        <w:rPr>
          <w:rFonts w:ascii="Arial" w:hAnsi="Arial" w:cs="Arial"/>
          <w:i w:val="0"/>
          <w:sz w:val="24"/>
          <w:szCs w:val="24"/>
        </w:rPr>
      </w:pPr>
      <w:r w:rsidRPr="00B60C1A">
        <w:rPr>
          <w:rFonts w:ascii="Arial" w:hAnsi="Arial" w:cs="Arial"/>
          <w:i w:val="0"/>
          <w:sz w:val="24"/>
          <w:szCs w:val="24"/>
        </w:rPr>
        <w:t xml:space="preserve">Административный регламент </w:t>
      </w:r>
    </w:p>
    <w:p w:rsidR="00130DD2" w:rsidRPr="00B60C1A" w:rsidRDefault="00130DD2" w:rsidP="00130DD2">
      <w:pPr>
        <w:pStyle w:val="90"/>
        <w:shd w:val="clear" w:color="auto" w:fill="auto"/>
        <w:spacing w:after="0" w:line="240" w:lineRule="auto"/>
        <w:ind w:firstLine="0"/>
        <w:jc w:val="center"/>
        <w:rPr>
          <w:rFonts w:ascii="Arial" w:hAnsi="Arial" w:cs="Arial"/>
          <w:i w:val="0"/>
          <w:sz w:val="24"/>
          <w:szCs w:val="24"/>
        </w:rPr>
      </w:pPr>
      <w:r w:rsidRPr="00B60C1A">
        <w:rPr>
          <w:rFonts w:ascii="Arial" w:hAnsi="Arial" w:cs="Arial"/>
          <w:i w:val="0"/>
          <w:sz w:val="24"/>
          <w:szCs w:val="24"/>
        </w:rPr>
        <w:t xml:space="preserve">предоставления муниципальной услуги «Предварительное согласование предоставления земельного участка» на территории городского поселения – город Богучар </w:t>
      </w:r>
    </w:p>
    <w:p w:rsidR="00130DD2" w:rsidRPr="00B60C1A" w:rsidRDefault="00130DD2" w:rsidP="00130DD2">
      <w:pPr>
        <w:pStyle w:val="90"/>
        <w:shd w:val="clear" w:color="auto" w:fill="auto"/>
        <w:spacing w:after="0" w:line="240" w:lineRule="auto"/>
        <w:ind w:firstLine="709"/>
        <w:rPr>
          <w:rFonts w:ascii="Arial" w:hAnsi="Arial" w:cs="Arial"/>
          <w:i w:val="0"/>
          <w:sz w:val="24"/>
          <w:szCs w:val="24"/>
        </w:rPr>
      </w:pPr>
    </w:p>
    <w:p w:rsidR="00130DD2" w:rsidRPr="00B60C1A" w:rsidRDefault="00130DD2" w:rsidP="00130DD2">
      <w:pPr>
        <w:ind w:firstLine="709"/>
        <w:jc w:val="center"/>
        <w:rPr>
          <w:rFonts w:cs="Arial"/>
        </w:rPr>
      </w:pPr>
      <w:r w:rsidRPr="00B60C1A">
        <w:rPr>
          <w:rFonts w:cs="Arial"/>
        </w:rPr>
        <w:t>I. Общие положения</w:t>
      </w:r>
    </w:p>
    <w:p w:rsidR="00130DD2" w:rsidRPr="00B60C1A" w:rsidRDefault="00130DD2" w:rsidP="00130DD2">
      <w:pPr>
        <w:ind w:firstLine="709"/>
        <w:jc w:val="center"/>
        <w:rPr>
          <w:rFonts w:cs="Arial"/>
        </w:rPr>
      </w:pPr>
    </w:p>
    <w:p w:rsidR="00130DD2" w:rsidRPr="00B60C1A" w:rsidRDefault="00130DD2" w:rsidP="00130DD2">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B60C1A">
        <w:rPr>
          <w:rFonts w:ascii="Arial" w:hAnsi="Arial" w:cs="Arial"/>
          <w:i w:val="0"/>
          <w:sz w:val="24"/>
          <w:szCs w:val="24"/>
        </w:rPr>
        <w:t>Предмет регулирования административного регламента</w:t>
      </w:r>
    </w:p>
    <w:p w:rsidR="00130DD2" w:rsidRPr="00B60C1A" w:rsidRDefault="00130DD2" w:rsidP="00130DD2">
      <w:pPr>
        <w:pStyle w:val="90"/>
        <w:shd w:val="clear" w:color="auto" w:fill="auto"/>
        <w:tabs>
          <w:tab w:val="left" w:pos="0"/>
        </w:tabs>
        <w:spacing w:after="0" w:line="240" w:lineRule="auto"/>
        <w:ind w:left="709" w:firstLine="0"/>
        <w:rPr>
          <w:rFonts w:ascii="Arial" w:hAnsi="Arial" w:cs="Arial"/>
          <w:i w:val="0"/>
          <w:sz w:val="24"/>
          <w:szCs w:val="24"/>
        </w:rPr>
      </w:pP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Богучарского муниципального района Воронежской области Муниципальной услуги «Предварительное согласование предоставления земельного участка» на территории городского поселения – город Богучар (далее – Административный регламент, Муниципальная услуга).</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 городского поселения – город Богучар предоставляет муниципальную услугу «</w:t>
      </w:r>
      <w:r w:rsidRPr="00B60C1A">
        <w:rPr>
          <w:rFonts w:ascii="Arial" w:hAnsi="Arial" w:cs="Arial"/>
          <w:sz w:val="24"/>
          <w:szCs w:val="24"/>
          <w:shd w:val="clear" w:color="auto" w:fill="FFFFFF"/>
        </w:rPr>
        <w:t>В соответствии с пунктами 2,4 статьи 3.3 Федерального закона от 25.10.2001 № 137-ФЗ «О введении в действие Земельного кодекса Российской Федерации» администрация городского поселения – город Богучар Богучарского муниципального района предоставляет муниципальную услугу «Предварительное согласование предоставления земельного участка, находящегося в муниципальной собственности, а также земель и (или) земельных участков, соответственно расположенных  на территории городского поселения, государственная собственность на который не разграничена», в отношении земель, соответственно расположенных  на территории городского поселения – город Богучар Богучарского муниципального района, государственная собственность на которые не разграничена» (далее – Муниципальная услуга)</w:t>
      </w:r>
      <w:r w:rsidRPr="00B60C1A">
        <w:rPr>
          <w:rFonts w:ascii="Arial" w:hAnsi="Arial" w:cs="Arial"/>
          <w:sz w:val="24"/>
          <w:szCs w:val="24"/>
        </w:rPr>
        <w:t>».</w:t>
      </w:r>
    </w:p>
    <w:p w:rsidR="00130DD2" w:rsidRPr="00B60C1A" w:rsidRDefault="00130DD2" w:rsidP="00130DD2">
      <w:pPr>
        <w:pStyle w:val="a8"/>
        <w:ind w:firstLine="709"/>
        <w:jc w:val="both"/>
        <w:rPr>
          <w:rFonts w:ascii="Arial" w:hAnsi="Arial" w:cs="Arial"/>
          <w:sz w:val="24"/>
          <w:szCs w:val="24"/>
        </w:rPr>
      </w:pPr>
    </w:p>
    <w:p w:rsidR="00130DD2" w:rsidRPr="00B60C1A" w:rsidRDefault="00130DD2" w:rsidP="00130DD2">
      <w:pPr>
        <w:pStyle w:val="a8"/>
        <w:ind w:firstLine="709"/>
        <w:jc w:val="center"/>
        <w:rPr>
          <w:rFonts w:ascii="Arial" w:hAnsi="Arial" w:cs="Arial"/>
          <w:sz w:val="24"/>
          <w:szCs w:val="24"/>
        </w:rPr>
      </w:pPr>
      <w:r w:rsidRPr="00B60C1A">
        <w:rPr>
          <w:rFonts w:ascii="Arial" w:hAnsi="Arial" w:cs="Arial"/>
          <w:sz w:val="24"/>
          <w:szCs w:val="24"/>
        </w:rPr>
        <w:t>2. Круг заявителей</w:t>
      </w:r>
    </w:p>
    <w:p w:rsidR="00130DD2" w:rsidRPr="00B60C1A" w:rsidRDefault="00130DD2" w:rsidP="00130DD2">
      <w:pPr>
        <w:pStyle w:val="a8"/>
        <w:ind w:firstLine="709"/>
        <w:jc w:val="both"/>
        <w:rPr>
          <w:rFonts w:ascii="Arial" w:hAnsi="Arial" w:cs="Arial"/>
          <w:sz w:val="24"/>
          <w:szCs w:val="24"/>
        </w:rPr>
      </w:pP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lastRenderedPageBreak/>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p>
    <w:p w:rsidR="00130DD2" w:rsidRPr="00B60C1A" w:rsidRDefault="00130DD2" w:rsidP="00130DD2">
      <w:pPr>
        <w:pStyle w:val="a8"/>
        <w:ind w:firstLine="709"/>
        <w:jc w:val="both"/>
        <w:rPr>
          <w:rFonts w:ascii="Arial" w:hAnsi="Arial" w:cs="Arial"/>
          <w:sz w:val="24"/>
          <w:szCs w:val="24"/>
        </w:rPr>
      </w:pPr>
    </w:p>
    <w:p w:rsidR="00130DD2" w:rsidRPr="00B60C1A" w:rsidRDefault="00130DD2" w:rsidP="00130DD2">
      <w:pPr>
        <w:pStyle w:val="25"/>
        <w:shd w:val="clear" w:color="auto" w:fill="auto"/>
        <w:spacing w:line="240" w:lineRule="auto"/>
        <w:rPr>
          <w:rFonts w:ascii="Arial" w:hAnsi="Arial" w:cs="Arial"/>
          <w:b w:val="0"/>
          <w:sz w:val="24"/>
          <w:szCs w:val="24"/>
        </w:rPr>
      </w:pPr>
      <w:r w:rsidRPr="00B60C1A">
        <w:rPr>
          <w:rFonts w:ascii="Arial" w:hAnsi="Arial" w:cs="Arial"/>
          <w:b w:val="0"/>
          <w:sz w:val="24"/>
          <w:szCs w:val="24"/>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30DD2" w:rsidRPr="00B60C1A" w:rsidRDefault="00130DD2" w:rsidP="00130DD2">
      <w:pPr>
        <w:pStyle w:val="a8"/>
        <w:ind w:firstLine="709"/>
        <w:jc w:val="both"/>
        <w:rPr>
          <w:rFonts w:ascii="Arial" w:hAnsi="Arial" w:cs="Arial"/>
          <w:sz w:val="24"/>
          <w:szCs w:val="24"/>
        </w:rPr>
      </w:pPr>
    </w:p>
    <w:p w:rsidR="00130DD2" w:rsidRPr="00B60C1A" w:rsidRDefault="00130DD2" w:rsidP="00130DD2">
      <w:pPr>
        <w:pStyle w:val="a8"/>
        <w:ind w:firstLine="709"/>
        <w:jc w:val="both"/>
        <w:rPr>
          <w:rFonts w:ascii="Arial" w:hAnsi="Arial" w:cs="Arial"/>
          <w:sz w:val="24"/>
          <w:szCs w:val="24"/>
        </w:rPr>
      </w:pPr>
      <w:r w:rsidRPr="00B60C1A">
        <w:rPr>
          <w:rFonts w:ascii="Arial" w:hAnsi="Arial" w:cs="Arial"/>
          <w:spacing w:val="7"/>
          <w:sz w:val="24"/>
          <w:szCs w:val="24"/>
        </w:rPr>
        <w:t xml:space="preserve">3.1. </w:t>
      </w:r>
      <w:r w:rsidRPr="00B60C1A">
        <w:rPr>
          <w:rFonts w:ascii="Arial" w:hAnsi="Arial" w:cs="Arial"/>
          <w:sz w:val="24"/>
          <w:szCs w:val="24"/>
        </w:rPr>
        <w:t xml:space="preserve">Организация предоставления  муниципальных услуг в ходе личного приема в администрации городского поселения – город Богучар не осуществляется по согласованию с </w:t>
      </w:r>
      <w:r>
        <w:rPr>
          <w:rFonts w:ascii="Arial" w:hAnsi="Arial" w:cs="Arial"/>
          <w:sz w:val="24"/>
          <w:szCs w:val="24"/>
        </w:rPr>
        <w:t xml:space="preserve"> </w:t>
      </w:r>
      <w:r w:rsidRPr="00B60C1A">
        <w:rPr>
          <w:rFonts w:ascii="Arial" w:hAnsi="Arial" w:cs="Arial"/>
          <w:sz w:val="24"/>
          <w:szCs w:val="24"/>
        </w:rPr>
        <w:t>ом цифрового развития Воронежской области, предоставление услуги организовано в МФЦ (далее - многофункциональный центр);</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3.2. На официальном сайте Администрации Богучарского муниципального района (</w:t>
      </w:r>
      <w:hyperlink r:id="rId10" w:history="1">
        <w:r w:rsidRPr="00B60C1A">
          <w:rPr>
            <w:rStyle w:val="af"/>
            <w:rFonts w:ascii="Arial" w:hAnsi="Arial" w:cs="Arial"/>
            <w:color w:val="auto"/>
            <w:sz w:val="24"/>
            <w:szCs w:val="24"/>
          </w:rPr>
          <w:t>https://gorod-boguchar.ru/</w:t>
        </w:r>
      </w:hyperlink>
      <w:r w:rsidRPr="00B60C1A">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B60C1A">
          <w:rPr>
            <w:rStyle w:val="af"/>
            <w:rFonts w:ascii="Arial" w:hAnsi="Arial" w:cs="Arial"/>
            <w:color w:val="auto"/>
            <w:spacing w:val="7"/>
            <w:sz w:val="24"/>
            <w:szCs w:val="24"/>
            <w:lang w:val="en-US"/>
          </w:rPr>
          <w:t>www</w:t>
        </w:r>
        <w:r w:rsidRPr="00B60C1A">
          <w:rPr>
            <w:rStyle w:val="af"/>
            <w:rFonts w:ascii="Arial" w:hAnsi="Arial" w:cs="Arial"/>
            <w:color w:val="auto"/>
            <w:spacing w:val="7"/>
            <w:sz w:val="24"/>
            <w:szCs w:val="24"/>
          </w:rPr>
          <w:t>.</w:t>
        </w:r>
        <w:r w:rsidRPr="00B60C1A">
          <w:rPr>
            <w:rStyle w:val="af"/>
            <w:rFonts w:ascii="Arial" w:hAnsi="Arial" w:cs="Arial"/>
            <w:color w:val="auto"/>
            <w:spacing w:val="7"/>
            <w:sz w:val="24"/>
            <w:szCs w:val="24"/>
            <w:lang w:val="en-US"/>
          </w:rPr>
          <w:t>gosuslugi</w:t>
        </w:r>
        <w:r w:rsidRPr="00B60C1A">
          <w:rPr>
            <w:rStyle w:val="af"/>
            <w:rFonts w:ascii="Arial" w:hAnsi="Arial" w:cs="Arial"/>
            <w:color w:val="auto"/>
            <w:spacing w:val="7"/>
            <w:sz w:val="24"/>
            <w:szCs w:val="24"/>
          </w:rPr>
          <w:t>.</w:t>
        </w:r>
        <w:r w:rsidRPr="00B60C1A">
          <w:rPr>
            <w:rStyle w:val="af"/>
            <w:rFonts w:ascii="Arial" w:hAnsi="Arial" w:cs="Arial"/>
            <w:color w:val="auto"/>
            <w:spacing w:val="7"/>
            <w:sz w:val="24"/>
            <w:szCs w:val="24"/>
            <w:lang w:val="en-US"/>
          </w:rPr>
          <w:t>ru</w:t>
        </w:r>
      </w:hyperlink>
      <w:r w:rsidRPr="00B60C1A">
        <w:rPr>
          <w:rFonts w:ascii="Arial" w:hAnsi="Arial" w:cs="Arial"/>
          <w:sz w:val="24"/>
          <w:szCs w:val="24"/>
        </w:rPr>
        <w:t xml:space="preserve"> (далее – ЕПГУ), в информационной системе «Портал Воронежской области в сети Интернет», расположенной в сети Интернет по адресу: </w:t>
      </w:r>
      <w:hyperlink r:id="rId12" w:history="1">
        <w:r w:rsidRPr="00B60C1A">
          <w:rPr>
            <w:rStyle w:val="af"/>
            <w:rFonts w:ascii="Arial" w:hAnsi="Arial" w:cs="Arial"/>
            <w:color w:val="auto"/>
            <w:spacing w:val="7"/>
            <w:sz w:val="24"/>
            <w:szCs w:val="24"/>
            <w:lang w:val="en-US"/>
          </w:rPr>
          <w:t>www</w:t>
        </w:r>
        <w:r w:rsidRPr="00B60C1A">
          <w:rPr>
            <w:rStyle w:val="af"/>
            <w:rFonts w:ascii="Arial" w:hAnsi="Arial" w:cs="Arial"/>
            <w:color w:val="auto"/>
            <w:spacing w:val="7"/>
            <w:sz w:val="24"/>
            <w:szCs w:val="24"/>
          </w:rPr>
          <w:t>.</w:t>
        </w:r>
        <w:r w:rsidRPr="00B60C1A">
          <w:rPr>
            <w:rStyle w:val="af"/>
            <w:rFonts w:ascii="Arial" w:hAnsi="Arial" w:cs="Arial"/>
            <w:color w:val="auto"/>
            <w:spacing w:val="7"/>
            <w:sz w:val="24"/>
            <w:szCs w:val="24"/>
            <w:lang w:val="en-US"/>
          </w:rPr>
          <w:t>govvrn</w:t>
        </w:r>
        <w:r w:rsidRPr="00B60C1A">
          <w:rPr>
            <w:rStyle w:val="af"/>
            <w:rFonts w:ascii="Arial" w:hAnsi="Arial" w:cs="Arial"/>
            <w:color w:val="auto"/>
            <w:spacing w:val="7"/>
            <w:sz w:val="24"/>
            <w:szCs w:val="24"/>
          </w:rPr>
          <w:t>.</w:t>
        </w:r>
        <w:r w:rsidRPr="00B60C1A">
          <w:rPr>
            <w:rStyle w:val="af"/>
            <w:rFonts w:ascii="Arial" w:hAnsi="Arial" w:cs="Arial"/>
            <w:color w:val="auto"/>
            <w:spacing w:val="7"/>
            <w:sz w:val="24"/>
            <w:szCs w:val="24"/>
            <w:lang w:val="en-US"/>
          </w:rPr>
          <w:t>ru</w:t>
        </w:r>
      </w:hyperlink>
      <w:r w:rsidRPr="00B60C1A">
        <w:rPr>
          <w:rFonts w:ascii="Arial" w:hAnsi="Arial" w:cs="Arial"/>
          <w:sz w:val="24"/>
          <w:szCs w:val="24"/>
        </w:rPr>
        <w:t xml:space="preserve"> (далее – региональный портал, РПГУ) обязательному размещению подлежит следующая справочная информация:</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место нахождения и график работы Администрации;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справочные телефоны Администрации, в том числе номер телефона-автоинформатора;</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3.3. Информирование Заявителей по вопросам предоставления Муниципальной услуги осуществляется:</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а) путем размещения информации на сайте Администрации, ЕПГУ, РПГУ;</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в) путем публикации информационных материалов в средствах массовой информации;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д) посредством телефонной и факсимильной связи;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е) посредством ответов на обращения Заявителей по вопросу предоставления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б) перечень лиц, имеющих право на получение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в) срок предоставления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ж) формы заявлений (уведомлений, сообщений), используемые при предоставлении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3.6. На сайте Администрации дополнительно размещаются:</w:t>
      </w:r>
    </w:p>
    <w:p w:rsidR="00130DD2" w:rsidRPr="00B60C1A" w:rsidRDefault="00130DD2" w:rsidP="00130DD2">
      <w:pPr>
        <w:pStyle w:val="a8"/>
        <w:ind w:firstLine="709"/>
        <w:jc w:val="both"/>
        <w:rPr>
          <w:rFonts w:ascii="Arial" w:hAnsi="Arial" w:cs="Arial"/>
          <w:spacing w:val="10"/>
          <w:sz w:val="24"/>
          <w:szCs w:val="24"/>
        </w:rPr>
      </w:pPr>
      <w:r w:rsidRPr="00B60C1A">
        <w:rPr>
          <w:rFonts w:ascii="Arial" w:hAnsi="Arial" w:cs="Arial"/>
          <w:spacing w:val="10"/>
          <w:sz w:val="24"/>
          <w:szCs w:val="24"/>
        </w:rPr>
        <w:t xml:space="preserve">а) полные наименования и почтовые адреса Администрации, </w:t>
      </w:r>
      <w:r w:rsidRPr="00B60C1A">
        <w:rPr>
          <w:rFonts w:ascii="Arial" w:hAnsi="Arial" w:cs="Arial"/>
          <w:sz w:val="24"/>
          <w:szCs w:val="24"/>
        </w:rPr>
        <w:t>предоставляющей Муниципальную услугу;</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в) режим работы Администрации;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г) график работы подразделения, непосредственно предоставляющего Муниципальную услугу;</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е) перечень лиц, имеющих право на получение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з) порядок и способы предварительной записи на получение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и) текст Административного регламента с приложениями;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к) краткое описание порядка предоставления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а) о перечне лиц, имеющих право на получение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в) о перечне документов, необходимых для получения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г) о сроках предоставления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д) об основаниях для приостановления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е) об основаниях для отказа в предоставлении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ж) о месте размещения на ЕПГУ, РПГУ, сайте Администрации информации по вопросам предоставления Муниципальной услуги.</w:t>
      </w:r>
    </w:p>
    <w:p w:rsidR="00130DD2" w:rsidRPr="00B60C1A" w:rsidRDefault="00130DD2" w:rsidP="00130DD2">
      <w:pPr>
        <w:pStyle w:val="a8"/>
        <w:ind w:firstLine="709"/>
        <w:jc w:val="both"/>
        <w:rPr>
          <w:rFonts w:ascii="Arial" w:hAnsi="Arial" w:cs="Arial"/>
          <w:spacing w:val="10"/>
          <w:sz w:val="24"/>
          <w:szCs w:val="24"/>
        </w:rPr>
      </w:pPr>
      <w:r w:rsidRPr="00B60C1A">
        <w:rPr>
          <w:rFonts w:ascii="Arial" w:hAnsi="Arial" w:cs="Arial"/>
          <w:sz w:val="24"/>
          <w:szCs w:val="24"/>
        </w:rPr>
        <w:t xml:space="preserve">3.9. Информирование о порядке предоставления Муниципальной услуги </w:t>
      </w:r>
      <w:r w:rsidRPr="00B60C1A">
        <w:rPr>
          <w:rFonts w:ascii="Arial" w:hAnsi="Arial" w:cs="Arial"/>
          <w:spacing w:val="10"/>
          <w:sz w:val="24"/>
          <w:szCs w:val="24"/>
        </w:rPr>
        <w:t>осуществляется также по единому номеру телефона Контактного центра.</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30DD2" w:rsidRPr="00B60C1A" w:rsidRDefault="00130DD2" w:rsidP="00130DD2">
      <w:pPr>
        <w:pStyle w:val="a8"/>
        <w:ind w:firstLine="709"/>
        <w:jc w:val="both"/>
        <w:rPr>
          <w:rFonts w:ascii="Arial" w:hAnsi="Arial" w:cs="Arial"/>
          <w:iCs/>
          <w:sz w:val="24"/>
          <w:szCs w:val="24"/>
        </w:rPr>
      </w:pPr>
      <w:r w:rsidRPr="00B60C1A">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B60C1A">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130DD2" w:rsidRPr="00B60C1A" w:rsidRDefault="00130DD2" w:rsidP="00130DD2">
      <w:pPr>
        <w:pStyle w:val="21"/>
        <w:shd w:val="clear" w:color="auto" w:fill="auto"/>
        <w:tabs>
          <w:tab w:val="left" w:pos="1402"/>
        </w:tabs>
        <w:spacing w:before="0" w:after="0" w:line="240" w:lineRule="auto"/>
        <w:ind w:firstLine="709"/>
        <w:rPr>
          <w:rFonts w:ascii="Arial" w:hAnsi="Arial" w:cs="Arial"/>
          <w:sz w:val="24"/>
          <w:szCs w:val="24"/>
        </w:rPr>
      </w:pPr>
    </w:p>
    <w:p w:rsidR="00130DD2" w:rsidRPr="00B60C1A" w:rsidRDefault="00130DD2" w:rsidP="00130DD2">
      <w:pPr>
        <w:pStyle w:val="21"/>
        <w:shd w:val="clear" w:color="auto" w:fill="auto"/>
        <w:tabs>
          <w:tab w:val="left" w:pos="1402"/>
        </w:tabs>
        <w:spacing w:before="0" w:after="0" w:line="240" w:lineRule="auto"/>
        <w:ind w:firstLine="709"/>
        <w:rPr>
          <w:rFonts w:ascii="Arial" w:hAnsi="Arial" w:cs="Arial"/>
          <w:sz w:val="24"/>
          <w:szCs w:val="24"/>
        </w:rPr>
      </w:pPr>
    </w:p>
    <w:p w:rsidR="00130DD2" w:rsidRPr="00B60C1A" w:rsidRDefault="00130DD2" w:rsidP="00130DD2">
      <w:pPr>
        <w:pStyle w:val="a5"/>
        <w:framePr w:wrap="none" w:vAnchor="page" w:hAnchor="page" w:x="5877" w:y="16041"/>
        <w:shd w:val="clear" w:color="auto" w:fill="auto"/>
        <w:spacing w:line="240" w:lineRule="auto"/>
        <w:ind w:firstLine="709"/>
        <w:rPr>
          <w:rFonts w:ascii="Arial" w:hAnsi="Arial" w:cs="Arial"/>
          <w:b w:val="0"/>
          <w:sz w:val="24"/>
          <w:szCs w:val="24"/>
        </w:rPr>
      </w:pPr>
    </w:p>
    <w:p w:rsidR="00130DD2" w:rsidRPr="00B60C1A" w:rsidRDefault="00130DD2" w:rsidP="00130DD2">
      <w:pPr>
        <w:pStyle w:val="23"/>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B60C1A">
        <w:rPr>
          <w:rFonts w:ascii="Arial" w:hAnsi="Arial" w:cs="Arial"/>
          <w:b w:val="0"/>
          <w:sz w:val="24"/>
          <w:szCs w:val="24"/>
        </w:rPr>
        <w:t>Стандарт предоставления муниципальной услуги</w:t>
      </w:r>
      <w:bookmarkEnd w:id="0"/>
    </w:p>
    <w:p w:rsidR="00130DD2" w:rsidRPr="00B60C1A" w:rsidRDefault="00130DD2" w:rsidP="00130DD2">
      <w:pPr>
        <w:pStyle w:val="90"/>
        <w:shd w:val="clear" w:color="auto" w:fill="auto"/>
        <w:tabs>
          <w:tab w:val="left" w:pos="-142"/>
        </w:tabs>
        <w:spacing w:after="0" w:line="240" w:lineRule="auto"/>
        <w:ind w:firstLine="0"/>
        <w:rPr>
          <w:rFonts w:ascii="Arial" w:hAnsi="Arial" w:cs="Arial"/>
          <w:i w:val="0"/>
          <w:sz w:val="24"/>
          <w:szCs w:val="24"/>
        </w:rPr>
      </w:pPr>
    </w:p>
    <w:p w:rsidR="00130DD2" w:rsidRPr="00B60C1A" w:rsidRDefault="00130DD2" w:rsidP="00130DD2">
      <w:pPr>
        <w:pStyle w:val="90"/>
        <w:shd w:val="clear" w:color="auto" w:fill="auto"/>
        <w:tabs>
          <w:tab w:val="left" w:pos="-142"/>
        </w:tabs>
        <w:spacing w:after="0" w:line="240" w:lineRule="auto"/>
        <w:ind w:firstLine="0"/>
        <w:jc w:val="center"/>
        <w:rPr>
          <w:rFonts w:ascii="Arial" w:hAnsi="Arial" w:cs="Arial"/>
          <w:i w:val="0"/>
          <w:sz w:val="24"/>
          <w:szCs w:val="24"/>
        </w:rPr>
      </w:pPr>
      <w:r w:rsidRPr="00B60C1A">
        <w:rPr>
          <w:rFonts w:ascii="Arial" w:hAnsi="Arial" w:cs="Arial"/>
          <w:i w:val="0"/>
          <w:sz w:val="24"/>
          <w:szCs w:val="24"/>
        </w:rPr>
        <w:t>4. Наименование Муниципальной услуги</w:t>
      </w:r>
    </w:p>
    <w:p w:rsidR="00130DD2" w:rsidRPr="00B60C1A" w:rsidRDefault="00130DD2" w:rsidP="00130DD2">
      <w:pPr>
        <w:pStyle w:val="90"/>
        <w:shd w:val="clear" w:color="auto" w:fill="auto"/>
        <w:tabs>
          <w:tab w:val="left" w:pos="-142"/>
        </w:tabs>
        <w:spacing w:after="0" w:line="240" w:lineRule="auto"/>
        <w:ind w:firstLine="0"/>
        <w:rPr>
          <w:rFonts w:ascii="Arial" w:hAnsi="Arial" w:cs="Arial"/>
          <w:i w:val="0"/>
          <w:sz w:val="24"/>
          <w:szCs w:val="24"/>
        </w:rPr>
      </w:pPr>
    </w:p>
    <w:p w:rsidR="00130DD2" w:rsidRPr="00B60C1A" w:rsidRDefault="00130DD2" w:rsidP="00130DD2">
      <w:pPr>
        <w:rPr>
          <w:rFonts w:cs="Arial"/>
        </w:rPr>
      </w:pPr>
      <w:r w:rsidRPr="00B60C1A">
        <w:rPr>
          <w:rFonts w:cs="Arial"/>
        </w:rPr>
        <w:t>Муниципальная услуга «Предварительное согласование предоставления земельного участка».</w:t>
      </w:r>
    </w:p>
    <w:p w:rsidR="00130DD2" w:rsidRPr="00B60C1A" w:rsidRDefault="00130DD2" w:rsidP="00130DD2">
      <w:pPr>
        <w:pStyle w:val="21"/>
        <w:shd w:val="clear" w:color="auto" w:fill="auto"/>
        <w:tabs>
          <w:tab w:val="left" w:pos="1280"/>
        </w:tabs>
        <w:spacing w:before="0" w:after="0" w:line="240" w:lineRule="auto"/>
        <w:ind w:firstLine="0"/>
        <w:rPr>
          <w:rFonts w:ascii="Arial" w:hAnsi="Arial" w:cs="Arial"/>
          <w:sz w:val="24"/>
          <w:szCs w:val="24"/>
        </w:rPr>
      </w:pPr>
    </w:p>
    <w:p w:rsidR="00130DD2" w:rsidRPr="00B60C1A" w:rsidRDefault="00130DD2" w:rsidP="00130DD2">
      <w:pPr>
        <w:pStyle w:val="90"/>
        <w:shd w:val="clear" w:color="auto" w:fill="auto"/>
        <w:tabs>
          <w:tab w:val="left" w:pos="0"/>
        </w:tabs>
        <w:spacing w:after="0" w:line="240" w:lineRule="auto"/>
        <w:ind w:firstLine="0"/>
        <w:jc w:val="center"/>
        <w:rPr>
          <w:rFonts w:ascii="Arial" w:hAnsi="Arial" w:cs="Arial"/>
          <w:i w:val="0"/>
          <w:sz w:val="24"/>
          <w:szCs w:val="24"/>
        </w:rPr>
      </w:pPr>
      <w:r w:rsidRPr="00B60C1A">
        <w:rPr>
          <w:rFonts w:ascii="Arial" w:hAnsi="Arial" w:cs="Arial"/>
          <w:i w:val="0"/>
          <w:sz w:val="24"/>
          <w:szCs w:val="24"/>
        </w:rPr>
        <w:t>5. Наименование органа</w:t>
      </w:r>
      <w:r w:rsidRPr="00B60C1A">
        <w:rPr>
          <w:rStyle w:val="90pt"/>
          <w:rFonts w:ascii="Arial" w:hAnsi="Arial" w:cs="Arial"/>
          <w:color w:val="auto"/>
          <w:sz w:val="24"/>
          <w:szCs w:val="24"/>
        </w:rPr>
        <w:t xml:space="preserve">, </w:t>
      </w:r>
      <w:r w:rsidRPr="00B60C1A">
        <w:rPr>
          <w:rFonts w:ascii="Arial" w:hAnsi="Arial" w:cs="Arial"/>
          <w:i w:val="0"/>
          <w:sz w:val="24"/>
          <w:szCs w:val="24"/>
        </w:rPr>
        <w:t>предоставляющего Муниципальную услугу</w:t>
      </w:r>
    </w:p>
    <w:p w:rsidR="00130DD2" w:rsidRPr="00B60C1A" w:rsidRDefault="00130DD2" w:rsidP="00130DD2">
      <w:pPr>
        <w:pStyle w:val="90"/>
        <w:shd w:val="clear" w:color="auto" w:fill="auto"/>
        <w:tabs>
          <w:tab w:val="left" w:pos="0"/>
        </w:tabs>
        <w:spacing w:after="0" w:line="240" w:lineRule="auto"/>
        <w:ind w:firstLine="0"/>
        <w:rPr>
          <w:rFonts w:ascii="Arial" w:hAnsi="Arial" w:cs="Arial"/>
          <w:i w:val="0"/>
          <w:sz w:val="24"/>
          <w:szCs w:val="24"/>
        </w:rPr>
      </w:pPr>
    </w:p>
    <w:p w:rsidR="00130DD2" w:rsidRPr="00B60C1A" w:rsidRDefault="00130DD2" w:rsidP="00130DD2">
      <w:pPr>
        <w:rPr>
          <w:rFonts w:cs="Arial"/>
        </w:rPr>
      </w:pPr>
      <w:r w:rsidRPr="00B60C1A">
        <w:rPr>
          <w:rFonts w:cs="Arial"/>
        </w:rPr>
        <w:t>5.1. Муниципальная услуга предоставляется администрацией городского поселения – город Богучар (далее-Администрация).</w:t>
      </w:r>
    </w:p>
    <w:p w:rsidR="00130DD2" w:rsidRPr="00B60C1A" w:rsidRDefault="00130DD2" w:rsidP="00130DD2">
      <w:pPr>
        <w:rPr>
          <w:rFonts w:cs="Arial"/>
        </w:rPr>
      </w:pPr>
      <w:r w:rsidRPr="00B60C1A">
        <w:rPr>
          <w:rFonts w:cs="Arial"/>
        </w:rPr>
        <w:t xml:space="preserve">Администрация обеспечивает предоставление Муниципальной услуги через МФЦ или в электронной форме посредством ЕПГУ, </w:t>
      </w:r>
      <w:r w:rsidRPr="00B60C1A">
        <w:rPr>
          <w:rFonts w:eastAsia="Calibri" w:cs="Arial"/>
          <w:lang w:eastAsia="en-US"/>
        </w:rPr>
        <w:t>РПГУ, а</w:t>
      </w:r>
      <w:r w:rsidRPr="00B60C1A">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30DD2" w:rsidRPr="00B60C1A" w:rsidRDefault="00130DD2" w:rsidP="00130DD2">
      <w:pPr>
        <w:rPr>
          <w:rFonts w:eastAsia="Calibri" w:cs="Arial"/>
        </w:rPr>
      </w:pPr>
      <w:r w:rsidRPr="00B60C1A">
        <w:rPr>
          <w:rFonts w:eastAsia="Calibri" w:cs="Arial"/>
        </w:rPr>
        <w:t xml:space="preserve">5.2.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30DD2" w:rsidRPr="00B60C1A" w:rsidRDefault="00130DD2" w:rsidP="00130DD2">
      <w:pPr>
        <w:rPr>
          <w:rFonts w:cs="Arial"/>
        </w:rPr>
      </w:pPr>
      <w:r w:rsidRPr="00B60C1A">
        <w:rPr>
          <w:rFonts w:cs="Arial"/>
        </w:rPr>
        <w:t xml:space="preserve"> 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городского поселения – город Богучар от 01.09.2023 года № 209 «Об утверждении перечня муниципальных услуг, предоставляемых администрацией городского поселения – город Богучар Богучарского муниципального райцона Воронежской области».</w:t>
      </w:r>
    </w:p>
    <w:p w:rsidR="00130DD2" w:rsidRPr="00B60C1A" w:rsidRDefault="00130DD2" w:rsidP="00130DD2">
      <w:pPr>
        <w:rPr>
          <w:rFonts w:cs="Arial"/>
        </w:rPr>
      </w:pPr>
    </w:p>
    <w:p w:rsidR="00130DD2" w:rsidRPr="00B60C1A" w:rsidRDefault="00130DD2" w:rsidP="00130DD2">
      <w:pPr>
        <w:pStyle w:val="90"/>
        <w:shd w:val="clear" w:color="auto" w:fill="auto"/>
        <w:tabs>
          <w:tab w:val="left" w:pos="567"/>
        </w:tabs>
        <w:spacing w:after="0" w:line="240" w:lineRule="auto"/>
        <w:ind w:left="720" w:firstLine="0"/>
        <w:jc w:val="center"/>
        <w:rPr>
          <w:rFonts w:ascii="Arial" w:hAnsi="Arial" w:cs="Arial"/>
          <w:i w:val="0"/>
          <w:sz w:val="24"/>
          <w:szCs w:val="24"/>
        </w:rPr>
      </w:pPr>
      <w:r w:rsidRPr="00B60C1A">
        <w:rPr>
          <w:rFonts w:ascii="Arial" w:hAnsi="Arial" w:cs="Arial"/>
          <w:i w:val="0"/>
          <w:sz w:val="24"/>
          <w:szCs w:val="24"/>
        </w:rPr>
        <w:t>6. Результат предоставления Муниципальной услуги</w:t>
      </w:r>
    </w:p>
    <w:p w:rsidR="00130DD2" w:rsidRPr="00B60C1A" w:rsidRDefault="00130DD2" w:rsidP="00130DD2">
      <w:pPr>
        <w:pStyle w:val="90"/>
        <w:shd w:val="clear" w:color="auto" w:fill="auto"/>
        <w:tabs>
          <w:tab w:val="left" w:pos="2654"/>
        </w:tabs>
        <w:spacing w:after="0" w:line="240" w:lineRule="auto"/>
        <w:ind w:firstLine="0"/>
        <w:rPr>
          <w:rFonts w:ascii="Arial" w:hAnsi="Arial" w:cs="Arial"/>
          <w:i w:val="0"/>
          <w:sz w:val="24"/>
          <w:szCs w:val="24"/>
        </w:rPr>
      </w:pPr>
    </w:p>
    <w:p w:rsidR="00130DD2" w:rsidRPr="00B60C1A" w:rsidRDefault="00130DD2" w:rsidP="00130DD2">
      <w:pPr>
        <w:ind w:firstLine="709"/>
        <w:rPr>
          <w:rFonts w:cs="Arial"/>
        </w:rPr>
      </w:pPr>
      <w:r w:rsidRPr="00B60C1A">
        <w:rPr>
          <w:rFonts w:cs="Arial"/>
        </w:rPr>
        <w:t>6.1. Результатом предоставления Муниципальной услуги является решение о предварительном согласовании предоставления земельного участка, расположенного на территории городского поселения – город Богучар, либо мотивированный отказ в предоставлении Муниципальной услуги.</w:t>
      </w:r>
    </w:p>
    <w:p w:rsidR="00130DD2" w:rsidRPr="00B60C1A" w:rsidRDefault="00130DD2" w:rsidP="00130DD2">
      <w:pPr>
        <w:ind w:firstLine="709"/>
        <w:rPr>
          <w:rFonts w:cs="Arial"/>
        </w:rPr>
      </w:pPr>
      <w:r w:rsidRPr="00B60C1A">
        <w:rPr>
          <w:rFonts w:cs="Arial"/>
        </w:rPr>
        <w:t>6.2. 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130DD2" w:rsidRPr="00B60C1A" w:rsidRDefault="00130DD2" w:rsidP="00130DD2">
      <w:pPr>
        <w:rPr>
          <w:rFonts w:cs="Arial"/>
        </w:rPr>
      </w:pPr>
      <w:r w:rsidRPr="00B60C1A">
        <w:rPr>
          <w:rFonts w:cs="Arial"/>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w:t>
      </w:r>
      <w:r w:rsidRPr="00B60C1A">
        <w:rPr>
          <w:rFonts w:cs="Arial"/>
        </w:rPr>
        <w:lastRenderedPageBreak/>
        <w:t xml:space="preserve">в заявлении о предварительном согласовании земельного участка в Личный кабинет посредством сервиса ЕПГУ, </w:t>
      </w:r>
      <w:r w:rsidRPr="00B60C1A">
        <w:rPr>
          <w:rFonts w:eastAsia="Calibri" w:cs="Arial"/>
          <w:lang w:eastAsia="en-US"/>
        </w:rPr>
        <w:t xml:space="preserve">РПГУ, </w:t>
      </w:r>
      <w:r w:rsidRPr="00B60C1A">
        <w:rPr>
          <w:rFonts w:cs="Arial"/>
        </w:rPr>
        <w:t xml:space="preserve">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130DD2" w:rsidRPr="00B60C1A" w:rsidRDefault="00130DD2" w:rsidP="00130DD2">
      <w:pPr>
        <w:rPr>
          <w:rFonts w:cs="Arial"/>
        </w:rPr>
      </w:pPr>
      <w:r w:rsidRPr="00B60C1A">
        <w:rPr>
          <w:rFonts w:cs="Arial"/>
        </w:rPr>
        <w:t>6.4. Результат предоставления Муниципальной услуги направляется Заявителю одним из следующих способов:</w:t>
      </w:r>
    </w:p>
    <w:p w:rsidR="00130DD2" w:rsidRPr="00B60C1A" w:rsidRDefault="00130DD2" w:rsidP="00130DD2">
      <w:pPr>
        <w:rPr>
          <w:rFonts w:cs="Arial"/>
        </w:rPr>
      </w:pPr>
      <w:r w:rsidRPr="00B60C1A">
        <w:rPr>
          <w:rFonts w:cs="Arial"/>
        </w:rPr>
        <w:t>1. Посредством почтового отправления;</w:t>
      </w:r>
    </w:p>
    <w:p w:rsidR="00130DD2" w:rsidRPr="00B60C1A" w:rsidRDefault="00130DD2" w:rsidP="00130DD2">
      <w:pPr>
        <w:rPr>
          <w:rFonts w:cs="Arial"/>
        </w:rPr>
      </w:pPr>
      <w:r w:rsidRPr="00B60C1A">
        <w:rPr>
          <w:rFonts w:cs="Arial"/>
        </w:rPr>
        <w:t>2. В личный кабинет Заявителя на ЕПГУ;</w:t>
      </w:r>
    </w:p>
    <w:p w:rsidR="00130DD2" w:rsidRPr="00B60C1A" w:rsidRDefault="00130DD2" w:rsidP="00130DD2">
      <w:pPr>
        <w:rPr>
          <w:rFonts w:cs="Arial"/>
        </w:rPr>
      </w:pPr>
      <w:r w:rsidRPr="00B60C1A">
        <w:rPr>
          <w:rFonts w:cs="Arial"/>
        </w:rPr>
        <w:t xml:space="preserve">3. Посредством </w:t>
      </w:r>
      <w:r w:rsidRPr="00B60C1A">
        <w:rPr>
          <w:rFonts w:eastAsia="Calibri" w:cs="Arial"/>
          <w:lang w:eastAsia="en-US"/>
        </w:rPr>
        <w:t>информационной системы Воронежской области «Портал Воронежской области в сети Интернет»</w:t>
      </w:r>
    </w:p>
    <w:p w:rsidR="00130DD2" w:rsidRPr="00B60C1A" w:rsidRDefault="00130DD2" w:rsidP="00130DD2">
      <w:pPr>
        <w:rPr>
          <w:rFonts w:cs="Arial"/>
        </w:rPr>
      </w:pPr>
      <w:r w:rsidRPr="00B60C1A">
        <w:rPr>
          <w:rFonts w:cs="Arial"/>
        </w:rPr>
        <w:t>4. В МФЦ;</w:t>
      </w:r>
    </w:p>
    <w:p w:rsidR="00130DD2" w:rsidRPr="00B60C1A" w:rsidRDefault="00130DD2" w:rsidP="00130DD2">
      <w:pPr>
        <w:rPr>
          <w:rFonts w:cs="Arial"/>
        </w:rPr>
      </w:pPr>
      <w:r w:rsidRPr="00B60C1A">
        <w:rPr>
          <w:rFonts w:cs="Arial"/>
        </w:rPr>
        <w:t xml:space="preserve">5. Формирование реестровой записи в качестве результата предоставления Муниципальной услуги не предусмотрено. </w:t>
      </w:r>
    </w:p>
    <w:p w:rsidR="00130DD2" w:rsidRPr="00294482" w:rsidRDefault="00130DD2" w:rsidP="00130DD2">
      <w:pPr>
        <w:autoSpaceDE w:val="0"/>
        <w:autoSpaceDN w:val="0"/>
        <w:adjustRightInd w:val="0"/>
        <w:rPr>
          <w:rFonts w:cs="Arial"/>
        </w:rPr>
      </w:pPr>
      <w:r w:rsidRPr="00294482">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30DD2" w:rsidRPr="00294482" w:rsidRDefault="00130DD2" w:rsidP="00130DD2">
      <w:pPr>
        <w:autoSpaceDE w:val="0"/>
        <w:autoSpaceDN w:val="0"/>
        <w:adjustRightInd w:val="0"/>
        <w:ind w:firstLine="540"/>
        <w:rPr>
          <w:rFonts w:cs="Arial"/>
        </w:rPr>
      </w:pPr>
      <w:bookmarkStart w:id="1" w:name="Par2"/>
      <w:bookmarkEnd w:id="1"/>
      <w:r w:rsidRPr="00294482">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30DD2" w:rsidRDefault="00130DD2" w:rsidP="00130DD2">
      <w:pPr>
        <w:pStyle w:val="21"/>
        <w:shd w:val="clear" w:color="auto" w:fill="auto"/>
        <w:tabs>
          <w:tab w:val="left" w:pos="1448"/>
          <w:tab w:val="left" w:pos="653"/>
        </w:tabs>
        <w:spacing w:before="0" w:after="0" w:line="240" w:lineRule="auto"/>
        <w:ind w:firstLine="709"/>
        <w:rPr>
          <w:rFonts w:ascii="Arial" w:hAnsi="Arial" w:cs="Arial"/>
          <w:sz w:val="24"/>
          <w:szCs w:val="24"/>
        </w:rPr>
      </w:pPr>
      <w:r w:rsidRPr="00294482">
        <w:rPr>
          <w:rFonts w:ascii="Arial"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w:t>
      </w:r>
      <w:r>
        <w:rPr>
          <w:rFonts w:ascii="Arial" w:hAnsi="Arial" w:cs="Arial"/>
          <w:sz w:val="24"/>
          <w:szCs w:val="24"/>
        </w:rPr>
        <w:t xml:space="preserve"> </w:t>
      </w:r>
      <w:r w:rsidRPr="00294482">
        <w:rPr>
          <w:rFonts w:ascii="Arial" w:hAnsi="Arial" w:cs="Arial"/>
          <w:sz w:val="24"/>
          <w:szCs w:val="24"/>
        </w:rPr>
        <w:t>22. 2, 23.4 настоящего Административного регламента.</w:t>
      </w:r>
    </w:p>
    <w:p w:rsidR="00130DD2" w:rsidRPr="00B60C1A" w:rsidRDefault="00130DD2" w:rsidP="00130DD2">
      <w:pPr>
        <w:pStyle w:val="21"/>
        <w:shd w:val="clear" w:color="auto" w:fill="auto"/>
        <w:tabs>
          <w:tab w:val="left" w:pos="1448"/>
          <w:tab w:val="left" w:pos="653"/>
        </w:tabs>
        <w:spacing w:before="0" w:after="0" w:line="240" w:lineRule="auto"/>
        <w:ind w:firstLine="709"/>
        <w:rPr>
          <w:rFonts w:ascii="Arial" w:hAnsi="Arial" w:cs="Arial"/>
          <w:sz w:val="24"/>
          <w:szCs w:val="24"/>
        </w:rPr>
      </w:pPr>
      <w:r>
        <w:rPr>
          <w:rFonts w:ascii="Arial" w:hAnsi="Arial" w:cs="Arial"/>
          <w:sz w:val="24"/>
          <w:szCs w:val="24"/>
        </w:rPr>
        <w:t>(п. 6.6 дополнен в ред. пост. от 12.11.2024 № 365)</w:t>
      </w:r>
    </w:p>
    <w:p w:rsidR="00130DD2" w:rsidRPr="00B60C1A" w:rsidRDefault="00130DD2" w:rsidP="00130DD2">
      <w:pPr>
        <w:pStyle w:val="90"/>
        <w:shd w:val="clear" w:color="auto" w:fill="auto"/>
        <w:tabs>
          <w:tab w:val="left" w:pos="0"/>
        </w:tabs>
        <w:spacing w:after="0" w:line="240" w:lineRule="auto"/>
        <w:ind w:firstLine="0"/>
        <w:jc w:val="center"/>
        <w:rPr>
          <w:rFonts w:ascii="Arial" w:hAnsi="Arial" w:cs="Arial"/>
          <w:i w:val="0"/>
          <w:sz w:val="24"/>
          <w:szCs w:val="24"/>
        </w:rPr>
      </w:pPr>
      <w:r w:rsidRPr="00B60C1A">
        <w:rPr>
          <w:rFonts w:ascii="Arial" w:hAnsi="Arial" w:cs="Arial"/>
          <w:i w:val="0"/>
          <w:sz w:val="24"/>
          <w:szCs w:val="24"/>
        </w:rPr>
        <w:t>7. Срок предоставления Муниципальной услуги</w:t>
      </w:r>
    </w:p>
    <w:p w:rsidR="00130DD2" w:rsidRPr="00B60C1A" w:rsidRDefault="00130DD2" w:rsidP="00130DD2">
      <w:pPr>
        <w:pStyle w:val="90"/>
        <w:shd w:val="clear" w:color="auto" w:fill="auto"/>
        <w:tabs>
          <w:tab w:val="left" w:pos="142"/>
        </w:tabs>
        <w:spacing w:after="0" w:line="240" w:lineRule="auto"/>
        <w:ind w:firstLine="567"/>
        <w:rPr>
          <w:rFonts w:ascii="Arial" w:hAnsi="Arial" w:cs="Arial"/>
          <w:i w:val="0"/>
          <w:sz w:val="24"/>
          <w:szCs w:val="24"/>
        </w:rPr>
      </w:pPr>
    </w:p>
    <w:p w:rsidR="00130DD2" w:rsidRPr="00B60C1A" w:rsidRDefault="00130DD2" w:rsidP="00130DD2">
      <w:pPr>
        <w:tabs>
          <w:tab w:val="left" w:pos="142"/>
        </w:tabs>
        <w:autoSpaceDE w:val="0"/>
        <w:autoSpaceDN w:val="0"/>
        <w:adjustRightInd w:val="0"/>
        <w:rPr>
          <w:rFonts w:eastAsia="Calibri" w:cs="Arial"/>
          <w:lang w:eastAsia="en-US"/>
        </w:rPr>
      </w:pPr>
      <w:r w:rsidRPr="00B60C1A">
        <w:rPr>
          <w:rFonts w:eastAsia="Calibr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130DD2" w:rsidRPr="00B60C1A" w:rsidRDefault="00130DD2" w:rsidP="00130DD2">
      <w:pPr>
        <w:tabs>
          <w:tab w:val="left" w:pos="142"/>
        </w:tabs>
        <w:autoSpaceDE w:val="0"/>
        <w:autoSpaceDN w:val="0"/>
        <w:adjustRightInd w:val="0"/>
        <w:rPr>
          <w:rFonts w:eastAsia="Calibri" w:cs="Arial"/>
          <w:lang w:eastAsia="en-US"/>
        </w:rPr>
      </w:pPr>
      <w:r w:rsidRPr="00B60C1A">
        <w:rPr>
          <w:rFonts w:eastAsia="Calibri" w:cs="Arial"/>
          <w:lang w:eastAsia="en-US"/>
        </w:rPr>
        <w:t xml:space="preserve">В 2023 году срок предоставления Муниципальной услуги  составляет не более 14 календарных дней. </w:t>
      </w:r>
    </w:p>
    <w:p w:rsidR="00130DD2" w:rsidRPr="00B60C1A" w:rsidRDefault="00130DD2" w:rsidP="00130DD2">
      <w:pPr>
        <w:tabs>
          <w:tab w:val="left" w:pos="142"/>
        </w:tabs>
        <w:autoSpaceDE w:val="0"/>
        <w:autoSpaceDN w:val="0"/>
        <w:adjustRightInd w:val="0"/>
        <w:rPr>
          <w:rFonts w:eastAsia="Calibri" w:cs="Arial"/>
          <w:lang w:eastAsia="en-US"/>
        </w:rPr>
      </w:pPr>
      <w:r w:rsidRPr="00B60C1A">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30DD2" w:rsidRPr="00B60C1A" w:rsidRDefault="00130DD2" w:rsidP="00130DD2">
      <w:pPr>
        <w:pStyle w:val="a6"/>
        <w:autoSpaceDE w:val="0"/>
        <w:autoSpaceDN w:val="0"/>
        <w:adjustRightInd w:val="0"/>
        <w:spacing w:after="0" w:line="240" w:lineRule="auto"/>
        <w:ind w:left="0"/>
        <w:rPr>
          <w:rFonts w:ascii="Arial" w:hAnsi="Arial" w:cs="Arial"/>
          <w:sz w:val="24"/>
          <w:szCs w:val="24"/>
        </w:rPr>
      </w:pPr>
      <w:r w:rsidRPr="00B60C1A">
        <w:rPr>
          <w:rFonts w:ascii="Arial" w:hAnsi="Arial" w:cs="Arial"/>
          <w:sz w:val="24"/>
          <w:szCs w:val="24"/>
        </w:rPr>
        <w:lastRenderedPageBreak/>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B60C1A">
          <w:rPr>
            <w:rFonts w:ascii="Arial" w:hAnsi="Arial" w:cs="Arial"/>
            <w:sz w:val="24"/>
            <w:szCs w:val="24"/>
          </w:rPr>
          <w:t>статьей 3.5</w:t>
        </w:r>
      </w:hyperlink>
      <w:r w:rsidRPr="00B60C1A">
        <w:rPr>
          <w:rFonts w:ascii="Arial" w:hAnsi="Arial" w:cs="Arial"/>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4" w:history="1">
        <w:r w:rsidRPr="00B60C1A">
          <w:rPr>
            <w:rFonts w:ascii="Arial" w:hAnsi="Arial" w:cs="Arial"/>
            <w:sz w:val="24"/>
            <w:szCs w:val="24"/>
          </w:rPr>
          <w:t>пп.7</w:t>
        </w:r>
      </w:hyperlink>
      <w:r w:rsidRPr="00B60C1A">
        <w:rPr>
          <w:rFonts w:ascii="Arial" w:hAnsi="Arial" w:cs="Arial"/>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130DD2" w:rsidRPr="00B60C1A" w:rsidRDefault="00130DD2" w:rsidP="00130DD2">
      <w:pPr>
        <w:pStyle w:val="a6"/>
        <w:tabs>
          <w:tab w:val="left" w:pos="142"/>
          <w:tab w:val="left" w:pos="1134"/>
        </w:tabs>
        <w:spacing w:after="0" w:line="240" w:lineRule="auto"/>
        <w:ind w:left="0"/>
        <w:rPr>
          <w:rFonts w:ascii="Arial" w:hAnsi="Arial" w:cs="Arial"/>
          <w:sz w:val="24"/>
          <w:szCs w:val="24"/>
        </w:rPr>
      </w:pPr>
      <w:r w:rsidRPr="00B60C1A">
        <w:rPr>
          <w:rFonts w:ascii="Arial" w:hAnsi="Arial" w:cs="Arial"/>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30DD2" w:rsidRPr="00B60C1A" w:rsidRDefault="00130DD2" w:rsidP="00130DD2">
      <w:pPr>
        <w:pStyle w:val="a6"/>
        <w:spacing w:after="0" w:line="240" w:lineRule="auto"/>
        <w:ind w:firstLine="0"/>
        <w:rPr>
          <w:rFonts w:ascii="Arial" w:hAnsi="Arial" w:cs="Arial"/>
          <w:sz w:val="24"/>
          <w:szCs w:val="24"/>
        </w:rPr>
      </w:pPr>
    </w:p>
    <w:p w:rsidR="00130DD2" w:rsidRPr="00B60C1A" w:rsidRDefault="00130DD2" w:rsidP="00130DD2">
      <w:pPr>
        <w:pStyle w:val="90"/>
        <w:shd w:val="clear" w:color="auto" w:fill="auto"/>
        <w:tabs>
          <w:tab w:val="left" w:pos="0"/>
        </w:tabs>
        <w:spacing w:after="0" w:line="240" w:lineRule="auto"/>
        <w:ind w:firstLine="0"/>
        <w:jc w:val="center"/>
        <w:rPr>
          <w:rFonts w:ascii="Arial" w:hAnsi="Arial" w:cs="Arial"/>
          <w:i w:val="0"/>
          <w:sz w:val="24"/>
          <w:szCs w:val="24"/>
        </w:rPr>
      </w:pPr>
      <w:r w:rsidRPr="00B60C1A">
        <w:rPr>
          <w:rFonts w:ascii="Arial" w:hAnsi="Arial" w:cs="Arial"/>
          <w:i w:val="0"/>
          <w:sz w:val="24"/>
          <w:szCs w:val="24"/>
        </w:rPr>
        <w:t>8. Правовые основания для предоставления Муниципальной услуги</w:t>
      </w:r>
    </w:p>
    <w:p w:rsidR="00130DD2" w:rsidRPr="00B60C1A" w:rsidRDefault="00130DD2" w:rsidP="00130DD2">
      <w:pPr>
        <w:pStyle w:val="a6"/>
        <w:tabs>
          <w:tab w:val="left" w:pos="0"/>
        </w:tabs>
        <w:autoSpaceDE w:val="0"/>
        <w:autoSpaceDN w:val="0"/>
        <w:adjustRightInd w:val="0"/>
        <w:spacing w:after="0" w:line="240" w:lineRule="auto"/>
        <w:ind w:left="0"/>
        <w:rPr>
          <w:rFonts w:ascii="Arial" w:hAnsi="Arial" w:cs="Arial"/>
          <w:sz w:val="24"/>
          <w:szCs w:val="24"/>
        </w:rPr>
      </w:pPr>
      <w:r w:rsidRPr="00B60C1A">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 xml:space="preserve">- </w:t>
      </w:r>
      <w:hyperlink r:id="rId15" w:history="1">
        <w:r w:rsidRPr="00B60C1A">
          <w:rPr>
            <w:rFonts w:eastAsia="Calibri" w:cs="Arial"/>
            <w:lang w:eastAsia="en-US"/>
          </w:rPr>
          <w:t>Конституция</w:t>
        </w:r>
      </w:hyperlink>
      <w:r w:rsidRPr="00B60C1A">
        <w:rPr>
          <w:rFonts w:eastAsia="Calibri" w:cs="Arial"/>
          <w:lang w:eastAsia="en-US"/>
        </w:rPr>
        <w:t xml:space="preserve"> Российской Федерации;</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 xml:space="preserve">- Гражданский </w:t>
      </w:r>
      <w:hyperlink r:id="rId16" w:history="1">
        <w:r w:rsidRPr="00B60C1A">
          <w:rPr>
            <w:rFonts w:eastAsia="Calibri" w:cs="Arial"/>
            <w:lang w:eastAsia="en-US"/>
          </w:rPr>
          <w:t>кодекс</w:t>
        </w:r>
      </w:hyperlink>
      <w:r w:rsidRPr="00B60C1A">
        <w:rPr>
          <w:rFonts w:eastAsia="Calibri" w:cs="Arial"/>
          <w:lang w:eastAsia="en-US"/>
        </w:rPr>
        <w:t xml:space="preserve"> Российской Федерации;</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 xml:space="preserve">- Земельный </w:t>
      </w:r>
      <w:hyperlink r:id="rId17" w:history="1">
        <w:r w:rsidRPr="00B60C1A">
          <w:rPr>
            <w:rFonts w:eastAsia="Calibri" w:cs="Arial"/>
            <w:lang w:eastAsia="en-US"/>
          </w:rPr>
          <w:t>кодекс</w:t>
        </w:r>
      </w:hyperlink>
      <w:r w:rsidRPr="00B60C1A">
        <w:rPr>
          <w:rFonts w:eastAsia="Calibri" w:cs="Arial"/>
          <w:lang w:eastAsia="en-US"/>
        </w:rPr>
        <w:t xml:space="preserve"> Российской Федерации;</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 xml:space="preserve">- Градостроительный </w:t>
      </w:r>
      <w:hyperlink r:id="rId18" w:history="1">
        <w:r w:rsidRPr="00B60C1A">
          <w:rPr>
            <w:rFonts w:eastAsia="Calibri" w:cs="Arial"/>
            <w:lang w:eastAsia="en-US"/>
          </w:rPr>
          <w:t>кодекс</w:t>
        </w:r>
      </w:hyperlink>
      <w:r w:rsidRPr="00B60C1A">
        <w:rPr>
          <w:rFonts w:eastAsia="Calibri" w:cs="Arial"/>
          <w:lang w:eastAsia="en-US"/>
        </w:rPr>
        <w:t xml:space="preserve"> Российской Федерации;</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 xml:space="preserve">- Федеральный </w:t>
      </w:r>
      <w:hyperlink r:id="rId19" w:history="1">
        <w:r w:rsidRPr="00B60C1A">
          <w:rPr>
            <w:rFonts w:eastAsia="Calibri" w:cs="Arial"/>
            <w:lang w:eastAsia="en-US"/>
          </w:rPr>
          <w:t>закон</w:t>
        </w:r>
      </w:hyperlink>
      <w:r w:rsidRPr="00B60C1A">
        <w:rPr>
          <w:rFonts w:eastAsia="Calibri" w:cs="Arial"/>
          <w:lang w:eastAsia="en-US"/>
        </w:rPr>
        <w:t xml:space="preserve"> от 27.07.2010 № 210-ФЗ "Об организации предоставления государственных и муниципальных услуг";</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 xml:space="preserve">- Федеральный </w:t>
      </w:r>
      <w:hyperlink r:id="rId20" w:history="1">
        <w:r w:rsidRPr="00B60C1A">
          <w:rPr>
            <w:rFonts w:eastAsia="Calibri" w:cs="Arial"/>
            <w:lang w:eastAsia="en-US"/>
          </w:rPr>
          <w:t>закон</w:t>
        </w:r>
      </w:hyperlink>
      <w:r w:rsidRPr="00B60C1A">
        <w:rPr>
          <w:rFonts w:eastAsia="Calibri" w:cs="Arial"/>
          <w:lang w:eastAsia="en-US"/>
        </w:rPr>
        <w:t xml:space="preserve"> от 06.04.2011 N 63-ФЗ "Об электронной подписи";</w:t>
      </w:r>
    </w:p>
    <w:p w:rsidR="00130DD2" w:rsidRPr="00B60C1A" w:rsidRDefault="00130DD2" w:rsidP="00130DD2">
      <w:pPr>
        <w:pStyle w:val="ConsPlusNormal"/>
        <w:ind w:firstLine="567"/>
        <w:jc w:val="both"/>
        <w:rPr>
          <w:sz w:val="24"/>
          <w:szCs w:val="24"/>
        </w:rPr>
      </w:pPr>
      <w:r w:rsidRPr="00B60C1A">
        <w:rPr>
          <w:sz w:val="24"/>
          <w:szCs w:val="24"/>
        </w:rPr>
        <w:t xml:space="preserve">- Федеральный </w:t>
      </w:r>
      <w:hyperlink r:id="rId21">
        <w:r w:rsidRPr="00B60C1A">
          <w:rPr>
            <w:sz w:val="24"/>
            <w:szCs w:val="24"/>
          </w:rPr>
          <w:t>закон</w:t>
        </w:r>
      </w:hyperlink>
      <w:r w:rsidRPr="00B60C1A">
        <w:rPr>
          <w:sz w:val="24"/>
          <w:szCs w:val="24"/>
        </w:rPr>
        <w:t xml:space="preserve"> от 27.07.2006 N 152-ФЗ "О персональных данных";</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 xml:space="preserve">- </w:t>
      </w:r>
      <w:hyperlink r:id="rId22" w:history="1">
        <w:r w:rsidRPr="00B60C1A">
          <w:rPr>
            <w:rFonts w:eastAsia="Calibri" w:cs="Arial"/>
            <w:lang w:eastAsia="en-US"/>
          </w:rPr>
          <w:t>Приказ</w:t>
        </w:r>
      </w:hyperlink>
      <w:r w:rsidRPr="00B60C1A">
        <w:rPr>
          <w:rFonts w:eastAsia="Calibri" w:cs="Arial"/>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0DD2" w:rsidRPr="00B60C1A" w:rsidRDefault="00130DD2" w:rsidP="00130DD2">
      <w:pPr>
        <w:pStyle w:val="ConsPlusNormal"/>
        <w:ind w:firstLine="567"/>
        <w:jc w:val="both"/>
        <w:rPr>
          <w:sz w:val="24"/>
          <w:szCs w:val="24"/>
        </w:rPr>
      </w:pPr>
      <w:r w:rsidRPr="00B60C1A">
        <w:rPr>
          <w:sz w:val="24"/>
          <w:szCs w:val="24"/>
        </w:rPr>
        <w:t xml:space="preserve">- </w:t>
      </w:r>
      <w:hyperlink r:id="rId23">
        <w:r w:rsidRPr="00B60C1A">
          <w:rPr>
            <w:sz w:val="24"/>
            <w:szCs w:val="24"/>
          </w:rPr>
          <w:t>приказ</w:t>
        </w:r>
      </w:hyperlink>
      <w:r w:rsidRPr="00B60C1A">
        <w:rPr>
          <w:sz w:val="24"/>
          <w:szCs w:val="24"/>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130DD2" w:rsidRPr="00B60C1A" w:rsidRDefault="00130DD2" w:rsidP="00130DD2">
      <w:pPr>
        <w:tabs>
          <w:tab w:val="left" w:pos="1341"/>
        </w:tabs>
        <w:rPr>
          <w:rFonts w:cs="Arial"/>
        </w:rPr>
      </w:pPr>
      <w:r w:rsidRPr="00B60C1A">
        <w:rPr>
          <w:rFonts w:cs="Arial"/>
        </w:rPr>
        <w:t xml:space="preserve">- </w:t>
      </w:r>
      <w:hyperlink r:id="rId2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B60C1A">
          <w:rPr>
            <w:rFonts w:cs="Arial"/>
          </w:rPr>
          <w:t>Постановление</w:t>
        </w:r>
      </w:hyperlink>
      <w:r w:rsidRPr="00B60C1A">
        <w:rPr>
          <w:rFonts w:cs="Arial"/>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130DD2" w:rsidRPr="00B60C1A" w:rsidRDefault="00130DD2" w:rsidP="00130DD2">
      <w:pPr>
        <w:rPr>
          <w:rFonts w:cs="Arial"/>
        </w:rPr>
      </w:pPr>
      <w:r w:rsidRPr="00B60C1A">
        <w:rPr>
          <w:rFonts w:cs="Arial"/>
        </w:rPr>
        <w:t xml:space="preserve">- </w:t>
      </w:r>
      <w:r w:rsidRPr="00B60C1A">
        <w:rPr>
          <w:rFonts w:eastAsia="SimSun" w:cs="Arial"/>
        </w:rPr>
        <w:t>иными действующими в данной сфере нормативными правовыми актами.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 xml:space="preserve">8.2. Перечень нормативных правовых актов, в соответствии с постановлением администрации городского поселения – город Богучар от 01.09.2023 года № 209 «Об утверждении перечня муниципальных услуг, предоставляемых администрацией городского поселения – город Богучар Богучарского муниципального райцона Воронежской области», предоставляемых </w:t>
      </w:r>
      <w:r w:rsidRPr="00B60C1A">
        <w:rPr>
          <w:rFonts w:ascii="Arial" w:hAnsi="Arial" w:cs="Arial"/>
          <w:sz w:val="24"/>
          <w:szCs w:val="24"/>
        </w:rPr>
        <w:lastRenderedPageBreak/>
        <w:t xml:space="preserve">администрацией городского поселения – город Богучар,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25" w:history="1">
        <w:r w:rsidRPr="00B60C1A">
          <w:rPr>
            <w:rStyle w:val="af"/>
            <w:rFonts w:ascii="Arial" w:hAnsi="Arial" w:cs="Arial"/>
            <w:color w:val="auto"/>
            <w:sz w:val="24"/>
            <w:szCs w:val="24"/>
          </w:rPr>
          <w:t>https://gorod-boguchar.ru/official-documents/documents/reglamenty/</w:t>
        </w:r>
      </w:hyperlink>
      <w:r w:rsidRPr="00B60C1A">
        <w:rPr>
          <w:rFonts w:ascii="Arial" w:hAnsi="Arial" w:cs="Arial"/>
          <w:sz w:val="24"/>
          <w:szCs w:val="24"/>
        </w:rPr>
        <w:t>.</w:t>
      </w:r>
    </w:p>
    <w:p w:rsidR="00130DD2" w:rsidRPr="00B60C1A" w:rsidRDefault="00130DD2" w:rsidP="00130DD2">
      <w:pPr>
        <w:pStyle w:val="a8"/>
        <w:ind w:firstLine="709"/>
        <w:jc w:val="both"/>
        <w:rPr>
          <w:rFonts w:ascii="Arial" w:eastAsia="SimSun" w:hAnsi="Arial" w:cs="Arial"/>
          <w:sz w:val="24"/>
          <w:szCs w:val="24"/>
        </w:rPr>
      </w:pPr>
    </w:p>
    <w:p w:rsidR="00130DD2" w:rsidRPr="00B60C1A" w:rsidRDefault="00130DD2" w:rsidP="00130DD2">
      <w:pPr>
        <w:rPr>
          <w:rFonts w:cs="Arial"/>
        </w:rPr>
      </w:pPr>
    </w:p>
    <w:p w:rsidR="00130DD2" w:rsidRPr="00B60C1A" w:rsidRDefault="00130DD2" w:rsidP="00130DD2">
      <w:pPr>
        <w:pStyle w:val="90"/>
        <w:shd w:val="clear" w:color="auto" w:fill="auto"/>
        <w:tabs>
          <w:tab w:val="left" w:pos="0"/>
          <w:tab w:val="left" w:pos="993"/>
        </w:tabs>
        <w:spacing w:after="0" w:line="240" w:lineRule="auto"/>
        <w:ind w:left="567" w:firstLine="0"/>
        <w:jc w:val="center"/>
        <w:rPr>
          <w:rFonts w:ascii="Arial" w:hAnsi="Arial" w:cs="Arial"/>
          <w:i w:val="0"/>
          <w:sz w:val="24"/>
          <w:szCs w:val="24"/>
        </w:rPr>
      </w:pPr>
      <w:r w:rsidRPr="00B60C1A">
        <w:rPr>
          <w:rFonts w:ascii="Arial" w:hAnsi="Arial" w:cs="Arial"/>
          <w:i w:val="0"/>
          <w:sz w:val="24"/>
          <w:szCs w:val="24"/>
        </w:rPr>
        <w:t>9. Исчерпывающий перечень документов</w:t>
      </w:r>
      <w:r w:rsidRPr="00B60C1A">
        <w:rPr>
          <w:rStyle w:val="90pt"/>
          <w:rFonts w:ascii="Arial" w:hAnsi="Arial" w:cs="Arial"/>
          <w:color w:val="auto"/>
          <w:sz w:val="24"/>
          <w:szCs w:val="24"/>
        </w:rPr>
        <w:t xml:space="preserve">, </w:t>
      </w:r>
      <w:r w:rsidRPr="00B60C1A">
        <w:rPr>
          <w:rFonts w:ascii="Arial" w:hAnsi="Arial" w:cs="Arial"/>
          <w:i w:val="0"/>
          <w:sz w:val="24"/>
          <w:szCs w:val="24"/>
        </w:rPr>
        <w:t>необходимых для предоставления Муниципальной услуги</w:t>
      </w:r>
      <w:r w:rsidRPr="00B60C1A">
        <w:rPr>
          <w:rStyle w:val="90pt"/>
          <w:rFonts w:ascii="Arial" w:hAnsi="Arial" w:cs="Arial"/>
          <w:color w:val="auto"/>
          <w:sz w:val="24"/>
          <w:szCs w:val="24"/>
        </w:rPr>
        <w:t xml:space="preserve">, </w:t>
      </w:r>
      <w:r w:rsidRPr="00B60C1A">
        <w:rPr>
          <w:rFonts w:ascii="Arial" w:hAnsi="Arial" w:cs="Arial"/>
          <w:i w:val="0"/>
          <w:sz w:val="24"/>
          <w:szCs w:val="24"/>
        </w:rPr>
        <w:t>подлежащих представлению Заявителем</w:t>
      </w:r>
    </w:p>
    <w:p w:rsidR="00130DD2" w:rsidRPr="00B60C1A" w:rsidRDefault="00130DD2" w:rsidP="00130DD2">
      <w:pPr>
        <w:rPr>
          <w:rFonts w:cs="Arial"/>
        </w:rPr>
      </w:pPr>
      <w:r w:rsidRPr="00B60C1A">
        <w:rPr>
          <w:rFonts w:cs="Arial"/>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130DD2" w:rsidRPr="00B60C1A" w:rsidRDefault="00130DD2" w:rsidP="00130DD2">
      <w:pPr>
        <w:rPr>
          <w:rFonts w:cs="Arial"/>
        </w:rPr>
      </w:pPr>
      <w:r w:rsidRPr="00B60C1A">
        <w:rPr>
          <w:rFonts w:cs="Arial"/>
        </w:rPr>
        <w:t>В заявлении о предварительном согласовании предоставления земельного участка указываются:</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6" w:history="1">
        <w:r w:rsidRPr="00B60C1A">
          <w:rPr>
            <w:rFonts w:eastAsia="Calibri" w:cs="Arial"/>
            <w:lang w:eastAsia="en-US"/>
          </w:rPr>
          <w:t>законом</w:t>
        </w:r>
      </w:hyperlink>
      <w:r w:rsidRPr="00B60C1A">
        <w:rPr>
          <w:rFonts w:eastAsia="Calibri" w:cs="Arial"/>
          <w:lang w:eastAsia="en-US"/>
        </w:rPr>
        <w:t>«О государственной регистрации недвижимости»;</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 xml:space="preserve">6) основание предоставления земельного участка без проведения торгов из числа предусмотренных </w:t>
      </w:r>
      <w:hyperlink r:id="rId27" w:history="1">
        <w:r w:rsidRPr="00B60C1A">
          <w:rPr>
            <w:rFonts w:eastAsia="Calibri" w:cs="Arial"/>
            <w:lang w:eastAsia="en-US"/>
          </w:rPr>
          <w:t>пунктом 2 статьи 39.3</w:t>
        </w:r>
      </w:hyperlink>
      <w:r w:rsidRPr="00B60C1A">
        <w:rPr>
          <w:rFonts w:eastAsia="Calibri" w:cs="Arial"/>
          <w:lang w:eastAsia="en-US"/>
        </w:rPr>
        <w:t xml:space="preserve">, </w:t>
      </w:r>
      <w:hyperlink r:id="rId28" w:history="1">
        <w:r w:rsidRPr="00B60C1A">
          <w:rPr>
            <w:rFonts w:eastAsia="Calibri" w:cs="Arial"/>
            <w:lang w:eastAsia="en-US"/>
          </w:rPr>
          <w:t>статьей 39.5</w:t>
        </w:r>
      </w:hyperlink>
      <w:r w:rsidRPr="00B60C1A">
        <w:rPr>
          <w:rFonts w:eastAsia="Calibri" w:cs="Arial"/>
          <w:lang w:eastAsia="en-US"/>
        </w:rPr>
        <w:t xml:space="preserve">, </w:t>
      </w:r>
      <w:hyperlink r:id="rId29" w:history="1">
        <w:r w:rsidRPr="00B60C1A">
          <w:rPr>
            <w:rFonts w:eastAsia="Calibri" w:cs="Arial"/>
            <w:lang w:eastAsia="en-US"/>
          </w:rPr>
          <w:t>пунктом 2 статьи 39.6</w:t>
        </w:r>
      </w:hyperlink>
      <w:r w:rsidRPr="00B60C1A">
        <w:rPr>
          <w:rFonts w:eastAsia="Calibri" w:cs="Arial"/>
          <w:lang w:eastAsia="en-US"/>
        </w:rPr>
        <w:t xml:space="preserve"> или </w:t>
      </w:r>
      <w:hyperlink r:id="rId30" w:history="1">
        <w:r w:rsidRPr="00B60C1A">
          <w:rPr>
            <w:rFonts w:eastAsia="Calibri" w:cs="Arial"/>
            <w:lang w:eastAsia="en-US"/>
          </w:rPr>
          <w:t>пунктом 2 статьи 39.10</w:t>
        </w:r>
      </w:hyperlink>
      <w:r w:rsidRPr="00B60C1A">
        <w:rPr>
          <w:rFonts w:eastAsia="Calibri" w:cs="Arial"/>
          <w:lang w:eastAsia="en-US"/>
        </w:rPr>
        <w:t>Земельногокодекса РФ оснований;</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8) цель использования земельного участка;</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11) почтовый адрес и (или) адрес электронной почты для связи с Заявителем.</w:t>
      </w:r>
    </w:p>
    <w:p w:rsidR="00130DD2" w:rsidRPr="00B60C1A" w:rsidRDefault="00130DD2" w:rsidP="00130DD2">
      <w:pPr>
        <w:rPr>
          <w:rFonts w:cs="Arial"/>
        </w:rPr>
      </w:pPr>
      <w:r w:rsidRPr="00B60C1A">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lastRenderedPageBreak/>
        <w:t>в виде бумажного документа, который Заявитель получает непосредственно при личном обращении;</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130DD2" w:rsidRPr="00B60C1A" w:rsidRDefault="00130DD2" w:rsidP="00130DD2">
      <w:pPr>
        <w:ind w:firstLine="709"/>
        <w:rPr>
          <w:rFonts w:cs="Arial"/>
        </w:rPr>
      </w:pPr>
      <w:r w:rsidRPr="00B60C1A">
        <w:rPr>
          <w:rFonts w:cs="Arial"/>
        </w:rPr>
        <w:t xml:space="preserve">9.2.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130DD2" w:rsidRPr="00B60C1A" w:rsidRDefault="00130DD2" w:rsidP="00130DD2">
      <w:pPr>
        <w:spacing w:line="268" w:lineRule="auto"/>
        <w:ind w:firstLine="709"/>
        <w:rPr>
          <w:rFonts w:cs="Arial"/>
        </w:rPr>
      </w:pPr>
      <w:r w:rsidRPr="00B60C1A">
        <w:rPr>
          <w:rFonts w:cs="Arial"/>
        </w:rPr>
        <w:t xml:space="preserve">9.2.1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130DD2" w:rsidRPr="00B60C1A" w:rsidRDefault="00130DD2" w:rsidP="00130DD2">
      <w:pPr>
        <w:spacing w:line="268" w:lineRule="auto"/>
        <w:ind w:firstLine="709"/>
        <w:rPr>
          <w:rFonts w:cs="Arial"/>
        </w:rPr>
      </w:pPr>
      <w:r w:rsidRPr="00B60C1A">
        <w:rPr>
          <w:rFonts w:cs="Arial"/>
        </w:rPr>
        <w:t xml:space="preserve">9.2.2. документ, подтверждающий полномочия представителя действовать  от имени Заявителя (в случае, если заявление подается представителем). </w:t>
      </w:r>
    </w:p>
    <w:p w:rsidR="00130DD2" w:rsidRPr="00B60C1A" w:rsidRDefault="00130DD2" w:rsidP="00130DD2">
      <w:pPr>
        <w:ind w:firstLine="709"/>
        <w:rPr>
          <w:rFonts w:cs="Arial"/>
        </w:rPr>
      </w:pPr>
      <w:r w:rsidRPr="00B60C1A">
        <w:rPr>
          <w:rFonts w:cs="Arial"/>
        </w:rPr>
        <w:t xml:space="preserve">При обращении посредством ЕПГУ, РПГУ указанный документ, выданный:  </w:t>
      </w:r>
    </w:p>
    <w:p w:rsidR="00130DD2" w:rsidRPr="00B60C1A" w:rsidRDefault="00130DD2" w:rsidP="00130DD2">
      <w:pPr>
        <w:ind w:firstLine="709"/>
        <w:rPr>
          <w:rFonts w:cs="Arial"/>
        </w:rPr>
      </w:pPr>
      <w:r w:rsidRPr="00B60C1A">
        <w:rPr>
          <w:rFonts w:cs="Arial"/>
        </w:rPr>
        <w:t xml:space="preserve">а) организацией, удостоверяется УКЭП правомочного должностного лица организации; </w:t>
      </w:r>
    </w:p>
    <w:p w:rsidR="00130DD2" w:rsidRPr="00B60C1A" w:rsidRDefault="00130DD2" w:rsidP="00130DD2">
      <w:pPr>
        <w:ind w:firstLine="709"/>
        <w:rPr>
          <w:rFonts w:cs="Arial"/>
        </w:rPr>
      </w:pPr>
      <w:r w:rsidRPr="00B60C1A">
        <w:rPr>
          <w:rFonts w:cs="Arial"/>
        </w:rPr>
        <w:t xml:space="preserve">б)  физическим лицом, - УКЭП нотариуса с приложением файла открепленной УКЭП в формате sig; </w:t>
      </w:r>
    </w:p>
    <w:p w:rsidR="00130DD2" w:rsidRPr="00B60C1A" w:rsidRDefault="00130DD2" w:rsidP="00130DD2">
      <w:pPr>
        <w:spacing w:line="268" w:lineRule="auto"/>
        <w:ind w:firstLine="709"/>
        <w:rPr>
          <w:rFonts w:cs="Arial"/>
        </w:rPr>
      </w:pPr>
      <w:r w:rsidRPr="00B60C1A">
        <w:rPr>
          <w:rFonts w:cs="Arial"/>
        </w:rPr>
        <w:t xml:space="preserve">9.2.3.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130DD2" w:rsidRPr="00B60C1A" w:rsidRDefault="00130DD2" w:rsidP="00130DD2">
      <w:pPr>
        <w:spacing w:line="268" w:lineRule="auto"/>
        <w:ind w:firstLine="709"/>
        <w:rPr>
          <w:rFonts w:cs="Arial"/>
        </w:rPr>
      </w:pPr>
      <w:r w:rsidRPr="00B60C1A">
        <w:rPr>
          <w:rFonts w:cs="Arial"/>
        </w:rPr>
        <w:t xml:space="preserve">9.2.4.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130DD2" w:rsidRPr="00B60C1A" w:rsidRDefault="00130DD2" w:rsidP="00130DD2">
      <w:pPr>
        <w:spacing w:line="268" w:lineRule="auto"/>
        <w:ind w:firstLine="709"/>
        <w:rPr>
          <w:rFonts w:cs="Arial"/>
        </w:rPr>
      </w:pPr>
      <w:r w:rsidRPr="00B60C1A">
        <w:rPr>
          <w:rFonts w:cs="Arial"/>
        </w:rPr>
        <w:t xml:space="preserve">9.2.5.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30DD2" w:rsidRPr="00B60C1A" w:rsidRDefault="00130DD2" w:rsidP="00130DD2">
      <w:pPr>
        <w:spacing w:line="268" w:lineRule="auto"/>
        <w:ind w:firstLine="709"/>
        <w:rPr>
          <w:rFonts w:cs="Arial"/>
        </w:rPr>
      </w:pPr>
      <w:r w:rsidRPr="00B60C1A">
        <w:rPr>
          <w:rFonts w:cs="Arial"/>
        </w:rPr>
        <w:t xml:space="preserve">9.2.6.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130DD2" w:rsidRPr="00B60C1A" w:rsidRDefault="00130DD2" w:rsidP="00130DD2">
      <w:pPr>
        <w:autoSpaceDE w:val="0"/>
        <w:autoSpaceDN w:val="0"/>
        <w:adjustRightInd w:val="0"/>
        <w:ind w:firstLine="709"/>
        <w:rPr>
          <w:rFonts w:eastAsia="Calibri" w:cs="Arial"/>
        </w:rPr>
      </w:pPr>
      <w:r w:rsidRPr="00B60C1A">
        <w:rPr>
          <w:rFonts w:eastAsia="Calibri" w:cs="Arial"/>
        </w:rPr>
        <w:t xml:space="preserve">9.2.7. документы, подтверждающие право заявителя на приобретение земельного участка без проведения торгов, предусмотренные </w:t>
      </w:r>
      <w:hyperlink r:id="rId31" w:history="1">
        <w:r w:rsidRPr="00B60C1A">
          <w:rPr>
            <w:rFonts w:eastAsia="Calibri" w:cs="Arial"/>
          </w:rPr>
          <w:t>перечнем</w:t>
        </w:r>
      </w:hyperlink>
      <w:r w:rsidRPr="00B60C1A">
        <w:rPr>
          <w:rFonts w:eastAsia="Calibri" w:cs="Arial"/>
        </w:rPr>
        <w:t>, утвержденным Приказом Федеральной службы государственной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p>
    <w:p w:rsidR="00130DD2" w:rsidRPr="00B60C1A" w:rsidRDefault="00130DD2" w:rsidP="00130DD2">
      <w:pPr>
        <w:pStyle w:val="a6"/>
        <w:autoSpaceDE w:val="0"/>
        <w:autoSpaceDN w:val="0"/>
        <w:adjustRightInd w:val="0"/>
        <w:spacing w:after="0"/>
        <w:ind w:left="0"/>
        <w:rPr>
          <w:rFonts w:ascii="Arial" w:hAnsi="Arial" w:cs="Arial"/>
          <w:sz w:val="24"/>
          <w:szCs w:val="24"/>
        </w:rPr>
      </w:pPr>
      <w:r w:rsidRPr="00B60C1A">
        <w:rPr>
          <w:rFonts w:ascii="Arial" w:hAnsi="Arial" w:cs="Arial"/>
          <w:sz w:val="24"/>
          <w:szCs w:val="24"/>
        </w:rPr>
        <w:lastRenderedPageBreak/>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130DD2" w:rsidRPr="00B60C1A" w:rsidRDefault="00130DD2" w:rsidP="00130DD2">
      <w:pPr>
        <w:rPr>
          <w:rFonts w:cs="Arial"/>
        </w:rPr>
      </w:pPr>
      <w:r w:rsidRPr="00B60C1A">
        <w:rPr>
          <w:rFonts w:cs="Arial"/>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2" w:history="1">
        <w:r w:rsidRPr="00B60C1A">
          <w:rPr>
            <w:rFonts w:cs="Arial"/>
          </w:rPr>
          <w:t>статьей 39.20</w:t>
        </w:r>
      </w:hyperlink>
      <w:r w:rsidRPr="00B60C1A">
        <w:rPr>
          <w:rFonts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30DD2" w:rsidRPr="00B60C1A" w:rsidRDefault="00130DD2" w:rsidP="00130DD2">
      <w:pPr>
        <w:rPr>
          <w:rFonts w:cs="Arial"/>
        </w:rPr>
      </w:pPr>
      <w:r w:rsidRPr="00B60C1A">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3" w:history="1">
        <w:r w:rsidRPr="00B60C1A">
          <w:rPr>
            <w:rFonts w:cs="Arial"/>
          </w:rPr>
          <w:t>пункте 2 статьи 39.9</w:t>
        </w:r>
      </w:hyperlink>
      <w:r w:rsidRPr="00B60C1A">
        <w:rPr>
          <w:rFonts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30DD2" w:rsidRPr="00B60C1A" w:rsidRDefault="00130DD2" w:rsidP="00130DD2">
      <w:pPr>
        <w:ind w:firstLine="540"/>
        <w:rPr>
          <w:rFonts w:cs="Arial"/>
        </w:rPr>
      </w:pPr>
      <w:r w:rsidRPr="00B60C1A">
        <w:rPr>
          <w:rFonts w:cs="Arial"/>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4" w:history="1">
        <w:r w:rsidRPr="00B60C1A">
          <w:rPr>
            <w:rFonts w:cs="Arial"/>
          </w:rPr>
          <w:t>законом</w:t>
        </w:r>
      </w:hyperlink>
      <w:r w:rsidRPr="00B60C1A">
        <w:rPr>
          <w:rFonts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130DD2" w:rsidRPr="00B60C1A" w:rsidRDefault="00130DD2" w:rsidP="00130DD2">
      <w:pPr>
        <w:ind w:firstLine="540"/>
        <w:rPr>
          <w:rFonts w:cs="Arial"/>
        </w:rPr>
      </w:pPr>
      <w:r w:rsidRPr="00B60C1A">
        <w:rPr>
          <w:rFonts w:cs="Arial"/>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130DD2" w:rsidRPr="00B60C1A" w:rsidRDefault="00130DD2" w:rsidP="00130DD2">
      <w:pPr>
        <w:ind w:firstLine="540"/>
        <w:rPr>
          <w:rFonts w:cs="Arial"/>
        </w:rPr>
      </w:pPr>
      <w:r w:rsidRPr="00B60C1A">
        <w:rPr>
          <w:rFonts w:cs="Arial"/>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5" w:history="1">
        <w:r w:rsidRPr="00B60C1A">
          <w:rPr>
            <w:rFonts w:cs="Arial"/>
          </w:rPr>
          <w:t>статьей 39.18</w:t>
        </w:r>
      </w:hyperlink>
      <w:r w:rsidRPr="00B60C1A">
        <w:rPr>
          <w:rFonts w:cs="Arial"/>
        </w:rPr>
        <w:t xml:space="preserve"> </w:t>
      </w:r>
      <w:r w:rsidRPr="00B60C1A">
        <w:rPr>
          <w:rFonts w:cs="Arial"/>
        </w:rPr>
        <w:lastRenderedPageBreak/>
        <w:t>Земельного кодекса РФ (пп.10 п.2 ст.39.3 Земельного кодекса РФ) – заявление о предоставлении земельного участка;</w:t>
      </w:r>
    </w:p>
    <w:p w:rsidR="00130DD2" w:rsidRPr="00B60C1A" w:rsidRDefault="00130DD2" w:rsidP="00130DD2">
      <w:pPr>
        <w:rPr>
          <w:rFonts w:cs="Arial"/>
        </w:rPr>
      </w:pPr>
      <w:r w:rsidRPr="00B60C1A">
        <w:rPr>
          <w:rFonts w:cs="Arial"/>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30DD2" w:rsidRPr="00B60C1A" w:rsidRDefault="00130DD2" w:rsidP="00130DD2">
      <w:pPr>
        <w:rPr>
          <w:rFonts w:cs="Arial"/>
        </w:rPr>
      </w:pPr>
      <w:r w:rsidRPr="00B60C1A">
        <w:rPr>
          <w:rFonts w:cs="Arial"/>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130DD2" w:rsidRPr="00B60C1A" w:rsidRDefault="00130DD2" w:rsidP="00130DD2">
      <w:pPr>
        <w:ind w:firstLine="540"/>
        <w:rPr>
          <w:rFonts w:cs="Arial"/>
        </w:rPr>
      </w:pPr>
      <w:r w:rsidRPr="00B60C1A">
        <w:rPr>
          <w:rFonts w:cs="Arial"/>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B60C1A">
          <w:rPr>
            <w:rFonts w:cs="Arial"/>
          </w:rPr>
          <w:t>подпунктом 6 пункта 2 статьи 39.10</w:t>
        </w:r>
      </w:hyperlink>
      <w:r w:rsidRPr="00B60C1A">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130DD2" w:rsidRPr="00B60C1A" w:rsidRDefault="00130DD2" w:rsidP="00130DD2">
      <w:pPr>
        <w:ind w:firstLine="540"/>
        <w:rPr>
          <w:rFonts w:cs="Arial"/>
        </w:rPr>
      </w:pPr>
      <w:r w:rsidRPr="00B60C1A">
        <w:rPr>
          <w:rFonts w:cs="Arial"/>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7" w:history="1">
        <w:r w:rsidRPr="00B60C1A">
          <w:rPr>
            <w:rFonts w:cs="Arial"/>
          </w:rPr>
          <w:t>подпунктом 7 пункта 2 статьи 39.10</w:t>
        </w:r>
      </w:hyperlink>
      <w:r w:rsidRPr="00B60C1A">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130DD2" w:rsidRPr="00B60C1A" w:rsidRDefault="00130DD2" w:rsidP="00130DD2">
      <w:pPr>
        <w:rPr>
          <w:rFonts w:cs="Arial"/>
        </w:rPr>
      </w:pPr>
      <w:r w:rsidRPr="00B60C1A">
        <w:rPr>
          <w:rFonts w:cs="Arial"/>
        </w:rPr>
        <w:t xml:space="preserve">11. в случае предоставления в собственность бесплатно земельного участка иным не указанным в </w:t>
      </w:r>
      <w:hyperlink r:id="rId38" w:history="1">
        <w:r w:rsidRPr="00B60C1A">
          <w:rPr>
            <w:rFonts w:cs="Arial"/>
          </w:rPr>
          <w:t>подпункте 6</w:t>
        </w:r>
      </w:hyperlink>
      <w:r w:rsidRPr="00B60C1A">
        <w:rPr>
          <w:rFonts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130DD2" w:rsidRPr="00B60C1A" w:rsidRDefault="00130DD2" w:rsidP="00130DD2">
      <w:pPr>
        <w:rPr>
          <w:rFonts w:cs="Arial"/>
        </w:rPr>
      </w:pPr>
      <w:r w:rsidRPr="00B60C1A">
        <w:rPr>
          <w:rFonts w:cs="Arial"/>
        </w:rPr>
        <w:lastRenderedPageBreak/>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130DD2" w:rsidRPr="00B60C1A" w:rsidRDefault="00130DD2" w:rsidP="00130DD2">
      <w:pPr>
        <w:ind w:firstLine="540"/>
        <w:rPr>
          <w:rFonts w:cs="Arial"/>
        </w:rPr>
      </w:pPr>
      <w:r w:rsidRPr="00B60C1A">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130DD2" w:rsidRPr="00B60C1A" w:rsidRDefault="00130DD2" w:rsidP="00130DD2">
      <w:pPr>
        <w:ind w:firstLine="540"/>
        <w:rPr>
          <w:rFonts w:cs="Arial"/>
        </w:rPr>
      </w:pPr>
      <w:r w:rsidRPr="00B60C1A">
        <w:rPr>
          <w:rFonts w:cs="Arial"/>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9" w:history="1">
        <w:r w:rsidRPr="00B60C1A">
          <w:rPr>
            <w:rFonts w:cs="Arial"/>
          </w:rPr>
          <w:t>критериям</w:t>
        </w:r>
      </w:hyperlink>
      <w:r w:rsidRPr="00B60C1A">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130DD2" w:rsidRPr="00B60C1A" w:rsidRDefault="00130DD2" w:rsidP="00130DD2">
      <w:pPr>
        <w:ind w:firstLine="540"/>
        <w:rPr>
          <w:rFonts w:cs="Arial"/>
        </w:rPr>
      </w:pPr>
      <w:r w:rsidRPr="00B60C1A">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130DD2" w:rsidRPr="00B60C1A" w:rsidRDefault="00130DD2" w:rsidP="00130DD2">
      <w:pPr>
        <w:ind w:firstLine="540"/>
        <w:rPr>
          <w:rFonts w:cs="Arial"/>
        </w:rPr>
      </w:pPr>
      <w:r w:rsidRPr="00B60C1A">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130DD2" w:rsidRPr="00B60C1A" w:rsidRDefault="00130DD2" w:rsidP="00130DD2">
      <w:pPr>
        <w:ind w:firstLine="540"/>
        <w:rPr>
          <w:rFonts w:cs="Arial"/>
        </w:rPr>
      </w:pPr>
      <w:r w:rsidRPr="00B60C1A">
        <w:rPr>
          <w:rFonts w:cs="Arial"/>
        </w:rPr>
        <w:t xml:space="preserve">17. в случае предоставления в аренду земельного участка застройщику, признанному в соответствии с Федеральным </w:t>
      </w:r>
      <w:hyperlink r:id="rId40" w:history="1">
        <w:r w:rsidRPr="00B60C1A">
          <w:rPr>
            <w:rFonts w:cs="Arial"/>
          </w:rPr>
          <w:t>законом</w:t>
        </w:r>
      </w:hyperlink>
      <w:r w:rsidRPr="00B60C1A">
        <w:rPr>
          <w:rFonts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1" w:history="1">
        <w:r w:rsidRPr="00B60C1A">
          <w:rPr>
            <w:rFonts w:cs="Arial"/>
          </w:rPr>
          <w:t>законом</w:t>
        </w:r>
      </w:hyperlink>
      <w:r w:rsidRPr="00B60C1A">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2" w:history="1">
        <w:r w:rsidRPr="00B60C1A">
          <w:rPr>
            <w:rFonts w:cs="Arial"/>
          </w:rPr>
          <w:t>частью 2 статьи 13.1</w:t>
        </w:r>
      </w:hyperlink>
      <w:r w:rsidRPr="00B60C1A">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130DD2" w:rsidRPr="00B60C1A" w:rsidRDefault="00130DD2" w:rsidP="00130DD2">
      <w:pPr>
        <w:rPr>
          <w:rFonts w:cs="Arial"/>
        </w:rPr>
      </w:pPr>
      <w:r w:rsidRPr="00B60C1A">
        <w:rPr>
          <w:rFonts w:cs="Arial"/>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130DD2" w:rsidRPr="00B60C1A" w:rsidRDefault="00130DD2" w:rsidP="00130DD2">
      <w:pPr>
        <w:rPr>
          <w:rFonts w:cs="Arial"/>
        </w:rPr>
      </w:pPr>
      <w:r w:rsidRPr="00B60C1A">
        <w:rPr>
          <w:rFonts w:cs="Arial"/>
        </w:rPr>
        <w:lastRenderedPageBreak/>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3" w:history="1">
        <w:r w:rsidRPr="00B60C1A">
          <w:rPr>
            <w:rFonts w:cs="Arial"/>
          </w:rPr>
          <w:t>подпунктом 8</w:t>
        </w:r>
      </w:hyperlink>
      <w:r w:rsidRPr="00B60C1A">
        <w:rPr>
          <w:rFonts w:cs="Arial"/>
        </w:rPr>
        <w:t xml:space="preserve"> пункта 2 статьи 39.6 Земельного кодекса РФ, </w:t>
      </w:r>
      <w:hyperlink r:id="rId44" w:history="1">
        <w:r w:rsidRPr="00B60C1A">
          <w:rPr>
            <w:rFonts w:cs="Arial"/>
          </w:rPr>
          <w:t>пунктом 5 статьи 46</w:t>
        </w:r>
      </w:hyperlink>
      <w:r w:rsidRPr="00B60C1A">
        <w:rPr>
          <w:rFonts w:cs="Arial"/>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5" w:history="1">
        <w:r w:rsidRPr="00B60C1A">
          <w:rPr>
            <w:rFonts w:cs="Arial"/>
          </w:rPr>
          <w:t>закона</w:t>
        </w:r>
      </w:hyperlink>
      <w:r w:rsidRPr="00B60C1A">
        <w:rPr>
          <w:rFonts w:cs="Arial"/>
        </w:rPr>
        <w:t xml:space="preserve"> от 21.07.1997 № 122-ФЗ «О государственной регистрации прав на недвижимое имущество и сделок с ним»; </w:t>
      </w:r>
    </w:p>
    <w:p w:rsidR="00130DD2" w:rsidRPr="00B60C1A" w:rsidRDefault="00130DD2" w:rsidP="00130DD2">
      <w:pPr>
        <w:rPr>
          <w:rFonts w:cs="Arial"/>
        </w:rPr>
      </w:pPr>
      <w:r w:rsidRPr="00B60C1A">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130DD2" w:rsidRPr="00B60C1A" w:rsidRDefault="00130DD2" w:rsidP="00130DD2">
      <w:pPr>
        <w:rPr>
          <w:rFonts w:cs="Arial"/>
        </w:rPr>
      </w:pPr>
      <w:r w:rsidRPr="00B60C1A">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30DD2" w:rsidRPr="00B60C1A" w:rsidRDefault="00130DD2" w:rsidP="00130DD2">
      <w:pPr>
        <w:rPr>
          <w:rFonts w:cs="Arial"/>
        </w:rPr>
      </w:pPr>
      <w:r w:rsidRPr="00B60C1A">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6" w:history="1">
        <w:r w:rsidRPr="00B60C1A">
          <w:rPr>
            <w:rFonts w:cs="Arial"/>
          </w:rPr>
          <w:t>законом</w:t>
        </w:r>
      </w:hyperlink>
      <w:r w:rsidRPr="00B60C1A">
        <w:rPr>
          <w:rFonts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130DD2" w:rsidRPr="00B60C1A" w:rsidRDefault="00130DD2" w:rsidP="00130DD2">
      <w:pPr>
        <w:rPr>
          <w:rFonts w:cs="Arial"/>
        </w:rPr>
      </w:pPr>
      <w:r w:rsidRPr="00B60C1A">
        <w:rPr>
          <w:rFonts w:cs="Arial"/>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7" w:history="1">
        <w:r w:rsidRPr="00B60C1A">
          <w:rPr>
            <w:rFonts w:cs="Arial"/>
          </w:rPr>
          <w:t>статьей 39.20</w:t>
        </w:r>
      </w:hyperlink>
      <w:r w:rsidRPr="00B60C1A">
        <w:rPr>
          <w:rFonts w:cs="Arial"/>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B60C1A">
        <w:rPr>
          <w:rFonts w:cs="Arial"/>
        </w:rPr>
        <w:lastRenderedPageBreak/>
        <w:t>(условных, инвентарных) номеров и адресных ориентиров зданий, сооружений, принадлежащих на соответствующем праве заявителю;</w:t>
      </w:r>
    </w:p>
    <w:p w:rsidR="00130DD2" w:rsidRPr="00B60C1A" w:rsidRDefault="00130DD2" w:rsidP="00130DD2">
      <w:pPr>
        <w:rPr>
          <w:rFonts w:cs="Arial"/>
        </w:rPr>
      </w:pPr>
      <w:r w:rsidRPr="00B60C1A">
        <w:rPr>
          <w:rFonts w:cs="Arial"/>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8" w:history="1">
        <w:r w:rsidRPr="00B60C1A">
          <w:rPr>
            <w:rFonts w:cs="Arial"/>
          </w:rPr>
          <w:t>пунктом 5</w:t>
        </w:r>
      </w:hyperlink>
      <w:r w:rsidRPr="00B60C1A">
        <w:rPr>
          <w:rFonts w:cs="Arial"/>
        </w:rPr>
        <w:t xml:space="preserve"> статьи 39.6 Земельного кодекса РФ (пп.10 п.2 ст.39.6 Земельного кодекса РФ, </w:t>
      </w:r>
      <w:hyperlink r:id="rId49" w:history="1">
        <w:r w:rsidRPr="00B60C1A">
          <w:rPr>
            <w:rFonts w:cs="Arial"/>
          </w:rPr>
          <w:t>пункт 21 статьи 3</w:t>
        </w:r>
      </w:hyperlink>
      <w:r w:rsidRPr="00B60C1A">
        <w:rPr>
          <w:rFonts w:cs="Arial"/>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130DD2" w:rsidRPr="00B60C1A" w:rsidRDefault="00130DD2" w:rsidP="00130DD2">
      <w:pPr>
        <w:rPr>
          <w:rFonts w:cs="Arial"/>
        </w:rPr>
      </w:pPr>
      <w:r w:rsidRPr="00B60C1A">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0" w:history="1">
        <w:r w:rsidRPr="00B60C1A">
          <w:rPr>
            <w:rFonts w:cs="Arial"/>
          </w:rPr>
          <w:t>пункте 2 статьи 39.9</w:t>
        </w:r>
      </w:hyperlink>
      <w:r w:rsidRPr="00B60C1A">
        <w:rPr>
          <w:rFonts w:cs="Arial"/>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30DD2" w:rsidRPr="00B60C1A" w:rsidRDefault="00130DD2" w:rsidP="00130DD2">
      <w:pPr>
        <w:ind w:firstLine="540"/>
        <w:rPr>
          <w:rFonts w:cs="Arial"/>
        </w:rPr>
      </w:pPr>
      <w:r w:rsidRPr="00B60C1A">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1" w:history="1">
        <w:r w:rsidRPr="00B60C1A">
          <w:rPr>
            <w:rFonts w:cs="Arial"/>
          </w:rPr>
          <w:t>законом</w:t>
        </w:r>
      </w:hyperlink>
      <w:r w:rsidRPr="00B60C1A">
        <w:rPr>
          <w:rFonts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130DD2" w:rsidRPr="00B60C1A" w:rsidRDefault="00130DD2" w:rsidP="00130DD2">
      <w:pPr>
        <w:ind w:firstLine="540"/>
        <w:rPr>
          <w:rFonts w:cs="Arial"/>
        </w:rPr>
      </w:pPr>
      <w:r w:rsidRPr="00B60C1A">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2" w:history="1">
        <w:r w:rsidRPr="00B60C1A">
          <w:rPr>
            <w:rFonts w:cs="Arial"/>
          </w:rPr>
          <w:t>кодексом</w:t>
        </w:r>
      </w:hyperlink>
      <w:r w:rsidRPr="00B60C1A">
        <w:rPr>
          <w:rFonts w:cs="Arial"/>
        </w:rPr>
        <w:t xml:space="preserve"> Российской Федерации, либо юридическому лицу, обеспечивающему в соответствии с Градостроительным </w:t>
      </w:r>
      <w:hyperlink r:id="rId53" w:history="1">
        <w:r w:rsidRPr="00B60C1A">
          <w:rPr>
            <w:rFonts w:cs="Arial"/>
          </w:rPr>
          <w:t>кодексом</w:t>
        </w:r>
      </w:hyperlink>
      <w:r w:rsidRPr="00B60C1A">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130DD2" w:rsidRPr="00B60C1A" w:rsidRDefault="00130DD2" w:rsidP="00130DD2">
      <w:pPr>
        <w:ind w:firstLine="540"/>
        <w:rPr>
          <w:rFonts w:cs="Arial"/>
        </w:rPr>
      </w:pPr>
      <w:r w:rsidRPr="00B60C1A">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130DD2" w:rsidRPr="00B60C1A" w:rsidRDefault="00130DD2" w:rsidP="00130DD2">
      <w:pPr>
        <w:ind w:firstLine="540"/>
        <w:rPr>
          <w:rFonts w:cs="Arial"/>
        </w:rPr>
      </w:pPr>
      <w:r w:rsidRPr="00B60C1A">
        <w:rPr>
          <w:rFonts w:cs="Arial"/>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w:t>
      </w:r>
      <w:r w:rsidRPr="00B60C1A">
        <w:rPr>
          <w:rFonts w:cs="Arial"/>
        </w:rPr>
        <w:lastRenderedPageBreak/>
        <w:t xml:space="preserve">соответствии со </w:t>
      </w:r>
      <w:hyperlink r:id="rId54" w:history="1">
        <w:r w:rsidRPr="00B60C1A">
          <w:rPr>
            <w:rFonts w:cs="Arial"/>
          </w:rPr>
          <w:t>статьей 39.18</w:t>
        </w:r>
      </w:hyperlink>
      <w:r w:rsidRPr="00B60C1A">
        <w:rPr>
          <w:rFonts w:cs="Arial"/>
        </w:rPr>
        <w:t xml:space="preserve"> Земельного кодекса РФ (пп.15 п.2 ст.39.6 Земельного кодекса РФ) – заявление о предоставлении земельного участка;  </w:t>
      </w:r>
    </w:p>
    <w:p w:rsidR="00130DD2" w:rsidRPr="00B60C1A" w:rsidRDefault="00130DD2" w:rsidP="00130DD2">
      <w:pPr>
        <w:rPr>
          <w:rFonts w:cs="Arial"/>
        </w:rPr>
      </w:pPr>
      <w:r w:rsidRPr="00B60C1A">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30DD2" w:rsidRPr="00B60C1A" w:rsidRDefault="00130DD2" w:rsidP="00130DD2">
      <w:pPr>
        <w:ind w:firstLine="540"/>
        <w:rPr>
          <w:rFonts w:cs="Arial"/>
        </w:rPr>
      </w:pPr>
      <w:r w:rsidRPr="00B60C1A">
        <w:rPr>
          <w:rFonts w:cs="Arial"/>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130DD2" w:rsidRPr="00B60C1A" w:rsidRDefault="00130DD2" w:rsidP="00130DD2">
      <w:pPr>
        <w:rPr>
          <w:rFonts w:cs="Arial"/>
        </w:rPr>
      </w:pPr>
      <w:r w:rsidRPr="00B60C1A">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130DD2" w:rsidRPr="00B60C1A" w:rsidRDefault="00130DD2" w:rsidP="00130DD2">
      <w:pPr>
        <w:ind w:firstLine="540"/>
        <w:rPr>
          <w:rFonts w:cs="Arial"/>
        </w:rPr>
      </w:pPr>
      <w:r w:rsidRPr="00B60C1A">
        <w:rPr>
          <w:rFonts w:cs="Arial"/>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130DD2" w:rsidRPr="00B60C1A" w:rsidRDefault="00130DD2" w:rsidP="00130DD2">
      <w:pPr>
        <w:rPr>
          <w:rFonts w:cs="Arial"/>
        </w:rPr>
      </w:pPr>
      <w:r w:rsidRPr="00B60C1A">
        <w:rPr>
          <w:rFonts w:cs="Arial"/>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130DD2" w:rsidRPr="00B60C1A" w:rsidRDefault="00130DD2" w:rsidP="00130DD2">
      <w:pPr>
        <w:ind w:firstLine="540"/>
        <w:rPr>
          <w:rFonts w:cs="Arial"/>
        </w:rPr>
      </w:pPr>
      <w:r w:rsidRPr="00B60C1A">
        <w:rPr>
          <w:rFonts w:cs="Arial"/>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130DD2" w:rsidRPr="00B60C1A" w:rsidRDefault="00130DD2" w:rsidP="00130DD2">
      <w:pPr>
        <w:ind w:firstLine="540"/>
        <w:rPr>
          <w:rFonts w:cs="Arial"/>
        </w:rPr>
      </w:pPr>
      <w:r w:rsidRPr="00B60C1A">
        <w:rPr>
          <w:rFonts w:cs="Arial"/>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w:t>
      </w:r>
      <w:r w:rsidRPr="00B60C1A">
        <w:rPr>
          <w:rFonts w:cs="Arial"/>
        </w:rPr>
        <w:lastRenderedPageBreak/>
        <w:t xml:space="preserve">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5" w:history="1">
        <w:r w:rsidRPr="00B60C1A">
          <w:rPr>
            <w:rFonts w:cs="Arial"/>
          </w:rPr>
          <w:t>форма</w:t>
        </w:r>
      </w:hyperlink>
      <w:r w:rsidRPr="00B60C1A">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130DD2" w:rsidRPr="00B60C1A" w:rsidRDefault="00130DD2" w:rsidP="00130DD2">
      <w:pPr>
        <w:ind w:firstLine="540"/>
        <w:rPr>
          <w:rFonts w:cs="Arial"/>
        </w:rPr>
      </w:pPr>
      <w:r w:rsidRPr="00B60C1A">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130DD2" w:rsidRPr="00B60C1A" w:rsidRDefault="00130DD2" w:rsidP="00130DD2">
      <w:pPr>
        <w:ind w:firstLine="540"/>
        <w:rPr>
          <w:rFonts w:cs="Arial"/>
        </w:rPr>
      </w:pPr>
      <w:r w:rsidRPr="00B60C1A">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130DD2" w:rsidRPr="00B60C1A" w:rsidRDefault="00130DD2" w:rsidP="00130DD2">
      <w:pPr>
        <w:ind w:firstLine="540"/>
        <w:rPr>
          <w:rFonts w:cs="Arial"/>
        </w:rPr>
      </w:pPr>
      <w:r w:rsidRPr="00B60C1A">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130DD2" w:rsidRPr="00B60C1A" w:rsidRDefault="00130DD2" w:rsidP="00130DD2">
      <w:pPr>
        <w:ind w:firstLine="540"/>
        <w:rPr>
          <w:rFonts w:cs="Arial"/>
        </w:rPr>
      </w:pPr>
      <w:r w:rsidRPr="00B60C1A">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130DD2" w:rsidRPr="00B60C1A" w:rsidRDefault="00130DD2" w:rsidP="00130DD2">
      <w:pPr>
        <w:ind w:firstLine="540"/>
        <w:rPr>
          <w:rFonts w:cs="Arial"/>
        </w:rPr>
      </w:pPr>
      <w:r w:rsidRPr="00B60C1A">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130DD2" w:rsidRPr="00B60C1A" w:rsidRDefault="00130DD2" w:rsidP="00130DD2">
      <w:pPr>
        <w:ind w:firstLine="540"/>
        <w:rPr>
          <w:rFonts w:cs="Arial"/>
        </w:rPr>
      </w:pPr>
      <w:r w:rsidRPr="00B60C1A">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130DD2" w:rsidRPr="00B60C1A" w:rsidRDefault="00130DD2" w:rsidP="00130DD2">
      <w:pPr>
        <w:ind w:firstLine="540"/>
        <w:rPr>
          <w:rFonts w:cs="Arial"/>
        </w:rPr>
      </w:pPr>
      <w:r w:rsidRPr="00B60C1A">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130DD2" w:rsidRPr="00B60C1A" w:rsidRDefault="00130DD2" w:rsidP="00130DD2">
      <w:pPr>
        <w:ind w:firstLine="540"/>
        <w:rPr>
          <w:rFonts w:cs="Arial"/>
        </w:rPr>
      </w:pPr>
      <w:r w:rsidRPr="00B60C1A">
        <w:rPr>
          <w:rFonts w:cs="Arial"/>
        </w:rPr>
        <w:t xml:space="preserve">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rsidRPr="00B60C1A">
        <w:rPr>
          <w:rFonts w:cs="Arial"/>
        </w:rPr>
        <w:lastRenderedPageBreak/>
        <w:t>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130DD2" w:rsidRPr="00B60C1A" w:rsidRDefault="00130DD2" w:rsidP="00130DD2">
      <w:pPr>
        <w:ind w:firstLine="540"/>
        <w:rPr>
          <w:rFonts w:cs="Arial"/>
        </w:rPr>
      </w:pPr>
      <w:r w:rsidRPr="00B60C1A">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130DD2" w:rsidRPr="00B60C1A" w:rsidRDefault="00130DD2" w:rsidP="00130DD2">
      <w:pPr>
        <w:ind w:firstLine="540"/>
        <w:rPr>
          <w:rFonts w:cs="Arial"/>
        </w:rPr>
      </w:pPr>
      <w:r w:rsidRPr="00B60C1A">
        <w:rPr>
          <w:rFonts w:cs="Arial"/>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130DD2" w:rsidRPr="00B60C1A" w:rsidRDefault="00130DD2" w:rsidP="00130DD2">
      <w:pPr>
        <w:ind w:firstLine="540"/>
        <w:rPr>
          <w:rFonts w:cs="Arial"/>
        </w:rPr>
      </w:pPr>
      <w:r w:rsidRPr="00B60C1A">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130DD2" w:rsidRPr="00B60C1A" w:rsidRDefault="00130DD2" w:rsidP="00130DD2">
      <w:pPr>
        <w:ind w:firstLine="540"/>
        <w:rPr>
          <w:rFonts w:cs="Arial"/>
        </w:rPr>
      </w:pPr>
      <w:r w:rsidRPr="00B60C1A">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130DD2" w:rsidRPr="00B60C1A" w:rsidRDefault="00130DD2" w:rsidP="00130DD2">
      <w:pPr>
        <w:rPr>
          <w:rFonts w:cs="Arial"/>
        </w:rPr>
      </w:pPr>
      <w:r w:rsidRPr="00B60C1A">
        <w:rPr>
          <w:rFonts w:cs="Arial"/>
        </w:rPr>
        <w:t xml:space="preserve">49. при предоставлении в аренду земельного участка арендатору (за исключением арендаторов земельных участков, указанных в </w:t>
      </w:r>
      <w:hyperlink r:id="rId56" w:history="1">
        <w:r w:rsidRPr="00B60C1A">
          <w:rPr>
            <w:rFonts w:cs="Arial"/>
          </w:rPr>
          <w:t>подпункте 31</w:t>
        </w:r>
      </w:hyperlink>
      <w:r w:rsidRPr="00B60C1A">
        <w:rPr>
          <w:rFonts w:cs="Arial"/>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7" w:history="1">
        <w:r w:rsidRPr="00B60C1A">
          <w:rPr>
            <w:rFonts w:cs="Arial"/>
          </w:rPr>
          <w:t>пунктами 3</w:t>
        </w:r>
      </w:hyperlink>
      <w:r w:rsidRPr="00B60C1A">
        <w:rPr>
          <w:rFonts w:cs="Arial"/>
        </w:rPr>
        <w:t xml:space="preserve"> и </w:t>
      </w:r>
      <w:hyperlink r:id="rId58" w:history="1">
        <w:r w:rsidRPr="00B60C1A">
          <w:rPr>
            <w:rFonts w:cs="Arial"/>
          </w:rPr>
          <w:t>4</w:t>
        </w:r>
      </w:hyperlink>
      <w:r w:rsidRPr="00B60C1A">
        <w:rPr>
          <w:rFonts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130DD2" w:rsidRPr="00B60C1A" w:rsidRDefault="00130DD2" w:rsidP="00130DD2">
      <w:pPr>
        <w:rPr>
          <w:rFonts w:cs="Arial"/>
        </w:rPr>
      </w:pPr>
      <w:r w:rsidRPr="00B60C1A">
        <w:rPr>
          <w:rFonts w:cs="Arial"/>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9" w:history="1">
        <w:r w:rsidRPr="00B60C1A">
          <w:rPr>
            <w:rFonts w:cs="Arial"/>
          </w:rPr>
          <w:t>законом</w:t>
        </w:r>
      </w:hyperlink>
      <w:r w:rsidRPr="00B60C1A">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0" w:history="1">
        <w:r w:rsidRPr="00B60C1A">
          <w:rPr>
            <w:rFonts w:cs="Arial"/>
          </w:rPr>
          <w:t>законом</w:t>
        </w:r>
      </w:hyperlink>
      <w:r w:rsidRPr="00B60C1A">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w:t>
      </w:r>
      <w:r w:rsidRPr="00B60C1A">
        <w:rPr>
          <w:rFonts w:cs="Arial"/>
        </w:rPr>
        <w:lastRenderedPageBreak/>
        <w:t xml:space="preserve">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1" w:history="1">
        <w:r w:rsidRPr="00B60C1A">
          <w:rPr>
            <w:rFonts w:cs="Arial"/>
          </w:rPr>
          <w:t>кодексом</w:t>
        </w:r>
      </w:hyperlink>
      <w:r w:rsidRPr="00B60C1A">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2" w:history="1">
        <w:r w:rsidRPr="00B60C1A">
          <w:rPr>
            <w:rFonts w:cs="Arial"/>
          </w:rPr>
          <w:t>частью 2 статьи 13.1</w:t>
        </w:r>
      </w:hyperlink>
      <w:r w:rsidRPr="00B60C1A">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3" w:history="1">
        <w:r w:rsidRPr="00B60C1A">
          <w:rPr>
            <w:rFonts w:cs="Arial"/>
          </w:rPr>
          <w:t>частью 2 статьи 13.1</w:t>
        </w:r>
      </w:hyperlink>
      <w:r w:rsidRPr="00B60C1A">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130DD2" w:rsidRPr="00B60C1A" w:rsidRDefault="00130DD2" w:rsidP="00130DD2">
      <w:pPr>
        <w:rPr>
          <w:rFonts w:cs="Arial"/>
        </w:rPr>
      </w:pPr>
      <w:r w:rsidRPr="00B60C1A">
        <w:rPr>
          <w:rFonts w:cs="Arial"/>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130DD2" w:rsidRPr="00B60C1A" w:rsidRDefault="00130DD2" w:rsidP="00130DD2">
      <w:pPr>
        <w:rPr>
          <w:rFonts w:cs="Arial"/>
        </w:rPr>
      </w:pPr>
      <w:r w:rsidRPr="00B60C1A">
        <w:rPr>
          <w:rFonts w:cs="Arial"/>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130DD2" w:rsidRPr="00B60C1A" w:rsidRDefault="00130DD2" w:rsidP="00130DD2">
      <w:pPr>
        <w:rPr>
          <w:rFonts w:cs="Arial"/>
        </w:rPr>
      </w:pPr>
      <w:r w:rsidRPr="00B60C1A">
        <w:rPr>
          <w:rFonts w:cs="Arial"/>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130DD2" w:rsidRPr="00B60C1A" w:rsidRDefault="00130DD2" w:rsidP="00130DD2">
      <w:pPr>
        <w:rPr>
          <w:rFonts w:cs="Arial"/>
        </w:rPr>
      </w:pPr>
      <w:r w:rsidRPr="00B60C1A">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w:t>
      </w:r>
      <w:r w:rsidRPr="00B60C1A">
        <w:rPr>
          <w:rFonts w:cs="Arial"/>
        </w:rPr>
        <w:lastRenderedPageBreak/>
        <w:t xml:space="preserve">право заявителя на предоставление земельного участка в соответствии с целями использования земельного участка; </w:t>
      </w:r>
    </w:p>
    <w:p w:rsidR="00130DD2" w:rsidRPr="00B60C1A" w:rsidRDefault="00130DD2" w:rsidP="00130DD2">
      <w:pPr>
        <w:ind w:firstLine="540"/>
        <w:rPr>
          <w:rFonts w:cs="Arial"/>
        </w:rPr>
      </w:pPr>
      <w:r w:rsidRPr="00B60C1A">
        <w:rPr>
          <w:rFonts w:cs="Arial"/>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4" w:history="1">
        <w:r w:rsidRPr="00B60C1A">
          <w:rPr>
            <w:rFonts w:cs="Arial"/>
          </w:rPr>
          <w:t>пункте 2 статьи 24</w:t>
        </w:r>
      </w:hyperlink>
      <w:r w:rsidRPr="00B60C1A">
        <w:rPr>
          <w:rFonts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130DD2" w:rsidRPr="00B60C1A" w:rsidRDefault="00130DD2" w:rsidP="00130DD2">
      <w:pPr>
        <w:ind w:firstLine="540"/>
        <w:rPr>
          <w:rFonts w:cs="Arial"/>
        </w:rPr>
      </w:pPr>
      <w:r w:rsidRPr="00B60C1A">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130DD2" w:rsidRPr="00B60C1A" w:rsidRDefault="00130DD2" w:rsidP="00130DD2">
      <w:pPr>
        <w:rPr>
          <w:rFonts w:cs="Arial"/>
        </w:rPr>
      </w:pPr>
      <w:r w:rsidRPr="00B60C1A">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30DD2" w:rsidRPr="00B60C1A" w:rsidRDefault="00130DD2" w:rsidP="00130DD2">
      <w:pPr>
        <w:rPr>
          <w:rFonts w:cs="Arial"/>
        </w:rPr>
      </w:pPr>
      <w:r w:rsidRPr="00B60C1A">
        <w:rPr>
          <w:rFonts w:cs="Arial"/>
        </w:rPr>
        <w:t xml:space="preserve">58. при предоставлении земельного участка в безвозмездное пользование лицам, с которыми в соответствии с Федеральным </w:t>
      </w:r>
      <w:hyperlink r:id="rId65" w:history="1">
        <w:r w:rsidRPr="00B60C1A">
          <w:rPr>
            <w:rFonts w:cs="Arial"/>
          </w:rPr>
          <w:t>законом</w:t>
        </w:r>
      </w:hyperlink>
      <w:r w:rsidRPr="00B60C1A">
        <w:rPr>
          <w:rFonts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130DD2" w:rsidRPr="00B60C1A" w:rsidRDefault="00130DD2" w:rsidP="00130DD2">
      <w:pPr>
        <w:rPr>
          <w:rFonts w:cs="Arial"/>
        </w:rPr>
      </w:pPr>
      <w:r w:rsidRPr="00B60C1A">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130DD2" w:rsidRPr="00B60C1A" w:rsidRDefault="00130DD2" w:rsidP="00130DD2">
      <w:pPr>
        <w:rPr>
          <w:rFonts w:cs="Arial"/>
        </w:rPr>
      </w:pPr>
      <w:r w:rsidRPr="00B60C1A">
        <w:rPr>
          <w:rFonts w:cs="Arial"/>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w:t>
      </w:r>
      <w:r w:rsidRPr="00B60C1A">
        <w:rPr>
          <w:rFonts w:cs="Arial"/>
        </w:rPr>
        <w:lastRenderedPageBreak/>
        <w:t xml:space="preserve">(фермерским) хозяйствам для осуществления крестьянским (фермерским) хозяйством его деятельности в соответствии со </w:t>
      </w:r>
      <w:hyperlink r:id="rId66" w:history="1">
        <w:r w:rsidRPr="00B60C1A">
          <w:rPr>
            <w:rFonts w:cs="Arial"/>
          </w:rPr>
          <w:t>статьей 39.18</w:t>
        </w:r>
      </w:hyperlink>
      <w:r w:rsidRPr="00B60C1A">
        <w:rPr>
          <w:rFonts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Pr="00B60C1A">
          <w:rPr>
            <w:rFonts w:cs="Arial"/>
          </w:rPr>
          <w:t>статьей 39.18</w:t>
        </w:r>
      </w:hyperlink>
      <w:r w:rsidRPr="00B60C1A">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8" w:history="1">
        <w:r w:rsidRPr="00B60C1A">
          <w:rPr>
            <w:rFonts w:cs="Arial"/>
          </w:rPr>
          <w:t>одпункт 10 пункта 2 статьи 39.3</w:t>
        </w:r>
      </w:hyperlink>
      <w:r w:rsidRPr="00B60C1A">
        <w:rPr>
          <w:rFonts w:cs="Arial"/>
        </w:rPr>
        <w:t xml:space="preserve">, </w:t>
      </w:r>
      <w:hyperlink r:id="rId69" w:history="1">
        <w:r w:rsidRPr="00B60C1A">
          <w:rPr>
            <w:rFonts w:cs="Arial"/>
          </w:rPr>
          <w:t>подпункт 15 пункта 2 статьи 39.6</w:t>
        </w:r>
      </w:hyperlink>
      <w:r w:rsidRPr="00B60C1A">
        <w:rPr>
          <w:rFonts w:cs="Arial"/>
        </w:rPr>
        <w:t xml:space="preserve">, </w:t>
      </w:r>
      <w:hyperlink r:id="rId70" w:history="1">
        <w:r w:rsidRPr="00B60C1A">
          <w:rPr>
            <w:rFonts w:cs="Arial"/>
          </w:rPr>
          <w:t>подпункт 6 пункта 2 статьи 39.10</w:t>
        </w:r>
      </w:hyperlink>
      <w:r w:rsidRPr="00B60C1A">
        <w:rPr>
          <w:rFonts w:cs="Arial"/>
        </w:rPr>
        <w:t xml:space="preserve"> Земельного кодекса РФ) – заявление о предоставлении земельного участка;</w:t>
      </w:r>
    </w:p>
    <w:p w:rsidR="00130DD2" w:rsidRPr="00B60C1A" w:rsidRDefault="00130DD2" w:rsidP="00130DD2">
      <w:pPr>
        <w:rPr>
          <w:rFonts w:cs="Arial"/>
        </w:rPr>
      </w:pPr>
      <w:r w:rsidRPr="00B60C1A">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130DD2" w:rsidRPr="00B60C1A" w:rsidRDefault="00130DD2" w:rsidP="00130DD2">
      <w:pPr>
        <w:rPr>
          <w:rFonts w:cs="Arial"/>
        </w:rPr>
      </w:pPr>
      <w:r w:rsidRPr="00B60C1A">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130DD2" w:rsidRPr="00B60C1A" w:rsidRDefault="00130DD2" w:rsidP="00130DD2">
      <w:pPr>
        <w:rPr>
          <w:rFonts w:cs="Arial"/>
        </w:rPr>
      </w:pPr>
      <w:r w:rsidRPr="00B60C1A">
        <w:rPr>
          <w:rFonts w:cs="Arial"/>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130DD2" w:rsidRPr="00B60C1A" w:rsidRDefault="00130DD2" w:rsidP="00130DD2">
      <w:pPr>
        <w:rPr>
          <w:rFonts w:cs="Arial"/>
        </w:rPr>
      </w:pPr>
      <w:r w:rsidRPr="00B60C1A">
        <w:rPr>
          <w:rFonts w:cs="Arial"/>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1" w:history="1">
        <w:r w:rsidRPr="00B60C1A">
          <w:rPr>
            <w:rFonts w:cs="Arial"/>
          </w:rPr>
          <w:t>порядке</w:t>
        </w:r>
      </w:hyperlink>
      <w:r w:rsidRPr="00B60C1A">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130DD2" w:rsidRPr="00B60C1A" w:rsidRDefault="00130DD2" w:rsidP="00130DD2">
      <w:pPr>
        <w:rPr>
          <w:rFonts w:cs="Arial"/>
        </w:rPr>
      </w:pPr>
      <w:r w:rsidRPr="00B60C1A">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130DD2" w:rsidRPr="00B60C1A" w:rsidRDefault="00130DD2" w:rsidP="00130DD2">
      <w:pPr>
        <w:ind w:firstLine="540"/>
        <w:rPr>
          <w:rFonts w:cs="Arial"/>
        </w:rPr>
      </w:pPr>
      <w:r w:rsidRPr="00B60C1A">
        <w:rPr>
          <w:rFonts w:cs="Arial"/>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2" w:history="1">
        <w:r w:rsidRPr="00B60C1A">
          <w:rPr>
            <w:rFonts w:cs="Arial"/>
          </w:rPr>
          <w:t>законами</w:t>
        </w:r>
      </w:hyperlink>
      <w:r w:rsidRPr="00B60C1A">
        <w:rPr>
          <w:rFonts w:cs="Arial"/>
        </w:rPr>
        <w:t xml:space="preserve"> (пп.12 п.2 ст.39.10 Земельного кодекса РФ) – заявление о предоставлении земельного участка;</w:t>
      </w:r>
    </w:p>
    <w:p w:rsidR="00130DD2" w:rsidRPr="00B60C1A" w:rsidRDefault="00130DD2" w:rsidP="00130DD2">
      <w:pPr>
        <w:ind w:firstLine="540"/>
        <w:rPr>
          <w:rFonts w:cs="Arial"/>
        </w:rPr>
      </w:pPr>
      <w:r w:rsidRPr="00B60C1A">
        <w:rPr>
          <w:rFonts w:cs="Arial"/>
        </w:rPr>
        <w:lastRenderedPageBreak/>
        <w:t xml:space="preserve">67. при предоставлении в безвозмездное пользование земельных участков лицам, с которыми в соответствии с Федеральным </w:t>
      </w:r>
      <w:hyperlink r:id="rId73" w:history="1">
        <w:r w:rsidRPr="00B60C1A">
          <w:rPr>
            <w:rFonts w:cs="Arial"/>
          </w:rPr>
          <w:t>законом</w:t>
        </w:r>
      </w:hyperlink>
      <w:r w:rsidRPr="00B60C1A">
        <w:rPr>
          <w:rFonts w:cs="Arial"/>
        </w:rPr>
        <w:t xml:space="preserve"> от 29 декабря 2012 года № 275-ФЗ «О государственном оборонном заказе», Федеральным </w:t>
      </w:r>
      <w:hyperlink r:id="rId74" w:history="1">
        <w:r w:rsidRPr="00B60C1A">
          <w:rPr>
            <w:rFonts w:cs="Arial"/>
          </w:rPr>
          <w:t>законом</w:t>
        </w:r>
      </w:hyperlink>
      <w:r w:rsidRPr="00B60C1A">
        <w:rPr>
          <w:rFonts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130DD2" w:rsidRPr="00B60C1A" w:rsidRDefault="00130DD2" w:rsidP="00130DD2">
      <w:pPr>
        <w:ind w:firstLine="540"/>
        <w:rPr>
          <w:rFonts w:cs="Arial"/>
        </w:rPr>
      </w:pPr>
      <w:r w:rsidRPr="00B60C1A">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130DD2" w:rsidRPr="00B60C1A" w:rsidRDefault="00130DD2" w:rsidP="00130DD2">
      <w:pPr>
        <w:rPr>
          <w:rFonts w:cs="Arial"/>
        </w:rPr>
      </w:pPr>
      <w:r w:rsidRPr="00B60C1A">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130DD2" w:rsidRPr="00B60C1A" w:rsidRDefault="00130DD2" w:rsidP="00130DD2">
      <w:pPr>
        <w:rPr>
          <w:rFonts w:cs="Arial"/>
        </w:rPr>
      </w:pPr>
      <w:r w:rsidRPr="00B60C1A">
        <w:rPr>
          <w:rFonts w:cs="Arial"/>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5" w:history="1">
        <w:r w:rsidRPr="00B60C1A">
          <w:rPr>
            <w:rFonts w:cs="Arial"/>
          </w:rPr>
          <w:t>законом</w:t>
        </w:r>
      </w:hyperlink>
      <w:r w:rsidRPr="00B60C1A">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6" w:history="1">
        <w:r w:rsidRPr="00B60C1A">
          <w:rPr>
            <w:rFonts w:cs="Arial"/>
          </w:rPr>
          <w:t>законом</w:t>
        </w:r>
      </w:hyperlink>
      <w:r w:rsidRPr="00B60C1A">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7" w:history="1">
        <w:r w:rsidRPr="00B60C1A">
          <w:rPr>
            <w:rFonts w:cs="Arial"/>
          </w:rPr>
          <w:t>кодексом</w:t>
        </w:r>
      </w:hyperlink>
      <w:r w:rsidRPr="00B60C1A">
        <w:rPr>
          <w:rFonts w:cs="Arial"/>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130DD2" w:rsidRPr="00B60C1A" w:rsidRDefault="00130DD2" w:rsidP="00130DD2">
      <w:pPr>
        <w:rPr>
          <w:rFonts w:cs="Arial"/>
        </w:rPr>
      </w:pPr>
      <w:r w:rsidRPr="00B60C1A">
        <w:rPr>
          <w:rFonts w:cs="Arial"/>
        </w:rPr>
        <w:lastRenderedPageBreak/>
        <w:t xml:space="preserve">решение публично-правовой компании «Фонд развития территорий» о финансировании мероприятий, предусмотренных </w:t>
      </w:r>
      <w:hyperlink r:id="rId78" w:history="1">
        <w:r w:rsidRPr="00B60C1A">
          <w:rPr>
            <w:rFonts w:cs="Arial"/>
          </w:rPr>
          <w:t>частью 2 статьи 13.1</w:t>
        </w:r>
      </w:hyperlink>
      <w:r w:rsidRPr="00B60C1A">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130DD2" w:rsidRPr="00B60C1A" w:rsidRDefault="00130DD2" w:rsidP="00130DD2">
      <w:pPr>
        <w:rPr>
          <w:rFonts w:cs="Arial"/>
        </w:rPr>
      </w:pPr>
    </w:p>
    <w:p w:rsidR="00130DD2" w:rsidRPr="00B60C1A" w:rsidRDefault="00130DD2" w:rsidP="00130DD2">
      <w:pPr>
        <w:rPr>
          <w:rFonts w:cs="Arial"/>
        </w:rPr>
      </w:pPr>
      <w:r w:rsidRPr="00B60C1A">
        <w:rPr>
          <w:rFonts w:cs="Arial"/>
        </w:rPr>
        <w:t xml:space="preserve">9.3. Заявление и документы подаются одним из следующих способов по личному усмотрению Заявителя: </w:t>
      </w:r>
    </w:p>
    <w:p w:rsidR="00130DD2" w:rsidRPr="00B60C1A" w:rsidRDefault="00130DD2" w:rsidP="00130DD2">
      <w:pPr>
        <w:ind w:right="66"/>
        <w:rPr>
          <w:rFonts w:cs="Arial"/>
        </w:rPr>
      </w:pPr>
      <w:r w:rsidRPr="00B60C1A">
        <w:rPr>
          <w:rFonts w:cs="Arial"/>
        </w:rPr>
        <w:t xml:space="preserve">а) в электронной форме посредством ЕПГУ, РПГУ, на официальную электронную почту Администрации. </w:t>
      </w:r>
    </w:p>
    <w:p w:rsidR="00130DD2" w:rsidRPr="00B60C1A" w:rsidRDefault="00130DD2" w:rsidP="00130DD2">
      <w:pPr>
        <w:ind w:left="-15" w:right="66"/>
        <w:rPr>
          <w:rFonts w:cs="Arial"/>
        </w:rPr>
      </w:pPr>
      <w:r w:rsidRPr="00B60C1A">
        <w:rPr>
          <w:rFonts w:cs="Arial"/>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t>электронной подписью Заявителя (представителя Заявителя);</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t>усиленной квалифицированной электронной подписью Заявителя (представителя Заявителя).</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t>лица, действующего от имени юридического лица без доверенности;</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30DD2" w:rsidRPr="00B60C1A" w:rsidRDefault="00130DD2" w:rsidP="00130DD2">
      <w:pPr>
        <w:rPr>
          <w:rFonts w:cs="Arial"/>
        </w:rPr>
      </w:pPr>
      <w:r w:rsidRPr="00B60C1A">
        <w:rPr>
          <w:rFonts w:cs="Arial"/>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130DD2" w:rsidRPr="00B60C1A" w:rsidRDefault="00130DD2" w:rsidP="00130DD2">
      <w:pPr>
        <w:ind w:left="-15" w:right="66"/>
        <w:rPr>
          <w:rFonts w:cs="Arial"/>
        </w:rPr>
      </w:pPr>
      <w:r w:rsidRPr="00B60C1A">
        <w:rPr>
          <w:rFonts w:cs="Arial"/>
        </w:rPr>
        <w:t xml:space="preserve">9.4.Документы, прилагаемые Заявителем к Заявлению, представляемые в электронной форме, направляются в следующих форматах: </w:t>
      </w:r>
    </w:p>
    <w:p w:rsidR="00130DD2" w:rsidRPr="00B60C1A" w:rsidRDefault="00130DD2" w:rsidP="00130DD2">
      <w:pPr>
        <w:numPr>
          <w:ilvl w:val="0"/>
          <w:numId w:val="16"/>
        </w:numPr>
        <w:spacing w:after="14" w:line="268" w:lineRule="auto"/>
        <w:ind w:right="66" w:firstLine="710"/>
        <w:rPr>
          <w:rFonts w:cs="Arial"/>
        </w:rPr>
      </w:pPr>
      <w:r w:rsidRPr="00B60C1A">
        <w:rPr>
          <w:rFonts w:cs="Arial"/>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130DD2" w:rsidRPr="00B60C1A" w:rsidRDefault="00130DD2" w:rsidP="00130DD2">
      <w:pPr>
        <w:numPr>
          <w:ilvl w:val="0"/>
          <w:numId w:val="16"/>
        </w:numPr>
        <w:spacing w:after="14" w:line="268" w:lineRule="auto"/>
        <w:ind w:right="66" w:firstLine="710"/>
        <w:rPr>
          <w:rFonts w:cs="Arial"/>
        </w:rPr>
      </w:pPr>
      <w:r w:rsidRPr="00B60C1A">
        <w:rPr>
          <w:rFonts w:cs="Arial"/>
        </w:rPr>
        <w:t xml:space="preserve">doc, docx, odt – для документов с текстовым содержанием, не включающим формулы; </w:t>
      </w:r>
    </w:p>
    <w:p w:rsidR="00130DD2" w:rsidRPr="00B60C1A" w:rsidRDefault="00130DD2" w:rsidP="00130DD2">
      <w:pPr>
        <w:numPr>
          <w:ilvl w:val="0"/>
          <w:numId w:val="16"/>
        </w:numPr>
        <w:spacing w:after="14" w:line="268" w:lineRule="auto"/>
        <w:ind w:right="66" w:firstLine="710"/>
        <w:rPr>
          <w:rFonts w:cs="Arial"/>
        </w:rPr>
      </w:pPr>
      <w:r w:rsidRPr="00B60C1A">
        <w:rPr>
          <w:rFonts w:cs="Arial"/>
        </w:rPr>
        <w:lastRenderedPageBreak/>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130DD2" w:rsidRPr="00B60C1A" w:rsidRDefault="00130DD2" w:rsidP="00130DD2">
      <w:pPr>
        <w:ind w:left="-15" w:right="66"/>
        <w:rPr>
          <w:rFonts w:cs="Arial"/>
        </w:rPr>
      </w:pPr>
      <w:r w:rsidRPr="00B60C1A">
        <w:rPr>
          <w:rFonts w:cs="Arial"/>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130DD2" w:rsidRPr="00B60C1A" w:rsidRDefault="00130DD2" w:rsidP="00130DD2">
      <w:pPr>
        <w:numPr>
          <w:ilvl w:val="0"/>
          <w:numId w:val="17"/>
        </w:numPr>
        <w:spacing w:after="14" w:line="268" w:lineRule="auto"/>
        <w:ind w:right="66" w:firstLine="710"/>
        <w:rPr>
          <w:rFonts w:cs="Arial"/>
        </w:rPr>
      </w:pPr>
      <w:r w:rsidRPr="00B60C1A">
        <w:rPr>
          <w:rFonts w:cs="Arial"/>
        </w:rPr>
        <w:t xml:space="preserve">«черно-белый» (при отсутствии в документе графических изображений  и(или) цветного текста); </w:t>
      </w:r>
    </w:p>
    <w:p w:rsidR="00130DD2" w:rsidRPr="00B60C1A" w:rsidRDefault="00130DD2" w:rsidP="00130DD2">
      <w:pPr>
        <w:numPr>
          <w:ilvl w:val="0"/>
          <w:numId w:val="17"/>
        </w:numPr>
        <w:spacing w:after="14" w:line="268" w:lineRule="auto"/>
        <w:ind w:right="66" w:firstLine="710"/>
        <w:rPr>
          <w:rFonts w:cs="Arial"/>
        </w:rPr>
      </w:pPr>
      <w:r w:rsidRPr="00B60C1A">
        <w:rPr>
          <w:rFonts w:cs="Arial"/>
        </w:rPr>
        <w:t xml:space="preserve">«оттенки серого» (при наличии в документе графических изображений, отличных от цветного графического изображения); </w:t>
      </w:r>
    </w:p>
    <w:p w:rsidR="00130DD2" w:rsidRPr="00B60C1A" w:rsidRDefault="00130DD2" w:rsidP="00130DD2">
      <w:pPr>
        <w:numPr>
          <w:ilvl w:val="0"/>
          <w:numId w:val="17"/>
        </w:numPr>
        <w:spacing w:after="14" w:line="268" w:lineRule="auto"/>
        <w:ind w:right="66" w:firstLine="710"/>
        <w:rPr>
          <w:rFonts w:cs="Arial"/>
        </w:rPr>
      </w:pPr>
      <w:r w:rsidRPr="00B60C1A">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130DD2" w:rsidRPr="00B60C1A" w:rsidRDefault="00130DD2" w:rsidP="00130DD2">
      <w:pPr>
        <w:ind w:left="10" w:right="64" w:hanging="10"/>
        <w:jc w:val="right"/>
        <w:rPr>
          <w:rFonts w:cs="Arial"/>
        </w:rPr>
      </w:pPr>
      <w:r w:rsidRPr="00B60C1A">
        <w:rPr>
          <w:rFonts w:cs="Arial"/>
        </w:rPr>
        <w:t xml:space="preserve">Количество файлов должно соответствовать количеству документов, каждый </w:t>
      </w:r>
    </w:p>
    <w:p w:rsidR="00130DD2" w:rsidRPr="00B60C1A" w:rsidRDefault="00130DD2" w:rsidP="00130DD2">
      <w:pPr>
        <w:ind w:left="-15" w:right="66" w:firstLine="0"/>
        <w:rPr>
          <w:rFonts w:cs="Arial"/>
        </w:rPr>
      </w:pPr>
      <w:r w:rsidRPr="00B60C1A">
        <w:rPr>
          <w:rFonts w:cs="Arial"/>
        </w:rPr>
        <w:t xml:space="preserve">из которых содержит текстовую и(или) графическую информацию. </w:t>
      </w:r>
    </w:p>
    <w:p w:rsidR="00130DD2" w:rsidRPr="00B60C1A" w:rsidRDefault="00130DD2" w:rsidP="00130DD2">
      <w:pPr>
        <w:ind w:left="-15" w:right="66"/>
        <w:rPr>
          <w:rFonts w:cs="Arial"/>
        </w:rPr>
      </w:pPr>
      <w:r w:rsidRPr="00B60C1A">
        <w:rPr>
          <w:rFonts w:cs="Arial"/>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130DD2" w:rsidRPr="00B60C1A" w:rsidRDefault="00130DD2" w:rsidP="00130DD2">
      <w:pPr>
        <w:ind w:left="-15" w:right="66"/>
        <w:rPr>
          <w:rFonts w:cs="Arial"/>
        </w:rPr>
      </w:pPr>
    </w:p>
    <w:p w:rsidR="00130DD2" w:rsidRPr="00B60C1A" w:rsidRDefault="00130DD2" w:rsidP="00130DD2">
      <w:pPr>
        <w:rPr>
          <w:rFonts w:cs="Arial"/>
        </w:rPr>
      </w:pPr>
      <w:r w:rsidRPr="00B60C1A">
        <w:rPr>
          <w:rFonts w:cs="Arial"/>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30DD2" w:rsidRPr="00B60C1A" w:rsidRDefault="00130DD2" w:rsidP="00130DD2">
      <w:pPr>
        <w:rPr>
          <w:rFonts w:cs="Arial"/>
        </w:rPr>
      </w:pPr>
      <w:r w:rsidRPr="00B60C1A">
        <w:rPr>
          <w:rFonts w:cs="Arial"/>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130DD2" w:rsidRPr="00B60C1A" w:rsidRDefault="00130DD2" w:rsidP="00130DD2">
      <w:pPr>
        <w:rPr>
          <w:rFonts w:cs="Arial"/>
        </w:rPr>
      </w:pPr>
      <w:r w:rsidRPr="00B60C1A">
        <w:rPr>
          <w:rFonts w:cs="Arial"/>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130DD2" w:rsidRPr="00B60C1A" w:rsidRDefault="00130DD2" w:rsidP="00130DD2">
      <w:pPr>
        <w:rPr>
          <w:rFonts w:cs="Arial"/>
        </w:rPr>
      </w:pPr>
      <w:r w:rsidRPr="00B60C1A">
        <w:rPr>
          <w:rFonts w:cs="Arial"/>
        </w:rPr>
        <w:t>10.1.2. Утвержденный проект межевания территории;</w:t>
      </w:r>
    </w:p>
    <w:p w:rsidR="00130DD2" w:rsidRPr="00B60C1A" w:rsidRDefault="00130DD2" w:rsidP="00130DD2">
      <w:pPr>
        <w:rPr>
          <w:rFonts w:cs="Arial"/>
        </w:rPr>
      </w:pPr>
      <w:r w:rsidRPr="00B60C1A">
        <w:rPr>
          <w:rFonts w:cs="Arial"/>
        </w:rPr>
        <w:t>10.1.3. Выписка из ЕГРН об объекте недвижимости (об испрашиваемом земельном участке);</w:t>
      </w:r>
    </w:p>
    <w:p w:rsidR="00130DD2" w:rsidRPr="00B60C1A" w:rsidRDefault="00130DD2" w:rsidP="00130DD2">
      <w:pPr>
        <w:rPr>
          <w:rFonts w:cs="Arial"/>
        </w:rPr>
      </w:pPr>
      <w:r w:rsidRPr="00B60C1A">
        <w:rPr>
          <w:rFonts w:cs="Arial"/>
        </w:rPr>
        <w:t>10.1.4. Выписка из Единого государственного реестра юридических лиц (далее – ЕГРЮЛ) в отношении СНТ и ОНТ;</w:t>
      </w:r>
    </w:p>
    <w:p w:rsidR="00130DD2" w:rsidRPr="00B60C1A" w:rsidRDefault="00130DD2" w:rsidP="00130DD2">
      <w:pPr>
        <w:rPr>
          <w:rFonts w:cs="Arial"/>
        </w:rPr>
      </w:pPr>
      <w:r w:rsidRPr="00B60C1A">
        <w:rPr>
          <w:rFonts w:cs="Arial"/>
        </w:rPr>
        <w:t>10.1.5. Выписка из ЕГРН об объекте недвижимости (о здании и (или) сооружении, расположенном(ых) на испрашиваемом земельном участке);</w:t>
      </w:r>
    </w:p>
    <w:p w:rsidR="00130DD2" w:rsidRPr="00B60C1A" w:rsidRDefault="00130DD2" w:rsidP="00130DD2">
      <w:pPr>
        <w:rPr>
          <w:rFonts w:cs="Arial"/>
        </w:rPr>
      </w:pPr>
      <w:r w:rsidRPr="00B60C1A">
        <w:rPr>
          <w:rFonts w:cs="Arial"/>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130DD2" w:rsidRPr="00B60C1A" w:rsidRDefault="00130DD2" w:rsidP="00130DD2">
      <w:pPr>
        <w:rPr>
          <w:rFonts w:cs="Arial"/>
        </w:rPr>
      </w:pPr>
      <w:r w:rsidRPr="00B60C1A">
        <w:rPr>
          <w:rFonts w:cs="Arial"/>
        </w:rPr>
        <w:t>10.1.7. Выписка из ЕГРЮЛ о юридическом лице, являющемся заявителем;</w:t>
      </w:r>
    </w:p>
    <w:p w:rsidR="00130DD2" w:rsidRPr="00B60C1A" w:rsidRDefault="00130DD2" w:rsidP="00130DD2">
      <w:pPr>
        <w:rPr>
          <w:rFonts w:cs="Arial"/>
        </w:rPr>
      </w:pPr>
      <w:r w:rsidRPr="00B60C1A">
        <w:rPr>
          <w:rFonts w:cs="Arial"/>
        </w:rPr>
        <w:lastRenderedPageBreak/>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130DD2" w:rsidRPr="00B60C1A" w:rsidRDefault="00130DD2" w:rsidP="00130DD2">
      <w:pPr>
        <w:rPr>
          <w:rFonts w:cs="Arial"/>
        </w:rPr>
      </w:pPr>
      <w:r w:rsidRPr="00B60C1A">
        <w:rPr>
          <w:rFonts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130DD2" w:rsidRPr="00B60C1A" w:rsidRDefault="00130DD2" w:rsidP="00130DD2">
      <w:pPr>
        <w:rPr>
          <w:rFonts w:cs="Arial"/>
        </w:rPr>
      </w:pPr>
      <w:r w:rsidRPr="00B60C1A">
        <w:rPr>
          <w:rFonts w:cs="Arial"/>
        </w:rPr>
        <w:t>10.1.10. Сведения о трудовой деятельности;</w:t>
      </w:r>
    </w:p>
    <w:p w:rsidR="00130DD2" w:rsidRPr="00B60C1A" w:rsidRDefault="00130DD2" w:rsidP="00130DD2">
      <w:pPr>
        <w:rPr>
          <w:rFonts w:cs="Arial"/>
        </w:rPr>
      </w:pPr>
      <w:r w:rsidRPr="00B60C1A">
        <w:rPr>
          <w:rFonts w:cs="Arial"/>
        </w:rPr>
        <w:t>10.1.11. Указ или распоряжение Президента Российской Федерации;</w:t>
      </w:r>
    </w:p>
    <w:p w:rsidR="00130DD2" w:rsidRPr="00B60C1A" w:rsidRDefault="00130DD2" w:rsidP="00130DD2">
      <w:pPr>
        <w:rPr>
          <w:rFonts w:cs="Arial"/>
        </w:rPr>
      </w:pPr>
      <w:r w:rsidRPr="00B60C1A">
        <w:rPr>
          <w:rFonts w:cs="Arial"/>
        </w:rPr>
        <w:t>10.1.12. Распоряжение Правительства Российской Федерации;</w:t>
      </w:r>
    </w:p>
    <w:p w:rsidR="00130DD2" w:rsidRPr="00B60C1A" w:rsidRDefault="00130DD2" w:rsidP="00130DD2">
      <w:pPr>
        <w:rPr>
          <w:rFonts w:cs="Arial"/>
        </w:rPr>
      </w:pPr>
      <w:r w:rsidRPr="00B60C1A">
        <w:rPr>
          <w:rFonts w:cs="Arial"/>
        </w:rPr>
        <w:t>10.1.13. Распоряжение Губернатора Воронежской области;</w:t>
      </w:r>
    </w:p>
    <w:p w:rsidR="00130DD2" w:rsidRPr="00B60C1A" w:rsidRDefault="00130DD2" w:rsidP="00130DD2">
      <w:pPr>
        <w:rPr>
          <w:rFonts w:cs="Arial"/>
        </w:rPr>
      </w:pPr>
      <w:r w:rsidRPr="00B60C1A">
        <w:rPr>
          <w:rFonts w:cs="Arial"/>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130DD2" w:rsidRPr="00B60C1A" w:rsidRDefault="00130DD2" w:rsidP="00130DD2">
      <w:pPr>
        <w:rPr>
          <w:rFonts w:cs="Arial"/>
        </w:rPr>
      </w:pPr>
      <w:r w:rsidRPr="00B60C1A">
        <w:rPr>
          <w:rFonts w:cs="Arial"/>
        </w:rPr>
        <w:t>10.1.15. Договор аренды исходного земельного участка, в том числе предоставленного для комплексного развития территории;</w:t>
      </w:r>
    </w:p>
    <w:p w:rsidR="00130DD2" w:rsidRPr="00B60C1A" w:rsidRDefault="00130DD2" w:rsidP="00130DD2">
      <w:pPr>
        <w:rPr>
          <w:rFonts w:cs="Arial"/>
        </w:rPr>
      </w:pPr>
      <w:r w:rsidRPr="00B60C1A">
        <w:rPr>
          <w:rFonts w:cs="Arial"/>
        </w:rPr>
        <w:t>10.1.16. Утвержденный проект планировки и утвержденный проект межевания территории;</w:t>
      </w:r>
    </w:p>
    <w:p w:rsidR="00130DD2" w:rsidRPr="00B60C1A" w:rsidRDefault="00130DD2" w:rsidP="00130DD2">
      <w:pPr>
        <w:rPr>
          <w:rFonts w:cs="Arial"/>
        </w:rPr>
      </w:pPr>
      <w:r w:rsidRPr="00B60C1A">
        <w:rPr>
          <w:rFonts w:cs="Arial"/>
        </w:rPr>
        <w:t>10.1.17. Выписка из ЕГРН об объекте недвижимости (об объекте незавершенного строительства, расположенном на испрашиваемом земельном участке);</w:t>
      </w:r>
    </w:p>
    <w:p w:rsidR="00130DD2" w:rsidRPr="00B60C1A" w:rsidRDefault="00130DD2" w:rsidP="00130DD2">
      <w:pPr>
        <w:rPr>
          <w:rFonts w:cs="Arial"/>
        </w:rPr>
      </w:pPr>
      <w:r w:rsidRPr="00B60C1A">
        <w:rPr>
          <w:rFonts w:cs="Arial"/>
        </w:rPr>
        <w:t>10.1.18. Договор или решение о комплексном развитии территории;</w:t>
      </w:r>
    </w:p>
    <w:p w:rsidR="00130DD2" w:rsidRPr="00B60C1A" w:rsidRDefault="00130DD2" w:rsidP="00130DD2">
      <w:pPr>
        <w:rPr>
          <w:rFonts w:cs="Arial"/>
        </w:rPr>
      </w:pPr>
      <w:r w:rsidRPr="00B60C1A">
        <w:rPr>
          <w:rFonts w:cs="Arial"/>
        </w:rPr>
        <w:t>10.1.19. Решение о предварительном согласовании предоставления земельного участка;</w:t>
      </w:r>
    </w:p>
    <w:p w:rsidR="00130DD2" w:rsidRPr="00B60C1A" w:rsidRDefault="00130DD2" w:rsidP="00130DD2">
      <w:pPr>
        <w:rPr>
          <w:rFonts w:cs="Arial"/>
        </w:rPr>
      </w:pPr>
      <w:r w:rsidRPr="00B60C1A">
        <w:rPr>
          <w:rFonts w:cs="Arial"/>
        </w:rPr>
        <w:t>10.1.20. Свидетельство о внесении казачьего общества в государственный реестр казачьих обществ в Российской Федерации;</w:t>
      </w:r>
    </w:p>
    <w:p w:rsidR="00130DD2" w:rsidRPr="00B60C1A" w:rsidRDefault="00130DD2" w:rsidP="00130DD2">
      <w:pPr>
        <w:rPr>
          <w:rFonts w:cs="Arial"/>
        </w:rPr>
      </w:pPr>
      <w:r w:rsidRPr="00B60C1A">
        <w:rPr>
          <w:rFonts w:cs="Arial"/>
        </w:rPr>
        <w:t>10.1.21. Свидетельство, удостоверяющее регистрацию лица в качестве резидента особой экономической зоны;</w:t>
      </w:r>
    </w:p>
    <w:p w:rsidR="00130DD2" w:rsidRPr="00B60C1A" w:rsidRDefault="00130DD2" w:rsidP="00130DD2">
      <w:pPr>
        <w:rPr>
          <w:rFonts w:cs="Arial"/>
        </w:rPr>
      </w:pPr>
      <w:r w:rsidRPr="00B60C1A">
        <w:rPr>
          <w:rFonts w:cs="Arial"/>
        </w:rPr>
        <w:t>10.1.22. Соглашение об управлении особой экономической зоной;</w:t>
      </w:r>
    </w:p>
    <w:p w:rsidR="00130DD2" w:rsidRPr="00B60C1A" w:rsidRDefault="00130DD2" w:rsidP="00130DD2">
      <w:pPr>
        <w:rPr>
          <w:rFonts w:cs="Arial"/>
        </w:rPr>
      </w:pPr>
      <w:r w:rsidRPr="00B60C1A">
        <w:rPr>
          <w:rFonts w:cs="Arial"/>
        </w:rPr>
        <w:t>10.1.23. Соглашение о взаимодействии в сфере развития инфраструктуры особой экономической зоны;</w:t>
      </w:r>
    </w:p>
    <w:p w:rsidR="00130DD2" w:rsidRPr="00B60C1A" w:rsidRDefault="00130DD2" w:rsidP="00130DD2">
      <w:pPr>
        <w:rPr>
          <w:rFonts w:cs="Arial"/>
        </w:rPr>
      </w:pPr>
      <w:r w:rsidRPr="00B60C1A">
        <w:rPr>
          <w:rFonts w:cs="Arial"/>
        </w:rPr>
        <w:t>10.1.24. Концессионное соглашение;</w:t>
      </w:r>
    </w:p>
    <w:p w:rsidR="00130DD2" w:rsidRPr="00B60C1A" w:rsidRDefault="00130DD2" w:rsidP="00130DD2">
      <w:pPr>
        <w:rPr>
          <w:rFonts w:cs="Arial"/>
        </w:rPr>
      </w:pPr>
      <w:r w:rsidRPr="00B60C1A">
        <w:rPr>
          <w:rFonts w:cs="Arial"/>
        </w:rPr>
        <w:t>10.1.25. Договор об освоении территории в целях строительства и эксплуатации наемного дома коммерческого использования;</w:t>
      </w:r>
    </w:p>
    <w:p w:rsidR="00130DD2" w:rsidRPr="00B60C1A" w:rsidRDefault="00130DD2" w:rsidP="00130DD2">
      <w:pPr>
        <w:rPr>
          <w:rFonts w:cs="Arial"/>
        </w:rPr>
      </w:pPr>
      <w:r w:rsidRPr="00B60C1A">
        <w:rPr>
          <w:rFonts w:cs="Arial"/>
        </w:rPr>
        <w:t>10.1.26. Договор об освоении территории в целях строительства и эксплуатации наемного дома социального использования;</w:t>
      </w:r>
    </w:p>
    <w:p w:rsidR="00130DD2" w:rsidRPr="00B60C1A" w:rsidRDefault="00130DD2" w:rsidP="00130DD2">
      <w:pPr>
        <w:rPr>
          <w:rFonts w:cs="Arial"/>
        </w:rPr>
      </w:pPr>
      <w:r w:rsidRPr="00B60C1A">
        <w:rPr>
          <w:rFonts w:cs="Arial"/>
        </w:rPr>
        <w:t>10.1.27. Специальный инвестиционный контракт;</w:t>
      </w:r>
    </w:p>
    <w:p w:rsidR="00130DD2" w:rsidRPr="00B60C1A" w:rsidRDefault="00130DD2" w:rsidP="00130DD2">
      <w:pPr>
        <w:rPr>
          <w:rFonts w:cs="Arial"/>
        </w:rPr>
      </w:pPr>
      <w:r w:rsidRPr="00B60C1A">
        <w:rPr>
          <w:rFonts w:cs="Arial"/>
        </w:rPr>
        <w:t>10.1.28. Охотхозяйственное соглашение;</w:t>
      </w:r>
    </w:p>
    <w:p w:rsidR="00130DD2" w:rsidRPr="00B60C1A" w:rsidRDefault="00130DD2" w:rsidP="00130DD2">
      <w:pPr>
        <w:rPr>
          <w:rFonts w:cs="Arial"/>
        </w:rPr>
      </w:pPr>
      <w:r w:rsidRPr="00B60C1A">
        <w:rPr>
          <w:rFonts w:cs="Arial"/>
        </w:rPr>
        <w:t>10.1.29. Инвестиционная декларация, в составе которой представлен инвестиционный проект;</w:t>
      </w:r>
    </w:p>
    <w:p w:rsidR="00130DD2" w:rsidRPr="00B60C1A" w:rsidRDefault="00130DD2" w:rsidP="00130DD2">
      <w:pPr>
        <w:rPr>
          <w:rFonts w:cs="Arial"/>
        </w:rPr>
      </w:pPr>
      <w:r w:rsidRPr="00B60C1A">
        <w:rPr>
          <w:rFonts w:cs="Arial"/>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30DD2" w:rsidRPr="00B60C1A" w:rsidRDefault="00130DD2" w:rsidP="00130DD2">
      <w:pPr>
        <w:rPr>
          <w:rFonts w:cs="Arial"/>
        </w:rPr>
      </w:pPr>
      <w:r w:rsidRPr="00B60C1A">
        <w:rPr>
          <w:rFonts w:cs="Arial"/>
        </w:rPr>
        <w:t>10.1.31. Договор пользования рыбоводным участком;</w:t>
      </w:r>
    </w:p>
    <w:p w:rsidR="00130DD2" w:rsidRPr="00B60C1A" w:rsidRDefault="00130DD2" w:rsidP="00130DD2">
      <w:pPr>
        <w:rPr>
          <w:rFonts w:cs="Arial"/>
        </w:rPr>
      </w:pPr>
      <w:r w:rsidRPr="00B60C1A">
        <w:rPr>
          <w:rFonts w:cs="Arial"/>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130DD2" w:rsidRPr="00B60C1A" w:rsidRDefault="00130DD2" w:rsidP="00130DD2">
      <w:pPr>
        <w:rPr>
          <w:rFonts w:cs="Arial"/>
        </w:rPr>
      </w:pPr>
      <w:r w:rsidRPr="00B60C1A">
        <w:rPr>
          <w:rFonts w:cs="Arial"/>
        </w:rPr>
        <w:t>10.1.33. Договор об условиях деятельности в свободной экономической зоне;</w:t>
      </w:r>
    </w:p>
    <w:p w:rsidR="00130DD2" w:rsidRPr="00B60C1A" w:rsidRDefault="00130DD2" w:rsidP="00130DD2">
      <w:pPr>
        <w:rPr>
          <w:rFonts w:cs="Arial"/>
        </w:rPr>
      </w:pPr>
      <w:r w:rsidRPr="00B60C1A">
        <w:rPr>
          <w:rFonts w:cs="Arial"/>
        </w:rPr>
        <w:lastRenderedPageBreak/>
        <w:t>10.1.34. Инвестиционная декларация;</w:t>
      </w:r>
    </w:p>
    <w:p w:rsidR="00130DD2" w:rsidRPr="00B60C1A" w:rsidRDefault="00130DD2" w:rsidP="00130DD2">
      <w:pPr>
        <w:rPr>
          <w:rFonts w:cs="Arial"/>
        </w:rPr>
      </w:pPr>
      <w:r w:rsidRPr="00B60C1A">
        <w:rPr>
          <w:rFonts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130DD2" w:rsidRPr="00B60C1A" w:rsidRDefault="00130DD2" w:rsidP="00130DD2">
      <w:pPr>
        <w:rPr>
          <w:rFonts w:cs="Arial"/>
        </w:rPr>
      </w:pPr>
      <w:r w:rsidRPr="00B60C1A">
        <w:rPr>
          <w:rFonts w:cs="Arial"/>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130DD2" w:rsidRPr="00B60C1A" w:rsidRDefault="00130DD2" w:rsidP="00130DD2">
      <w:pPr>
        <w:rPr>
          <w:rFonts w:cs="Arial"/>
        </w:rPr>
      </w:pPr>
      <w:r w:rsidRPr="00B60C1A">
        <w:rPr>
          <w:rFonts w:cs="Arial"/>
        </w:rPr>
        <w:t>10.1.37. Сведения о трудовой деятельности;</w:t>
      </w:r>
    </w:p>
    <w:p w:rsidR="00130DD2" w:rsidRPr="00B60C1A" w:rsidRDefault="00130DD2" w:rsidP="00130DD2">
      <w:pPr>
        <w:rPr>
          <w:rFonts w:cs="Arial"/>
        </w:rPr>
      </w:pPr>
      <w:r w:rsidRPr="00B60C1A">
        <w:rPr>
          <w:rFonts w:cs="Arial"/>
        </w:rPr>
        <w:t>10.1.38. Договор безвозмездного пользования зданием, сооружением, если право на такое здание, сооружение не зарегистрировано в ЕГРН;</w:t>
      </w:r>
    </w:p>
    <w:p w:rsidR="00130DD2" w:rsidRPr="00B60C1A" w:rsidRDefault="00130DD2" w:rsidP="00130DD2">
      <w:pPr>
        <w:rPr>
          <w:rFonts w:cs="Arial"/>
        </w:rPr>
      </w:pPr>
      <w:r w:rsidRPr="00B60C1A">
        <w:rPr>
          <w:rFonts w:cs="Arial"/>
        </w:rPr>
        <w:t>10.1.39. Договор найма служебного жилого помещения;</w:t>
      </w:r>
    </w:p>
    <w:p w:rsidR="00130DD2" w:rsidRPr="00B60C1A" w:rsidRDefault="00130DD2" w:rsidP="00130DD2">
      <w:pPr>
        <w:rPr>
          <w:rFonts w:cs="Arial"/>
        </w:rPr>
      </w:pPr>
      <w:r w:rsidRPr="00B60C1A">
        <w:rPr>
          <w:rFonts w:cs="Arial"/>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130DD2" w:rsidRPr="00B60C1A" w:rsidRDefault="00130DD2" w:rsidP="00130DD2">
      <w:pPr>
        <w:rPr>
          <w:rFonts w:cs="Arial"/>
        </w:rPr>
      </w:pPr>
      <w:r w:rsidRPr="00B60C1A">
        <w:rPr>
          <w:rFonts w:cs="Arial"/>
        </w:rPr>
        <w:t>10.1.41. Решение о создании некоммерческой организации;</w:t>
      </w:r>
    </w:p>
    <w:p w:rsidR="00130DD2" w:rsidRPr="00B60C1A" w:rsidRDefault="00130DD2" w:rsidP="00130DD2">
      <w:pPr>
        <w:rPr>
          <w:rFonts w:cs="Arial"/>
        </w:rPr>
      </w:pPr>
      <w:r w:rsidRPr="00B60C1A">
        <w:rPr>
          <w:rFonts w:cs="Arial"/>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130DD2" w:rsidRPr="00B60C1A" w:rsidRDefault="00130DD2" w:rsidP="00130DD2">
      <w:pPr>
        <w:rPr>
          <w:rFonts w:cs="Arial"/>
        </w:rPr>
      </w:pPr>
      <w:r w:rsidRPr="00B60C1A">
        <w:rPr>
          <w:rFonts w:cs="Arial"/>
        </w:rPr>
        <w:t>10.1.43. Государственный контракт;</w:t>
      </w:r>
    </w:p>
    <w:p w:rsidR="00130DD2" w:rsidRPr="00B60C1A" w:rsidRDefault="00130DD2" w:rsidP="00130DD2">
      <w:pPr>
        <w:rPr>
          <w:rFonts w:cs="Arial"/>
        </w:rPr>
      </w:pPr>
      <w:r w:rsidRPr="00B60C1A">
        <w:rPr>
          <w:rFonts w:cs="Arial"/>
        </w:rPr>
        <w:t>10.1.44. Решение Воронежской области о создании некоммерческой организации.</w:t>
      </w:r>
    </w:p>
    <w:p w:rsidR="00130DD2" w:rsidRPr="00B60C1A" w:rsidRDefault="00130DD2" w:rsidP="00130DD2">
      <w:pPr>
        <w:rPr>
          <w:rFonts w:cs="Arial"/>
        </w:rPr>
      </w:pPr>
      <w:r w:rsidRPr="00B60C1A">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30DD2" w:rsidRPr="00B60C1A" w:rsidRDefault="00130DD2" w:rsidP="00130DD2">
      <w:pPr>
        <w:contextualSpacing/>
        <w:rPr>
          <w:rFonts w:cs="Arial"/>
        </w:rPr>
      </w:pPr>
      <w:r w:rsidRPr="00B60C1A">
        <w:rPr>
          <w:rFonts w:cs="Arial"/>
        </w:rPr>
        <w:t xml:space="preserve">10.2. Администрация не вправе требовать от Заявителя:  </w:t>
      </w:r>
    </w:p>
    <w:p w:rsidR="00130DD2" w:rsidRPr="00B60C1A" w:rsidRDefault="00130DD2" w:rsidP="00130DD2">
      <w:pPr>
        <w:contextualSpacing/>
        <w:rPr>
          <w:rFonts w:cs="Arial"/>
        </w:rPr>
      </w:pPr>
      <w:r w:rsidRPr="00B60C1A">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30DD2" w:rsidRPr="00B60C1A" w:rsidRDefault="00130DD2" w:rsidP="00130DD2">
      <w:pPr>
        <w:contextualSpacing/>
        <w:rPr>
          <w:rFonts w:cs="Arial"/>
        </w:rPr>
      </w:pPr>
      <w:r w:rsidRPr="00B60C1A">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B60C1A">
          <w:rPr>
            <w:rFonts w:cs="Arial"/>
          </w:rPr>
          <w:t>частью 1 статьи 1</w:t>
        </w:r>
      </w:hyperlink>
      <w:r w:rsidRPr="00B60C1A">
        <w:rPr>
          <w:rFonts w:cs="Arial"/>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B60C1A">
          <w:rPr>
            <w:rFonts w:cs="Arial"/>
          </w:rPr>
          <w:t>частью 6 статьи 7</w:t>
        </w:r>
      </w:hyperlink>
      <w:r w:rsidRPr="00B60C1A">
        <w:rPr>
          <w:rFonts w:cs="Arial"/>
        </w:rPr>
        <w:t xml:space="preserve"> Федерального закона от 27.07.2010 № 210-ФЗ "Об организации предоставления государственных и муниципальных услуг" перечень документов;</w:t>
      </w:r>
    </w:p>
    <w:p w:rsidR="00130DD2" w:rsidRPr="00B60C1A" w:rsidRDefault="00130DD2" w:rsidP="00130DD2">
      <w:pPr>
        <w:contextualSpacing/>
        <w:rPr>
          <w:rFonts w:cs="Arial"/>
        </w:rPr>
      </w:pPr>
      <w:r w:rsidRPr="00B60C1A">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B60C1A">
          <w:rPr>
            <w:rFonts w:cs="Arial"/>
          </w:rPr>
          <w:t>части 1 статьи 9</w:t>
        </w:r>
      </w:hyperlink>
      <w:r w:rsidRPr="00B60C1A">
        <w:rPr>
          <w:rFonts w:cs="Arial"/>
        </w:rPr>
        <w:t xml:space="preserve"> Федерального закона от 27.07.2010 № 210-ФЗ «Об организации предоставления государственных и муниципальных услуг»;</w:t>
      </w:r>
    </w:p>
    <w:p w:rsidR="00130DD2" w:rsidRPr="00B60C1A" w:rsidRDefault="00130DD2" w:rsidP="00130DD2">
      <w:pPr>
        <w:contextualSpacing/>
        <w:rPr>
          <w:rFonts w:cs="Arial"/>
        </w:rPr>
      </w:pPr>
      <w:r w:rsidRPr="00B60C1A">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B60C1A">
        <w:rPr>
          <w:rFonts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0DD2" w:rsidRPr="00B60C1A" w:rsidRDefault="00130DD2" w:rsidP="00130DD2">
      <w:pPr>
        <w:contextualSpacing/>
        <w:rPr>
          <w:rFonts w:cs="Arial"/>
        </w:rPr>
      </w:pPr>
      <w:r w:rsidRPr="00B60C1A">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0DD2" w:rsidRPr="00B60C1A" w:rsidRDefault="00130DD2" w:rsidP="00130DD2">
      <w:pPr>
        <w:contextualSpacing/>
        <w:rPr>
          <w:rFonts w:cs="Arial"/>
        </w:rPr>
      </w:pPr>
      <w:r w:rsidRPr="00B60C1A">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0DD2" w:rsidRPr="00B60C1A" w:rsidRDefault="00130DD2" w:rsidP="00130DD2">
      <w:pPr>
        <w:contextualSpacing/>
        <w:rPr>
          <w:rFonts w:cs="Arial"/>
        </w:rPr>
      </w:pPr>
      <w:r w:rsidRPr="00B60C1A">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0DD2" w:rsidRPr="00B60C1A" w:rsidRDefault="00130DD2" w:rsidP="00130DD2">
      <w:pPr>
        <w:contextualSpacing/>
        <w:rPr>
          <w:rFonts w:cs="Arial"/>
        </w:rPr>
      </w:pPr>
      <w:r w:rsidRPr="00B60C1A">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B60C1A">
          <w:rPr>
            <w:rFonts w:cs="Arial"/>
          </w:rPr>
          <w:t>частью 1.1 статьи 16</w:t>
        </w:r>
      </w:hyperlink>
      <w:r w:rsidRPr="00B60C1A">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B60C1A">
          <w:rPr>
            <w:rFonts w:cs="Arial"/>
          </w:rPr>
          <w:t>частью 1.1 статьи 16</w:t>
        </w:r>
      </w:hyperlink>
      <w:r w:rsidRPr="00B60C1A">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30DD2" w:rsidRPr="00B60C1A" w:rsidRDefault="00130DD2" w:rsidP="00130DD2">
      <w:pPr>
        <w:contextualSpacing/>
        <w:rPr>
          <w:rFonts w:cs="Arial"/>
        </w:rPr>
      </w:pPr>
      <w:r w:rsidRPr="00B60C1A">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4" w:tooltip="Федеральный закон от 27.07.2010 N 210-ФЗ (ред. от 04.11.2022) &quot;Об организации предоставления государственных и муниципальных услуг&quot; {КонсультантПлюс}">
        <w:r w:rsidRPr="00B60C1A">
          <w:rPr>
            <w:rFonts w:cs="Arial"/>
          </w:rPr>
          <w:t>пунктом 7.2 части 1 статьи 16</w:t>
        </w:r>
      </w:hyperlink>
      <w:r w:rsidRPr="00B60C1A">
        <w:rPr>
          <w:rFonts w:cs="Arial"/>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30DD2" w:rsidRPr="00B60C1A" w:rsidRDefault="00130DD2" w:rsidP="00130DD2">
      <w:pPr>
        <w:rPr>
          <w:rFonts w:eastAsia="Calibri" w:cs="Arial"/>
        </w:rPr>
      </w:pPr>
    </w:p>
    <w:p w:rsidR="00130DD2" w:rsidRPr="00B60C1A" w:rsidRDefault="00130DD2" w:rsidP="00130DD2">
      <w:pPr>
        <w:tabs>
          <w:tab w:val="left" w:pos="1945"/>
        </w:tabs>
        <w:ind w:firstLine="0"/>
        <w:jc w:val="center"/>
        <w:rPr>
          <w:rFonts w:cs="Arial"/>
        </w:rPr>
      </w:pPr>
      <w:r w:rsidRPr="00B60C1A">
        <w:rPr>
          <w:rFonts w:cs="Arial"/>
        </w:rPr>
        <w:t>11. Исчерпывающий перечень оснований для отказа в приеме документов, необходимых для предоставления Муниципальной услуги</w:t>
      </w:r>
    </w:p>
    <w:p w:rsidR="00130DD2" w:rsidRPr="00B60C1A" w:rsidRDefault="00130DD2" w:rsidP="00130DD2">
      <w:pPr>
        <w:tabs>
          <w:tab w:val="left" w:pos="1945"/>
        </w:tabs>
        <w:ind w:firstLine="709"/>
        <w:jc w:val="center"/>
        <w:rPr>
          <w:rFonts w:cs="Arial"/>
        </w:rPr>
      </w:pPr>
    </w:p>
    <w:p w:rsidR="00130DD2" w:rsidRPr="00B60C1A" w:rsidRDefault="00130DD2" w:rsidP="00130DD2">
      <w:pPr>
        <w:pStyle w:val="90"/>
        <w:shd w:val="clear" w:color="auto" w:fill="auto"/>
        <w:tabs>
          <w:tab w:val="left" w:pos="1437"/>
        </w:tabs>
        <w:spacing w:after="0" w:line="240" w:lineRule="auto"/>
        <w:ind w:firstLine="567"/>
        <w:rPr>
          <w:rFonts w:ascii="Arial" w:hAnsi="Arial" w:cs="Arial"/>
          <w:bCs/>
          <w:i w:val="0"/>
          <w:sz w:val="24"/>
          <w:szCs w:val="24"/>
        </w:rPr>
      </w:pPr>
      <w:r w:rsidRPr="00B60C1A">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30DD2" w:rsidRPr="00B60C1A" w:rsidRDefault="00130DD2" w:rsidP="00130DD2">
      <w:pPr>
        <w:pStyle w:val="90"/>
        <w:shd w:val="clear" w:color="auto" w:fill="auto"/>
        <w:tabs>
          <w:tab w:val="left" w:pos="1437"/>
        </w:tabs>
        <w:spacing w:after="0" w:line="240" w:lineRule="auto"/>
        <w:ind w:firstLine="567"/>
        <w:rPr>
          <w:rFonts w:ascii="Arial" w:hAnsi="Arial" w:cs="Arial"/>
          <w:i w:val="0"/>
          <w:sz w:val="24"/>
          <w:szCs w:val="24"/>
        </w:rPr>
      </w:pPr>
      <w:r w:rsidRPr="00B60C1A">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130DD2" w:rsidRPr="00B60C1A" w:rsidRDefault="00130DD2" w:rsidP="00130DD2">
      <w:pPr>
        <w:autoSpaceDE w:val="0"/>
        <w:autoSpaceDN w:val="0"/>
        <w:adjustRightInd w:val="0"/>
        <w:rPr>
          <w:rFonts w:cs="Arial"/>
          <w:bCs/>
        </w:rPr>
      </w:pPr>
      <w:r w:rsidRPr="00B60C1A">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30DD2" w:rsidRPr="00B60C1A" w:rsidRDefault="00130DD2" w:rsidP="00130DD2">
      <w:pPr>
        <w:autoSpaceDE w:val="0"/>
        <w:autoSpaceDN w:val="0"/>
        <w:adjustRightInd w:val="0"/>
        <w:rPr>
          <w:rFonts w:cs="Arial"/>
          <w:bCs/>
        </w:rPr>
      </w:pPr>
      <w:r w:rsidRPr="00B60C1A">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30DD2" w:rsidRPr="00B60C1A" w:rsidRDefault="00130DD2" w:rsidP="00130DD2">
      <w:pPr>
        <w:autoSpaceDE w:val="0"/>
        <w:autoSpaceDN w:val="0"/>
        <w:adjustRightInd w:val="0"/>
        <w:rPr>
          <w:rFonts w:cs="Arial"/>
          <w:bCs/>
        </w:rPr>
      </w:pPr>
      <w:r w:rsidRPr="00B60C1A">
        <w:rPr>
          <w:rFonts w:cs="Arial"/>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0DD2" w:rsidRPr="00B60C1A" w:rsidRDefault="00130DD2" w:rsidP="00130DD2">
      <w:pPr>
        <w:autoSpaceDE w:val="0"/>
        <w:autoSpaceDN w:val="0"/>
        <w:adjustRightInd w:val="0"/>
        <w:rPr>
          <w:rFonts w:cs="Arial"/>
          <w:bCs/>
        </w:rPr>
      </w:pPr>
      <w:r w:rsidRPr="00B60C1A">
        <w:rPr>
          <w:rFonts w:cs="Arial"/>
          <w:bCs/>
        </w:rPr>
        <w:t>11.1.5. Неполное заполнение полей в форме заявления, в том числе в интерактивной форме заявления на ЕПГУ, РПГУ;</w:t>
      </w:r>
    </w:p>
    <w:p w:rsidR="00130DD2" w:rsidRPr="00B60C1A" w:rsidRDefault="00130DD2" w:rsidP="00130DD2">
      <w:pPr>
        <w:autoSpaceDE w:val="0"/>
        <w:autoSpaceDN w:val="0"/>
        <w:adjustRightInd w:val="0"/>
        <w:rPr>
          <w:rFonts w:cs="Arial"/>
          <w:bCs/>
        </w:rPr>
      </w:pPr>
      <w:r w:rsidRPr="00B60C1A">
        <w:rPr>
          <w:rFonts w:cs="Arial"/>
          <w:bCs/>
        </w:rPr>
        <w:t>11.1.6. Заявление подано лицом, не имеющим полномочий представлять интересы Заявителя;</w:t>
      </w:r>
    </w:p>
    <w:p w:rsidR="00130DD2" w:rsidRPr="00B60C1A" w:rsidRDefault="00130DD2" w:rsidP="00130DD2">
      <w:pPr>
        <w:autoSpaceDE w:val="0"/>
        <w:autoSpaceDN w:val="0"/>
        <w:adjustRightInd w:val="0"/>
        <w:rPr>
          <w:rFonts w:cs="Arial"/>
          <w:bCs/>
        </w:rPr>
      </w:pPr>
      <w:r w:rsidRPr="00B60C1A">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30DD2" w:rsidRPr="00B60C1A" w:rsidRDefault="00130DD2" w:rsidP="00130DD2">
      <w:pPr>
        <w:autoSpaceDE w:val="0"/>
        <w:autoSpaceDN w:val="0"/>
        <w:adjustRightInd w:val="0"/>
        <w:rPr>
          <w:rFonts w:cs="Arial"/>
          <w:bCs/>
        </w:rPr>
      </w:pPr>
      <w:r w:rsidRPr="00B60C1A">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130DD2" w:rsidRPr="00B60C1A" w:rsidRDefault="00130DD2" w:rsidP="00130DD2">
      <w:pPr>
        <w:autoSpaceDE w:val="0"/>
        <w:autoSpaceDN w:val="0"/>
        <w:adjustRightInd w:val="0"/>
        <w:rPr>
          <w:rFonts w:cs="Arial"/>
          <w:bCs/>
        </w:rPr>
      </w:pPr>
      <w:r w:rsidRPr="00B60C1A">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130DD2" w:rsidRPr="00B60C1A" w:rsidRDefault="00130DD2" w:rsidP="00130DD2">
      <w:pPr>
        <w:autoSpaceDE w:val="0"/>
        <w:autoSpaceDN w:val="0"/>
        <w:adjustRightInd w:val="0"/>
        <w:rPr>
          <w:rFonts w:cs="Arial"/>
          <w:bCs/>
        </w:rPr>
      </w:pPr>
      <w:r w:rsidRPr="00B60C1A">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130DD2" w:rsidRPr="00B60C1A" w:rsidRDefault="00130DD2" w:rsidP="00130DD2">
      <w:pPr>
        <w:rPr>
          <w:rFonts w:cs="Arial"/>
          <w:bCs/>
        </w:rPr>
      </w:pPr>
      <w:r w:rsidRPr="00B60C1A">
        <w:rPr>
          <w:rFonts w:cs="Arial"/>
          <w:bCs/>
        </w:rPr>
        <w:t>11.5. Отказ в приеме документов не препятствует повторному обращению Заявителя за получением Муниципальной услуги.</w:t>
      </w:r>
    </w:p>
    <w:p w:rsidR="00130DD2" w:rsidRPr="00B60C1A" w:rsidRDefault="00130DD2" w:rsidP="00130DD2">
      <w:pPr>
        <w:rPr>
          <w:rFonts w:cs="Arial"/>
        </w:rPr>
      </w:pPr>
    </w:p>
    <w:p w:rsidR="00130DD2" w:rsidRPr="00B60C1A" w:rsidRDefault="00130DD2" w:rsidP="00130DD2">
      <w:pPr>
        <w:rPr>
          <w:rFonts w:cs="Arial"/>
        </w:rPr>
      </w:pPr>
    </w:p>
    <w:p w:rsidR="00130DD2" w:rsidRPr="00B60C1A" w:rsidRDefault="00130DD2" w:rsidP="00130DD2">
      <w:pPr>
        <w:pStyle w:val="90"/>
        <w:shd w:val="clear" w:color="auto" w:fill="auto"/>
        <w:tabs>
          <w:tab w:val="left" w:pos="1428"/>
        </w:tabs>
        <w:spacing w:after="0" w:line="240" w:lineRule="auto"/>
        <w:ind w:firstLine="567"/>
        <w:jc w:val="center"/>
        <w:rPr>
          <w:rFonts w:ascii="Arial" w:hAnsi="Arial" w:cs="Arial"/>
          <w:i w:val="0"/>
          <w:sz w:val="24"/>
          <w:szCs w:val="24"/>
        </w:rPr>
      </w:pPr>
      <w:r w:rsidRPr="00B60C1A">
        <w:rPr>
          <w:rFonts w:ascii="Arial" w:hAnsi="Arial" w:cs="Arial"/>
          <w:i w:val="0"/>
          <w:sz w:val="24"/>
          <w:szCs w:val="24"/>
        </w:rPr>
        <w:t>12. Исчерпывающий перечень оснований для приостановления или отказа в предоставлении Муниципальной услуги.</w:t>
      </w:r>
    </w:p>
    <w:p w:rsidR="00130DD2" w:rsidRPr="00B60C1A" w:rsidRDefault="00130DD2" w:rsidP="00130DD2">
      <w:pPr>
        <w:pStyle w:val="90"/>
        <w:shd w:val="clear" w:color="auto" w:fill="auto"/>
        <w:tabs>
          <w:tab w:val="left" w:pos="1428"/>
        </w:tabs>
        <w:spacing w:after="0" w:line="240" w:lineRule="auto"/>
        <w:ind w:firstLine="567"/>
        <w:rPr>
          <w:rFonts w:ascii="Arial" w:hAnsi="Arial" w:cs="Arial"/>
          <w:i w:val="0"/>
          <w:sz w:val="24"/>
          <w:szCs w:val="24"/>
        </w:rPr>
      </w:pPr>
    </w:p>
    <w:p w:rsidR="00130DD2" w:rsidRPr="00B60C1A" w:rsidRDefault="00130DD2" w:rsidP="00130DD2">
      <w:pPr>
        <w:autoSpaceDE w:val="0"/>
        <w:autoSpaceDN w:val="0"/>
        <w:adjustRightInd w:val="0"/>
        <w:rPr>
          <w:rFonts w:eastAsia="Calibri" w:cs="Arial"/>
          <w:lang w:eastAsia="en-US"/>
        </w:rPr>
      </w:pPr>
      <w:r w:rsidRPr="00B60C1A">
        <w:rPr>
          <w:rFonts w:cs="Arial"/>
        </w:rPr>
        <w:t xml:space="preserve">12.1. </w:t>
      </w:r>
      <w:r w:rsidRPr="00B60C1A">
        <w:rPr>
          <w:rFonts w:eastAsia="Calibr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30DD2" w:rsidRPr="00B60C1A" w:rsidRDefault="00130DD2" w:rsidP="00130DD2">
      <w:pPr>
        <w:pStyle w:val="a6"/>
        <w:autoSpaceDE w:val="0"/>
        <w:autoSpaceDN w:val="0"/>
        <w:adjustRightInd w:val="0"/>
        <w:spacing w:after="0" w:line="240" w:lineRule="auto"/>
        <w:ind w:left="0"/>
        <w:rPr>
          <w:rFonts w:ascii="Arial" w:eastAsia="SimSun" w:hAnsi="Arial" w:cs="Arial"/>
          <w:sz w:val="24"/>
          <w:szCs w:val="24"/>
        </w:rPr>
      </w:pPr>
      <w:r w:rsidRPr="00B60C1A">
        <w:rPr>
          <w:rFonts w:ascii="Arial" w:hAnsi="Arial" w:cs="Arial"/>
          <w:sz w:val="24"/>
          <w:szCs w:val="24"/>
        </w:rPr>
        <w:t>12.2. Основаниями для отказа в предварительном согласовании предоставления земельного участка являются:</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w:t>
      </w:r>
      <w:r w:rsidRPr="00B60C1A">
        <w:rPr>
          <w:rFonts w:eastAsia="Calibri" w:cs="Arial"/>
          <w:lang w:eastAsia="en-US"/>
        </w:rPr>
        <w:lastRenderedPageBreak/>
        <w:t xml:space="preserve">быть утверждена по основаниям, указанным в </w:t>
      </w:r>
      <w:hyperlink r:id="rId85" w:history="1">
        <w:r w:rsidRPr="00B60C1A">
          <w:rPr>
            <w:rFonts w:eastAsia="Calibri" w:cs="Arial"/>
            <w:lang w:eastAsia="en-US"/>
          </w:rPr>
          <w:t>пункте 16 статьи 11.10</w:t>
        </w:r>
      </w:hyperlink>
      <w:r w:rsidRPr="00B60C1A">
        <w:rPr>
          <w:rFonts w:eastAsia="Calibri" w:cs="Arial"/>
          <w:lang w:eastAsia="en-US"/>
        </w:rPr>
        <w:t xml:space="preserve"> Земельного  кодекса РФ в связи с:</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6" w:history="1">
        <w:r w:rsidRPr="00B60C1A">
          <w:rPr>
            <w:rFonts w:eastAsia="Calibri" w:cs="Arial"/>
            <w:lang w:eastAsia="en-US"/>
          </w:rPr>
          <w:t>пунктом 12</w:t>
        </w:r>
      </w:hyperlink>
      <w:r w:rsidRPr="00B60C1A">
        <w:rPr>
          <w:rFonts w:eastAsia="Calibri" w:cs="Arial"/>
          <w:lang w:eastAsia="en-US"/>
        </w:rPr>
        <w:t xml:space="preserve"> статьи 11.10 Земельного кодекса РФ;</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t xml:space="preserve">- разработкой схемы расположения земельного участка с нарушением предусмотренных </w:t>
      </w:r>
      <w:hyperlink r:id="rId87" w:history="1">
        <w:r w:rsidRPr="00B60C1A">
          <w:rPr>
            <w:rFonts w:eastAsia="Calibri" w:cs="Arial"/>
            <w:lang w:eastAsia="en-US"/>
          </w:rPr>
          <w:t>статьей 11.9</w:t>
        </w:r>
      </w:hyperlink>
      <w:r w:rsidRPr="00B60C1A">
        <w:rPr>
          <w:rFonts w:eastAsia="Calibri" w:cs="Arial"/>
          <w:lang w:eastAsia="en-US"/>
        </w:rPr>
        <w:t xml:space="preserve"> Земельного кодекса требований к образуемым земельным участкам;</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t xml:space="preserve">2) земельный участок, который предстоит образовать, не может быть предоставлен Заявителю по основаниям, указанным в </w:t>
      </w:r>
      <w:hyperlink r:id="rId88" w:history="1">
        <w:r w:rsidRPr="00B60C1A">
          <w:rPr>
            <w:rFonts w:eastAsia="Calibri" w:cs="Arial"/>
            <w:lang w:eastAsia="en-US"/>
          </w:rPr>
          <w:t>подпунктах 1</w:t>
        </w:r>
      </w:hyperlink>
      <w:r w:rsidRPr="00B60C1A">
        <w:rPr>
          <w:rFonts w:eastAsia="Calibri" w:cs="Arial"/>
          <w:lang w:eastAsia="en-US"/>
        </w:rPr>
        <w:t xml:space="preserve"> - </w:t>
      </w:r>
      <w:hyperlink r:id="rId89" w:history="1">
        <w:r w:rsidRPr="00B60C1A">
          <w:rPr>
            <w:rFonts w:eastAsia="Calibri" w:cs="Arial"/>
            <w:lang w:eastAsia="en-US"/>
          </w:rPr>
          <w:t>13</w:t>
        </w:r>
      </w:hyperlink>
      <w:r w:rsidRPr="00B60C1A">
        <w:rPr>
          <w:rFonts w:eastAsia="Calibri" w:cs="Arial"/>
          <w:lang w:eastAsia="en-US"/>
        </w:rPr>
        <w:t xml:space="preserve">, </w:t>
      </w:r>
      <w:hyperlink r:id="rId90" w:history="1">
        <w:r w:rsidRPr="00B60C1A">
          <w:rPr>
            <w:rFonts w:eastAsia="Calibri" w:cs="Arial"/>
            <w:lang w:eastAsia="en-US"/>
          </w:rPr>
          <w:t>14.1</w:t>
        </w:r>
      </w:hyperlink>
      <w:r w:rsidRPr="00B60C1A">
        <w:rPr>
          <w:rFonts w:eastAsia="Calibri" w:cs="Arial"/>
          <w:lang w:eastAsia="en-US"/>
        </w:rPr>
        <w:t xml:space="preserve"> - </w:t>
      </w:r>
      <w:hyperlink r:id="rId91" w:history="1">
        <w:r w:rsidRPr="00B60C1A">
          <w:rPr>
            <w:rFonts w:eastAsia="Calibri" w:cs="Arial"/>
            <w:lang w:eastAsia="en-US"/>
          </w:rPr>
          <w:t>19</w:t>
        </w:r>
      </w:hyperlink>
      <w:r w:rsidRPr="00B60C1A">
        <w:rPr>
          <w:rFonts w:eastAsia="Calibri" w:cs="Arial"/>
          <w:lang w:eastAsia="en-US"/>
        </w:rPr>
        <w:t xml:space="preserve">, </w:t>
      </w:r>
      <w:hyperlink r:id="rId92" w:history="1">
        <w:r w:rsidRPr="00B60C1A">
          <w:rPr>
            <w:rFonts w:eastAsia="Calibri" w:cs="Arial"/>
            <w:lang w:eastAsia="en-US"/>
          </w:rPr>
          <w:t>22</w:t>
        </w:r>
      </w:hyperlink>
      <w:r w:rsidRPr="00B60C1A">
        <w:rPr>
          <w:rFonts w:eastAsia="Calibri" w:cs="Arial"/>
          <w:lang w:eastAsia="en-US"/>
        </w:rPr>
        <w:t xml:space="preserve"> и </w:t>
      </w:r>
      <w:hyperlink r:id="rId93" w:history="1">
        <w:r w:rsidRPr="00B60C1A">
          <w:rPr>
            <w:rFonts w:eastAsia="Calibri" w:cs="Arial"/>
            <w:lang w:eastAsia="en-US"/>
          </w:rPr>
          <w:t>23 статьи 39.16</w:t>
        </w:r>
      </w:hyperlink>
      <w:r w:rsidRPr="00B60C1A">
        <w:rPr>
          <w:rFonts w:eastAsia="Calibri" w:cs="Arial"/>
          <w:lang w:eastAsia="en-US"/>
        </w:rPr>
        <w:t xml:space="preserve"> Земельного кодекса;</w:t>
      </w:r>
    </w:p>
    <w:p w:rsidR="00130DD2" w:rsidRPr="00B60C1A" w:rsidRDefault="00130DD2" w:rsidP="00130DD2">
      <w:pPr>
        <w:autoSpaceDE w:val="0"/>
        <w:autoSpaceDN w:val="0"/>
        <w:adjustRightInd w:val="0"/>
        <w:ind w:firstLine="540"/>
        <w:rPr>
          <w:rFonts w:eastAsia="Calibri" w:cs="Arial"/>
          <w:lang w:eastAsia="en-US"/>
        </w:rPr>
      </w:pPr>
      <w:r w:rsidRPr="00B60C1A">
        <w:rPr>
          <w:rFonts w:eastAsia="Calibri" w:cs="Arial"/>
          <w:lang w:eastAsia="en-US"/>
        </w:rPr>
        <w:t xml:space="preserve">3) земельный участок, границы которого подлежат уточнению в соответствии с Федеральным </w:t>
      </w:r>
      <w:hyperlink r:id="rId94" w:history="1">
        <w:r w:rsidRPr="00B60C1A">
          <w:rPr>
            <w:rFonts w:eastAsia="Calibri" w:cs="Arial"/>
            <w:lang w:eastAsia="en-US"/>
          </w:rPr>
          <w:t>законом</w:t>
        </w:r>
      </w:hyperlink>
      <w:r w:rsidRPr="00B60C1A">
        <w:rPr>
          <w:rFonts w:eastAsia="Calibri" w:cs="Arial"/>
          <w:lang w:eastAsia="en-US"/>
        </w:rPr>
        <w:t xml:space="preserve"> «О государственной регистрации недвижимости», не может быть предоставлен заявителю по основаниям, указанным в </w:t>
      </w:r>
      <w:hyperlink r:id="rId95" w:history="1">
        <w:r w:rsidRPr="00B60C1A">
          <w:rPr>
            <w:rFonts w:eastAsia="Calibri" w:cs="Arial"/>
            <w:lang w:eastAsia="en-US"/>
          </w:rPr>
          <w:t>подпунктах 1</w:t>
        </w:r>
      </w:hyperlink>
      <w:r w:rsidRPr="00B60C1A">
        <w:rPr>
          <w:rFonts w:eastAsia="Calibri" w:cs="Arial"/>
          <w:lang w:eastAsia="en-US"/>
        </w:rPr>
        <w:t xml:space="preserve"> - </w:t>
      </w:r>
      <w:hyperlink r:id="rId96" w:history="1">
        <w:r w:rsidRPr="00B60C1A">
          <w:rPr>
            <w:rFonts w:eastAsia="Calibri" w:cs="Arial"/>
            <w:lang w:eastAsia="en-US"/>
          </w:rPr>
          <w:t>23 статьи 39.16</w:t>
        </w:r>
      </w:hyperlink>
      <w:r w:rsidRPr="00B60C1A">
        <w:rPr>
          <w:rFonts w:eastAsia="Calibri" w:cs="Arial"/>
          <w:lang w:eastAsia="en-US"/>
        </w:rPr>
        <w:t xml:space="preserve"> Земельного кодекса РФ.</w:t>
      </w:r>
    </w:p>
    <w:p w:rsidR="00130DD2" w:rsidRPr="00B60C1A" w:rsidRDefault="00130DD2" w:rsidP="00130DD2">
      <w:pPr>
        <w:ind w:firstLine="709"/>
        <w:rPr>
          <w:rFonts w:cs="Arial"/>
        </w:rPr>
      </w:pPr>
    </w:p>
    <w:p w:rsidR="00130DD2" w:rsidRPr="00B60C1A" w:rsidRDefault="00130DD2" w:rsidP="00130DD2">
      <w:pPr>
        <w:widowControl w:val="0"/>
        <w:numPr>
          <w:ilvl w:val="0"/>
          <w:numId w:val="23"/>
        </w:numPr>
        <w:spacing w:after="280"/>
        <w:ind w:left="0" w:firstLine="0"/>
        <w:jc w:val="center"/>
        <w:rPr>
          <w:rFonts w:cs="Arial"/>
        </w:rPr>
      </w:pPr>
      <w:r w:rsidRPr="00B60C1A">
        <w:rPr>
          <w:rFonts w:cs="Arial"/>
        </w:rPr>
        <w:t>Размер платы, взимаемой с Заявителя при предоставлении Муниципальной услуги и способы ее взимания</w:t>
      </w:r>
    </w:p>
    <w:p w:rsidR="00130DD2" w:rsidRPr="00B60C1A" w:rsidRDefault="00130DD2" w:rsidP="00130DD2">
      <w:pPr>
        <w:tabs>
          <w:tab w:val="left" w:pos="1084"/>
        </w:tabs>
        <w:ind w:left="709" w:firstLine="0"/>
        <w:rPr>
          <w:rFonts w:cs="Arial"/>
        </w:rPr>
      </w:pPr>
      <w:r w:rsidRPr="00B60C1A">
        <w:rPr>
          <w:rFonts w:cs="Arial"/>
          <w:bCs/>
        </w:rPr>
        <w:t>Муниципальная услуга предоставляется бесплатно.</w:t>
      </w:r>
    </w:p>
    <w:p w:rsidR="00130DD2" w:rsidRPr="00B60C1A" w:rsidRDefault="00130DD2" w:rsidP="00130DD2">
      <w:pPr>
        <w:tabs>
          <w:tab w:val="left" w:pos="1084"/>
        </w:tabs>
        <w:ind w:left="709" w:firstLine="0"/>
        <w:rPr>
          <w:rFonts w:cs="Arial"/>
        </w:rPr>
      </w:pPr>
    </w:p>
    <w:p w:rsidR="00130DD2" w:rsidRPr="00B60C1A" w:rsidRDefault="00130DD2" w:rsidP="00130DD2">
      <w:pPr>
        <w:numPr>
          <w:ilvl w:val="0"/>
          <w:numId w:val="24"/>
        </w:numPr>
        <w:autoSpaceDE w:val="0"/>
        <w:autoSpaceDN w:val="0"/>
        <w:adjustRightInd w:val="0"/>
        <w:jc w:val="center"/>
        <w:rPr>
          <w:rFonts w:cs="Arial"/>
          <w:bCs/>
        </w:rPr>
      </w:pPr>
      <w:r w:rsidRPr="00B60C1A">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30DD2" w:rsidRPr="00B60C1A" w:rsidRDefault="00130DD2" w:rsidP="00130DD2">
      <w:pPr>
        <w:autoSpaceDE w:val="0"/>
        <w:autoSpaceDN w:val="0"/>
        <w:adjustRightInd w:val="0"/>
        <w:rPr>
          <w:rFonts w:cs="Arial"/>
          <w:bCs/>
        </w:rPr>
      </w:pPr>
    </w:p>
    <w:p w:rsidR="00130DD2" w:rsidRPr="00B60C1A" w:rsidRDefault="00130DD2" w:rsidP="00130DD2">
      <w:pPr>
        <w:autoSpaceDE w:val="0"/>
        <w:autoSpaceDN w:val="0"/>
        <w:adjustRightInd w:val="0"/>
        <w:rPr>
          <w:rFonts w:cs="Arial"/>
          <w:bCs/>
        </w:rPr>
      </w:pPr>
      <w:r w:rsidRPr="00B60C1A">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30DD2" w:rsidRPr="00B60C1A" w:rsidRDefault="00130DD2" w:rsidP="00130DD2">
      <w:pPr>
        <w:autoSpaceDE w:val="0"/>
        <w:autoSpaceDN w:val="0"/>
        <w:adjustRightInd w:val="0"/>
        <w:rPr>
          <w:rFonts w:cs="Arial"/>
          <w:bCs/>
        </w:rPr>
      </w:pPr>
    </w:p>
    <w:p w:rsidR="00130DD2" w:rsidRPr="00B60C1A" w:rsidRDefault="00130DD2" w:rsidP="00130DD2">
      <w:pPr>
        <w:numPr>
          <w:ilvl w:val="0"/>
          <w:numId w:val="24"/>
        </w:numPr>
        <w:autoSpaceDE w:val="0"/>
        <w:autoSpaceDN w:val="0"/>
        <w:adjustRightInd w:val="0"/>
        <w:jc w:val="center"/>
        <w:rPr>
          <w:rFonts w:cs="Arial"/>
          <w:bCs/>
        </w:rPr>
      </w:pPr>
      <w:r w:rsidRPr="00B60C1A">
        <w:rPr>
          <w:rFonts w:cs="Arial"/>
          <w:bCs/>
        </w:rPr>
        <w:t xml:space="preserve"> Срок регистрации запроса Заявителя о предоставлении </w:t>
      </w:r>
    </w:p>
    <w:p w:rsidR="00130DD2" w:rsidRPr="00B60C1A" w:rsidRDefault="00130DD2" w:rsidP="00130DD2">
      <w:pPr>
        <w:autoSpaceDE w:val="0"/>
        <w:autoSpaceDN w:val="0"/>
        <w:adjustRightInd w:val="0"/>
        <w:ind w:left="735"/>
        <w:jc w:val="center"/>
        <w:rPr>
          <w:rFonts w:cs="Arial"/>
          <w:bCs/>
        </w:rPr>
      </w:pPr>
      <w:r w:rsidRPr="00B60C1A">
        <w:rPr>
          <w:rFonts w:cs="Arial"/>
          <w:bCs/>
        </w:rPr>
        <w:t>Муниципальной услуги</w:t>
      </w:r>
    </w:p>
    <w:p w:rsidR="00130DD2" w:rsidRPr="00B60C1A" w:rsidRDefault="00130DD2" w:rsidP="00130DD2">
      <w:pPr>
        <w:pStyle w:val="21"/>
        <w:shd w:val="clear" w:color="auto" w:fill="auto"/>
        <w:tabs>
          <w:tab w:val="left" w:pos="1276"/>
        </w:tabs>
        <w:spacing w:before="0" w:after="0" w:line="240" w:lineRule="auto"/>
        <w:ind w:firstLine="0"/>
        <w:rPr>
          <w:rFonts w:ascii="Arial" w:hAnsi="Arial" w:cs="Arial"/>
          <w:bCs/>
          <w:spacing w:val="0"/>
          <w:sz w:val="24"/>
          <w:szCs w:val="24"/>
        </w:rPr>
      </w:pPr>
    </w:p>
    <w:p w:rsidR="00130DD2" w:rsidRPr="00B60C1A" w:rsidRDefault="00130DD2" w:rsidP="00130DD2">
      <w:pPr>
        <w:pStyle w:val="21"/>
        <w:numPr>
          <w:ilvl w:val="1"/>
          <w:numId w:val="24"/>
        </w:numPr>
        <w:shd w:val="clear" w:color="auto" w:fill="auto"/>
        <w:tabs>
          <w:tab w:val="left" w:pos="1276"/>
        </w:tabs>
        <w:spacing w:before="0" w:after="0" w:line="240" w:lineRule="auto"/>
        <w:ind w:left="0" w:firstLine="567"/>
        <w:rPr>
          <w:rFonts w:ascii="Arial" w:hAnsi="Arial" w:cs="Arial"/>
          <w:sz w:val="24"/>
          <w:szCs w:val="24"/>
        </w:rPr>
      </w:pPr>
      <w:r w:rsidRPr="00B60C1A">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130DD2" w:rsidRPr="00B60C1A" w:rsidRDefault="00130DD2" w:rsidP="00130DD2">
      <w:pPr>
        <w:pStyle w:val="21"/>
        <w:numPr>
          <w:ilvl w:val="1"/>
          <w:numId w:val="24"/>
        </w:numPr>
        <w:shd w:val="clear" w:color="auto" w:fill="auto"/>
        <w:tabs>
          <w:tab w:val="left" w:pos="1276"/>
        </w:tabs>
        <w:spacing w:before="0" w:after="0" w:line="240" w:lineRule="auto"/>
        <w:ind w:left="0" w:firstLine="567"/>
        <w:rPr>
          <w:rFonts w:ascii="Arial" w:hAnsi="Arial" w:cs="Arial"/>
          <w:spacing w:val="0"/>
          <w:sz w:val="24"/>
          <w:szCs w:val="24"/>
        </w:rPr>
      </w:pPr>
      <w:r w:rsidRPr="00B60C1A">
        <w:rPr>
          <w:rFonts w:ascii="Arial" w:hAnsi="Arial" w:cs="Arial"/>
          <w:spacing w:val="0"/>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130DD2" w:rsidRPr="00B60C1A" w:rsidRDefault="00130DD2" w:rsidP="00130DD2">
      <w:pPr>
        <w:pStyle w:val="21"/>
        <w:shd w:val="clear" w:color="auto" w:fill="auto"/>
        <w:tabs>
          <w:tab w:val="left" w:pos="1276"/>
        </w:tabs>
        <w:spacing w:before="0" w:after="0" w:line="240" w:lineRule="auto"/>
        <w:ind w:firstLine="567"/>
        <w:rPr>
          <w:rFonts w:ascii="Arial" w:hAnsi="Arial" w:cs="Arial"/>
          <w:spacing w:val="0"/>
          <w:sz w:val="24"/>
          <w:szCs w:val="24"/>
        </w:rPr>
      </w:pPr>
    </w:p>
    <w:p w:rsidR="00130DD2" w:rsidRPr="00B60C1A" w:rsidRDefault="00130DD2" w:rsidP="00130DD2">
      <w:pPr>
        <w:numPr>
          <w:ilvl w:val="0"/>
          <w:numId w:val="24"/>
        </w:numPr>
        <w:jc w:val="center"/>
        <w:rPr>
          <w:rFonts w:cs="Arial"/>
          <w:iCs/>
          <w:spacing w:val="1"/>
          <w:lang w:eastAsia="en-US"/>
        </w:rPr>
      </w:pPr>
      <w:r w:rsidRPr="00B60C1A">
        <w:rPr>
          <w:rFonts w:cs="Arial"/>
          <w:iCs/>
          <w:spacing w:val="1"/>
          <w:lang w:eastAsia="en-US"/>
        </w:rPr>
        <w:t xml:space="preserve"> Требования к помещениям, в которых предоставляется Муниципальная услуга</w:t>
      </w:r>
    </w:p>
    <w:p w:rsidR="00130DD2" w:rsidRPr="00B60C1A" w:rsidRDefault="00130DD2" w:rsidP="00130DD2">
      <w:pPr>
        <w:rPr>
          <w:rFonts w:cs="Arial"/>
          <w:iCs/>
          <w:spacing w:val="1"/>
          <w:lang w:eastAsia="en-US"/>
        </w:rPr>
      </w:pPr>
    </w:p>
    <w:p w:rsidR="00130DD2" w:rsidRPr="00B60C1A" w:rsidRDefault="00130DD2" w:rsidP="00130DD2">
      <w:pPr>
        <w:rPr>
          <w:rFonts w:cs="Arial"/>
          <w:iCs/>
          <w:spacing w:val="1"/>
          <w:lang w:eastAsia="en-US"/>
        </w:rPr>
      </w:pPr>
      <w:r w:rsidRPr="00B60C1A">
        <w:rPr>
          <w:rFonts w:cs="Arial"/>
        </w:rPr>
        <w:t xml:space="preserve">16.1. Местоположение административных зданий, в которых осуществляется прием </w:t>
      </w:r>
      <w:r w:rsidRPr="00B60C1A">
        <w:rPr>
          <w:rFonts w:cs="Arial"/>
          <w:bCs/>
        </w:rPr>
        <w:t>заявлений</w:t>
      </w:r>
      <w:r w:rsidRPr="00B60C1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30DD2" w:rsidRPr="00B60C1A" w:rsidRDefault="00130DD2" w:rsidP="00130DD2">
      <w:pPr>
        <w:tabs>
          <w:tab w:val="left" w:pos="567"/>
        </w:tabs>
        <w:contextualSpacing/>
        <w:rPr>
          <w:rFonts w:cs="Arial"/>
        </w:rPr>
      </w:pPr>
      <w:r w:rsidRPr="00B60C1A">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30DD2" w:rsidRPr="00B60C1A" w:rsidRDefault="00130DD2" w:rsidP="00130DD2">
      <w:pPr>
        <w:tabs>
          <w:tab w:val="left" w:pos="567"/>
        </w:tabs>
        <w:contextualSpacing/>
        <w:rPr>
          <w:rFonts w:cs="Arial"/>
        </w:rPr>
      </w:pPr>
      <w:r w:rsidRPr="00B60C1A">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0DD2" w:rsidRPr="00B60C1A" w:rsidRDefault="00130DD2" w:rsidP="00130DD2">
      <w:pPr>
        <w:autoSpaceDE w:val="0"/>
        <w:autoSpaceDN w:val="0"/>
        <w:adjustRightInd w:val="0"/>
        <w:rPr>
          <w:rFonts w:cs="Arial"/>
        </w:rPr>
      </w:pPr>
      <w:r w:rsidRPr="00B60C1A">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30DD2" w:rsidRPr="00B60C1A" w:rsidRDefault="00130DD2" w:rsidP="00130DD2">
      <w:pPr>
        <w:autoSpaceDE w:val="0"/>
        <w:autoSpaceDN w:val="0"/>
        <w:adjustRightInd w:val="0"/>
        <w:rPr>
          <w:rFonts w:cs="Arial"/>
        </w:rPr>
      </w:pPr>
      <w:r w:rsidRPr="00B60C1A">
        <w:rPr>
          <w:rFonts w:cs="Arial"/>
        </w:rPr>
        <w:t>16.5. Центральный вход в здание Администрации должен быть оборудован информационной табличкой (вывеской), содержащей информацию:</w:t>
      </w:r>
    </w:p>
    <w:p w:rsidR="00130DD2" w:rsidRPr="00B60C1A" w:rsidRDefault="00130DD2" w:rsidP="00130DD2">
      <w:pPr>
        <w:tabs>
          <w:tab w:val="left" w:pos="567"/>
          <w:tab w:val="left" w:pos="1134"/>
        </w:tabs>
        <w:contextualSpacing/>
        <w:rPr>
          <w:rFonts w:cs="Arial"/>
        </w:rPr>
      </w:pPr>
      <w:r w:rsidRPr="00B60C1A">
        <w:rPr>
          <w:rFonts w:cs="Arial"/>
        </w:rPr>
        <w:t>наименование;</w:t>
      </w:r>
    </w:p>
    <w:p w:rsidR="00130DD2" w:rsidRPr="00B60C1A" w:rsidRDefault="00130DD2" w:rsidP="00130DD2">
      <w:pPr>
        <w:tabs>
          <w:tab w:val="left" w:pos="567"/>
          <w:tab w:val="left" w:pos="1134"/>
        </w:tabs>
        <w:contextualSpacing/>
        <w:rPr>
          <w:rFonts w:cs="Arial"/>
        </w:rPr>
      </w:pPr>
      <w:r w:rsidRPr="00B60C1A">
        <w:rPr>
          <w:rFonts w:cs="Arial"/>
        </w:rPr>
        <w:t>местонахождение и юридический адрес;</w:t>
      </w:r>
    </w:p>
    <w:p w:rsidR="00130DD2" w:rsidRPr="00B60C1A" w:rsidRDefault="00130DD2" w:rsidP="00130DD2">
      <w:pPr>
        <w:tabs>
          <w:tab w:val="left" w:pos="567"/>
          <w:tab w:val="left" w:pos="1134"/>
        </w:tabs>
        <w:contextualSpacing/>
        <w:rPr>
          <w:rFonts w:cs="Arial"/>
        </w:rPr>
      </w:pPr>
      <w:r w:rsidRPr="00B60C1A">
        <w:rPr>
          <w:rFonts w:cs="Arial"/>
        </w:rPr>
        <w:t>режим работы;</w:t>
      </w:r>
    </w:p>
    <w:p w:rsidR="00130DD2" w:rsidRPr="00B60C1A" w:rsidRDefault="00130DD2" w:rsidP="00130DD2">
      <w:pPr>
        <w:tabs>
          <w:tab w:val="left" w:pos="567"/>
          <w:tab w:val="left" w:pos="1134"/>
        </w:tabs>
        <w:contextualSpacing/>
        <w:rPr>
          <w:rFonts w:cs="Arial"/>
        </w:rPr>
      </w:pPr>
      <w:r w:rsidRPr="00B60C1A">
        <w:rPr>
          <w:rFonts w:cs="Arial"/>
        </w:rPr>
        <w:t>график приема;</w:t>
      </w:r>
    </w:p>
    <w:p w:rsidR="00130DD2" w:rsidRPr="00B60C1A" w:rsidRDefault="00130DD2" w:rsidP="00130DD2">
      <w:pPr>
        <w:tabs>
          <w:tab w:val="left" w:pos="567"/>
          <w:tab w:val="left" w:pos="1134"/>
        </w:tabs>
        <w:contextualSpacing/>
        <w:rPr>
          <w:rFonts w:cs="Arial"/>
        </w:rPr>
      </w:pPr>
      <w:r w:rsidRPr="00B60C1A">
        <w:rPr>
          <w:rFonts w:cs="Arial"/>
        </w:rPr>
        <w:t>номера телефонов для справок.</w:t>
      </w:r>
    </w:p>
    <w:p w:rsidR="00130DD2" w:rsidRPr="00B60C1A" w:rsidRDefault="00130DD2" w:rsidP="00130DD2">
      <w:pPr>
        <w:autoSpaceDE w:val="0"/>
        <w:autoSpaceDN w:val="0"/>
        <w:adjustRightInd w:val="0"/>
        <w:rPr>
          <w:rFonts w:cs="Arial"/>
        </w:rPr>
      </w:pPr>
      <w:r w:rsidRPr="00B60C1A">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30DD2" w:rsidRPr="00B60C1A" w:rsidRDefault="00130DD2" w:rsidP="00130DD2">
      <w:pPr>
        <w:autoSpaceDE w:val="0"/>
        <w:autoSpaceDN w:val="0"/>
        <w:adjustRightInd w:val="0"/>
        <w:rPr>
          <w:rFonts w:cs="Arial"/>
        </w:rPr>
      </w:pPr>
      <w:r w:rsidRPr="00B60C1A">
        <w:rPr>
          <w:rFonts w:cs="Arial"/>
        </w:rPr>
        <w:t>16.7.Помещения, в которых предоставляется Муниципальная услуга, оснащаются:</w:t>
      </w:r>
    </w:p>
    <w:p w:rsidR="00130DD2" w:rsidRPr="00B60C1A" w:rsidRDefault="00130DD2" w:rsidP="00130DD2">
      <w:pPr>
        <w:autoSpaceDE w:val="0"/>
        <w:autoSpaceDN w:val="0"/>
        <w:adjustRightInd w:val="0"/>
        <w:rPr>
          <w:rFonts w:cs="Arial"/>
        </w:rPr>
      </w:pPr>
      <w:r w:rsidRPr="00B60C1A">
        <w:rPr>
          <w:rFonts w:cs="Arial"/>
        </w:rPr>
        <w:t>противопожарной системой и средствами пожаротушения;</w:t>
      </w:r>
    </w:p>
    <w:p w:rsidR="00130DD2" w:rsidRPr="00B60C1A" w:rsidRDefault="00130DD2" w:rsidP="00130DD2">
      <w:pPr>
        <w:autoSpaceDE w:val="0"/>
        <w:autoSpaceDN w:val="0"/>
        <w:adjustRightInd w:val="0"/>
        <w:rPr>
          <w:rFonts w:cs="Arial"/>
        </w:rPr>
      </w:pPr>
      <w:r w:rsidRPr="00B60C1A">
        <w:rPr>
          <w:rFonts w:cs="Arial"/>
        </w:rPr>
        <w:t>системой оповещения о возникновении чрезвычайной ситуации;</w:t>
      </w:r>
    </w:p>
    <w:p w:rsidR="00130DD2" w:rsidRPr="00B60C1A" w:rsidRDefault="00130DD2" w:rsidP="00130DD2">
      <w:pPr>
        <w:autoSpaceDE w:val="0"/>
        <w:autoSpaceDN w:val="0"/>
        <w:adjustRightInd w:val="0"/>
        <w:rPr>
          <w:rFonts w:cs="Arial"/>
        </w:rPr>
      </w:pPr>
      <w:r w:rsidRPr="00B60C1A">
        <w:rPr>
          <w:rFonts w:cs="Arial"/>
        </w:rPr>
        <w:t>средствами оказания первой медицинской помощи;</w:t>
      </w:r>
    </w:p>
    <w:p w:rsidR="00130DD2" w:rsidRPr="00B60C1A" w:rsidRDefault="00130DD2" w:rsidP="00130DD2">
      <w:pPr>
        <w:autoSpaceDE w:val="0"/>
        <w:autoSpaceDN w:val="0"/>
        <w:adjustRightInd w:val="0"/>
        <w:rPr>
          <w:rFonts w:cs="Arial"/>
        </w:rPr>
      </w:pPr>
      <w:r w:rsidRPr="00B60C1A">
        <w:rPr>
          <w:rFonts w:cs="Arial"/>
        </w:rPr>
        <w:t>туалетными комнатами для посетителей.</w:t>
      </w:r>
    </w:p>
    <w:p w:rsidR="00130DD2" w:rsidRPr="00B60C1A" w:rsidRDefault="00130DD2" w:rsidP="00130DD2">
      <w:pPr>
        <w:autoSpaceDE w:val="0"/>
        <w:autoSpaceDN w:val="0"/>
        <w:adjustRightInd w:val="0"/>
        <w:rPr>
          <w:rFonts w:cs="Arial"/>
        </w:rPr>
      </w:pPr>
      <w:r w:rsidRPr="00B60C1A">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30DD2" w:rsidRPr="00B60C1A" w:rsidRDefault="00130DD2" w:rsidP="00130DD2">
      <w:pPr>
        <w:autoSpaceDE w:val="0"/>
        <w:autoSpaceDN w:val="0"/>
        <w:adjustRightInd w:val="0"/>
        <w:rPr>
          <w:rFonts w:cs="Arial"/>
        </w:rPr>
      </w:pPr>
      <w:r w:rsidRPr="00B60C1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30DD2" w:rsidRPr="00B60C1A" w:rsidRDefault="00130DD2" w:rsidP="00130DD2">
      <w:pPr>
        <w:autoSpaceDE w:val="0"/>
        <w:autoSpaceDN w:val="0"/>
        <w:adjustRightInd w:val="0"/>
        <w:rPr>
          <w:rFonts w:cs="Arial"/>
        </w:rPr>
      </w:pPr>
      <w:r w:rsidRPr="00B60C1A">
        <w:rPr>
          <w:rFonts w:cs="Arial"/>
        </w:rPr>
        <w:t>16.10. Места для заполнения заявлений оборудуются стульями, столами (стойками), бланками заявлений, письменными принадлежностями.</w:t>
      </w:r>
    </w:p>
    <w:p w:rsidR="00130DD2" w:rsidRPr="00B60C1A" w:rsidRDefault="00130DD2" w:rsidP="00130DD2">
      <w:pPr>
        <w:autoSpaceDE w:val="0"/>
        <w:autoSpaceDN w:val="0"/>
        <w:adjustRightInd w:val="0"/>
        <w:rPr>
          <w:rFonts w:cs="Arial"/>
        </w:rPr>
      </w:pPr>
      <w:r w:rsidRPr="00B60C1A">
        <w:rPr>
          <w:rFonts w:cs="Arial"/>
        </w:rPr>
        <w:t>16.11. Места приема Заявителей оборудуются информационными табличками (вывесками) с указанием:</w:t>
      </w:r>
    </w:p>
    <w:p w:rsidR="00130DD2" w:rsidRPr="00B60C1A" w:rsidRDefault="00130DD2" w:rsidP="00130DD2">
      <w:pPr>
        <w:autoSpaceDE w:val="0"/>
        <w:autoSpaceDN w:val="0"/>
        <w:adjustRightInd w:val="0"/>
        <w:rPr>
          <w:rFonts w:cs="Arial"/>
        </w:rPr>
      </w:pPr>
      <w:r w:rsidRPr="00B60C1A">
        <w:rPr>
          <w:rFonts w:cs="Arial"/>
        </w:rPr>
        <w:t>номера кабинета и наименования отдела;</w:t>
      </w:r>
    </w:p>
    <w:p w:rsidR="00130DD2" w:rsidRPr="00B60C1A" w:rsidRDefault="00130DD2" w:rsidP="00130DD2">
      <w:pPr>
        <w:autoSpaceDE w:val="0"/>
        <w:autoSpaceDN w:val="0"/>
        <w:adjustRightInd w:val="0"/>
        <w:rPr>
          <w:rFonts w:cs="Arial"/>
        </w:rPr>
      </w:pPr>
      <w:r w:rsidRPr="00B60C1A">
        <w:rPr>
          <w:rFonts w:cs="Arial"/>
        </w:rPr>
        <w:lastRenderedPageBreak/>
        <w:t>фамилии, имени и отчества (последнее – при наличии), должности ответственного лица за прием документов;</w:t>
      </w:r>
    </w:p>
    <w:p w:rsidR="00130DD2" w:rsidRPr="00B60C1A" w:rsidRDefault="00130DD2" w:rsidP="00130DD2">
      <w:pPr>
        <w:autoSpaceDE w:val="0"/>
        <w:autoSpaceDN w:val="0"/>
        <w:adjustRightInd w:val="0"/>
        <w:rPr>
          <w:rFonts w:cs="Arial"/>
        </w:rPr>
      </w:pPr>
      <w:r w:rsidRPr="00B60C1A">
        <w:rPr>
          <w:rFonts w:cs="Arial"/>
        </w:rPr>
        <w:t>графика приема Заявителей.</w:t>
      </w:r>
    </w:p>
    <w:p w:rsidR="00130DD2" w:rsidRPr="00B60C1A" w:rsidRDefault="00130DD2" w:rsidP="00130DD2">
      <w:pPr>
        <w:autoSpaceDE w:val="0"/>
        <w:autoSpaceDN w:val="0"/>
        <w:adjustRightInd w:val="0"/>
        <w:rPr>
          <w:rFonts w:cs="Arial"/>
        </w:rPr>
      </w:pPr>
      <w:r w:rsidRPr="00B60C1A">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30DD2" w:rsidRPr="00B60C1A" w:rsidRDefault="00130DD2" w:rsidP="00130DD2">
      <w:pPr>
        <w:autoSpaceDE w:val="0"/>
        <w:autoSpaceDN w:val="0"/>
        <w:adjustRightInd w:val="0"/>
        <w:rPr>
          <w:rFonts w:cs="Arial"/>
        </w:rPr>
      </w:pPr>
      <w:r w:rsidRPr="00B60C1A">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130DD2" w:rsidRPr="00B60C1A" w:rsidRDefault="00130DD2" w:rsidP="00130DD2">
      <w:pPr>
        <w:pStyle w:val="12"/>
        <w:rPr>
          <w:rFonts w:ascii="Arial" w:hAnsi="Arial" w:cs="Arial"/>
          <w:color w:val="auto"/>
          <w:sz w:val="24"/>
        </w:rPr>
      </w:pPr>
      <w:r w:rsidRPr="00B60C1A">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30DD2" w:rsidRPr="00B60C1A" w:rsidRDefault="00130DD2" w:rsidP="00130DD2">
      <w:pPr>
        <w:autoSpaceDE w:val="0"/>
        <w:autoSpaceDN w:val="0"/>
        <w:adjustRightInd w:val="0"/>
        <w:ind w:firstLine="709"/>
        <w:rPr>
          <w:rFonts w:cs="Arial"/>
        </w:rPr>
      </w:pPr>
    </w:p>
    <w:p w:rsidR="00130DD2" w:rsidRPr="00B60C1A" w:rsidRDefault="00130DD2" w:rsidP="00130DD2">
      <w:pPr>
        <w:widowControl w:val="0"/>
        <w:numPr>
          <w:ilvl w:val="0"/>
          <w:numId w:val="24"/>
        </w:numPr>
        <w:autoSpaceDE w:val="0"/>
        <w:autoSpaceDN w:val="0"/>
        <w:adjustRightInd w:val="0"/>
        <w:jc w:val="center"/>
        <w:rPr>
          <w:rFonts w:cs="Arial"/>
        </w:rPr>
      </w:pPr>
      <w:r w:rsidRPr="00B60C1A">
        <w:rPr>
          <w:rFonts w:cs="Arial"/>
        </w:rPr>
        <w:t xml:space="preserve"> Показатели качества и доступности Муниципальной услуги</w:t>
      </w:r>
    </w:p>
    <w:p w:rsidR="00130DD2" w:rsidRPr="00B60C1A" w:rsidRDefault="00130DD2" w:rsidP="00130DD2">
      <w:pPr>
        <w:autoSpaceDE w:val="0"/>
        <w:autoSpaceDN w:val="0"/>
        <w:adjustRightInd w:val="0"/>
        <w:ind w:left="735"/>
        <w:rPr>
          <w:rFonts w:cs="Arial"/>
        </w:rPr>
      </w:pPr>
    </w:p>
    <w:p w:rsidR="00130DD2" w:rsidRPr="00B60C1A" w:rsidRDefault="00130DD2" w:rsidP="00130DD2">
      <w:pPr>
        <w:rPr>
          <w:rFonts w:cs="Arial"/>
        </w:rPr>
      </w:pPr>
      <w:r w:rsidRPr="00B60C1A">
        <w:rPr>
          <w:rFonts w:cs="Arial"/>
        </w:rPr>
        <w:t>17.1. Оценка доступности и качества предоставления Муниципальной услуги должна осуществляться по следующим показателям:</w:t>
      </w:r>
    </w:p>
    <w:p w:rsidR="00130DD2" w:rsidRPr="00B60C1A" w:rsidRDefault="00130DD2" w:rsidP="00130DD2">
      <w:pPr>
        <w:rPr>
          <w:rFonts w:cs="Arial"/>
        </w:rPr>
      </w:pPr>
      <w:r w:rsidRPr="00B60C1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30DD2" w:rsidRPr="00B60C1A" w:rsidRDefault="00130DD2" w:rsidP="00130DD2">
      <w:pPr>
        <w:rPr>
          <w:rFonts w:cs="Arial"/>
        </w:rPr>
      </w:pPr>
      <w:r w:rsidRPr="00B60C1A">
        <w:rPr>
          <w:rFonts w:cs="Arial"/>
        </w:rPr>
        <w:t>б) возможность выбора Заявителем форм предоставления Муниципальной услуги;</w:t>
      </w:r>
    </w:p>
    <w:p w:rsidR="00130DD2" w:rsidRPr="00B60C1A" w:rsidRDefault="00130DD2" w:rsidP="00130DD2">
      <w:pPr>
        <w:tabs>
          <w:tab w:val="left" w:pos="1013"/>
        </w:tabs>
        <w:rPr>
          <w:rFonts w:cs="Arial"/>
          <w:spacing w:val="7"/>
          <w:lang w:eastAsia="en-US"/>
        </w:rPr>
      </w:pPr>
      <w:r w:rsidRPr="00B60C1A">
        <w:rPr>
          <w:rFonts w:cs="Arial"/>
        </w:rPr>
        <w:t xml:space="preserve">в) </w:t>
      </w:r>
      <w:r w:rsidRPr="00B60C1A">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30DD2" w:rsidRPr="00B60C1A" w:rsidRDefault="00130DD2" w:rsidP="00130DD2">
      <w:pPr>
        <w:rPr>
          <w:rFonts w:cs="Arial"/>
        </w:rPr>
      </w:pPr>
      <w:r w:rsidRPr="00B60C1A">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30DD2" w:rsidRPr="00B60C1A" w:rsidRDefault="00130DD2" w:rsidP="00130DD2">
      <w:pPr>
        <w:rPr>
          <w:rFonts w:cs="Arial"/>
        </w:rPr>
      </w:pPr>
      <w:r w:rsidRPr="00B60C1A">
        <w:rPr>
          <w:rFonts w:cs="Arial"/>
        </w:rPr>
        <w:t>д) доступность обращения за предоставлением Муниципальной услуги, в том числе для маломобильных групп населения;</w:t>
      </w:r>
    </w:p>
    <w:p w:rsidR="00130DD2" w:rsidRPr="00B60C1A" w:rsidRDefault="00130DD2" w:rsidP="00130DD2">
      <w:pPr>
        <w:rPr>
          <w:rFonts w:cs="Arial"/>
        </w:rPr>
      </w:pPr>
      <w:r w:rsidRPr="00B60C1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30DD2" w:rsidRPr="00B60C1A" w:rsidRDefault="00130DD2" w:rsidP="00130DD2">
      <w:pPr>
        <w:rPr>
          <w:rFonts w:cs="Arial"/>
        </w:rPr>
      </w:pPr>
      <w:r w:rsidRPr="00B60C1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0DD2" w:rsidRPr="00B60C1A" w:rsidRDefault="00130DD2" w:rsidP="00130DD2">
      <w:pPr>
        <w:rPr>
          <w:rFonts w:cs="Arial"/>
        </w:rPr>
      </w:pPr>
      <w:r w:rsidRPr="00B60C1A">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30DD2" w:rsidRPr="00B60C1A" w:rsidRDefault="00130DD2" w:rsidP="00130DD2">
      <w:pPr>
        <w:rPr>
          <w:rFonts w:cs="Arial"/>
        </w:rPr>
      </w:pPr>
      <w:r w:rsidRPr="00B60C1A">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30DD2" w:rsidRPr="00B60C1A" w:rsidRDefault="00130DD2" w:rsidP="00130DD2">
      <w:pPr>
        <w:rPr>
          <w:rFonts w:cs="Arial"/>
        </w:rPr>
      </w:pPr>
      <w:r w:rsidRPr="00B60C1A">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30DD2" w:rsidRPr="00B60C1A" w:rsidRDefault="00130DD2" w:rsidP="00130DD2">
      <w:pPr>
        <w:rPr>
          <w:rFonts w:cs="Arial"/>
        </w:rPr>
      </w:pPr>
      <w:r w:rsidRPr="00B60C1A">
        <w:rPr>
          <w:rFonts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B60C1A">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130DD2" w:rsidRPr="00B60C1A" w:rsidRDefault="00130DD2" w:rsidP="00130DD2">
      <w:pPr>
        <w:rPr>
          <w:rFonts w:cs="Arial"/>
        </w:rPr>
      </w:pPr>
      <w:r w:rsidRPr="00B60C1A">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60C1A">
        <w:rPr>
          <w:rFonts w:eastAsia="Calibri" w:cs="Arial"/>
          <w:lang w:eastAsia="en-US"/>
        </w:rPr>
        <w:t>РПГУ</w:t>
      </w:r>
      <w:r w:rsidRPr="00B60C1A">
        <w:rPr>
          <w:rFonts w:cs="Arial"/>
        </w:rPr>
        <w:t>.</w:t>
      </w:r>
    </w:p>
    <w:p w:rsidR="00130DD2" w:rsidRPr="00B60C1A" w:rsidRDefault="00130DD2" w:rsidP="00130DD2">
      <w:pPr>
        <w:rPr>
          <w:rFonts w:cs="Arial"/>
        </w:rPr>
      </w:pPr>
      <w:r w:rsidRPr="00B60C1A">
        <w:rPr>
          <w:rFonts w:cs="Arial"/>
        </w:rPr>
        <w:t xml:space="preserve">Для возможности подачи заявления о предоставлении Муниципальной услуги через ЕПГУ, </w:t>
      </w:r>
      <w:r w:rsidRPr="00B60C1A">
        <w:rPr>
          <w:rFonts w:eastAsia="Calibri" w:cs="Arial"/>
          <w:lang w:eastAsia="en-US"/>
        </w:rPr>
        <w:t>РПГУ</w:t>
      </w:r>
      <w:r w:rsidRPr="00B60C1A">
        <w:rPr>
          <w:rFonts w:cs="Arial"/>
        </w:rPr>
        <w:t xml:space="preserve"> Заявитель должен быть зарегистрирован в единой системе идентификации и аутентификации. </w:t>
      </w:r>
    </w:p>
    <w:p w:rsidR="00130DD2" w:rsidRPr="00B60C1A" w:rsidRDefault="00130DD2" w:rsidP="00130DD2">
      <w:pPr>
        <w:autoSpaceDE w:val="0"/>
        <w:autoSpaceDN w:val="0"/>
        <w:adjustRightInd w:val="0"/>
        <w:ind w:firstLine="709"/>
        <w:rPr>
          <w:rFonts w:cs="Arial"/>
          <w:bCs/>
        </w:rPr>
      </w:pPr>
    </w:p>
    <w:p w:rsidR="00130DD2" w:rsidRPr="00B60C1A" w:rsidRDefault="00130DD2" w:rsidP="00130DD2">
      <w:pPr>
        <w:numPr>
          <w:ilvl w:val="0"/>
          <w:numId w:val="24"/>
        </w:numPr>
        <w:tabs>
          <w:tab w:val="left" w:pos="0"/>
        </w:tabs>
        <w:jc w:val="center"/>
        <w:rPr>
          <w:rFonts w:cs="Arial"/>
          <w:iCs/>
          <w:spacing w:val="1"/>
          <w:lang w:eastAsia="en-US"/>
        </w:rPr>
      </w:pPr>
      <w:r w:rsidRPr="00B60C1A">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30DD2" w:rsidRPr="00B60C1A" w:rsidRDefault="00130DD2" w:rsidP="00130DD2">
      <w:pPr>
        <w:tabs>
          <w:tab w:val="left" w:pos="0"/>
        </w:tabs>
        <w:rPr>
          <w:rFonts w:cs="Arial"/>
          <w:iCs/>
          <w:spacing w:val="1"/>
          <w:lang w:eastAsia="en-US"/>
        </w:rPr>
      </w:pPr>
    </w:p>
    <w:p w:rsidR="00130DD2" w:rsidRPr="00B60C1A" w:rsidRDefault="00130DD2" w:rsidP="00130DD2">
      <w:pPr>
        <w:rPr>
          <w:rFonts w:cs="Arial"/>
        </w:rPr>
      </w:pPr>
      <w:r w:rsidRPr="00B60C1A">
        <w:rPr>
          <w:rFonts w:cs="Arial"/>
        </w:rPr>
        <w:t xml:space="preserve">18.1. Услуг, необходимых и обязательных для предоставления данной Муниципальной услуги, не имеется. </w:t>
      </w:r>
    </w:p>
    <w:p w:rsidR="00130DD2" w:rsidRPr="00B60C1A" w:rsidRDefault="00130DD2" w:rsidP="00130DD2">
      <w:pPr>
        <w:rPr>
          <w:rFonts w:cs="Arial"/>
        </w:rPr>
      </w:pPr>
      <w:r w:rsidRPr="00B60C1A">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30DD2" w:rsidRPr="00B60C1A" w:rsidRDefault="00130DD2" w:rsidP="00130DD2">
      <w:pPr>
        <w:rPr>
          <w:rFonts w:cs="Arial"/>
        </w:rPr>
      </w:pPr>
      <w:r w:rsidRPr="00B60C1A">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0DD2" w:rsidRPr="00B60C1A" w:rsidRDefault="00130DD2" w:rsidP="00130DD2">
      <w:pPr>
        <w:rPr>
          <w:rFonts w:cs="Arial"/>
        </w:rPr>
      </w:pPr>
      <w:r w:rsidRPr="00B60C1A">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30DD2" w:rsidRPr="00B60C1A" w:rsidRDefault="00130DD2" w:rsidP="00130DD2">
      <w:pPr>
        <w:rPr>
          <w:rFonts w:cs="Arial"/>
        </w:rPr>
      </w:pPr>
      <w:r w:rsidRPr="00B60C1A">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30DD2" w:rsidRPr="00B60C1A" w:rsidRDefault="00130DD2" w:rsidP="00130DD2">
      <w:pPr>
        <w:rPr>
          <w:rFonts w:cs="Arial"/>
        </w:rPr>
      </w:pPr>
      <w:r w:rsidRPr="00B60C1A">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30DD2" w:rsidRPr="00B60C1A" w:rsidRDefault="00130DD2" w:rsidP="00130DD2">
      <w:pPr>
        <w:rPr>
          <w:rFonts w:cs="Arial"/>
        </w:rPr>
      </w:pPr>
      <w:r w:rsidRPr="00B60C1A">
        <w:rPr>
          <w:rFonts w:cs="Arial"/>
        </w:rPr>
        <w:t>В случае направления заявления посредством ЕПГУ,</w:t>
      </w:r>
      <w:r w:rsidRPr="00B60C1A">
        <w:rPr>
          <w:rFonts w:eastAsia="Calibri" w:cs="Arial"/>
          <w:lang w:eastAsia="en-US"/>
        </w:rPr>
        <w:t xml:space="preserve"> РПГУ ре</w:t>
      </w:r>
      <w:r w:rsidRPr="00B60C1A">
        <w:rPr>
          <w:rFonts w:cs="Arial"/>
        </w:rPr>
        <w:t>зультат предоставления Муниципальной услуги также может быть выдан заявителю на бумажном носителе в МФЦ, в Администрации.</w:t>
      </w:r>
    </w:p>
    <w:p w:rsidR="00130DD2" w:rsidRPr="00B60C1A" w:rsidRDefault="00130DD2" w:rsidP="00130DD2">
      <w:pPr>
        <w:rPr>
          <w:rFonts w:cs="Arial"/>
        </w:rPr>
      </w:pPr>
      <w:r w:rsidRPr="00B60C1A">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30DD2" w:rsidRPr="00B60C1A" w:rsidRDefault="00130DD2" w:rsidP="00130DD2">
      <w:pPr>
        <w:rPr>
          <w:rFonts w:cs="Arial"/>
        </w:rPr>
      </w:pPr>
      <w:r w:rsidRPr="00B60C1A">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30DD2" w:rsidRPr="00B60C1A" w:rsidRDefault="00130DD2" w:rsidP="00130DD2">
      <w:pPr>
        <w:rPr>
          <w:rFonts w:cs="Arial"/>
        </w:rPr>
      </w:pPr>
      <w:r w:rsidRPr="00B60C1A">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30DD2" w:rsidRPr="00B60C1A" w:rsidRDefault="00130DD2" w:rsidP="00130DD2">
      <w:pPr>
        <w:rPr>
          <w:rFonts w:cs="Arial"/>
        </w:rPr>
      </w:pPr>
      <w:r w:rsidRPr="00B60C1A">
        <w:rPr>
          <w:rFonts w:cs="Arial"/>
        </w:rPr>
        <w:t>Электронные документы представляются в следующих форматах:</w:t>
      </w:r>
    </w:p>
    <w:p w:rsidR="00130DD2" w:rsidRPr="00B60C1A" w:rsidRDefault="00130DD2" w:rsidP="00130DD2">
      <w:pPr>
        <w:rPr>
          <w:rFonts w:cs="Arial"/>
        </w:rPr>
      </w:pPr>
      <w:r w:rsidRPr="00B60C1A">
        <w:rPr>
          <w:rFonts w:cs="Arial"/>
        </w:rPr>
        <w:t xml:space="preserve">а) </w:t>
      </w:r>
      <w:r w:rsidRPr="00B60C1A">
        <w:rPr>
          <w:rFonts w:cs="Arial"/>
          <w:lang w:val="en-US"/>
        </w:rPr>
        <w:t>xml</w:t>
      </w:r>
      <w:r w:rsidRPr="00B60C1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60C1A">
        <w:rPr>
          <w:rFonts w:cs="Arial"/>
          <w:lang w:val="en-US"/>
        </w:rPr>
        <w:t>xml</w:t>
      </w:r>
      <w:r w:rsidRPr="00B60C1A">
        <w:rPr>
          <w:rFonts w:cs="Arial"/>
        </w:rPr>
        <w:t>;</w:t>
      </w:r>
    </w:p>
    <w:p w:rsidR="00130DD2" w:rsidRPr="00B60C1A" w:rsidRDefault="00130DD2" w:rsidP="00130DD2">
      <w:pPr>
        <w:rPr>
          <w:rFonts w:cs="Arial"/>
        </w:rPr>
      </w:pPr>
      <w:r w:rsidRPr="00B60C1A">
        <w:rPr>
          <w:rFonts w:cs="Arial"/>
        </w:rPr>
        <w:t xml:space="preserve">б) </w:t>
      </w:r>
      <w:r w:rsidRPr="00B60C1A">
        <w:rPr>
          <w:rFonts w:cs="Arial"/>
          <w:lang w:val="en-US"/>
        </w:rPr>
        <w:t>doc</w:t>
      </w:r>
      <w:r w:rsidRPr="00B60C1A">
        <w:rPr>
          <w:rFonts w:cs="Arial"/>
        </w:rPr>
        <w:t xml:space="preserve">, </w:t>
      </w:r>
      <w:r w:rsidRPr="00B60C1A">
        <w:rPr>
          <w:rFonts w:cs="Arial"/>
          <w:lang w:val="en-US"/>
        </w:rPr>
        <w:t>docx</w:t>
      </w:r>
      <w:r w:rsidRPr="00B60C1A">
        <w:rPr>
          <w:rFonts w:cs="Arial"/>
        </w:rPr>
        <w:t xml:space="preserve">, </w:t>
      </w:r>
      <w:r w:rsidRPr="00B60C1A">
        <w:rPr>
          <w:rFonts w:cs="Arial"/>
          <w:lang w:val="en-US"/>
        </w:rPr>
        <w:t>odt</w:t>
      </w:r>
      <w:r w:rsidRPr="00B60C1A">
        <w:rPr>
          <w:rFonts w:cs="Arial"/>
        </w:rPr>
        <w:t xml:space="preserve"> - для документов с текстовым содержанием, не включающим формулы;</w:t>
      </w:r>
    </w:p>
    <w:p w:rsidR="00130DD2" w:rsidRPr="00B60C1A" w:rsidRDefault="00130DD2" w:rsidP="00130DD2">
      <w:pPr>
        <w:rPr>
          <w:rFonts w:cs="Arial"/>
        </w:rPr>
      </w:pPr>
      <w:r w:rsidRPr="00B60C1A">
        <w:rPr>
          <w:rFonts w:cs="Arial"/>
        </w:rPr>
        <w:t xml:space="preserve">в) </w:t>
      </w:r>
      <w:r w:rsidRPr="00B60C1A">
        <w:rPr>
          <w:rFonts w:cs="Arial"/>
          <w:lang w:val="en-US"/>
        </w:rPr>
        <w:t>pdf</w:t>
      </w:r>
      <w:r w:rsidRPr="00B60C1A">
        <w:rPr>
          <w:rFonts w:cs="Arial"/>
        </w:rPr>
        <w:t xml:space="preserve">, </w:t>
      </w:r>
      <w:r w:rsidRPr="00B60C1A">
        <w:rPr>
          <w:rFonts w:cs="Arial"/>
          <w:lang w:val="en-US"/>
        </w:rPr>
        <w:t>jpg</w:t>
      </w:r>
      <w:r w:rsidRPr="00B60C1A">
        <w:rPr>
          <w:rFonts w:cs="Arial"/>
        </w:rPr>
        <w:t xml:space="preserve">, </w:t>
      </w:r>
      <w:r w:rsidRPr="00B60C1A">
        <w:rPr>
          <w:rFonts w:cs="Arial"/>
          <w:lang w:val="en-US"/>
        </w:rPr>
        <w:t>jpeg</w:t>
      </w:r>
      <w:r w:rsidRPr="00B60C1A">
        <w:rPr>
          <w:rFonts w:cs="Arial"/>
        </w:rPr>
        <w:t xml:space="preserve">, </w:t>
      </w:r>
      <w:r w:rsidRPr="00B60C1A">
        <w:rPr>
          <w:rFonts w:cs="Arial"/>
          <w:lang w:val="en-US"/>
        </w:rPr>
        <w:t>png</w:t>
      </w:r>
      <w:r w:rsidRPr="00B60C1A">
        <w:rPr>
          <w:rFonts w:cs="Arial"/>
        </w:rPr>
        <w:t xml:space="preserve">, </w:t>
      </w:r>
      <w:r w:rsidRPr="00B60C1A">
        <w:rPr>
          <w:rFonts w:cs="Arial"/>
          <w:lang w:val="en-US"/>
        </w:rPr>
        <w:t>bmp</w:t>
      </w:r>
      <w:r w:rsidRPr="00B60C1A">
        <w:rPr>
          <w:rFonts w:cs="Arial"/>
        </w:rPr>
        <w:t xml:space="preserve">, </w:t>
      </w:r>
      <w:r w:rsidRPr="00B60C1A">
        <w:rPr>
          <w:rFonts w:cs="Arial"/>
          <w:lang w:val="en-US"/>
        </w:rPr>
        <w:t>tiff</w:t>
      </w:r>
      <w:r w:rsidRPr="00B60C1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30DD2" w:rsidRPr="00B60C1A" w:rsidRDefault="00130DD2" w:rsidP="00130DD2">
      <w:pPr>
        <w:rPr>
          <w:rFonts w:cs="Arial"/>
        </w:rPr>
      </w:pPr>
      <w:r w:rsidRPr="00B60C1A">
        <w:rPr>
          <w:rFonts w:cs="Arial"/>
        </w:rPr>
        <w:t xml:space="preserve">г) </w:t>
      </w:r>
      <w:r w:rsidRPr="00B60C1A">
        <w:rPr>
          <w:rFonts w:cs="Arial"/>
          <w:lang w:val="en-US"/>
        </w:rPr>
        <w:t>zip</w:t>
      </w:r>
      <w:r w:rsidRPr="00B60C1A">
        <w:rPr>
          <w:rFonts w:cs="Arial"/>
        </w:rPr>
        <w:t xml:space="preserve">, </w:t>
      </w:r>
      <w:r w:rsidRPr="00B60C1A">
        <w:rPr>
          <w:rFonts w:cs="Arial"/>
          <w:lang w:val="en-US"/>
        </w:rPr>
        <w:t>rar</w:t>
      </w:r>
      <w:r w:rsidRPr="00B60C1A">
        <w:rPr>
          <w:rFonts w:cs="Arial"/>
        </w:rPr>
        <w:t xml:space="preserve"> для сжатых документов в один файл;</w:t>
      </w:r>
    </w:p>
    <w:p w:rsidR="00130DD2" w:rsidRPr="00B60C1A" w:rsidRDefault="00130DD2" w:rsidP="00130DD2">
      <w:pPr>
        <w:rPr>
          <w:rFonts w:cs="Arial"/>
        </w:rPr>
      </w:pPr>
      <w:r w:rsidRPr="00B60C1A">
        <w:rPr>
          <w:rFonts w:cs="Arial"/>
        </w:rPr>
        <w:t xml:space="preserve">д) </w:t>
      </w:r>
      <w:r w:rsidRPr="00B60C1A">
        <w:rPr>
          <w:rFonts w:cs="Arial"/>
          <w:lang w:val="en-US"/>
        </w:rPr>
        <w:t>sig</w:t>
      </w:r>
      <w:r w:rsidRPr="00B60C1A">
        <w:rPr>
          <w:rFonts w:cs="Arial"/>
        </w:rPr>
        <w:t xml:space="preserve"> для открепленной усиленной квалифицированной электронной подписи.</w:t>
      </w:r>
    </w:p>
    <w:p w:rsidR="00130DD2" w:rsidRPr="00B60C1A" w:rsidRDefault="00130DD2" w:rsidP="00130DD2">
      <w:pPr>
        <w:rPr>
          <w:rFonts w:cs="Arial"/>
        </w:rPr>
      </w:pPr>
      <w:r w:rsidRPr="00B60C1A">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60C1A">
        <w:rPr>
          <w:rFonts w:cs="Arial"/>
          <w:lang w:val="en-US"/>
        </w:rPr>
        <w:t>dpi</w:t>
      </w:r>
      <w:r w:rsidRPr="00B60C1A">
        <w:rPr>
          <w:rFonts w:cs="Arial"/>
        </w:rPr>
        <w:t xml:space="preserve"> (масштаб 1:1) с использованием следующих режимов:</w:t>
      </w:r>
    </w:p>
    <w:p w:rsidR="00130DD2" w:rsidRPr="00B60C1A" w:rsidRDefault="00130DD2" w:rsidP="00130DD2">
      <w:pPr>
        <w:rPr>
          <w:rFonts w:cs="Arial"/>
        </w:rPr>
      </w:pPr>
      <w:r w:rsidRPr="00B60C1A">
        <w:rPr>
          <w:rFonts w:cs="Arial"/>
        </w:rPr>
        <w:t>а) «черно-белый» (при отсутствии в документе графических изображений и (или) цветного текста);</w:t>
      </w:r>
    </w:p>
    <w:p w:rsidR="00130DD2" w:rsidRPr="00B60C1A" w:rsidRDefault="00130DD2" w:rsidP="00130DD2">
      <w:pPr>
        <w:rPr>
          <w:rFonts w:cs="Arial"/>
        </w:rPr>
      </w:pPr>
      <w:r w:rsidRPr="00B60C1A">
        <w:rPr>
          <w:rFonts w:cs="Arial"/>
        </w:rPr>
        <w:t>«оттенки серого» (при наличии в документе графических изображений, отличных от цветного графического изображения);</w:t>
      </w:r>
    </w:p>
    <w:p w:rsidR="00130DD2" w:rsidRPr="00B60C1A" w:rsidRDefault="00130DD2" w:rsidP="00130DD2">
      <w:pPr>
        <w:rPr>
          <w:rFonts w:cs="Arial"/>
        </w:rPr>
      </w:pPr>
      <w:r w:rsidRPr="00B60C1A">
        <w:rPr>
          <w:rFonts w:cs="Arial"/>
        </w:rPr>
        <w:t>б) «цветной» или «режим полной цветопередачи» (при наличии в документе цветных графических изображений либо цветного текста);</w:t>
      </w:r>
    </w:p>
    <w:p w:rsidR="00130DD2" w:rsidRPr="00B60C1A" w:rsidRDefault="00130DD2" w:rsidP="00130DD2">
      <w:pPr>
        <w:rPr>
          <w:rFonts w:cs="Arial"/>
        </w:rPr>
      </w:pPr>
      <w:r w:rsidRPr="00B60C1A">
        <w:rPr>
          <w:rFonts w:cs="Arial"/>
        </w:rPr>
        <w:t>в) сохранением всех аутентичных признаков подлинности, а именно: графической подписи лица, печати, углового штампа бланка;</w:t>
      </w:r>
    </w:p>
    <w:p w:rsidR="00130DD2" w:rsidRPr="00B60C1A" w:rsidRDefault="00130DD2" w:rsidP="00130DD2">
      <w:pPr>
        <w:rPr>
          <w:rFonts w:cs="Arial"/>
        </w:rPr>
      </w:pPr>
      <w:r w:rsidRPr="00B60C1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30DD2" w:rsidRPr="00B60C1A" w:rsidRDefault="00130DD2" w:rsidP="00130DD2">
      <w:pPr>
        <w:rPr>
          <w:rFonts w:cs="Arial"/>
        </w:rPr>
      </w:pPr>
      <w:r w:rsidRPr="00B60C1A">
        <w:rPr>
          <w:rFonts w:cs="Arial"/>
        </w:rPr>
        <w:t>18.8. Электронные документы должны обеспечивать:</w:t>
      </w:r>
    </w:p>
    <w:p w:rsidR="00130DD2" w:rsidRPr="00B60C1A" w:rsidRDefault="00130DD2" w:rsidP="00130DD2">
      <w:pPr>
        <w:rPr>
          <w:rFonts w:cs="Arial"/>
        </w:rPr>
      </w:pPr>
      <w:r w:rsidRPr="00B60C1A">
        <w:rPr>
          <w:rFonts w:cs="Arial"/>
        </w:rPr>
        <w:t>а) возможность идентифицировать документ и количество листов в документе;</w:t>
      </w:r>
    </w:p>
    <w:p w:rsidR="00130DD2" w:rsidRPr="00B60C1A" w:rsidRDefault="00130DD2" w:rsidP="00130DD2">
      <w:pPr>
        <w:rPr>
          <w:rFonts w:cs="Arial"/>
        </w:rPr>
      </w:pPr>
      <w:r w:rsidRPr="00B60C1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30DD2" w:rsidRPr="00B60C1A" w:rsidRDefault="00130DD2" w:rsidP="00130DD2">
      <w:pPr>
        <w:rPr>
          <w:rFonts w:cs="Arial"/>
        </w:rPr>
      </w:pPr>
      <w:r w:rsidRPr="00B60C1A">
        <w:rPr>
          <w:rFonts w:cs="Arial"/>
        </w:rPr>
        <w:t>в) содержать оглавление, соответствующее их смыслу и содержанию;</w:t>
      </w:r>
    </w:p>
    <w:p w:rsidR="00130DD2" w:rsidRPr="00B60C1A" w:rsidRDefault="00130DD2" w:rsidP="00130DD2">
      <w:pPr>
        <w:rPr>
          <w:rFonts w:cs="Arial"/>
        </w:rPr>
      </w:pPr>
      <w:r w:rsidRPr="00B60C1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30DD2" w:rsidRPr="00B60C1A" w:rsidRDefault="00130DD2" w:rsidP="00130DD2">
      <w:pPr>
        <w:rPr>
          <w:rFonts w:cs="Arial"/>
        </w:rPr>
      </w:pPr>
      <w:r w:rsidRPr="00B60C1A">
        <w:rPr>
          <w:rFonts w:cs="Arial"/>
        </w:rPr>
        <w:t xml:space="preserve">18.9. Документы, подлежащие представлению в форматах </w:t>
      </w:r>
      <w:r w:rsidRPr="00B60C1A">
        <w:rPr>
          <w:rFonts w:cs="Arial"/>
          <w:lang w:val="en-US"/>
        </w:rPr>
        <w:t>xls</w:t>
      </w:r>
      <w:r w:rsidRPr="00B60C1A">
        <w:rPr>
          <w:rFonts w:cs="Arial"/>
        </w:rPr>
        <w:t xml:space="preserve">, </w:t>
      </w:r>
      <w:r w:rsidRPr="00B60C1A">
        <w:rPr>
          <w:rStyle w:val="85pt0pt"/>
          <w:rFonts w:ascii="Arial" w:eastAsia="Arial Unicode MS" w:hAnsi="Arial" w:cs="Arial"/>
          <w:color w:val="auto"/>
          <w:sz w:val="24"/>
          <w:szCs w:val="24"/>
        </w:rPr>
        <w:t>xlIsx</w:t>
      </w:r>
      <w:r w:rsidRPr="00B60C1A">
        <w:rPr>
          <w:rFonts w:cs="Arial"/>
        </w:rPr>
        <w:t xml:space="preserve">или </w:t>
      </w:r>
      <w:r w:rsidRPr="00B60C1A">
        <w:rPr>
          <w:rFonts w:cs="Arial"/>
          <w:lang w:val="en-US"/>
        </w:rPr>
        <w:t>ods</w:t>
      </w:r>
      <w:r w:rsidRPr="00B60C1A">
        <w:rPr>
          <w:rFonts w:cs="Arial"/>
        </w:rPr>
        <w:t>, формируются в виде отдельного электронного документа.</w:t>
      </w:r>
    </w:p>
    <w:p w:rsidR="00130DD2" w:rsidRPr="00B60C1A" w:rsidRDefault="00130DD2" w:rsidP="00130DD2">
      <w:pPr>
        <w:rPr>
          <w:rFonts w:cs="Arial"/>
        </w:rPr>
      </w:pPr>
      <w:r w:rsidRPr="00B60C1A">
        <w:rPr>
          <w:rFonts w:cs="Arial"/>
        </w:rPr>
        <w:t xml:space="preserve">18.10. Информационными системами, используемыми для предоставления Муниципальной услуги, являются: </w:t>
      </w:r>
    </w:p>
    <w:p w:rsidR="00130DD2" w:rsidRPr="00B60C1A" w:rsidRDefault="00130DD2" w:rsidP="00130DD2">
      <w:pPr>
        <w:rPr>
          <w:rFonts w:eastAsia="Calibri" w:cs="Arial"/>
          <w:lang w:eastAsia="en-US"/>
        </w:rPr>
      </w:pPr>
      <w:r w:rsidRPr="00B60C1A">
        <w:rPr>
          <w:rFonts w:eastAsia="Calibri" w:cs="Arial"/>
          <w:lang w:eastAsia="en-US"/>
        </w:rPr>
        <w:t>а) информационная система Воронежской области «Портал Воронежской области в сети Интернет»;</w:t>
      </w:r>
    </w:p>
    <w:p w:rsidR="00130DD2" w:rsidRPr="00B60C1A" w:rsidRDefault="00130DD2" w:rsidP="00130DD2">
      <w:pPr>
        <w:rPr>
          <w:rFonts w:eastAsia="Calibri" w:cs="Arial"/>
          <w:lang w:eastAsia="en-US"/>
        </w:rPr>
      </w:pPr>
      <w:r w:rsidRPr="00B60C1A">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130DD2" w:rsidRPr="00B60C1A" w:rsidRDefault="00130DD2" w:rsidP="00130DD2">
      <w:pPr>
        <w:rPr>
          <w:rFonts w:eastAsia="Calibri" w:cs="Arial"/>
          <w:lang w:eastAsia="en-US"/>
        </w:rPr>
      </w:pPr>
      <w:r w:rsidRPr="00B60C1A">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B60C1A">
        <w:rPr>
          <w:rFonts w:eastAsia="Calibri" w:cs="Arial"/>
          <w:lang w:eastAsia="en-US"/>
        </w:rPr>
        <w:lastRenderedPageBreak/>
        <w:t xml:space="preserve">используемых для предоставления государственных и муниципальных услуг в электронной форме». </w:t>
      </w:r>
    </w:p>
    <w:p w:rsidR="00130DD2" w:rsidRPr="00B60C1A" w:rsidRDefault="00130DD2" w:rsidP="00130DD2">
      <w:pPr>
        <w:autoSpaceDE w:val="0"/>
        <w:autoSpaceDN w:val="0"/>
        <w:adjustRightInd w:val="0"/>
        <w:ind w:firstLine="540"/>
        <w:rPr>
          <w:rFonts w:cs="Arial"/>
        </w:rPr>
      </w:pPr>
      <w:r w:rsidRPr="00B60C1A">
        <w:rPr>
          <w:rFonts w:eastAsia="Calibri" w:cs="Arial"/>
          <w:lang w:eastAsia="en-US"/>
        </w:rPr>
        <w:t xml:space="preserve">18.11. </w:t>
      </w:r>
      <w:r w:rsidRPr="00B60C1A">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30DD2" w:rsidRPr="00B60C1A" w:rsidRDefault="00130DD2" w:rsidP="00130DD2">
      <w:pPr>
        <w:widowControl w:val="0"/>
        <w:numPr>
          <w:ilvl w:val="1"/>
          <w:numId w:val="25"/>
        </w:numPr>
        <w:autoSpaceDE w:val="0"/>
        <w:autoSpaceDN w:val="0"/>
        <w:adjustRightInd w:val="0"/>
        <w:ind w:left="0" w:firstLine="567"/>
        <w:rPr>
          <w:rFonts w:cs="Arial"/>
        </w:rPr>
      </w:pPr>
      <w:r w:rsidRPr="00B60C1A">
        <w:rPr>
          <w:rFonts w:cs="Arial"/>
        </w:rPr>
        <w:t>Многофункциональный центр осуществляет:</w:t>
      </w:r>
    </w:p>
    <w:p w:rsidR="00130DD2" w:rsidRPr="00B60C1A" w:rsidRDefault="00130DD2" w:rsidP="00130DD2">
      <w:pPr>
        <w:numPr>
          <w:ilvl w:val="2"/>
          <w:numId w:val="25"/>
        </w:numPr>
        <w:autoSpaceDE w:val="0"/>
        <w:autoSpaceDN w:val="0"/>
        <w:adjustRightInd w:val="0"/>
        <w:ind w:left="0" w:firstLine="567"/>
        <w:rPr>
          <w:rFonts w:cs="Arial"/>
        </w:rPr>
      </w:pPr>
      <w:r w:rsidRPr="00B60C1A">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30DD2" w:rsidRPr="00B60C1A" w:rsidRDefault="00130DD2" w:rsidP="00130DD2">
      <w:pPr>
        <w:numPr>
          <w:ilvl w:val="2"/>
          <w:numId w:val="25"/>
        </w:numPr>
        <w:tabs>
          <w:tab w:val="left" w:pos="1843"/>
        </w:tabs>
        <w:autoSpaceDE w:val="0"/>
        <w:autoSpaceDN w:val="0"/>
        <w:adjustRightInd w:val="0"/>
        <w:ind w:left="0" w:firstLine="567"/>
        <w:rPr>
          <w:rFonts w:cs="Arial"/>
        </w:rPr>
      </w:pPr>
      <w:r w:rsidRPr="00B60C1A">
        <w:rPr>
          <w:rFonts w:cs="Arial"/>
        </w:rPr>
        <w:t>Выдачу Заявителю результата предоставления Муниципальной услуги, на бумажном носителе.</w:t>
      </w:r>
    </w:p>
    <w:p w:rsidR="00130DD2" w:rsidRPr="00B60C1A" w:rsidRDefault="00130DD2" w:rsidP="00130DD2">
      <w:pPr>
        <w:autoSpaceDE w:val="0"/>
        <w:autoSpaceDN w:val="0"/>
        <w:adjustRightInd w:val="0"/>
        <w:rPr>
          <w:rFonts w:cs="Arial"/>
        </w:rPr>
      </w:pPr>
      <w:r w:rsidRPr="00B60C1A">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30DD2" w:rsidRPr="00B60C1A" w:rsidRDefault="00130DD2" w:rsidP="00130DD2">
      <w:pPr>
        <w:rPr>
          <w:rFonts w:cs="Arial"/>
        </w:rPr>
      </w:pPr>
      <w:r w:rsidRPr="00B60C1A">
        <w:rPr>
          <w:rFonts w:cs="Arial"/>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30DD2" w:rsidRPr="00B60C1A" w:rsidRDefault="00130DD2" w:rsidP="00130DD2">
      <w:pPr>
        <w:rPr>
          <w:rFonts w:cs="Arial"/>
        </w:rPr>
      </w:pPr>
      <w:r w:rsidRPr="00B60C1A">
        <w:rPr>
          <w:rFonts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30DD2" w:rsidRPr="00B60C1A" w:rsidRDefault="00130DD2" w:rsidP="00130DD2">
      <w:pPr>
        <w:autoSpaceDE w:val="0"/>
        <w:autoSpaceDN w:val="0"/>
        <w:adjustRightInd w:val="0"/>
        <w:rPr>
          <w:rFonts w:cs="Arial"/>
        </w:rPr>
      </w:pPr>
      <w:r w:rsidRPr="00B60C1A">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30DD2" w:rsidRPr="00B60C1A" w:rsidRDefault="00130DD2" w:rsidP="00130DD2">
      <w:pPr>
        <w:autoSpaceDE w:val="0"/>
        <w:autoSpaceDN w:val="0"/>
        <w:adjustRightInd w:val="0"/>
        <w:rPr>
          <w:rFonts w:cs="Arial"/>
        </w:rPr>
      </w:pPr>
      <w:r w:rsidRPr="00B60C1A">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30DD2" w:rsidRPr="00B60C1A" w:rsidRDefault="00130DD2" w:rsidP="00130DD2">
      <w:pPr>
        <w:autoSpaceDE w:val="0"/>
        <w:autoSpaceDN w:val="0"/>
        <w:adjustRightInd w:val="0"/>
        <w:rPr>
          <w:rFonts w:cs="Arial"/>
        </w:rPr>
      </w:pPr>
      <w:r w:rsidRPr="00B60C1A">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0DD2" w:rsidRPr="00B60C1A" w:rsidRDefault="00130DD2" w:rsidP="00130DD2">
      <w:pPr>
        <w:tabs>
          <w:tab w:val="left" w:pos="993"/>
          <w:tab w:val="left" w:pos="7920"/>
        </w:tabs>
        <w:rPr>
          <w:rFonts w:cs="Arial"/>
        </w:rPr>
      </w:pPr>
      <w:r w:rsidRPr="00B60C1A">
        <w:rPr>
          <w:rFonts w:cs="Arial"/>
        </w:rPr>
        <w:t>18.19. Работник многофункционального центра осуществляет следующие действия:</w:t>
      </w:r>
    </w:p>
    <w:p w:rsidR="00130DD2" w:rsidRPr="00B60C1A" w:rsidRDefault="00130DD2" w:rsidP="00130DD2">
      <w:pPr>
        <w:numPr>
          <w:ilvl w:val="0"/>
          <w:numId w:val="21"/>
        </w:numPr>
        <w:tabs>
          <w:tab w:val="left" w:pos="993"/>
        </w:tabs>
        <w:autoSpaceDE w:val="0"/>
        <w:autoSpaceDN w:val="0"/>
        <w:adjustRightInd w:val="0"/>
        <w:rPr>
          <w:rFonts w:cs="Arial"/>
        </w:rPr>
      </w:pPr>
      <w:r w:rsidRPr="00B60C1A">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30DD2" w:rsidRPr="00B60C1A" w:rsidRDefault="00130DD2" w:rsidP="00130DD2">
      <w:pPr>
        <w:numPr>
          <w:ilvl w:val="0"/>
          <w:numId w:val="21"/>
        </w:numPr>
        <w:tabs>
          <w:tab w:val="left" w:pos="993"/>
        </w:tabs>
        <w:autoSpaceDE w:val="0"/>
        <w:autoSpaceDN w:val="0"/>
        <w:adjustRightInd w:val="0"/>
        <w:rPr>
          <w:rFonts w:cs="Arial"/>
        </w:rPr>
      </w:pPr>
      <w:r w:rsidRPr="00B60C1A">
        <w:rPr>
          <w:rFonts w:cs="Arial"/>
        </w:rPr>
        <w:t>проверяет полномочия представителя Заявителя (в случае обращения представителя заявителя);</w:t>
      </w:r>
    </w:p>
    <w:p w:rsidR="00130DD2" w:rsidRPr="00B60C1A" w:rsidRDefault="00130DD2" w:rsidP="00130DD2">
      <w:pPr>
        <w:numPr>
          <w:ilvl w:val="0"/>
          <w:numId w:val="21"/>
        </w:numPr>
        <w:tabs>
          <w:tab w:val="left" w:pos="993"/>
        </w:tabs>
        <w:autoSpaceDE w:val="0"/>
        <w:autoSpaceDN w:val="0"/>
        <w:adjustRightInd w:val="0"/>
        <w:rPr>
          <w:rFonts w:cs="Arial"/>
        </w:rPr>
      </w:pPr>
      <w:r w:rsidRPr="00B60C1A">
        <w:rPr>
          <w:rFonts w:cs="Arial"/>
        </w:rPr>
        <w:t>определяет статус исполнения заявления в АИС «МФЦ»;</w:t>
      </w:r>
    </w:p>
    <w:p w:rsidR="00130DD2" w:rsidRPr="00B60C1A" w:rsidRDefault="00130DD2" w:rsidP="00130DD2">
      <w:pPr>
        <w:numPr>
          <w:ilvl w:val="0"/>
          <w:numId w:val="21"/>
        </w:numPr>
        <w:tabs>
          <w:tab w:val="left" w:pos="993"/>
        </w:tabs>
        <w:autoSpaceDE w:val="0"/>
        <w:autoSpaceDN w:val="0"/>
        <w:adjustRightInd w:val="0"/>
        <w:rPr>
          <w:rFonts w:cs="Arial"/>
        </w:rPr>
      </w:pPr>
      <w:r w:rsidRPr="00B60C1A">
        <w:rPr>
          <w:rFonts w:cs="Arial"/>
        </w:rPr>
        <w:t>выдает результат предоставления Муниципальной услуги на бумажном носителе.</w:t>
      </w:r>
    </w:p>
    <w:p w:rsidR="00130DD2" w:rsidRPr="00B60C1A" w:rsidRDefault="00130DD2" w:rsidP="00130DD2">
      <w:pPr>
        <w:autoSpaceDE w:val="0"/>
        <w:autoSpaceDN w:val="0"/>
        <w:adjustRightInd w:val="0"/>
        <w:rPr>
          <w:rFonts w:cs="Arial"/>
        </w:rPr>
      </w:pPr>
      <w:r w:rsidRPr="00B60C1A">
        <w:rPr>
          <w:rFonts w:cs="Arial"/>
        </w:rPr>
        <w:t>18.20. Способы подачи заявления и документов и получение результата Муниципальной услуги в МФЦ (по выбору Заявителя):</w:t>
      </w:r>
    </w:p>
    <w:p w:rsidR="00130DD2" w:rsidRPr="00B60C1A" w:rsidRDefault="00130DD2" w:rsidP="00130DD2">
      <w:pPr>
        <w:autoSpaceDE w:val="0"/>
        <w:autoSpaceDN w:val="0"/>
        <w:adjustRightInd w:val="0"/>
        <w:rPr>
          <w:rFonts w:cs="Arial"/>
        </w:rPr>
      </w:pPr>
      <w:r w:rsidRPr="00B60C1A">
        <w:rPr>
          <w:rFonts w:cs="Arial"/>
        </w:rPr>
        <w:t>- Заявитель подает заявление и документы в МФЦ, результат Муниципальной услуги Заявитель получает в МФЦ;</w:t>
      </w:r>
    </w:p>
    <w:p w:rsidR="00130DD2" w:rsidRPr="00B60C1A" w:rsidRDefault="00130DD2" w:rsidP="00130DD2">
      <w:pPr>
        <w:autoSpaceDE w:val="0"/>
        <w:autoSpaceDN w:val="0"/>
        <w:adjustRightInd w:val="0"/>
        <w:rPr>
          <w:rFonts w:cs="Arial"/>
        </w:rPr>
      </w:pPr>
      <w:r w:rsidRPr="00B60C1A">
        <w:rPr>
          <w:rFonts w:cs="Arial"/>
        </w:rPr>
        <w:t>- Заявитель подает заявление и документы через ЕПГУ, РПГУ, результат Муниципальной услуги Заявитель получает в МФЦ.</w:t>
      </w:r>
    </w:p>
    <w:p w:rsidR="00130DD2" w:rsidRPr="00B60C1A" w:rsidRDefault="00130DD2" w:rsidP="00130DD2">
      <w:pPr>
        <w:rPr>
          <w:rFonts w:cs="Arial"/>
        </w:rPr>
      </w:pPr>
    </w:p>
    <w:p w:rsidR="00130DD2" w:rsidRPr="00B60C1A" w:rsidRDefault="00130DD2" w:rsidP="00130DD2">
      <w:pPr>
        <w:rPr>
          <w:rFonts w:cs="Arial"/>
        </w:rPr>
      </w:pPr>
    </w:p>
    <w:p w:rsidR="00130DD2" w:rsidRPr="00B60C1A" w:rsidRDefault="00130DD2" w:rsidP="00130DD2">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B60C1A">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130DD2" w:rsidRPr="00B60C1A" w:rsidRDefault="00130DD2" w:rsidP="00130DD2">
      <w:pPr>
        <w:numPr>
          <w:ilvl w:val="1"/>
          <w:numId w:val="2"/>
        </w:numPr>
        <w:autoSpaceDE w:val="0"/>
        <w:autoSpaceDN w:val="0"/>
        <w:adjustRightInd w:val="0"/>
        <w:ind w:firstLine="709"/>
        <w:rPr>
          <w:rFonts w:cs="Arial"/>
        </w:rPr>
      </w:pPr>
    </w:p>
    <w:p w:rsidR="00130DD2" w:rsidRPr="00B60C1A" w:rsidRDefault="00130DD2" w:rsidP="00130DD2">
      <w:pPr>
        <w:pStyle w:val="a6"/>
        <w:tabs>
          <w:tab w:val="left" w:pos="0"/>
        </w:tabs>
        <w:ind w:left="0"/>
        <w:rPr>
          <w:rFonts w:ascii="Arial" w:hAnsi="Arial" w:cs="Arial"/>
          <w:sz w:val="24"/>
          <w:szCs w:val="24"/>
        </w:rPr>
      </w:pPr>
      <w:r w:rsidRPr="00B60C1A">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30DD2" w:rsidRPr="00B60C1A" w:rsidRDefault="00130DD2" w:rsidP="00130DD2">
      <w:pPr>
        <w:pStyle w:val="21"/>
        <w:shd w:val="clear" w:color="auto" w:fill="auto"/>
        <w:tabs>
          <w:tab w:val="left" w:pos="0"/>
          <w:tab w:val="left" w:pos="1123"/>
        </w:tabs>
        <w:spacing w:before="0" w:after="0" w:line="240" w:lineRule="auto"/>
        <w:ind w:left="567" w:firstLine="0"/>
        <w:rPr>
          <w:rFonts w:ascii="Arial" w:eastAsia="Calibri" w:hAnsi="Arial" w:cs="Arial"/>
          <w:sz w:val="24"/>
          <w:szCs w:val="24"/>
        </w:rPr>
      </w:pPr>
      <w:r w:rsidRPr="00B60C1A">
        <w:rPr>
          <w:rFonts w:ascii="Arial" w:hAnsi="Arial" w:cs="Arial"/>
          <w:sz w:val="24"/>
          <w:szCs w:val="24"/>
        </w:rPr>
        <w:t xml:space="preserve">19. </w:t>
      </w:r>
      <w:r w:rsidRPr="00B60C1A">
        <w:rPr>
          <w:rFonts w:ascii="Arial" w:eastAsia="Calibri" w:hAnsi="Arial" w:cs="Arial"/>
          <w:sz w:val="24"/>
          <w:szCs w:val="24"/>
        </w:rPr>
        <w:t>Перечень вариантов предоставления Муниципальной услуги:</w:t>
      </w:r>
    </w:p>
    <w:p w:rsidR="00130DD2" w:rsidRPr="00B60C1A" w:rsidRDefault="00130DD2" w:rsidP="00130DD2">
      <w:pPr>
        <w:rPr>
          <w:rFonts w:cs="Arial"/>
        </w:rPr>
      </w:pPr>
      <w:r w:rsidRPr="00B60C1A">
        <w:rPr>
          <w:rFonts w:cs="Arial"/>
        </w:rPr>
        <w:t>Вариант 1 –</w:t>
      </w:r>
      <w:r w:rsidRPr="00B60C1A">
        <w:rPr>
          <w:rFonts w:eastAsia="Arial" w:cs="Arial"/>
        </w:rPr>
        <w:t>П</w:t>
      </w:r>
      <w:r w:rsidRPr="00B60C1A">
        <w:rPr>
          <w:rFonts w:cs="Arial"/>
        </w:rPr>
        <w:t xml:space="preserve">редварительное согласование предоставления земельного участка либо отказ в предварительном согласовании; </w:t>
      </w:r>
    </w:p>
    <w:p w:rsidR="00130DD2" w:rsidRPr="00B60C1A" w:rsidRDefault="00130DD2" w:rsidP="00130DD2">
      <w:pPr>
        <w:rPr>
          <w:rFonts w:cs="Arial"/>
          <w:bCs/>
        </w:rPr>
      </w:pPr>
      <w:r w:rsidRPr="00B60C1A">
        <w:rPr>
          <w:rFonts w:cs="Arial"/>
        </w:rPr>
        <w:t xml:space="preserve">Вариант 2 - </w:t>
      </w:r>
      <w:r w:rsidRPr="00B60C1A">
        <w:rPr>
          <w:rFonts w:cs="Arial"/>
          <w:bCs/>
        </w:rPr>
        <w:t xml:space="preserve">Исправление допущенных опечаток и ошибок в </w:t>
      </w:r>
      <w:r w:rsidRPr="00B60C1A">
        <w:rPr>
          <w:rFonts w:cs="Arial"/>
        </w:rPr>
        <w:t>предварительном согласовании предоставления земельного участка</w:t>
      </w:r>
      <w:r w:rsidRPr="00B60C1A">
        <w:rPr>
          <w:rFonts w:cs="Arial"/>
          <w:bCs/>
        </w:rPr>
        <w:t>;</w:t>
      </w:r>
    </w:p>
    <w:p w:rsidR="00130DD2" w:rsidRPr="00B60C1A" w:rsidRDefault="00130DD2" w:rsidP="00130DD2">
      <w:pPr>
        <w:pStyle w:val="21"/>
        <w:shd w:val="clear" w:color="auto" w:fill="auto"/>
        <w:tabs>
          <w:tab w:val="left" w:pos="0"/>
          <w:tab w:val="left" w:pos="1123"/>
        </w:tabs>
        <w:spacing w:before="0" w:after="0" w:line="240" w:lineRule="auto"/>
        <w:ind w:firstLine="567"/>
        <w:rPr>
          <w:rFonts w:ascii="Arial" w:hAnsi="Arial" w:cs="Arial"/>
          <w:sz w:val="24"/>
          <w:szCs w:val="24"/>
        </w:rPr>
      </w:pPr>
      <w:r w:rsidRPr="00B60C1A">
        <w:rPr>
          <w:rFonts w:ascii="Arial" w:eastAsia="Calibri" w:hAnsi="Arial" w:cs="Arial"/>
          <w:sz w:val="24"/>
          <w:szCs w:val="24"/>
        </w:rPr>
        <w:t xml:space="preserve">Вариант 3. Выдача дубликата </w:t>
      </w:r>
      <w:r w:rsidRPr="00B60C1A">
        <w:rPr>
          <w:rFonts w:ascii="Arial" w:hAnsi="Arial" w:cs="Arial"/>
          <w:sz w:val="24"/>
          <w:szCs w:val="24"/>
        </w:rPr>
        <w:t>решения о предварительном согласовании предоставления земельного участка.</w:t>
      </w:r>
    </w:p>
    <w:p w:rsidR="00130DD2" w:rsidRPr="00B60C1A" w:rsidRDefault="00130DD2" w:rsidP="00130DD2">
      <w:pPr>
        <w:ind w:firstLine="709"/>
        <w:rPr>
          <w:rFonts w:cs="Arial"/>
        </w:rPr>
      </w:pPr>
    </w:p>
    <w:p w:rsidR="00130DD2" w:rsidRPr="00B60C1A" w:rsidRDefault="00130DD2" w:rsidP="00130DD2">
      <w:pPr>
        <w:pStyle w:val="a6"/>
        <w:spacing w:after="0" w:line="240" w:lineRule="auto"/>
        <w:ind w:left="0"/>
        <w:rPr>
          <w:rFonts w:ascii="Arial" w:hAnsi="Arial" w:cs="Arial"/>
          <w:sz w:val="24"/>
          <w:szCs w:val="24"/>
        </w:rPr>
      </w:pPr>
      <w:r w:rsidRPr="00B60C1A">
        <w:rPr>
          <w:rFonts w:ascii="Arial" w:hAnsi="Arial" w:cs="Arial"/>
          <w:sz w:val="24"/>
          <w:szCs w:val="24"/>
        </w:rPr>
        <w:t>20. Муниципальная услуга предоставляется Заявителю в соответствии с вариантом предоставления муниципальной услуги.</w:t>
      </w:r>
    </w:p>
    <w:p w:rsidR="00130DD2" w:rsidRPr="00B60C1A" w:rsidRDefault="00130DD2" w:rsidP="00130DD2">
      <w:pPr>
        <w:autoSpaceDE w:val="0"/>
        <w:autoSpaceDN w:val="0"/>
        <w:adjustRightInd w:val="0"/>
        <w:rPr>
          <w:rFonts w:cs="Arial"/>
        </w:rPr>
      </w:pPr>
      <w:r w:rsidRPr="00B60C1A">
        <w:rPr>
          <w:rFonts w:cs="Arial"/>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Перечень административных процедур для каждого варианта предоставления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в) принятие решения о предоставлении (об отказе в предоставлении)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г) направление (выдача) результата предоставления Муниципальной услуги Заявителю;</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 xml:space="preserve">д) получение дополнительных сведений от Заявителя. </w:t>
      </w:r>
    </w:p>
    <w:p w:rsidR="00130DD2" w:rsidRPr="00B60C1A" w:rsidRDefault="00130DD2" w:rsidP="00130DD2">
      <w:pPr>
        <w:pStyle w:val="a8"/>
        <w:ind w:firstLine="709"/>
        <w:jc w:val="both"/>
        <w:rPr>
          <w:rFonts w:ascii="Arial" w:hAnsi="Arial" w:cs="Arial"/>
          <w:sz w:val="24"/>
          <w:szCs w:val="24"/>
        </w:rPr>
      </w:pPr>
    </w:p>
    <w:p w:rsidR="00130DD2" w:rsidRPr="00B60C1A" w:rsidRDefault="00130DD2" w:rsidP="00130DD2">
      <w:pPr>
        <w:rPr>
          <w:rFonts w:cs="Arial"/>
        </w:rPr>
      </w:pPr>
      <w:r w:rsidRPr="00B60C1A">
        <w:rPr>
          <w:rFonts w:cs="Arial"/>
        </w:rPr>
        <w:t xml:space="preserve">21.Вариант 1. </w:t>
      </w:r>
      <w:r w:rsidRPr="00B60C1A">
        <w:rPr>
          <w:rFonts w:eastAsia="Arial" w:cs="Arial"/>
        </w:rPr>
        <w:t>П</w:t>
      </w:r>
      <w:r w:rsidRPr="00B60C1A">
        <w:rPr>
          <w:rFonts w:cs="Arial"/>
        </w:rPr>
        <w:t xml:space="preserve">редварительное согласование предоставления земельного участка либо отказ в предварительном согласовании. </w:t>
      </w:r>
    </w:p>
    <w:p w:rsidR="00130DD2" w:rsidRPr="00B60C1A" w:rsidRDefault="00130DD2" w:rsidP="00130DD2">
      <w:pPr>
        <w:rPr>
          <w:rFonts w:cs="Arial"/>
        </w:rPr>
      </w:pPr>
      <w:r w:rsidRPr="00B60C1A">
        <w:rPr>
          <w:rFonts w:cs="Arial"/>
        </w:rPr>
        <w:lastRenderedPageBreak/>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130DD2" w:rsidRPr="00B60C1A" w:rsidRDefault="00130DD2" w:rsidP="00130DD2">
      <w:pPr>
        <w:rPr>
          <w:rFonts w:cs="Arial"/>
        </w:rPr>
      </w:pPr>
      <w:r w:rsidRPr="00B60C1A">
        <w:rPr>
          <w:rFonts w:cs="Arial"/>
        </w:rPr>
        <w:t xml:space="preserve">21.1. Прием запроса и документов и (или) информации, необходимых для предоставления Муниципальной услуги </w:t>
      </w:r>
    </w:p>
    <w:p w:rsidR="00130DD2" w:rsidRPr="00B60C1A" w:rsidRDefault="00130DD2" w:rsidP="00130DD2">
      <w:pPr>
        <w:rPr>
          <w:rFonts w:cs="Arial"/>
        </w:rPr>
      </w:pPr>
      <w:r w:rsidRPr="00B60C1A">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130DD2" w:rsidRPr="00B60C1A" w:rsidRDefault="00130DD2" w:rsidP="00130DD2">
      <w:pPr>
        <w:rPr>
          <w:rFonts w:cs="Arial"/>
        </w:rPr>
      </w:pPr>
      <w:r w:rsidRPr="00B60C1A">
        <w:rPr>
          <w:rFonts w:cs="Arial"/>
        </w:rPr>
        <w:t>К заявлению должны быть приложены документы, указанные в пункте 9 настоящего Административного регламента.</w:t>
      </w:r>
    </w:p>
    <w:p w:rsidR="00130DD2" w:rsidRPr="00B60C1A" w:rsidRDefault="00130DD2" w:rsidP="00130DD2">
      <w:pPr>
        <w:rPr>
          <w:rFonts w:cs="Arial"/>
        </w:rPr>
      </w:pPr>
      <w:r w:rsidRPr="00B60C1A">
        <w:rPr>
          <w:rFonts w:cs="Arial"/>
        </w:rPr>
        <w:t>При личном обращении Заявителя или уполномоченного представителя в МФЦ должностное лицо, уполномоченное на прием документов:</w:t>
      </w:r>
    </w:p>
    <w:p w:rsidR="00130DD2" w:rsidRPr="00B60C1A" w:rsidRDefault="00130DD2" w:rsidP="00130DD2">
      <w:pPr>
        <w:rPr>
          <w:rFonts w:cs="Arial"/>
        </w:rPr>
      </w:pPr>
      <w:r w:rsidRPr="00B60C1A">
        <w:rPr>
          <w:rFonts w:cs="Arial"/>
        </w:rPr>
        <w:t>а) устанавливает предмет обращения, личность Заявителя;</w:t>
      </w:r>
    </w:p>
    <w:p w:rsidR="00130DD2" w:rsidRPr="00B60C1A" w:rsidRDefault="00130DD2" w:rsidP="00130DD2">
      <w:pPr>
        <w:rPr>
          <w:rFonts w:cs="Arial"/>
        </w:rPr>
      </w:pPr>
      <w:r w:rsidRPr="00B60C1A">
        <w:rPr>
          <w:rFonts w:cs="Arial"/>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30DD2" w:rsidRPr="00B60C1A" w:rsidRDefault="00130DD2" w:rsidP="00130DD2">
      <w:pPr>
        <w:rPr>
          <w:rFonts w:cs="Arial"/>
        </w:rPr>
      </w:pPr>
      <w:r w:rsidRPr="00B60C1A">
        <w:rPr>
          <w:rFonts w:cs="Arial"/>
        </w:rPr>
        <w:t>в) проверяет соответствие заявления требованиям, установленным в соответствии с настоящим Административным регламентом;</w:t>
      </w:r>
    </w:p>
    <w:p w:rsidR="00130DD2" w:rsidRPr="00B60C1A" w:rsidRDefault="00130DD2" w:rsidP="00130DD2">
      <w:pPr>
        <w:rPr>
          <w:rFonts w:eastAsia="SimSun" w:cs="Arial"/>
        </w:rPr>
      </w:pPr>
      <w:r w:rsidRPr="00B60C1A">
        <w:rPr>
          <w:rFonts w:eastAsia="SimSun" w:cs="Arial"/>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30DD2" w:rsidRPr="00B60C1A" w:rsidRDefault="00130DD2" w:rsidP="00130DD2">
      <w:pPr>
        <w:rPr>
          <w:rFonts w:cs="Arial"/>
        </w:rPr>
      </w:pPr>
      <w:r w:rsidRPr="00B60C1A">
        <w:rPr>
          <w:rFonts w:cs="Arial"/>
        </w:rPr>
        <w:t>д)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130DD2" w:rsidRPr="00B60C1A" w:rsidRDefault="00130DD2" w:rsidP="00130DD2">
      <w:pPr>
        <w:rPr>
          <w:rFonts w:eastAsia="Calibri" w:cs="Arial"/>
          <w:lang w:eastAsia="en-US"/>
        </w:rPr>
      </w:pPr>
      <w:r w:rsidRPr="00B60C1A">
        <w:rPr>
          <w:rFonts w:eastAsia="Calibri"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7" w:history="1">
        <w:r w:rsidRPr="00B60C1A">
          <w:rPr>
            <w:rFonts w:eastAsia="Calibri" w:cs="Arial"/>
            <w:lang w:eastAsia="en-US"/>
          </w:rPr>
          <w:t>частью 18 статьи 14.1</w:t>
        </w:r>
      </w:hyperlink>
      <w:r w:rsidRPr="00B60C1A">
        <w:rPr>
          <w:rFonts w:eastAsia="Calibri" w:cs="Arial"/>
          <w:lang w:eastAsia="en-US"/>
        </w:rPr>
        <w:t xml:space="preserve"> Федерального закона от 27 июля 2006 года № 149-ФЗ «Об информации, информационных технологиях и о защите информации».</w:t>
      </w:r>
    </w:p>
    <w:p w:rsidR="00130DD2" w:rsidRDefault="00130DD2" w:rsidP="00130DD2">
      <w:pPr>
        <w:rPr>
          <w:rFonts w:cs="Arial"/>
        </w:rPr>
      </w:pPr>
      <w:r w:rsidRPr="00294482">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30DD2" w:rsidRDefault="00130DD2" w:rsidP="00130DD2">
      <w:pPr>
        <w:rPr>
          <w:rFonts w:cs="Arial"/>
        </w:rPr>
      </w:pPr>
      <w:r>
        <w:rPr>
          <w:rFonts w:cs="Arial"/>
        </w:rPr>
        <w:t>(абз. в ред. пост. от 12.11.2024 № 365)</w:t>
      </w:r>
    </w:p>
    <w:p w:rsidR="00130DD2" w:rsidRPr="00B60C1A" w:rsidRDefault="00130DD2" w:rsidP="00130DD2">
      <w:pPr>
        <w:rPr>
          <w:rFonts w:eastAsia="SimSun" w:cs="Arial"/>
        </w:rPr>
      </w:pPr>
      <w:r w:rsidRPr="00B60C1A">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130DD2" w:rsidRPr="00B60C1A" w:rsidRDefault="00130DD2" w:rsidP="00130DD2">
      <w:pPr>
        <w:rPr>
          <w:rFonts w:cs="Arial"/>
        </w:rPr>
      </w:pPr>
      <w:r w:rsidRPr="00B60C1A">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30DD2" w:rsidRPr="00B60C1A" w:rsidRDefault="00130DD2" w:rsidP="00130DD2">
      <w:pPr>
        <w:rPr>
          <w:rFonts w:eastAsia="Calibri" w:cs="Arial"/>
        </w:rPr>
      </w:pPr>
      <w:r w:rsidRPr="00B60C1A">
        <w:rPr>
          <w:rFonts w:cs="Arial"/>
        </w:rPr>
        <w:t xml:space="preserve">При поступлении заявления в форме электронного документа и комплекта электронных документов </w:t>
      </w:r>
      <w:r w:rsidRPr="00B60C1A">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30DD2" w:rsidRPr="00B60C1A" w:rsidRDefault="00130DD2" w:rsidP="00130DD2">
      <w:pPr>
        <w:rPr>
          <w:rFonts w:cs="Arial"/>
        </w:rPr>
      </w:pPr>
      <w:r w:rsidRPr="00B60C1A">
        <w:rPr>
          <w:rFonts w:cs="Arial"/>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30DD2" w:rsidRPr="00B60C1A" w:rsidRDefault="00130DD2" w:rsidP="00130DD2">
      <w:pPr>
        <w:rPr>
          <w:rFonts w:cs="Arial"/>
        </w:rPr>
      </w:pPr>
      <w:r w:rsidRPr="00B60C1A">
        <w:rPr>
          <w:rFonts w:cs="Arial"/>
        </w:rPr>
        <w:t>Максимальный срок исполнения административной процедуры - 1 рабочий день.</w:t>
      </w:r>
    </w:p>
    <w:p w:rsidR="00130DD2" w:rsidRPr="00B60C1A" w:rsidRDefault="00130DD2" w:rsidP="00130DD2">
      <w:pPr>
        <w:rPr>
          <w:rFonts w:eastAsia="SimSun" w:cs="Arial"/>
        </w:rPr>
      </w:pPr>
      <w:r w:rsidRPr="00B60C1A">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p>
    <w:p w:rsidR="00130DD2" w:rsidRPr="00B60C1A" w:rsidRDefault="00130DD2" w:rsidP="00130DD2">
      <w:pPr>
        <w:rPr>
          <w:rFonts w:eastAsia="SimSun" w:cs="Arial"/>
        </w:rPr>
      </w:pPr>
    </w:p>
    <w:p w:rsidR="00130DD2" w:rsidRPr="00B60C1A" w:rsidRDefault="00130DD2" w:rsidP="00130DD2">
      <w:pPr>
        <w:rPr>
          <w:rFonts w:cs="Arial"/>
        </w:rPr>
      </w:pPr>
      <w:r w:rsidRPr="00B60C1A">
        <w:rPr>
          <w:rFonts w:eastAsia="SimSun" w:cs="Arial"/>
        </w:rPr>
        <w:t>21.2.</w:t>
      </w:r>
      <w:r w:rsidRPr="00B60C1A">
        <w:rPr>
          <w:rFonts w:cs="Arial"/>
        </w:rPr>
        <w:t>Формирование и направление межведомственных запросов в органы (организации), участвующие в предоставлении Муниципальной услуги.</w:t>
      </w:r>
    </w:p>
    <w:p w:rsidR="00130DD2" w:rsidRPr="00B60C1A" w:rsidRDefault="00130DD2" w:rsidP="00130DD2">
      <w:pPr>
        <w:rPr>
          <w:rFonts w:cs="Arial"/>
        </w:rPr>
      </w:pPr>
      <w:r w:rsidRPr="00B60C1A">
        <w:rPr>
          <w:rFonts w:cs="Arial"/>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30DD2" w:rsidRPr="00B60C1A" w:rsidRDefault="00130DD2" w:rsidP="00130DD2">
      <w:pPr>
        <w:rPr>
          <w:rFonts w:eastAsia="SimSun" w:cs="Arial"/>
        </w:rPr>
      </w:pPr>
      <w:r w:rsidRPr="00B60C1A">
        <w:rPr>
          <w:rFonts w:cs="Arial"/>
        </w:rPr>
        <w:t>В</w:t>
      </w:r>
      <w:r w:rsidRPr="00B60C1A">
        <w:rPr>
          <w:rFonts w:eastAsia="SimSun" w:cs="Arial"/>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130DD2" w:rsidRPr="00B60C1A" w:rsidRDefault="00130DD2" w:rsidP="00130DD2">
      <w:pPr>
        <w:rPr>
          <w:rFonts w:eastAsia="SimSun" w:cs="Arial"/>
        </w:rPr>
      </w:pPr>
      <w:r w:rsidRPr="00B60C1A">
        <w:rPr>
          <w:rFonts w:eastAsia="SimSun" w:cs="Arial"/>
        </w:rPr>
        <w:t>а) в Управлении Федеральной службы государственной регистрации, кадастра и картографии:</w:t>
      </w:r>
    </w:p>
    <w:p w:rsidR="00130DD2" w:rsidRPr="00B60C1A" w:rsidRDefault="00130DD2" w:rsidP="00130DD2">
      <w:pPr>
        <w:rPr>
          <w:rFonts w:eastAsia="SimSun" w:cs="Arial"/>
        </w:rPr>
      </w:pPr>
      <w:r w:rsidRPr="00B60C1A">
        <w:rPr>
          <w:rFonts w:eastAsia="SimSun" w:cs="Arial"/>
        </w:rPr>
        <w:t xml:space="preserve">- выписку из Единого государственного реестра недвижимости о зарегистрированных правах на </w:t>
      </w:r>
      <w:r w:rsidRPr="00B60C1A">
        <w:rPr>
          <w:rFonts w:cs="Arial"/>
        </w:rPr>
        <w:t>земельный участок</w:t>
      </w:r>
      <w:r w:rsidRPr="00B60C1A">
        <w:rPr>
          <w:rFonts w:eastAsia="SimSun" w:cs="Arial"/>
        </w:rPr>
        <w:t>;</w:t>
      </w:r>
    </w:p>
    <w:p w:rsidR="00130DD2" w:rsidRPr="00B60C1A" w:rsidRDefault="00130DD2" w:rsidP="00130DD2">
      <w:pPr>
        <w:rPr>
          <w:rFonts w:eastAsia="SimSun" w:cs="Arial"/>
        </w:rPr>
      </w:pPr>
      <w:r w:rsidRPr="00B60C1A">
        <w:rPr>
          <w:rFonts w:eastAsia="SimSun" w:cs="Arial"/>
        </w:rPr>
        <w:t>б) в Управлении Федеральной налоговой службы по Воронежской области:</w:t>
      </w:r>
    </w:p>
    <w:p w:rsidR="00130DD2" w:rsidRPr="00B60C1A" w:rsidRDefault="00130DD2" w:rsidP="00130DD2">
      <w:pPr>
        <w:rPr>
          <w:rFonts w:eastAsia="SimSun" w:cs="Arial"/>
        </w:rPr>
      </w:pPr>
      <w:r w:rsidRPr="00B60C1A">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30DD2" w:rsidRPr="00B60C1A" w:rsidRDefault="00130DD2" w:rsidP="00130DD2">
      <w:pPr>
        <w:rPr>
          <w:rFonts w:eastAsia="SimSun" w:cs="Arial"/>
        </w:rPr>
      </w:pPr>
      <w:r w:rsidRPr="00B60C1A">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130DD2" w:rsidRPr="00B60C1A" w:rsidRDefault="00130DD2" w:rsidP="00130DD2">
      <w:pPr>
        <w:autoSpaceDE w:val="0"/>
        <w:autoSpaceDN w:val="0"/>
        <w:adjustRightInd w:val="0"/>
        <w:rPr>
          <w:rFonts w:eastAsia="Calibri" w:cs="Arial"/>
          <w:lang w:eastAsia="en-US"/>
        </w:rPr>
      </w:pPr>
      <w:r w:rsidRPr="00B60C1A">
        <w:rPr>
          <w:rFonts w:cs="Arial"/>
        </w:rPr>
        <w:t xml:space="preserve">в)иные сведения и документы, указанные в пункте 10 настоящего Административного регламента и </w:t>
      </w:r>
      <w:r w:rsidRPr="00B60C1A">
        <w:rPr>
          <w:rFonts w:eastAsia="Calibri" w:cs="Arial"/>
          <w:lang w:eastAsia="en-US"/>
        </w:rPr>
        <w:t>определенные Приказом Росреестра от 02.09.2020 №П/0321"Об утверждении перечня документов, подтверждающих право заявителя на приобретение земельного участка без проведения торгов".</w:t>
      </w:r>
    </w:p>
    <w:p w:rsidR="00130DD2" w:rsidRPr="00B60C1A" w:rsidRDefault="00130DD2" w:rsidP="00130DD2">
      <w:pPr>
        <w:tabs>
          <w:tab w:val="left" w:pos="0"/>
        </w:tabs>
        <w:rPr>
          <w:rFonts w:cs="Arial"/>
        </w:rPr>
      </w:pPr>
      <w:r w:rsidRPr="00B60C1A">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0DD2" w:rsidRPr="00B60C1A" w:rsidRDefault="00130DD2" w:rsidP="00130DD2">
      <w:pPr>
        <w:tabs>
          <w:tab w:val="left" w:pos="0"/>
        </w:tabs>
        <w:rPr>
          <w:rFonts w:cs="Arial"/>
        </w:rPr>
      </w:pPr>
      <w:r w:rsidRPr="00B60C1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0DD2" w:rsidRPr="00B60C1A" w:rsidRDefault="00130DD2" w:rsidP="00130DD2">
      <w:pPr>
        <w:tabs>
          <w:tab w:val="left" w:pos="0"/>
        </w:tabs>
        <w:rPr>
          <w:rFonts w:cs="Arial"/>
        </w:rPr>
      </w:pPr>
      <w:r w:rsidRPr="00B60C1A">
        <w:rPr>
          <w:rFonts w:cs="Arial"/>
        </w:rPr>
        <w:t xml:space="preserve">Межведомственный запрос формируется в соответствии с требованиями Федерального </w:t>
      </w:r>
      <w:hyperlink r:id="rId98" w:history="1">
        <w:r w:rsidRPr="00B60C1A">
          <w:rPr>
            <w:rFonts w:cs="Arial"/>
          </w:rPr>
          <w:t>закона</w:t>
        </w:r>
      </w:hyperlink>
      <w:r w:rsidRPr="00B60C1A">
        <w:rPr>
          <w:rFonts w:cs="Arial"/>
        </w:rPr>
        <w:t xml:space="preserve"> от 27 июля 2010 года N 210-ФЗ и должен содержать следующие сведения: </w:t>
      </w:r>
    </w:p>
    <w:p w:rsidR="00130DD2" w:rsidRPr="00B60C1A" w:rsidRDefault="00130DD2" w:rsidP="00130DD2">
      <w:pPr>
        <w:tabs>
          <w:tab w:val="left" w:pos="0"/>
        </w:tabs>
        <w:rPr>
          <w:rFonts w:cs="Arial"/>
        </w:rPr>
      </w:pPr>
      <w:r w:rsidRPr="00B60C1A">
        <w:rPr>
          <w:rFonts w:cs="Arial"/>
        </w:rPr>
        <w:t xml:space="preserve">- наименование органа, направляющего межведомственный запрос; </w:t>
      </w:r>
    </w:p>
    <w:p w:rsidR="00130DD2" w:rsidRPr="00B60C1A" w:rsidRDefault="00130DD2" w:rsidP="00130DD2">
      <w:pPr>
        <w:tabs>
          <w:tab w:val="left" w:pos="0"/>
        </w:tabs>
        <w:rPr>
          <w:rFonts w:cs="Arial"/>
        </w:rPr>
      </w:pPr>
      <w:r w:rsidRPr="00B60C1A">
        <w:rPr>
          <w:rFonts w:cs="Arial"/>
        </w:rPr>
        <w:t xml:space="preserve">- наименование органа или организации, в адрес которых направляется межведомственный запрос; </w:t>
      </w:r>
    </w:p>
    <w:p w:rsidR="00130DD2" w:rsidRPr="00B60C1A" w:rsidRDefault="00130DD2" w:rsidP="00130DD2">
      <w:pPr>
        <w:tabs>
          <w:tab w:val="left" w:pos="0"/>
        </w:tabs>
        <w:rPr>
          <w:rFonts w:cs="Arial"/>
        </w:rPr>
      </w:pPr>
      <w:r w:rsidRPr="00B60C1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0DD2" w:rsidRPr="00B60C1A" w:rsidRDefault="00130DD2" w:rsidP="00130DD2">
      <w:pPr>
        <w:tabs>
          <w:tab w:val="left" w:pos="0"/>
        </w:tabs>
        <w:rPr>
          <w:rFonts w:cs="Arial"/>
        </w:rPr>
      </w:pPr>
      <w:r w:rsidRPr="00B60C1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0DD2" w:rsidRPr="00B60C1A" w:rsidRDefault="00130DD2" w:rsidP="00130DD2">
      <w:pPr>
        <w:tabs>
          <w:tab w:val="left" w:pos="0"/>
        </w:tabs>
        <w:rPr>
          <w:rFonts w:cs="Arial"/>
        </w:rPr>
      </w:pPr>
      <w:r w:rsidRPr="00B60C1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B60C1A">
        <w:rPr>
          <w:rFonts w:cs="Arial"/>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130DD2" w:rsidRPr="00B60C1A" w:rsidRDefault="00130DD2" w:rsidP="00130DD2">
      <w:pPr>
        <w:tabs>
          <w:tab w:val="left" w:pos="0"/>
        </w:tabs>
        <w:rPr>
          <w:rFonts w:cs="Arial"/>
        </w:rPr>
      </w:pPr>
      <w:r w:rsidRPr="00B60C1A">
        <w:rPr>
          <w:rFonts w:cs="Arial"/>
        </w:rPr>
        <w:t xml:space="preserve">- контактная информация для направления ответа на межведомственный запрос; </w:t>
      </w:r>
    </w:p>
    <w:p w:rsidR="00130DD2" w:rsidRPr="00B60C1A" w:rsidRDefault="00130DD2" w:rsidP="00130DD2">
      <w:pPr>
        <w:tabs>
          <w:tab w:val="left" w:pos="0"/>
        </w:tabs>
        <w:rPr>
          <w:rFonts w:cs="Arial"/>
        </w:rPr>
      </w:pPr>
      <w:r w:rsidRPr="00B60C1A">
        <w:rPr>
          <w:rFonts w:cs="Arial"/>
        </w:rPr>
        <w:t xml:space="preserve">- дата направления межведомственного запроса; </w:t>
      </w:r>
    </w:p>
    <w:p w:rsidR="00130DD2" w:rsidRPr="00B60C1A" w:rsidRDefault="00130DD2" w:rsidP="00130DD2">
      <w:pPr>
        <w:tabs>
          <w:tab w:val="left" w:pos="0"/>
        </w:tabs>
        <w:rPr>
          <w:rFonts w:cs="Arial"/>
        </w:rPr>
      </w:pPr>
      <w:r w:rsidRPr="00B60C1A">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0DD2" w:rsidRPr="00B60C1A" w:rsidRDefault="00130DD2" w:rsidP="00130DD2">
      <w:pPr>
        <w:tabs>
          <w:tab w:val="left" w:pos="0"/>
        </w:tabs>
        <w:rPr>
          <w:rFonts w:cs="Arial"/>
        </w:rPr>
      </w:pPr>
      <w:r w:rsidRPr="00B60C1A">
        <w:rPr>
          <w:rFonts w:cs="Arial"/>
        </w:rPr>
        <w:t xml:space="preserve">- информация о факте получения согласия на обработку персональных данных. </w:t>
      </w:r>
    </w:p>
    <w:p w:rsidR="00130DD2" w:rsidRPr="00B60C1A" w:rsidRDefault="00130DD2" w:rsidP="00130DD2">
      <w:pPr>
        <w:tabs>
          <w:tab w:val="left" w:pos="0"/>
        </w:tabs>
        <w:rPr>
          <w:rFonts w:cs="Arial"/>
        </w:rPr>
      </w:pPr>
      <w:r w:rsidRPr="00B60C1A">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0DD2" w:rsidRPr="00B60C1A" w:rsidRDefault="00130DD2" w:rsidP="00130DD2">
      <w:pPr>
        <w:tabs>
          <w:tab w:val="left" w:pos="0"/>
        </w:tabs>
        <w:rPr>
          <w:rFonts w:cs="Arial"/>
        </w:rPr>
      </w:pPr>
      <w:r w:rsidRPr="00B60C1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0DD2" w:rsidRPr="00B60C1A" w:rsidRDefault="00130DD2" w:rsidP="00130DD2">
      <w:pPr>
        <w:tabs>
          <w:tab w:val="left" w:pos="0"/>
        </w:tabs>
        <w:rPr>
          <w:rFonts w:cs="Arial"/>
        </w:rPr>
      </w:pPr>
      <w:r w:rsidRPr="00B60C1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30DD2" w:rsidRPr="00B60C1A" w:rsidRDefault="00130DD2" w:rsidP="00130DD2">
      <w:pPr>
        <w:rPr>
          <w:rFonts w:cs="Arial"/>
        </w:rPr>
      </w:pPr>
      <w:r w:rsidRPr="00B60C1A">
        <w:rPr>
          <w:rFonts w:cs="Arial"/>
        </w:rPr>
        <w:t xml:space="preserve">Результатом административной процедуры является сформированный и направленный межведомственный запрос и </w:t>
      </w:r>
      <w:r w:rsidRPr="00B60C1A">
        <w:rPr>
          <w:rFonts w:cs="Arial"/>
          <w:bCs/>
        </w:rPr>
        <w:t>получение необходимых сведений и документов для принятия решения о предоставлении Муниципальной услуги.</w:t>
      </w:r>
    </w:p>
    <w:p w:rsidR="00130DD2" w:rsidRDefault="00130DD2" w:rsidP="00130DD2">
      <w:pPr>
        <w:rPr>
          <w:rFonts w:cs="Arial"/>
        </w:rPr>
      </w:pPr>
      <w:r w:rsidRPr="00294482">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30DD2" w:rsidRPr="00B60C1A" w:rsidRDefault="00130DD2" w:rsidP="00130DD2">
      <w:pPr>
        <w:rPr>
          <w:rFonts w:eastAsia="SimSun" w:cs="Arial"/>
        </w:rPr>
      </w:pPr>
      <w:r>
        <w:rPr>
          <w:rFonts w:cs="Arial"/>
        </w:rPr>
        <w:t>(абз. дополнен в ред. пост. от 12.11.2024 № 365)</w:t>
      </w:r>
    </w:p>
    <w:p w:rsidR="00130DD2" w:rsidRPr="00B60C1A" w:rsidRDefault="00130DD2" w:rsidP="00130DD2">
      <w:pPr>
        <w:pStyle w:val="21"/>
        <w:shd w:val="clear" w:color="auto" w:fill="auto"/>
        <w:tabs>
          <w:tab w:val="left" w:pos="1123"/>
        </w:tabs>
        <w:spacing w:before="0" w:after="0" w:line="240" w:lineRule="auto"/>
        <w:ind w:firstLine="567"/>
        <w:rPr>
          <w:rFonts w:ascii="Arial" w:hAnsi="Arial" w:cs="Arial"/>
          <w:sz w:val="24"/>
          <w:szCs w:val="24"/>
        </w:rPr>
      </w:pPr>
      <w:r w:rsidRPr="00B60C1A">
        <w:rPr>
          <w:rFonts w:ascii="Arial" w:hAnsi="Arial" w:cs="Arial"/>
          <w:sz w:val="24"/>
          <w:szCs w:val="24"/>
        </w:rPr>
        <w:t>21.3.Принятие решения о предоставлении (об отказе в предоставлении) Муниципальной услуги.</w:t>
      </w:r>
    </w:p>
    <w:p w:rsidR="00130DD2" w:rsidRPr="00B60C1A" w:rsidRDefault="00130DD2" w:rsidP="00130DD2">
      <w:pPr>
        <w:rPr>
          <w:rFonts w:cs="Arial"/>
        </w:rPr>
      </w:pPr>
      <w:r w:rsidRPr="00B60C1A">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130DD2" w:rsidRPr="00B60C1A" w:rsidRDefault="00130DD2" w:rsidP="00130DD2">
      <w:pPr>
        <w:rPr>
          <w:rFonts w:eastAsia="SimSun" w:cs="Arial"/>
        </w:rPr>
      </w:pPr>
      <w:r w:rsidRPr="00B60C1A">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130DD2" w:rsidRPr="00B60C1A" w:rsidRDefault="00130DD2" w:rsidP="00130DD2">
      <w:pPr>
        <w:rPr>
          <w:rFonts w:cs="Arial"/>
        </w:rPr>
      </w:pPr>
      <w:r w:rsidRPr="00B60C1A">
        <w:rPr>
          <w:rFonts w:cs="Arial"/>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130DD2" w:rsidRPr="00B60C1A" w:rsidRDefault="00130DD2" w:rsidP="00130DD2">
      <w:pPr>
        <w:rPr>
          <w:rFonts w:cs="Arial"/>
        </w:rPr>
      </w:pPr>
      <w:r w:rsidRPr="00B60C1A">
        <w:rPr>
          <w:rFonts w:cs="Arial"/>
        </w:rPr>
        <w:t xml:space="preserve">При отсутствии </w:t>
      </w:r>
      <w:r w:rsidRPr="00B60C1A">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B60C1A">
        <w:rPr>
          <w:rFonts w:eastAsia="SimSun" w:cs="Arial"/>
        </w:rPr>
        <w:lastRenderedPageBreak/>
        <w:t xml:space="preserve">подготавливает проект </w:t>
      </w:r>
      <w:r w:rsidRPr="00B60C1A">
        <w:rPr>
          <w:rFonts w:cs="Arial"/>
        </w:rPr>
        <w:t>Решения о предварительном согласовании земельного  участка.</w:t>
      </w:r>
    </w:p>
    <w:p w:rsidR="00130DD2" w:rsidRPr="00B60C1A" w:rsidRDefault="00130DD2" w:rsidP="00130DD2">
      <w:pPr>
        <w:rPr>
          <w:rFonts w:cs="Arial"/>
        </w:rPr>
      </w:pPr>
      <w:r w:rsidRPr="00B60C1A">
        <w:rPr>
          <w:rFonts w:cs="Arial"/>
        </w:rPr>
        <w:t xml:space="preserve">При наличии </w:t>
      </w:r>
      <w:r w:rsidRPr="00B60C1A">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B60C1A">
        <w:rPr>
          <w:rFonts w:cs="Arial"/>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130DD2" w:rsidRPr="00B60C1A" w:rsidRDefault="00130DD2" w:rsidP="00130DD2">
      <w:pPr>
        <w:rPr>
          <w:rFonts w:cs="Arial"/>
        </w:rPr>
      </w:pPr>
      <w:r w:rsidRPr="00B60C1A">
        <w:rPr>
          <w:rFonts w:cs="Arial"/>
        </w:rPr>
        <w:t>Подготовленный</w:t>
      </w:r>
      <w:r w:rsidRPr="00B60C1A">
        <w:rPr>
          <w:rFonts w:eastAsia="SimSun" w:cs="Arial"/>
        </w:rPr>
        <w:t xml:space="preserve"> специалистом проект </w:t>
      </w:r>
      <w:r w:rsidRPr="00B60C1A">
        <w:rPr>
          <w:rFonts w:cs="Arial"/>
        </w:rPr>
        <w:t>Решения о выдаче (отказе в выдаче) предварительном согласовании земельного участка передается на подпись главе Богучарского муниципального района  Воронежской области.</w:t>
      </w:r>
    </w:p>
    <w:p w:rsidR="00130DD2" w:rsidRPr="00B60C1A" w:rsidRDefault="00130DD2" w:rsidP="00130DD2">
      <w:pPr>
        <w:rPr>
          <w:rFonts w:cs="Arial"/>
        </w:rPr>
      </w:pPr>
      <w:r w:rsidRPr="00B60C1A">
        <w:rPr>
          <w:rFonts w:cs="Arial"/>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130DD2" w:rsidRPr="00B60C1A" w:rsidRDefault="00130DD2" w:rsidP="00130DD2">
      <w:pPr>
        <w:rPr>
          <w:rFonts w:cs="Arial"/>
        </w:rPr>
      </w:pPr>
      <w:r w:rsidRPr="00B60C1A">
        <w:rPr>
          <w:rFonts w:eastAsia="SimSun" w:cs="Arial"/>
        </w:rPr>
        <w:t>Решение</w:t>
      </w:r>
      <w:r w:rsidRPr="00B60C1A">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30DD2" w:rsidRPr="00B60C1A" w:rsidRDefault="00130DD2" w:rsidP="00130DD2">
      <w:pPr>
        <w:rPr>
          <w:rFonts w:cs="Arial"/>
        </w:rPr>
      </w:pPr>
    </w:p>
    <w:p w:rsidR="00130DD2" w:rsidRPr="00B60C1A" w:rsidRDefault="00130DD2" w:rsidP="00130DD2">
      <w:pPr>
        <w:pStyle w:val="a8"/>
        <w:ind w:firstLine="709"/>
        <w:rPr>
          <w:rFonts w:ascii="Arial" w:hAnsi="Arial" w:cs="Arial"/>
          <w:sz w:val="24"/>
          <w:szCs w:val="24"/>
        </w:rPr>
      </w:pPr>
      <w:r w:rsidRPr="00B60C1A">
        <w:rPr>
          <w:rFonts w:ascii="Arial" w:hAnsi="Arial" w:cs="Arial"/>
          <w:sz w:val="24"/>
          <w:szCs w:val="24"/>
        </w:rPr>
        <w:t>21.4.Направление (выдача) результата предоставления Муниципальной услуги Заявителю.</w:t>
      </w:r>
    </w:p>
    <w:p w:rsidR="00130DD2" w:rsidRPr="00B60C1A" w:rsidRDefault="00130DD2" w:rsidP="00130DD2">
      <w:pPr>
        <w:rPr>
          <w:rFonts w:cs="Arial"/>
        </w:rPr>
      </w:pPr>
      <w:r w:rsidRPr="00B60C1A">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пунктом7 настоящего Административного регламента.</w:t>
      </w:r>
    </w:p>
    <w:p w:rsidR="00130DD2" w:rsidRPr="00B60C1A" w:rsidRDefault="00130DD2" w:rsidP="00130DD2">
      <w:pPr>
        <w:rPr>
          <w:rFonts w:cs="Arial"/>
        </w:rPr>
      </w:pPr>
      <w:r w:rsidRPr="00B60C1A">
        <w:rPr>
          <w:rFonts w:cs="Arial"/>
        </w:rPr>
        <w:t>Основанием для начала выполнения административной процедуры является подписание главой Богучарского муниципального района Воронежской области решения о предварительном согласовании предоставления земельного участка либо об отказе в его выдаче.</w:t>
      </w:r>
    </w:p>
    <w:p w:rsidR="00130DD2" w:rsidRPr="00B60C1A" w:rsidRDefault="00130DD2" w:rsidP="00130DD2">
      <w:pPr>
        <w:rPr>
          <w:rFonts w:eastAsia="SimSun" w:cs="Arial"/>
        </w:rPr>
      </w:pPr>
      <w:r w:rsidRPr="00B60C1A">
        <w:rPr>
          <w:rFonts w:eastAsia="SimSun" w:cs="Arial"/>
        </w:rPr>
        <w:t xml:space="preserve">Решение о </w:t>
      </w:r>
      <w:r w:rsidRPr="00B60C1A">
        <w:rPr>
          <w:rFonts w:cs="Arial"/>
        </w:rPr>
        <w:t xml:space="preserve">предварительном согласовании предоставления земельного участка либо об отказе в предварительном согласовании </w:t>
      </w:r>
      <w:r w:rsidRPr="00B60C1A">
        <w:rPr>
          <w:rFonts w:eastAsia="SimSun" w:cs="Arial"/>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
    <w:p w:rsidR="00130DD2" w:rsidRPr="00B60C1A" w:rsidRDefault="00130DD2" w:rsidP="00130DD2">
      <w:pPr>
        <w:rPr>
          <w:rFonts w:cs="Arial"/>
        </w:rPr>
      </w:pPr>
      <w:r w:rsidRPr="00B60C1A">
        <w:rPr>
          <w:rFonts w:cs="Arial"/>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130DD2" w:rsidRPr="00B60C1A" w:rsidRDefault="00130DD2" w:rsidP="00130DD2">
      <w:pPr>
        <w:rPr>
          <w:rFonts w:cs="Arial"/>
        </w:rPr>
      </w:pPr>
      <w:r w:rsidRPr="00B60C1A">
        <w:rPr>
          <w:rFonts w:cs="Arial"/>
        </w:rPr>
        <w:t>21.5. Получение дополнительных сведений от заявителя не предусмотрено.</w:t>
      </w:r>
    </w:p>
    <w:p w:rsidR="00130DD2" w:rsidRPr="00B60C1A" w:rsidRDefault="00130DD2" w:rsidP="00130DD2">
      <w:pPr>
        <w:pStyle w:val="a6"/>
        <w:spacing w:after="0" w:line="240" w:lineRule="auto"/>
        <w:ind w:left="0"/>
        <w:rPr>
          <w:rFonts w:ascii="Arial" w:hAnsi="Arial" w:cs="Arial"/>
          <w:sz w:val="24"/>
          <w:szCs w:val="24"/>
        </w:rPr>
      </w:pPr>
    </w:p>
    <w:p w:rsidR="00130DD2" w:rsidRPr="00B60C1A" w:rsidRDefault="00130DD2" w:rsidP="00130DD2">
      <w:pPr>
        <w:pStyle w:val="a6"/>
        <w:spacing w:after="0" w:line="240" w:lineRule="auto"/>
        <w:ind w:left="0"/>
        <w:rPr>
          <w:rFonts w:ascii="Arial" w:hAnsi="Arial" w:cs="Arial"/>
          <w:bCs/>
          <w:sz w:val="24"/>
          <w:szCs w:val="24"/>
        </w:rPr>
      </w:pPr>
      <w:r w:rsidRPr="00B60C1A">
        <w:rPr>
          <w:rFonts w:ascii="Arial" w:hAnsi="Arial" w:cs="Arial"/>
          <w:sz w:val="24"/>
          <w:szCs w:val="24"/>
        </w:rPr>
        <w:t xml:space="preserve">22.Вариант 2 – </w:t>
      </w:r>
      <w:r w:rsidRPr="00B60C1A">
        <w:rPr>
          <w:rFonts w:ascii="Arial" w:hAnsi="Arial" w:cs="Arial"/>
          <w:bCs/>
          <w:sz w:val="24"/>
          <w:szCs w:val="24"/>
        </w:rPr>
        <w:t>Исправление допущенных опечаток и (или) ошибок в выданных в результате предоставления Муниципальной услуги документах.</w:t>
      </w:r>
    </w:p>
    <w:p w:rsidR="00130DD2" w:rsidRPr="00B60C1A" w:rsidRDefault="00130DD2" w:rsidP="00130DD2">
      <w:pPr>
        <w:widowControl w:val="0"/>
        <w:numPr>
          <w:ilvl w:val="1"/>
          <w:numId w:val="27"/>
        </w:numPr>
        <w:tabs>
          <w:tab w:val="left" w:pos="0"/>
        </w:tabs>
        <w:ind w:left="0" w:firstLine="567"/>
        <w:rPr>
          <w:rFonts w:cs="Arial"/>
        </w:rPr>
      </w:pPr>
      <w:r w:rsidRPr="00B60C1A">
        <w:rPr>
          <w:rFonts w:eastAsia="SimSun" w:cs="Arial"/>
        </w:rPr>
        <w:t>Основанием для и</w:t>
      </w:r>
      <w:r w:rsidRPr="00B60C1A">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30DD2" w:rsidRPr="00B60C1A" w:rsidRDefault="00130DD2" w:rsidP="00130DD2">
      <w:pPr>
        <w:widowControl w:val="0"/>
        <w:numPr>
          <w:ilvl w:val="1"/>
          <w:numId w:val="27"/>
        </w:numPr>
        <w:tabs>
          <w:tab w:val="left" w:pos="0"/>
        </w:tabs>
        <w:ind w:left="0" w:firstLine="567"/>
        <w:rPr>
          <w:rFonts w:cs="Arial"/>
        </w:rPr>
      </w:pPr>
      <w:r w:rsidRPr="00B60C1A">
        <w:rPr>
          <w:rFonts w:eastAsia="Calibri" w:cs="Arial"/>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w:t>
      </w:r>
      <w:r w:rsidRPr="00B60C1A">
        <w:rPr>
          <w:rFonts w:eastAsia="Calibri" w:cs="Arial"/>
        </w:rPr>
        <w:lastRenderedPageBreak/>
        <w:t>предоставления Муниципальной услуги документах.</w:t>
      </w:r>
    </w:p>
    <w:p w:rsidR="00130DD2" w:rsidRPr="00B60C1A" w:rsidRDefault="00130DD2" w:rsidP="00130DD2">
      <w:pPr>
        <w:widowControl w:val="0"/>
        <w:numPr>
          <w:ilvl w:val="1"/>
          <w:numId w:val="27"/>
        </w:numPr>
        <w:tabs>
          <w:tab w:val="left" w:pos="0"/>
        </w:tabs>
        <w:ind w:left="0" w:firstLine="567"/>
        <w:rPr>
          <w:rFonts w:cs="Arial"/>
        </w:rPr>
      </w:pPr>
      <w:r w:rsidRPr="00B60C1A">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30DD2" w:rsidRPr="00B60C1A" w:rsidRDefault="00130DD2" w:rsidP="00130DD2">
      <w:pPr>
        <w:widowControl w:val="0"/>
        <w:numPr>
          <w:ilvl w:val="1"/>
          <w:numId w:val="27"/>
        </w:numPr>
        <w:tabs>
          <w:tab w:val="left" w:pos="0"/>
        </w:tabs>
        <w:ind w:left="0" w:firstLine="567"/>
        <w:rPr>
          <w:rFonts w:cs="Arial"/>
        </w:rPr>
      </w:pPr>
      <w:r w:rsidRPr="00B60C1A">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30DD2" w:rsidRPr="00B60C1A" w:rsidRDefault="00130DD2" w:rsidP="00130DD2">
      <w:pPr>
        <w:widowControl w:val="0"/>
        <w:numPr>
          <w:ilvl w:val="1"/>
          <w:numId w:val="27"/>
        </w:numPr>
        <w:tabs>
          <w:tab w:val="left" w:pos="0"/>
        </w:tabs>
        <w:ind w:left="0" w:firstLine="567"/>
        <w:rPr>
          <w:rFonts w:cs="Arial"/>
        </w:rPr>
      </w:pPr>
      <w:r w:rsidRPr="00B60C1A">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130DD2" w:rsidRPr="00B60C1A" w:rsidRDefault="00130DD2" w:rsidP="00130DD2">
      <w:pPr>
        <w:widowControl w:val="0"/>
        <w:numPr>
          <w:ilvl w:val="1"/>
          <w:numId w:val="27"/>
        </w:numPr>
        <w:tabs>
          <w:tab w:val="left" w:pos="0"/>
        </w:tabs>
        <w:ind w:left="0" w:firstLine="567"/>
        <w:rPr>
          <w:rFonts w:cs="Arial"/>
        </w:rPr>
      </w:pPr>
      <w:r w:rsidRPr="00B60C1A">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30DD2" w:rsidRPr="00B60C1A" w:rsidRDefault="00130DD2" w:rsidP="00130DD2">
      <w:pPr>
        <w:widowControl w:val="0"/>
        <w:numPr>
          <w:ilvl w:val="1"/>
          <w:numId w:val="27"/>
        </w:numPr>
        <w:tabs>
          <w:tab w:val="left" w:pos="0"/>
        </w:tabs>
        <w:ind w:left="0" w:firstLine="567"/>
        <w:rPr>
          <w:rFonts w:cs="Arial"/>
        </w:rPr>
      </w:pPr>
      <w:r w:rsidRPr="00B60C1A">
        <w:rPr>
          <w:rFonts w:eastAsia="Calibri" w:cs="Arial"/>
        </w:rPr>
        <w:t xml:space="preserve">Критерием принятия решения является наличие либо отсутствие опечаток и (или) ошибок в выданных документах. </w:t>
      </w:r>
    </w:p>
    <w:p w:rsidR="00130DD2" w:rsidRPr="00B60C1A" w:rsidRDefault="00130DD2" w:rsidP="00130DD2">
      <w:pPr>
        <w:widowControl w:val="0"/>
        <w:numPr>
          <w:ilvl w:val="1"/>
          <w:numId w:val="27"/>
        </w:numPr>
        <w:tabs>
          <w:tab w:val="left" w:pos="0"/>
        </w:tabs>
        <w:ind w:left="0" w:firstLine="567"/>
        <w:rPr>
          <w:rFonts w:cs="Arial"/>
        </w:rPr>
      </w:pPr>
      <w:r w:rsidRPr="00B60C1A">
        <w:rPr>
          <w:rFonts w:eastAsia="Calibri"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60C1A">
        <w:rPr>
          <w:rFonts w:cs="Arial"/>
        </w:rPr>
        <w:t>главой Богучарского муниципального района Воронежской области</w:t>
      </w:r>
      <w:r w:rsidRPr="00B60C1A">
        <w:rPr>
          <w:rFonts w:eastAsia="Calibr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30DD2" w:rsidRPr="00B60C1A" w:rsidRDefault="00130DD2" w:rsidP="00130DD2">
      <w:pPr>
        <w:tabs>
          <w:tab w:val="left" w:pos="0"/>
        </w:tabs>
        <w:rPr>
          <w:rFonts w:eastAsia="Calibri" w:cs="Arial"/>
        </w:rPr>
      </w:pPr>
      <w:r w:rsidRPr="00B60C1A">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30DD2" w:rsidRPr="00B60C1A" w:rsidRDefault="00130DD2" w:rsidP="00130DD2">
      <w:pPr>
        <w:tabs>
          <w:tab w:val="left" w:pos="0"/>
        </w:tabs>
        <w:rPr>
          <w:rFonts w:eastAsia="SimSun" w:cs="Arial"/>
        </w:rPr>
      </w:pPr>
    </w:p>
    <w:p w:rsidR="00130DD2" w:rsidRPr="00B60C1A" w:rsidRDefault="00130DD2" w:rsidP="00130DD2">
      <w:pPr>
        <w:widowControl w:val="0"/>
        <w:numPr>
          <w:ilvl w:val="0"/>
          <w:numId w:val="27"/>
        </w:numPr>
        <w:tabs>
          <w:tab w:val="left" w:pos="0"/>
          <w:tab w:val="left" w:pos="1134"/>
        </w:tabs>
        <w:ind w:left="0" w:firstLine="567"/>
        <w:rPr>
          <w:rFonts w:eastAsia="Calibri" w:cs="Arial"/>
        </w:rPr>
      </w:pPr>
      <w:r w:rsidRPr="00B60C1A">
        <w:rPr>
          <w:rFonts w:eastAsia="SimSun" w:cs="Arial"/>
        </w:rPr>
        <w:t xml:space="preserve">Вариант 3. </w:t>
      </w:r>
      <w:r w:rsidRPr="00B60C1A">
        <w:rPr>
          <w:rFonts w:cs="Arial"/>
          <w:bCs/>
        </w:rPr>
        <w:t>Выдача дубликата документа, выданного по результатам предоставления Муниципальной услуги</w:t>
      </w:r>
      <w:r w:rsidRPr="00B60C1A">
        <w:rPr>
          <w:rFonts w:cs="Arial"/>
        </w:rPr>
        <w:t>.</w:t>
      </w:r>
    </w:p>
    <w:p w:rsidR="00130DD2" w:rsidRPr="00B60C1A" w:rsidRDefault="00130DD2" w:rsidP="00130DD2">
      <w:pPr>
        <w:tabs>
          <w:tab w:val="left" w:pos="0"/>
        </w:tabs>
        <w:rPr>
          <w:rFonts w:cs="Arial"/>
        </w:rPr>
      </w:pPr>
      <w:r w:rsidRPr="00B60C1A">
        <w:rPr>
          <w:rFonts w:cs="Arial"/>
          <w:bCs/>
        </w:rPr>
        <w:t xml:space="preserve">23.1. Заявитель вправе обратиться в Администрацию с заявлением о выдаче дубликата </w:t>
      </w:r>
      <w:r w:rsidRPr="00B60C1A">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B60C1A">
        <w:rPr>
          <w:rFonts w:cs="Arial"/>
          <w:bCs/>
        </w:rPr>
        <w:t xml:space="preserve">  (далее – заявление о выдаче дубликата).</w:t>
      </w:r>
    </w:p>
    <w:p w:rsidR="00130DD2" w:rsidRPr="00B60C1A" w:rsidRDefault="00130DD2" w:rsidP="00130DD2">
      <w:pPr>
        <w:tabs>
          <w:tab w:val="left" w:pos="0"/>
        </w:tabs>
        <w:rPr>
          <w:rFonts w:cs="Arial"/>
          <w:bCs/>
        </w:rPr>
      </w:pPr>
      <w:r w:rsidRPr="00B60C1A">
        <w:rPr>
          <w:rFonts w:cs="Arial"/>
          <w:bCs/>
        </w:rPr>
        <w:t xml:space="preserve">23.2. Прием и регистрация заявления осуществляется в порядке, установленном </w:t>
      </w:r>
      <w:r w:rsidRPr="00B60C1A">
        <w:rPr>
          <w:rFonts w:eastAsia="Calibri" w:cs="Arial"/>
        </w:rPr>
        <w:t>пунктом 22.1.</w:t>
      </w:r>
      <w:r w:rsidRPr="00B60C1A">
        <w:rPr>
          <w:rFonts w:cs="Arial"/>
          <w:bCs/>
        </w:rPr>
        <w:t xml:space="preserve"> настоящего Административного регламента.</w:t>
      </w:r>
    </w:p>
    <w:p w:rsidR="00130DD2" w:rsidRPr="00B60C1A" w:rsidRDefault="00130DD2" w:rsidP="00130DD2">
      <w:pPr>
        <w:tabs>
          <w:tab w:val="left" w:pos="0"/>
        </w:tabs>
        <w:rPr>
          <w:rFonts w:cs="Arial"/>
        </w:rPr>
      </w:pPr>
      <w:r w:rsidRPr="00B60C1A">
        <w:rPr>
          <w:rFonts w:eastAsia="Calibri" w:cs="Arial"/>
        </w:rPr>
        <w:t xml:space="preserve">23.3. Административная процедура по межведомственному информационному взаимодействию для данного варианта не применяется. </w:t>
      </w:r>
    </w:p>
    <w:p w:rsidR="00130DD2" w:rsidRPr="00B60C1A" w:rsidRDefault="00130DD2" w:rsidP="00130DD2">
      <w:pPr>
        <w:tabs>
          <w:tab w:val="left" w:pos="0"/>
        </w:tabs>
        <w:rPr>
          <w:rFonts w:cs="Arial"/>
        </w:rPr>
      </w:pPr>
      <w:r w:rsidRPr="00B60C1A">
        <w:rPr>
          <w:rFonts w:eastAsia="Calibr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30DD2" w:rsidRPr="00B60C1A" w:rsidRDefault="00130DD2" w:rsidP="00130DD2">
      <w:pPr>
        <w:tabs>
          <w:tab w:val="left" w:pos="0"/>
        </w:tabs>
        <w:rPr>
          <w:rFonts w:cs="Arial"/>
        </w:rPr>
      </w:pPr>
      <w:r w:rsidRPr="00B60C1A">
        <w:rPr>
          <w:rFonts w:eastAsia="Calibri" w:cs="Arial"/>
        </w:rPr>
        <w:t xml:space="preserve">23.5. Критерием принятия решения является обращение лица, являющимся либо не являющимся Заявителем (его представителем). </w:t>
      </w:r>
    </w:p>
    <w:p w:rsidR="00130DD2" w:rsidRPr="00B60C1A" w:rsidRDefault="00130DD2" w:rsidP="00130DD2">
      <w:pPr>
        <w:tabs>
          <w:tab w:val="left" w:pos="0"/>
        </w:tabs>
        <w:rPr>
          <w:rFonts w:cs="Arial"/>
        </w:rPr>
      </w:pPr>
      <w:r w:rsidRPr="00B60C1A">
        <w:rPr>
          <w:rFonts w:cs="Arial"/>
          <w:bCs/>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130DD2" w:rsidRPr="00B60C1A" w:rsidRDefault="00130DD2" w:rsidP="00130DD2">
      <w:pPr>
        <w:tabs>
          <w:tab w:val="left" w:pos="0"/>
        </w:tabs>
        <w:rPr>
          <w:rFonts w:cs="Arial"/>
        </w:rPr>
      </w:pPr>
      <w:r w:rsidRPr="00B60C1A">
        <w:rPr>
          <w:rFonts w:cs="Arial"/>
          <w:bCs/>
        </w:rPr>
        <w:lastRenderedPageBreak/>
        <w:t>23.7. Основанием для отказа в выдаче дубликата является обращение за его выдачей лица, не являющегося Заявителем.</w:t>
      </w:r>
    </w:p>
    <w:p w:rsidR="00130DD2" w:rsidRPr="00B60C1A" w:rsidRDefault="00130DD2" w:rsidP="00130DD2">
      <w:pPr>
        <w:tabs>
          <w:tab w:val="left" w:pos="0"/>
        </w:tabs>
        <w:rPr>
          <w:rFonts w:cs="Arial"/>
          <w:bCs/>
        </w:rPr>
      </w:pPr>
      <w:r w:rsidRPr="00B60C1A">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30DD2" w:rsidRPr="00B60C1A" w:rsidRDefault="00130DD2" w:rsidP="00130DD2">
      <w:pPr>
        <w:tabs>
          <w:tab w:val="left" w:pos="0"/>
        </w:tabs>
        <w:rPr>
          <w:rFonts w:cs="Arial"/>
        </w:rPr>
      </w:pPr>
      <w:r w:rsidRPr="00B60C1A">
        <w:rPr>
          <w:rFonts w:cs="Arial"/>
        </w:rPr>
        <w:t>23.9. Административная процедура по получению дополнительных сведений от Заявителя не применяется.</w:t>
      </w:r>
    </w:p>
    <w:p w:rsidR="00130DD2" w:rsidRPr="00B60C1A" w:rsidRDefault="00130DD2" w:rsidP="00130DD2">
      <w:pPr>
        <w:autoSpaceDE w:val="0"/>
        <w:autoSpaceDN w:val="0"/>
        <w:adjustRightInd w:val="0"/>
        <w:rPr>
          <w:rFonts w:eastAsia="Calibri" w:cs="Arial"/>
          <w:lang w:eastAsia="en-US"/>
        </w:rPr>
      </w:pPr>
    </w:p>
    <w:p w:rsidR="00130DD2" w:rsidRPr="00B60C1A" w:rsidRDefault="00130DD2" w:rsidP="00130DD2">
      <w:pPr>
        <w:autoSpaceDE w:val="0"/>
        <w:autoSpaceDN w:val="0"/>
        <w:adjustRightInd w:val="0"/>
        <w:rPr>
          <w:rFonts w:eastAsia="Calibri" w:cs="Arial"/>
          <w:lang w:eastAsia="en-US"/>
        </w:rPr>
      </w:pPr>
      <w:r w:rsidRPr="00B60C1A">
        <w:rPr>
          <w:rFonts w:eastAsia="Calibri" w:cs="Arial"/>
          <w:lang w:eastAsia="en-US"/>
        </w:rPr>
        <w:t>24. Порядок оставления запроса Заявителя без рассмотрения.</w:t>
      </w:r>
    </w:p>
    <w:p w:rsidR="00130DD2" w:rsidRPr="00B60C1A" w:rsidRDefault="00130DD2" w:rsidP="00130DD2">
      <w:pPr>
        <w:autoSpaceDE w:val="0"/>
        <w:autoSpaceDN w:val="0"/>
        <w:adjustRightInd w:val="0"/>
        <w:rPr>
          <w:rFonts w:cs="Arial"/>
        </w:rPr>
      </w:pPr>
      <w:r w:rsidRPr="00B60C1A">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30DD2" w:rsidRPr="00B60C1A" w:rsidRDefault="00130DD2" w:rsidP="00130DD2">
      <w:pPr>
        <w:autoSpaceDE w:val="0"/>
        <w:autoSpaceDN w:val="0"/>
        <w:adjustRightInd w:val="0"/>
        <w:rPr>
          <w:rFonts w:cs="Arial"/>
        </w:rPr>
      </w:pPr>
      <w:r w:rsidRPr="00B60C1A">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30DD2" w:rsidRPr="00B60C1A" w:rsidRDefault="00130DD2" w:rsidP="00130DD2">
      <w:pPr>
        <w:autoSpaceDE w:val="0"/>
        <w:autoSpaceDN w:val="0"/>
        <w:adjustRightInd w:val="0"/>
        <w:rPr>
          <w:rFonts w:cs="Arial"/>
        </w:rPr>
      </w:pPr>
      <w:r w:rsidRPr="00B60C1A">
        <w:rPr>
          <w:rFonts w:cs="Arial"/>
        </w:rPr>
        <w:t>Срок рассмотрения запроса об оставлении заявления о предоставлении Муниципальной услуги без рассмотрения – 1 рабочий день.</w:t>
      </w:r>
    </w:p>
    <w:p w:rsidR="00130DD2" w:rsidRPr="00B60C1A" w:rsidRDefault="00130DD2" w:rsidP="00130DD2">
      <w:pPr>
        <w:autoSpaceDE w:val="0"/>
        <w:autoSpaceDN w:val="0"/>
        <w:adjustRightInd w:val="0"/>
        <w:rPr>
          <w:rFonts w:cs="Arial"/>
        </w:rPr>
      </w:pPr>
      <w:r w:rsidRPr="00B60C1A">
        <w:rPr>
          <w:rFonts w:cs="Arial"/>
        </w:rPr>
        <w:t xml:space="preserve">Оснований для отказа в оставлении запроса о предоставлении Муниципальной услуги без рассмотрения не предусмотрено. </w:t>
      </w:r>
    </w:p>
    <w:p w:rsidR="00130DD2" w:rsidRPr="00B60C1A" w:rsidRDefault="00130DD2" w:rsidP="00130DD2">
      <w:pPr>
        <w:autoSpaceDE w:val="0"/>
        <w:autoSpaceDN w:val="0"/>
        <w:adjustRightInd w:val="0"/>
        <w:rPr>
          <w:rFonts w:cs="Arial"/>
        </w:rPr>
      </w:pPr>
      <w:r w:rsidRPr="00B60C1A">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30DD2" w:rsidRPr="00B60C1A" w:rsidRDefault="00130DD2" w:rsidP="00130DD2">
      <w:pPr>
        <w:tabs>
          <w:tab w:val="left" w:pos="0"/>
        </w:tabs>
        <w:rPr>
          <w:rFonts w:cs="Arial"/>
        </w:rPr>
      </w:pPr>
    </w:p>
    <w:p w:rsidR="00130DD2" w:rsidRPr="00B60C1A" w:rsidRDefault="00130DD2" w:rsidP="00130DD2">
      <w:pPr>
        <w:tabs>
          <w:tab w:val="left" w:pos="0"/>
        </w:tabs>
        <w:jc w:val="center"/>
        <w:rPr>
          <w:rFonts w:cs="Arial"/>
        </w:rPr>
      </w:pPr>
      <w:r w:rsidRPr="00B60C1A">
        <w:rPr>
          <w:rFonts w:cs="Arial"/>
        </w:rPr>
        <w:t xml:space="preserve">Раздел </w:t>
      </w:r>
      <w:r w:rsidRPr="00B60C1A">
        <w:rPr>
          <w:rFonts w:cs="Arial"/>
          <w:bCs/>
          <w:smallCaps/>
          <w:lang w:val="en-US" w:bidi="en-US"/>
        </w:rPr>
        <w:t>iv</w:t>
      </w:r>
      <w:r w:rsidRPr="00B60C1A">
        <w:rPr>
          <w:rFonts w:eastAsia="Arial" w:cs="Arial"/>
          <w:smallCaps/>
          <w:lang w:bidi="en-US"/>
        </w:rPr>
        <w:t>.</w:t>
      </w:r>
      <w:r w:rsidRPr="00B60C1A">
        <w:rPr>
          <w:rFonts w:cs="Arial"/>
        </w:rPr>
        <w:t>Формы контроля за исполнением административного регламента</w:t>
      </w:r>
    </w:p>
    <w:p w:rsidR="00130DD2" w:rsidRPr="00B60C1A" w:rsidRDefault="00130DD2" w:rsidP="00130DD2">
      <w:pPr>
        <w:widowControl w:val="0"/>
        <w:tabs>
          <w:tab w:val="left" w:pos="0"/>
        </w:tabs>
        <w:ind w:left="567" w:firstLine="0"/>
        <w:rPr>
          <w:rFonts w:cs="Arial"/>
        </w:rPr>
      </w:pPr>
    </w:p>
    <w:p w:rsidR="00130DD2" w:rsidRPr="00B60C1A" w:rsidRDefault="00130DD2" w:rsidP="00130DD2">
      <w:pPr>
        <w:widowControl w:val="0"/>
        <w:tabs>
          <w:tab w:val="left" w:pos="0"/>
        </w:tabs>
        <w:rPr>
          <w:rFonts w:cs="Arial"/>
        </w:rPr>
      </w:pPr>
      <w:r w:rsidRPr="00B60C1A">
        <w:rPr>
          <w:rFonts w:cs="Arial"/>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0DD2" w:rsidRPr="00B60C1A" w:rsidRDefault="00130DD2" w:rsidP="00130DD2">
      <w:pPr>
        <w:widowControl w:val="0"/>
        <w:tabs>
          <w:tab w:val="left" w:pos="0"/>
          <w:tab w:val="left" w:pos="1248"/>
        </w:tabs>
        <w:rPr>
          <w:rFonts w:cs="Arial"/>
        </w:rPr>
      </w:pPr>
      <w:r w:rsidRPr="00B60C1A">
        <w:rPr>
          <w:rFonts w:cs="Arial"/>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30DD2" w:rsidRPr="00B60C1A" w:rsidRDefault="00130DD2" w:rsidP="00130DD2">
      <w:pPr>
        <w:widowControl w:val="0"/>
        <w:tabs>
          <w:tab w:val="left" w:pos="0"/>
          <w:tab w:val="left" w:pos="1248"/>
        </w:tabs>
        <w:rPr>
          <w:rFonts w:cs="Arial"/>
        </w:rPr>
      </w:pPr>
      <w:r w:rsidRPr="00B60C1A">
        <w:rPr>
          <w:rFonts w:cs="Arial"/>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30DD2" w:rsidRPr="00B60C1A" w:rsidRDefault="00130DD2" w:rsidP="00130DD2">
      <w:pPr>
        <w:widowControl w:val="0"/>
        <w:tabs>
          <w:tab w:val="left" w:pos="0"/>
          <w:tab w:val="left" w:pos="1248"/>
        </w:tabs>
        <w:rPr>
          <w:rFonts w:cs="Arial"/>
        </w:rPr>
      </w:pPr>
      <w:r w:rsidRPr="00B60C1A">
        <w:rPr>
          <w:rFonts w:cs="Arial"/>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30DD2" w:rsidRPr="00B60C1A" w:rsidRDefault="00130DD2" w:rsidP="00130DD2">
      <w:pPr>
        <w:tabs>
          <w:tab w:val="left" w:pos="0"/>
        </w:tabs>
        <w:rPr>
          <w:rFonts w:cs="Arial"/>
        </w:rPr>
      </w:pPr>
    </w:p>
    <w:p w:rsidR="00130DD2" w:rsidRPr="00B60C1A" w:rsidRDefault="00130DD2" w:rsidP="00130DD2">
      <w:pPr>
        <w:widowControl w:val="0"/>
        <w:tabs>
          <w:tab w:val="left" w:pos="0"/>
        </w:tabs>
        <w:rPr>
          <w:rFonts w:cs="Arial"/>
        </w:rPr>
      </w:pPr>
      <w:r w:rsidRPr="00B60C1A">
        <w:rPr>
          <w:rFonts w:eastAsia="Calibri" w:cs="Arial"/>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0DD2" w:rsidRPr="00B60C1A" w:rsidRDefault="00130DD2" w:rsidP="00130DD2">
      <w:pPr>
        <w:widowControl w:val="0"/>
        <w:tabs>
          <w:tab w:val="left" w:pos="0"/>
          <w:tab w:val="left" w:pos="709"/>
        </w:tabs>
        <w:rPr>
          <w:rFonts w:cs="Arial"/>
        </w:rPr>
      </w:pPr>
      <w:r w:rsidRPr="00B60C1A">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30DD2" w:rsidRPr="00B60C1A" w:rsidRDefault="00130DD2" w:rsidP="00130DD2">
      <w:pPr>
        <w:widowControl w:val="0"/>
        <w:tabs>
          <w:tab w:val="left" w:pos="0"/>
          <w:tab w:val="left" w:pos="709"/>
        </w:tabs>
        <w:rPr>
          <w:rFonts w:cs="Arial"/>
        </w:rPr>
      </w:pPr>
      <w:r w:rsidRPr="00B60C1A">
        <w:rPr>
          <w:rFonts w:cs="Arial"/>
        </w:rPr>
        <w:t xml:space="preserve">Плановые проверки осуществляются на основании годовых планов работы </w:t>
      </w:r>
      <w:r w:rsidRPr="00B60C1A">
        <w:rPr>
          <w:rFonts w:cs="Arial"/>
        </w:rPr>
        <w:lastRenderedPageBreak/>
        <w:t>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30DD2" w:rsidRPr="00B60C1A" w:rsidRDefault="00130DD2" w:rsidP="00130DD2">
      <w:pPr>
        <w:tabs>
          <w:tab w:val="left" w:pos="0"/>
          <w:tab w:val="left" w:pos="709"/>
        </w:tabs>
        <w:rPr>
          <w:rFonts w:cs="Arial"/>
        </w:rPr>
      </w:pPr>
      <w:r w:rsidRPr="00B60C1A">
        <w:rPr>
          <w:rFonts w:cs="Arial"/>
        </w:rPr>
        <w:t>соблюдение сроков предоставления Муниципальной услуги;</w:t>
      </w:r>
    </w:p>
    <w:p w:rsidR="00130DD2" w:rsidRPr="00B60C1A" w:rsidRDefault="00130DD2" w:rsidP="00130DD2">
      <w:pPr>
        <w:tabs>
          <w:tab w:val="left" w:pos="0"/>
          <w:tab w:val="left" w:pos="709"/>
        </w:tabs>
        <w:rPr>
          <w:rFonts w:cs="Arial"/>
        </w:rPr>
      </w:pPr>
      <w:r w:rsidRPr="00B60C1A">
        <w:rPr>
          <w:rFonts w:cs="Arial"/>
        </w:rPr>
        <w:t>соблюдение положений настоящего Административного регламента;</w:t>
      </w:r>
    </w:p>
    <w:p w:rsidR="00130DD2" w:rsidRPr="00B60C1A" w:rsidRDefault="00130DD2" w:rsidP="00130DD2">
      <w:pPr>
        <w:tabs>
          <w:tab w:val="left" w:pos="0"/>
          <w:tab w:val="left" w:pos="709"/>
        </w:tabs>
        <w:rPr>
          <w:rFonts w:cs="Arial"/>
        </w:rPr>
      </w:pPr>
      <w:r w:rsidRPr="00B60C1A">
        <w:rPr>
          <w:rFonts w:cs="Arial"/>
        </w:rPr>
        <w:t>правильность и обоснованность принятого решения об отказе в предоставлении Муниципальной услуги.</w:t>
      </w:r>
    </w:p>
    <w:p w:rsidR="00130DD2" w:rsidRPr="00B60C1A" w:rsidRDefault="00130DD2" w:rsidP="00130DD2">
      <w:pPr>
        <w:widowControl w:val="0"/>
        <w:tabs>
          <w:tab w:val="left" w:pos="0"/>
          <w:tab w:val="left" w:pos="709"/>
        </w:tabs>
        <w:rPr>
          <w:rFonts w:cs="Arial"/>
        </w:rPr>
      </w:pPr>
      <w:r w:rsidRPr="00B60C1A">
        <w:rPr>
          <w:rFonts w:cs="Arial"/>
        </w:rPr>
        <w:t>Основанием для проведения внеплановых проверок являются:</w:t>
      </w:r>
    </w:p>
    <w:p w:rsidR="00130DD2" w:rsidRPr="00B60C1A" w:rsidRDefault="00130DD2" w:rsidP="00130DD2">
      <w:pPr>
        <w:tabs>
          <w:tab w:val="left" w:pos="0"/>
          <w:tab w:val="left" w:pos="709"/>
        </w:tabs>
        <w:rPr>
          <w:rFonts w:cs="Arial"/>
        </w:rPr>
      </w:pPr>
      <w:r w:rsidRPr="00B60C1A">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Богучарского муниципального района Воронежской области</w:t>
      </w:r>
      <w:r w:rsidRPr="00B60C1A">
        <w:rPr>
          <w:rFonts w:cs="Arial"/>
          <w:iCs/>
        </w:rPr>
        <w:t>;</w:t>
      </w:r>
    </w:p>
    <w:p w:rsidR="00130DD2" w:rsidRPr="00B60C1A" w:rsidRDefault="00130DD2" w:rsidP="00130DD2">
      <w:pPr>
        <w:tabs>
          <w:tab w:val="left" w:pos="0"/>
          <w:tab w:val="left" w:pos="709"/>
        </w:tabs>
        <w:rPr>
          <w:rFonts w:cs="Arial"/>
        </w:rPr>
      </w:pPr>
      <w:r w:rsidRPr="00B60C1A">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30DD2" w:rsidRPr="00B60C1A" w:rsidRDefault="00130DD2" w:rsidP="00130DD2">
      <w:pPr>
        <w:tabs>
          <w:tab w:val="left" w:pos="0"/>
        </w:tabs>
        <w:rPr>
          <w:rFonts w:cs="Arial"/>
        </w:rPr>
      </w:pPr>
    </w:p>
    <w:p w:rsidR="00130DD2" w:rsidRPr="00B60C1A" w:rsidRDefault="00130DD2" w:rsidP="00130DD2">
      <w:pPr>
        <w:widowControl w:val="0"/>
        <w:tabs>
          <w:tab w:val="left" w:pos="0"/>
        </w:tabs>
        <w:rPr>
          <w:rFonts w:cs="Arial"/>
        </w:rPr>
      </w:pPr>
      <w:r w:rsidRPr="00B60C1A">
        <w:rPr>
          <w:rFonts w:cs="Arial"/>
          <w:bCs/>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30DD2" w:rsidRPr="00B60C1A" w:rsidRDefault="00130DD2" w:rsidP="00130DD2">
      <w:pPr>
        <w:tabs>
          <w:tab w:val="left" w:pos="0"/>
          <w:tab w:val="left" w:pos="1135"/>
        </w:tabs>
        <w:rPr>
          <w:rFonts w:cs="Arial"/>
        </w:rPr>
      </w:pPr>
    </w:p>
    <w:p w:rsidR="00130DD2" w:rsidRPr="00B60C1A" w:rsidRDefault="00130DD2" w:rsidP="00130DD2">
      <w:pPr>
        <w:widowControl w:val="0"/>
        <w:tabs>
          <w:tab w:val="left" w:pos="0"/>
        </w:tabs>
        <w:rPr>
          <w:rFonts w:cs="Arial"/>
        </w:rPr>
      </w:pPr>
      <w:r w:rsidRPr="00B60C1A">
        <w:rPr>
          <w:rFonts w:eastAsia="Calibri" w:cs="Arial"/>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30DD2" w:rsidRPr="00B60C1A" w:rsidRDefault="00130DD2" w:rsidP="00130DD2">
      <w:pPr>
        <w:pStyle w:val="a6"/>
        <w:tabs>
          <w:tab w:val="left" w:pos="0"/>
          <w:tab w:val="left" w:pos="1276"/>
          <w:tab w:val="left" w:pos="1495"/>
        </w:tabs>
        <w:spacing w:after="0" w:line="240" w:lineRule="auto"/>
        <w:ind w:left="0"/>
        <w:rPr>
          <w:rFonts w:ascii="Arial" w:hAnsi="Arial" w:cs="Arial"/>
          <w:spacing w:val="7"/>
          <w:sz w:val="24"/>
          <w:szCs w:val="24"/>
        </w:rPr>
      </w:pPr>
      <w:r w:rsidRPr="00B60C1A">
        <w:rPr>
          <w:rFonts w:ascii="Arial" w:hAnsi="Arial" w:cs="Arial"/>
          <w:spacing w:val="7"/>
          <w:sz w:val="24"/>
          <w:szCs w:val="24"/>
        </w:rPr>
        <w:t>28.1. Требованиями к порядку осуществления контроля за предоставлением Муниципальной услуги являются независимость, тщательность.</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lastRenderedPageBreak/>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60C1A">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B60C1A">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130DD2" w:rsidRPr="00B60C1A" w:rsidRDefault="00130DD2" w:rsidP="00130DD2">
      <w:pPr>
        <w:pStyle w:val="a8"/>
        <w:ind w:firstLine="709"/>
        <w:jc w:val="both"/>
        <w:rPr>
          <w:rFonts w:ascii="Arial" w:hAnsi="Arial" w:cs="Arial"/>
          <w:sz w:val="24"/>
          <w:szCs w:val="24"/>
        </w:rPr>
      </w:pPr>
      <w:r w:rsidRPr="00B60C1A">
        <w:rPr>
          <w:rFonts w:ascii="Arial" w:hAnsi="Arial" w:cs="Arial"/>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30DD2" w:rsidRPr="00B60C1A" w:rsidRDefault="00130DD2" w:rsidP="00130DD2">
      <w:pPr>
        <w:pStyle w:val="a6"/>
        <w:tabs>
          <w:tab w:val="left" w:pos="0"/>
          <w:tab w:val="left" w:pos="1276"/>
          <w:tab w:val="left" w:pos="1443"/>
          <w:tab w:val="left" w:pos="1495"/>
        </w:tabs>
        <w:spacing w:after="0" w:line="240" w:lineRule="auto"/>
        <w:ind w:left="0"/>
        <w:rPr>
          <w:rFonts w:ascii="Arial" w:hAnsi="Arial" w:cs="Arial"/>
          <w:sz w:val="24"/>
          <w:szCs w:val="24"/>
        </w:rPr>
      </w:pPr>
    </w:p>
    <w:p w:rsidR="00130DD2" w:rsidRPr="00B60C1A" w:rsidRDefault="00130DD2" w:rsidP="00130DD2">
      <w:pPr>
        <w:autoSpaceDE w:val="0"/>
        <w:autoSpaceDN w:val="0"/>
        <w:adjustRightInd w:val="0"/>
        <w:jc w:val="center"/>
        <w:outlineLvl w:val="0"/>
        <w:rPr>
          <w:rFonts w:cs="Arial"/>
          <w:bCs/>
        </w:rPr>
      </w:pPr>
      <w:r w:rsidRPr="00B60C1A">
        <w:rPr>
          <w:rFonts w:cs="Arial"/>
          <w:spacing w:val="7"/>
        </w:rPr>
        <w:t xml:space="preserve">Раздел </w:t>
      </w:r>
      <w:r w:rsidRPr="00B60C1A">
        <w:rPr>
          <w:rFonts w:cs="Arial"/>
          <w:bCs/>
          <w:lang w:val="en-US"/>
        </w:rPr>
        <w:t>V</w:t>
      </w:r>
      <w:r w:rsidRPr="00B60C1A">
        <w:rPr>
          <w:rFonts w:cs="Arial"/>
          <w:bCs/>
        </w:rPr>
        <w:t xml:space="preserve">. Досудебный (внесудебный) порядок </w:t>
      </w:r>
    </w:p>
    <w:p w:rsidR="00130DD2" w:rsidRPr="00B60C1A" w:rsidRDefault="00130DD2" w:rsidP="00130DD2">
      <w:pPr>
        <w:autoSpaceDE w:val="0"/>
        <w:autoSpaceDN w:val="0"/>
        <w:adjustRightInd w:val="0"/>
        <w:jc w:val="center"/>
        <w:outlineLvl w:val="0"/>
        <w:rPr>
          <w:rFonts w:cs="Arial"/>
          <w:bCs/>
        </w:rPr>
      </w:pPr>
      <w:r w:rsidRPr="00B60C1A">
        <w:rPr>
          <w:rFonts w:cs="Arial"/>
          <w:bCs/>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30DD2" w:rsidRPr="00B60C1A" w:rsidRDefault="00130DD2" w:rsidP="00130DD2">
      <w:pPr>
        <w:autoSpaceDE w:val="0"/>
        <w:autoSpaceDN w:val="0"/>
        <w:adjustRightInd w:val="0"/>
        <w:rPr>
          <w:rFonts w:cs="Arial"/>
          <w:bCs/>
        </w:rPr>
      </w:pPr>
    </w:p>
    <w:p w:rsidR="00130DD2" w:rsidRPr="00B60C1A" w:rsidRDefault="00130DD2" w:rsidP="00130DD2">
      <w:pPr>
        <w:autoSpaceDE w:val="0"/>
        <w:autoSpaceDN w:val="0"/>
        <w:adjustRightInd w:val="0"/>
        <w:rPr>
          <w:rFonts w:cs="Arial"/>
          <w:bCs/>
        </w:rPr>
      </w:pPr>
      <w:r w:rsidRPr="00B60C1A">
        <w:rPr>
          <w:rFonts w:cs="Arial"/>
          <w:bCs/>
        </w:rPr>
        <w:t xml:space="preserve">29.1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9" w:history="1">
        <w:r w:rsidRPr="00B60C1A">
          <w:rPr>
            <w:rFonts w:cs="Arial"/>
            <w:bCs/>
          </w:rPr>
          <w:t>частью 1.1 статьи 16</w:t>
        </w:r>
      </w:hyperlink>
      <w:r w:rsidRPr="00B60C1A">
        <w:rPr>
          <w:rFonts w:cs="Arial"/>
          <w:bC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130DD2" w:rsidRPr="00B60C1A" w:rsidRDefault="00130DD2" w:rsidP="00130DD2">
      <w:pPr>
        <w:autoSpaceDE w:val="0"/>
        <w:autoSpaceDN w:val="0"/>
        <w:adjustRightInd w:val="0"/>
        <w:rPr>
          <w:rFonts w:cs="Arial"/>
          <w:bCs/>
        </w:rPr>
      </w:pPr>
      <w:r w:rsidRPr="00B60C1A">
        <w:rPr>
          <w:rFonts w:cs="Arial"/>
          <w:bCs/>
        </w:rPr>
        <w:t>29.2. Заявитель может обратиться с жалобой в том числе в следующих случаях:</w:t>
      </w:r>
    </w:p>
    <w:p w:rsidR="00130DD2" w:rsidRPr="00B60C1A" w:rsidRDefault="00130DD2" w:rsidP="00130DD2">
      <w:pPr>
        <w:autoSpaceDE w:val="0"/>
        <w:autoSpaceDN w:val="0"/>
        <w:adjustRightInd w:val="0"/>
        <w:rPr>
          <w:rFonts w:cs="Arial"/>
          <w:bCs/>
        </w:rPr>
      </w:pPr>
      <w:r w:rsidRPr="00B60C1A">
        <w:rPr>
          <w:rFonts w:cs="Arial"/>
          <w:bCs/>
        </w:rPr>
        <w:t xml:space="preserve">- нарушение срока регистрации запроса о предоставлении муниципальной услуги, запроса, указанного в </w:t>
      </w:r>
      <w:hyperlink r:id="rId100" w:history="1">
        <w:r w:rsidRPr="00B60C1A">
          <w:rPr>
            <w:rFonts w:cs="Arial"/>
            <w:bCs/>
          </w:rPr>
          <w:t>статье 15.1</w:t>
        </w:r>
      </w:hyperlink>
      <w:r w:rsidRPr="00B60C1A">
        <w:rPr>
          <w:rFonts w:cs="Arial"/>
          <w:bCs/>
        </w:rPr>
        <w:t xml:space="preserve"> Федерального закона от 27.07.2010 № 210-ФЗ «Об организации предоставления государственных и муниципальных услуг»;</w:t>
      </w:r>
    </w:p>
    <w:p w:rsidR="00130DD2" w:rsidRPr="00B60C1A" w:rsidRDefault="00130DD2" w:rsidP="00130DD2">
      <w:pPr>
        <w:autoSpaceDE w:val="0"/>
        <w:autoSpaceDN w:val="0"/>
        <w:adjustRightInd w:val="0"/>
        <w:rPr>
          <w:rFonts w:cs="Arial"/>
          <w:bCs/>
        </w:rPr>
      </w:pPr>
      <w:r w:rsidRPr="00B60C1A">
        <w:rPr>
          <w:rFonts w:cs="Arial"/>
          <w:bC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B60C1A">
          <w:rPr>
            <w:rFonts w:cs="Arial"/>
            <w:bCs/>
          </w:rPr>
          <w:t>частью 1.3 статьи 16</w:t>
        </w:r>
      </w:hyperlink>
      <w:r w:rsidRPr="00B60C1A">
        <w:rPr>
          <w:rFonts w:cs="Arial"/>
          <w:bCs/>
        </w:rPr>
        <w:t xml:space="preserve"> Федерального закона от 27.07.2010 № 210-ФЗ «Об организации предоставления государственных и муниципальных услуг»;</w:t>
      </w:r>
    </w:p>
    <w:p w:rsidR="00130DD2" w:rsidRPr="00B60C1A" w:rsidRDefault="00130DD2" w:rsidP="00130DD2">
      <w:pPr>
        <w:autoSpaceDE w:val="0"/>
        <w:autoSpaceDN w:val="0"/>
        <w:adjustRightInd w:val="0"/>
        <w:rPr>
          <w:rFonts w:cs="Arial"/>
          <w:bCs/>
        </w:rPr>
      </w:pPr>
      <w:r w:rsidRPr="00B60C1A">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B60C1A">
        <w:rPr>
          <w:rFonts w:cs="Arial"/>
          <w:bCs/>
        </w:rPr>
        <w:lastRenderedPageBreak/>
        <w:t>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 для предоставления муниципальной услуги;</w:t>
      </w:r>
    </w:p>
    <w:p w:rsidR="00130DD2" w:rsidRPr="00B60C1A" w:rsidRDefault="00130DD2" w:rsidP="00130DD2">
      <w:pPr>
        <w:autoSpaceDE w:val="0"/>
        <w:autoSpaceDN w:val="0"/>
        <w:adjustRightInd w:val="0"/>
        <w:rPr>
          <w:rFonts w:cs="Arial"/>
          <w:bCs/>
        </w:rPr>
      </w:pPr>
      <w:r w:rsidRPr="00B60C1A">
        <w:rPr>
          <w:rFonts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  для предоставления муниципальной услуги, у заявителя;</w:t>
      </w:r>
    </w:p>
    <w:p w:rsidR="00130DD2" w:rsidRPr="00B60C1A" w:rsidRDefault="00130DD2" w:rsidP="00130DD2">
      <w:pPr>
        <w:autoSpaceDE w:val="0"/>
        <w:autoSpaceDN w:val="0"/>
        <w:adjustRightInd w:val="0"/>
        <w:rPr>
          <w:rFonts w:cs="Arial"/>
          <w:bCs/>
        </w:rPr>
      </w:pPr>
      <w:r w:rsidRPr="00B60C1A">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Богучарского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B60C1A">
          <w:rPr>
            <w:rFonts w:cs="Arial"/>
            <w:bCs/>
          </w:rPr>
          <w:t>частью 1.3 статьи 16</w:t>
        </w:r>
      </w:hyperlink>
      <w:r w:rsidRPr="00B60C1A">
        <w:rPr>
          <w:rFonts w:cs="Arial"/>
          <w:bCs/>
        </w:rPr>
        <w:t xml:space="preserve"> Федерального закона от 27.07.2010 № 210-ФЗ «Об организации предоставления государственных и муниципальных услуг»;</w:t>
      </w:r>
    </w:p>
    <w:p w:rsidR="00130DD2" w:rsidRPr="00B60C1A" w:rsidRDefault="00130DD2" w:rsidP="00130DD2">
      <w:pPr>
        <w:autoSpaceDE w:val="0"/>
        <w:autoSpaceDN w:val="0"/>
        <w:adjustRightInd w:val="0"/>
        <w:rPr>
          <w:rFonts w:cs="Arial"/>
          <w:bCs/>
        </w:rPr>
      </w:pPr>
      <w:r w:rsidRPr="00B60C1A">
        <w:rPr>
          <w:rFonts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w:t>
      </w:r>
    </w:p>
    <w:p w:rsidR="00130DD2" w:rsidRPr="00B60C1A" w:rsidRDefault="00130DD2" w:rsidP="00130DD2">
      <w:pPr>
        <w:autoSpaceDE w:val="0"/>
        <w:autoSpaceDN w:val="0"/>
        <w:adjustRightInd w:val="0"/>
        <w:rPr>
          <w:rFonts w:cs="Arial"/>
          <w:bCs/>
        </w:rPr>
      </w:pPr>
      <w:r w:rsidRPr="00B60C1A">
        <w:rPr>
          <w:rFonts w:cs="Arial"/>
          <w:bC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B60C1A">
          <w:rPr>
            <w:rFonts w:cs="Arial"/>
            <w:bCs/>
          </w:rPr>
          <w:t>частью 1.3 статьи 16</w:t>
        </w:r>
      </w:hyperlink>
      <w:r w:rsidRPr="00B60C1A">
        <w:rPr>
          <w:rFonts w:cs="Arial"/>
          <w:bCs/>
        </w:rPr>
        <w:t xml:space="preserve"> Федерального закона от 27.07.2010 № 210-ФЗ «Об организации предоставления государственных и муниципальных услуг»;</w:t>
      </w:r>
    </w:p>
    <w:p w:rsidR="00130DD2" w:rsidRPr="00B60C1A" w:rsidRDefault="00130DD2" w:rsidP="00130DD2">
      <w:pPr>
        <w:autoSpaceDE w:val="0"/>
        <w:autoSpaceDN w:val="0"/>
        <w:adjustRightInd w:val="0"/>
        <w:rPr>
          <w:rFonts w:cs="Arial"/>
          <w:bCs/>
        </w:rPr>
      </w:pPr>
      <w:r w:rsidRPr="00B60C1A">
        <w:rPr>
          <w:rFonts w:cs="Arial"/>
          <w:bCs/>
        </w:rPr>
        <w:t>- нарушение срока или порядка выдачи документов по результатам предоставления муниципальной услуги;</w:t>
      </w:r>
    </w:p>
    <w:p w:rsidR="00130DD2" w:rsidRPr="00B60C1A" w:rsidRDefault="00130DD2" w:rsidP="00130DD2">
      <w:pPr>
        <w:autoSpaceDE w:val="0"/>
        <w:autoSpaceDN w:val="0"/>
        <w:adjustRightInd w:val="0"/>
        <w:rPr>
          <w:rFonts w:cs="Arial"/>
          <w:bCs/>
        </w:rPr>
      </w:pPr>
      <w:r w:rsidRPr="00B60C1A">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Богучарского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B60C1A">
          <w:rPr>
            <w:rFonts w:cs="Arial"/>
            <w:bCs/>
          </w:rPr>
          <w:t>частью 1.3 статьи 16</w:t>
        </w:r>
      </w:hyperlink>
      <w:r w:rsidRPr="00B60C1A">
        <w:rPr>
          <w:rFonts w:cs="Arial"/>
          <w:bCs/>
        </w:rPr>
        <w:t xml:space="preserve"> Федерального закона от 27.07.2010 № 210-ФЗ «Об организации предоставления государственных и муниципальных услуг»;</w:t>
      </w:r>
    </w:p>
    <w:p w:rsidR="00130DD2" w:rsidRPr="00B60C1A" w:rsidRDefault="00130DD2" w:rsidP="00130DD2">
      <w:pPr>
        <w:autoSpaceDE w:val="0"/>
        <w:autoSpaceDN w:val="0"/>
        <w:adjustRightInd w:val="0"/>
        <w:rPr>
          <w:rFonts w:cs="Arial"/>
          <w:bCs/>
        </w:rPr>
      </w:pPr>
      <w:r w:rsidRPr="00B60C1A">
        <w:rPr>
          <w:rFonts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5" w:history="1">
        <w:r w:rsidRPr="00B60C1A">
          <w:rPr>
            <w:rFonts w:cs="Arial"/>
            <w:bCs/>
          </w:rPr>
          <w:t>пунктом 4 части 1 статьи 7</w:t>
        </w:r>
      </w:hyperlink>
      <w:r w:rsidRPr="00B60C1A">
        <w:rPr>
          <w:rFonts w:cs="Arial"/>
          <w:bCs/>
        </w:rPr>
        <w:t xml:space="preserve"> Федерального закона от 27.07.2010 № 210-ФЗ «Об организации предоставления </w:t>
      </w:r>
      <w:r w:rsidRPr="00B60C1A">
        <w:rPr>
          <w:rFonts w:cs="Arial"/>
          <w:bCs/>
        </w:rPr>
        <w:lastRenderedPageBreak/>
        <w:t xml:space="preserve">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6" w:history="1">
        <w:r w:rsidRPr="00B60C1A">
          <w:rPr>
            <w:rFonts w:cs="Arial"/>
            <w:bCs/>
          </w:rPr>
          <w:t>частью 1.3 статьи 16</w:t>
        </w:r>
      </w:hyperlink>
      <w:r w:rsidRPr="00B60C1A">
        <w:rPr>
          <w:rFonts w:cs="Arial"/>
          <w:bCs/>
        </w:rPr>
        <w:t xml:space="preserve"> Федерального закона от 27.07.2010 № 210-ФЗ «Об организации предоставления государственных и муниципальных услуг».</w:t>
      </w:r>
    </w:p>
    <w:p w:rsidR="00130DD2" w:rsidRPr="00B60C1A" w:rsidRDefault="00130DD2" w:rsidP="00130DD2">
      <w:pPr>
        <w:autoSpaceDE w:val="0"/>
        <w:autoSpaceDN w:val="0"/>
        <w:adjustRightInd w:val="0"/>
        <w:rPr>
          <w:rFonts w:cs="Arial"/>
          <w:bCs/>
        </w:rPr>
      </w:pPr>
      <w:r w:rsidRPr="00B60C1A">
        <w:rPr>
          <w:rFonts w:cs="Arial"/>
          <w:bCs/>
        </w:rPr>
        <w:t>29.3. Заявители имеют право на получение информации, необходимой для обоснования и рассмотрения жалобы.</w:t>
      </w:r>
    </w:p>
    <w:p w:rsidR="00130DD2" w:rsidRPr="00B60C1A" w:rsidRDefault="00130DD2" w:rsidP="00130DD2">
      <w:pPr>
        <w:autoSpaceDE w:val="0"/>
        <w:autoSpaceDN w:val="0"/>
        <w:adjustRightInd w:val="0"/>
        <w:rPr>
          <w:rFonts w:cs="Arial"/>
          <w:bCs/>
        </w:rPr>
      </w:pPr>
      <w:r w:rsidRPr="00B60C1A">
        <w:rPr>
          <w:rFonts w:cs="Arial"/>
          <w:bCs/>
        </w:rPr>
        <w:t>29.4.  Оснований для отказа в рассмотрении жалобы не имеется.</w:t>
      </w:r>
    </w:p>
    <w:p w:rsidR="00130DD2" w:rsidRPr="00B60C1A" w:rsidRDefault="00130DD2" w:rsidP="00130DD2">
      <w:pPr>
        <w:autoSpaceDE w:val="0"/>
        <w:autoSpaceDN w:val="0"/>
        <w:adjustRightInd w:val="0"/>
        <w:rPr>
          <w:rFonts w:cs="Arial"/>
          <w:bCs/>
        </w:rPr>
      </w:pPr>
      <w:r w:rsidRPr="00B60C1A">
        <w:rPr>
          <w:rFonts w:cs="Arial"/>
          <w:bCs/>
        </w:rPr>
        <w:t>29.5. Основанием для начала процедуры досудебного (внесудебного) обжалования является поступившая жалоба.</w:t>
      </w:r>
    </w:p>
    <w:p w:rsidR="00130DD2" w:rsidRPr="00B60C1A" w:rsidRDefault="00130DD2" w:rsidP="00130DD2">
      <w:pPr>
        <w:autoSpaceDE w:val="0"/>
        <w:autoSpaceDN w:val="0"/>
        <w:adjustRightInd w:val="0"/>
        <w:rPr>
          <w:rFonts w:cs="Arial"/>
        </w:rPr>
      </w:pPr>
      <w:r w:rsidRPr="00B60C1A">
        <w:rPr>
          <w:rFonts w:cs="Arial"/>
        </w:rPr>
        <w:t xml:space="preserve">Жалоба подается в письменной форме на бумажном носителе, в электронной форме в администрацию, МФЦ либо в </w:t>
      </w:r>
      <w:r>
        <w:rPr>
          <w:rFonts w:cs="Arial"/>
        </w:rPr>
        <w:t xml:space="preserve"> </w:t>
      </w:r>
      <w:r w:rsidRPr="00B60C1A">
        <w:rPr>
          <w:rFonts w:cs="Arial"/>
        </w:rPr>
        <w:t xml:space="preserve"> цифрового развития Воронежской области, а также в привлекаемые организации.</w:t>
      </w:r>
    </w:p>
    <w:p w:rsidR="00130DD2" w:rsidRPr="00B60C1A" w:rsidRDefault="00130DD2" w:rsidP="00130DD2">
      <w:pPr>
        <w:autoSpaceDE w:val="0"/>
        <w:autoSpaceDN w:val="0"/>
        <w:adjustRightInd w:val="0"/>
        <w:rPr>
          <w:rFonts w:cs="Arial"/>
          <w:bCs/>
        </w:rPr>
      </w:pPr>
      <w:r w:rsidRPr="00B60C1A">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B60C1A">
        <w:rPr>
          <w:rStyle w:val="af4"/>
          <w:rFonts w:cs="Arial"/>
          <w:bCs/>
        </w:rPr>
        <w:footnoteReference w:id="1"/>
      </w:r>
      <w:r w:rsidRPr="00B60C1A">
        <w:rPr>
          <w:rFonts w:cs="Arial"/>
          <w:bCs/>
        </w:rPr>
        <w:t>, а также может быть принята при личном приеме заявителя.</w:t>
      </w:r>
    </w:p>
    <w:p w:rsidR="00130DD2" w:rsidRPr="00B60C1A" w:rsidRDefault="00130DD2" w:rsidP="00130DD2">
      <w:pPr>
        <w:autoSpaceDE w:val="0"/>
        <w:autoSpaceDN w:val="0"/>
        <w:adjustRightInd w:val="0"/>
        <w:rPr>
          <w:rFonts w:cs="Arial"/>
          <w:bCs/>
        </w:rPr>
      </w:pPr>
      <w:r w:rsidRPr="00B60C1A">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30DD2" w:rsidRPr="00B60C1A" w:rsidRDefault="00130DD2" w:rsidP="00130DD2">
      <w:pPr>
        <w:autoSpaceDE w:val="0"/>
        <w:autoSpaceDN w:val="0"/>
        <w:adjustRightInd w:val="0"/>
        <w:rPr>
          <w:rFonts w:cs="Arial"/>
          <w:bCs/>
        </w:rPr>
      </w:pPr>
      <w:r w:rsidRPr="00B60C1A">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30DD2" w:rsidRPr="00B60C1A" w:rsidRDefault="00130DD2" w:rsidP="00130DD2">
      <w:pPr>
        <w:autoSpaceDE w:val="0"/>
        <w:autoSpaceDN w:val="0"/>
        <w:adjustRightInd w:val="0"/>
        <w:rPr>
          <w:rFonts w:cs="Arial"/>
          <w:bCs/>
        </w:rPr>
      </w:pPr>
      <w:r w:rsidRPr="00B60C1A">
        <w:rPr>
          <w:rFonts w:cs="Arial"/>
          <w:bCs/>
        </w:rPr>
        <w:t>29.6. Жалоба должна содержать:</w:t>
      </w:r>
    </w:p>
    <w:p w:rsidR="00130DD2" w:rsidRPr="00B60C1A" w:rsidRDefault="00130DD2" w:rsidP="00130DD2">
      <w:pPr>
        <w:autoSpaceDE w:val="0"/>
        <w:autoSpaceDN w:val="0"/>
        <w:adjustRightInd w:val="0"/>
        <w:rPr>
          <w:rFonts w:cs="Arial"/>
          <w:bCs/>
        </w:rPr>
      </w:pPr>
      <w:r w:rsidRPr="00B60C1A">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30DD2" w:rsidRPr="00B60C1A" w:rsidRDefault="00130DD2" w:rsidP="00130DD2">
      <w:pPr>
        <w:autoSpaceDE w:val="0"/>
        <w:autoSpaceDN w:val="0"/>
        <w:adjustRightInd w:val="0"/>
        <w:rPr>
          <w:rFonts w:cs="Arial"/>
          <w:bCs/>
        </w:rPr>
      </w:pPr>
      <w:r w:rsidRPr="00B60C1A">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0DD2" w:rsidRPr="00B60C1A" w:rsidRDefault="00130DD2" w:rsidP="00130DD2">
      <w:pPr>
        <w:autoSpaceDE w:val="0"/>
        <w:autoSpaceDN w:val="0"/>
        <w:adjustRightInd w:val="0"/>
        <w:rPr>
          <w:rFonts w:cs="Arial"/>
          <w:bCs/>
        </w:rPr>
      </w:pPr>
      <w:r w:rsidRPr="00B60C1A">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30DD2" w:rsidRPr="00B60C1A" w:rsidRDefault="00130DD2" w:rsidP="00130DD2">
      <w:pPr>
        <w:autoSpaceDE w:val="0"/>
        <w:autoSpaceDN w:val="0"/>
        <w:adjustRightInd w:val="0"/>
        <w:rPr>
          <w:rFonts w:cs="Arial"/>
          <w:bCs/>
        </w:rPr>
      </w:pPr>
      <w:r w:rsidRPr="00B60C1A">
        <w:rPr>
          <w:rFonts w:cs="Arial"/>
          <w:bC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B60C1A">
        <w:rPr>
          <w:rFonts w:cs="Arial"/>
          <w:bCs/>
        </w:rPr>
        <w:lastRenderedPageBreak/>
        <w:t>организаций, их работников. Заявителем могут быть представлены документы (при наличии), подтверждающие доводы заявителя, либо их копии.</w:t>
      </w:r>
    </w:p>
    <w:p w:rsidR="00130DD2" w:rsidRPr="00B60C1A" w:rsidRDefault="00130DD2" w:rsidP="00130DD2">
      <w:pPr>
        <w:autoSpaceDE w:val="0"/>
        <w:autoSpaceDN w:val="0"/>
        <w:adjustRightInd w:val="0"/>
        <w:rPr>
          <w:rFonts w:cs="Arial"/>
          <w:bCs/>
        </w:rPr>
      </w:pPr>
      <w:r w:rsidRPr="00B60C1A">
        <w:rPr>
          <w:rFonts w:cs="Arial"/>
          <w:bCs/>
        </w:rPr>
        <w:t>29.7. Заявитель может обжаловать решения и действия (бездействие) должностных лиц, муниципальных служащих администрации глава Богучарского муниципального района.</w:t>
      </w:r>
    </w:p>
    <w:p w:rsidR="00130DD2" w:rsidRPr="00B60C1A" w:rsidRDefault="00130DD2" w:rsidP="00130DD2">
      <w:pPr>
        <w:autoSpaceDE w:val="0"/>
        <w:autoSpaceDN w:val="0"/>
        <w:adjustRightInd w:val="0"/>
        <w:rPr>
          <w:rFonts w:cs="Arial"/>
          <w:bCs/>
        </w:rPr>
      </w:pPr>
      <w:r w:rsidRPr="00B60C1A">
        <w:rPr>
          <w:rFonts w:cs="Arial"/>
          <w:bCs/>
        </w:rPr>
        <w:t>Глава Богучарского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30DD2" w:rsidRPr="00B60C1A" w:rsidRDefault="00130DD2" w:rsidP="00130DD2">
      <w:pPr>
        <w:autoSpaceDE w:val="0"/>
        <w:autoSpaceDN w:val="0"/>
        <w:adjustRightInd w:val="0"/>
        <w:rPr>
          <w:rFonts w:cs="Arial"/>
          <w:bCs/>
        </w:rPr>
      </w:pPr>
      <w:r w:rsidRPr="00B60C1A">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30DD2" w:rsidRPr="00B60C1A" w:rsidRDefault="00130DD2" w:rsidP="00130DD2">
      <w:pPr>
        <w:autoSpaceDE w:val="0"/>
        <w:autoSpaceDN w:val="0"/>
        <w:adjustRightInd w:val="0"/>
        <w:rPr>
          <w:rFonts w:cs="Arial"/>
          <w:bCs/>
        </w:rPr>
      </w:pPr>
      <w:r w:rsidRPr="00B60C1A">
        <w:rPr>
          <w:rFonts w:cs="Arial"/>
          <w:bCs/>
        </w:rPr>
        <w:t xml:space="preserve">29.8. Жалобы на решения и действия (бездействие) работника МФЦ подаются руководителю этого МФЦ. Жалобы на решения и действия (бездействие) МФЦ подаются в </w:t>
      </w:r>
      <w:r>
        <w:rPr>
          <w:rFonts w:cs="Arial"/>
          <w:bCs/>
        </w:rPr>
        <w:t xml:space="preserve"> </w:t>
      </w:r>
      <w:r w:rsidRPr="00B60C1A">
        <w:rPr>
          <w:rFonts w:cs="Arial"/>
          <w:bCs/>
        </w:rPr>
        <w:t xml:space="preserve"> цифрового развития Воронежской области.</w:t>
      </w:r>
    </w:p>
    <w:p w:rsidR="00130DD2" w:rsidRPr="00B60C1A" w:rsidRDefault="00130DD2" w:rsidP="00130DD2">
      <w:pPr>
        <w:autoSpaceDE w:val="0"/>
        <w:autoSpaceDN w:val="0"/>
        <w:adjustRightInd w:val="0"/>
        <w:rPr>
          <w:rFonts w:cs="Arial"/>
          <w:bCs/>
        </w:rPr>
      </w:pPr>
      <w:r w:rsidRPr="00B60C1A">
        <w:rPr>
          <w:rFonts w:cs="Arial"/>
          <w:bCs/>
        </w:rPr>
        <w:t>Жалобы на решения и действия (бездействие) работников привлекаемых организаций подаются руководителям этих организаций.</w:t>
      </w:r>
    </w:p>
    <w:p w:rsidR="00130DD2" w:rsidRPr="00B60C1A" w:rsidRDefault="00130DD2" w:rsidP="00130DD2">
      <w:pPr>
        <w:autoSpaceDE w:val="0"/>
        <w:autoSpaceDN w:val="0"/>
        <w:adjustRightInd w:val="0"/>
        <w:rPr>
          <w:rFonts w:cs="Arial"/>
          <w:bCs/>
        </w:rPr>
      </w:pPr>
      <w:bookmarkStart w:id="3" w:name="Par49"/>
      <w:bookmarkEnd w:id="3"/>
      <w:r w:rsidRPr="00B60C1A">
        <w:rPr>
          <w:rFonts w:cs="Arial"/>
          <w:bCs/>
        </w:rPr>
        <w:t>29.9. По результатам рассмотрения жалобы лицом, уполномоченным на ее рассмотрение, принимается одно из следующих решений:</w:t>
      </w:r>
    </w:p>
    <w:p w:rsidR="00130DD2" w:rsidRPr="00B60C1A" w:rsidRDefault="00130DD2" w:rsidP="00130DD2">
      <w:pPr>
        <w:autoSpaceDE w:val="0"/>
        <w:autoSpaceDN w:val="0"/>
        <w:adjustRightInd w:val="0"/>
        <w:rPr>
          <w:rFonts w:cs="Arial"/>
          <w:bCs/>
        </w:rPr>
      </w:pPr>
      <w:r w:rsidRPr="00B60C1A">
        <w:rPr>
          <w:rFonts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Богучарского муниципального района;</w:t>
      </w:r>
    </w:p>
    <w:p w:rsidR="00130DD2" w:rsidRPr="00B60C1A" w:rsidRDefault="00130DD2" w:rsidP="00130DD2">
      <w:pPr>
        <w:autoSpaceDE w:val="0"/>
        <w:autoSpaceDN w:val="0"/>
        <w:adjustRightInd w:val="0"/>
        <w:rPr>
          <w:rFonts w:cs="Arial"/>
          <w:bCs/>
        </w:rPr>
      </w:pPr>
      <w:r w:rsidRPr="00B60C1A">
        <w:rPr>
          <w:rFonts w:cs="Arial"/>
          <w:bCs/>
        </w:rPr>
        <w:t>2) в удовлетворении жалобы отказывается.</w:t>
      </w:r>
    </w:p>
    <w:p w:rsidR="00130DD2" w:rsidRPr="00B60C1A" w:rsidRDefault="00130DD2" w:rsidP="00130DD2">
      <w:pPr>
        <w:autoSpaceDE w:val="0"/>
        <w:autoSpaceDN w:val="0"/>
        <w:adjustRightInd w:val="0"/>
        <w:rPr>
          <w:rFonts w:cs="Arial"/>
          <w:bCs/>
        </w:rPr>
      </w:pPr>
      <w:r w:rsidRPr="00B60C1A">
        <w:rPr>
          <w:rFonts w:cs="Arial"/>
          <w:bCs/>
        </w:rPr>
        <w:t xml:space="preserve">29.10. Жалоба, поступившая в администрацию, МФЦ, </w:t>
      </w:r>
      <w:r>
        <w:rPr>
          <w:rFonts w:cs="Arial"/>
          <w:bCs/>
        </w:rPr>
        <w:t xml:space="preserve"> </w:t>
      </w:r>
      <w:r w:rsidRPr="00B60C1A">
        <w:rPr>
          <w:rFonts w:cs="Arial"/>
          <w:bCs/>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30DD2" w:rsidRPr="00B60C1A" w:rsidRDefault="00130DD2" w:rsidP="00130DD2">
      <w:pPr>
        <w:autoSpaceDE w:val="0"/>
        <w:autoSpaceDN w:val="0"/>
        <w:adjustRightInd w:val="0"/>
        <w:rPr>
          <w:rFonts w:cs="Arial"/>
        </w:rPr>
      </w:pPr>
      <w:r w:rsidRPr="00B60C1A">
        <w:rPr>
          <w:rFonts w:cs="Arial"/>
          <w:bCs/>
        </w:rPr>
        <w:t xml:space="preserve">29.11. </w:t>
      </w:r>
      <w:r w:rsidRPr="00B60C1A">
        <w:rPr>
          <w:rFonts w:cs="Arial"/>
        </w:rPr>
        <w:t xml:space="preserve">Должностное лицо или орган, уполномоченные на рассмотрение жалобы, многофункциональный центр, </w:t>
      </w:r>
      <w:r>
        <w:rPr>
          <w:rFonts w:cs="Arial"/>
        </w:rPr>
        <w:t xml:space="preserve"> </w:t>
      </w:r>
      <w:r w:rsidRPr="00B60C1A">
        <w:rPr>
          <w:rFonts w:cs="Arial"/>
        </w:rPr>
        <w:t xml:space="preserve"> цифрового развития Воронежской области отказывают в удовлетворении жалобы в следующих случаях:</w:t>
      </w:r>
    </w:p>
    <w:p w:rsidR="00130DD2" w:rsidRPr="00B60C1A" w:rsidRDefault="00130DD2" w:rsidP="00130DD2">
      <w:pPr>
        <w:autoSpaceDE w:val="0"/>
        <w:autoSpaceDN w:val="0"/>
        <w:adjustRightInd w:val="0"/>
        <w:rPr>
          <w:rFonts w:cs="Arial"/>
        </w:rPr>
      </w:pPr>
      <w:r w:rsidRPr="00B60C1A">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30DD2" w:rsidRPr="00B60C1A" w:rsidRDefault="00130DD2" w:rsidP="00130DD2">
      <w:pPr>
        <w:autoSpaceDE w:val="0"/>
        <w:autoSpaceDN w:val="0"/>
        <w:adjustRightInd w:val="0"/>
        <w:rPr>
          <w:rFonts w:cs="Arial"/>
        </w:rPr>
      </w:pPr>
      <w:r w:rsidRPr="00B60C1A">
        <w:rPr>
          <w:rFonts w:cs="Arial"/>
        </w:rPr>
        <w:t>2) подача жалобы лицом, полномочия которого не подтверждены в порядке, установленном законодательством;</w:t>
      </w:r>
    </w:p>
    <w:p w:rsidR="00130DD2" w:rsidRPr="00B60C1A" w:rsidRDefault="00130DD2" w:rsidP="00130DD2">
      <w:pPr>
        <w:autoSpaceDE w:val="0"/>
        <w:autoSpaceDN w:val="0"/>
        <w:adjustRightInd w:val="0"/>
        <w:rPr>
          <w:rFonts w:cs="Arial"/>
        </w:rPr>
      </w:pPr>
      <w:r w:rsidRPr="00B60C1A">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30DD2" w:rsidRPr="00B60C1A" w:rsidRDefault="00130DD2" w:rsidP="00130DD2">
      <w:pPr>
        <w:autoSpaceDE w:val="0"/>
        <w:autoSpaceDN w:val="0"/>
        <w:adjustRightInd w:val="0"/>
        <w:rPr>
          <w:rFonts w:cs="Arial"/>
        </w:rPr>
      </w:pPr>
      <w:r w:rsidRPr="00B60C1A">
        <w:rPr>
          <w:rFonts w:cs="Arial"/>
        </w:rPr>
        <w:t>4) если обжалуемые действия являются правомерными.</w:t>
      </w:r>
    </w:p>
    <w:p w:rsidR="00130DD2" w:rsidRPr="00B60C1A" w:rsidRDefault="00130DD2" w:rsidP="00130DD2">
      <w:pPr>
        <w:autoSpaceDE w:val="0"/>
        <w:autoSpaceDN w:val="0"/>
        <w:adjustRightInd w:val="0"/>
        <w:rPr>
          <w:rFonts w:cs="Arial"/>
        </w:rPr>
      </w:pPr>
      <w:r w:rsidRPr="00B60C1A">
        <w:rPr>
          <w:rFonts w:cs="Arial"/>
        </w:rPr>
        <w:t xml:space="preserve">29.12. Должностное лицо или орган, уполномоченные на рассмотрение жалобы, многофункциональный центр, </w:t>
      </w:r>
      <w:r>
        <w:rPr>
          <w:rFonts w:cs="Arial"/>
        </w:rPr>
        <w:t xml:space="preserve"> </w:t>
      </w:r>
      <w:r w:rsidRPr="00B60C1A">
        <w:rPr>
          <w:rFonts w:cs="Arial"/>
        </w:rPr>
        <w:t xml:space="preserve"> цифрового развития Воронежской области оставляют жалобу без ответа в следующих случаях:</w:t>
      </w:r>
    </w:p>
    <w:p w:rsidR="00130DD2" w:rsidRPr="00B60C1A" w:rsidRDefault="00130DD2" w:rsidP="00130DD2">
      <w:pPr>
        <w:autoSpaceDE w:val="0"/>
        <w:autoSpaceDN w:val="0"/>
        <w:adjustRightInd w:val="0"/>
        <w:rPr>
          <w:rFonts w:cs="Arial"/>
        </w:rPr>
      </w:pPr>
      <w:r w:rsidRPr="00B60C1A">
        <w:rPr>
          <w:rFonts w:cs="Arial"/>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130DD2" w:rsidRPr="00B60C1A" w:rsidRDefault="00130DD2" w:rsidP="00130DD2">
      <w:pPr>
        <w:autoSpaceDE w:val="0"/>
        <w:autoSpaceDN w:val="0"/>
        <w:adjustRightInd w:val="0"/>
        <w:rPr>
          <w:rFonts w:cs="Arial"/>
        </w:rPr>
      </w:pPr>
      <w:r w:rsidRPr="00B60C1A">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30DD2" w:rsidRPr="00B60C1A" w:rsidRDefault="00130DD2" w:rsidP="00130DD2">
      <w:pPr>
        <w:autoSpaceDE w:val="0"/>
        <w:autoSpaceDN w:val="0"/>
        <w:adjustRightInd w:val="0"/>
        <w:rPr>
          <w:rFonts w:cs="Arial"/>
        </w:rPr>
      </w:pPr>
      <w:r w:rsidRPr="00B60C1A">
        <w:rPr>
          <w:rFonts w:cs="Arial"/>
        </w:rPr>
        <w:t xml:space="preserve">Должностное лицо или орган, уполномоченные на рассмотрение жалобы, многофункциональный центр, </w:t>
      </w:r>
      <w:r>
        <w:rPr>
          <w:rFonts w:cs="Arial"/>
        </w:rPr>
        <w:t xml:space="preserve"> </w:t>
      </w:r>
      <w:r w:rsidRPr="00B60C1A">
        <w:rPr>
          <w:rFonts w:cs="Arial"/>
        </w:rPr>
        <w:t xml:space="preserve">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30DD2" w:rsidRPr="00B60C1A" w:rsidRDefault="00130DD2" w:rsidP="00130DD2">
      <w:pPr>
        <w:autoSpaceDE w:val="0"/>
        <w:autoSpaceDN w:val="0"/>
        <w:adjustRightInd w:val="0"/>
        <w:rPr>
          <w:rFonts w:cs="Arial"/>
        </w:rPr>
      </w:pPr>
      <w:r w:rsidRPr="00B60C1A">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30DD2" w:rsidRPr="00B60C1A" w:rsidRDefault="00130DD2" w:rsidP="00130DD2">
      <w:pPr>
        <w:autoSpaceDE w:val="0"/>
        <w:autoSpaceDN w:val="0"/>
        <w:adjustRightInd w:val="0"/>
        <w:rPr>
          <w:rFonts w:cs="Arial"/>
          <w:bCs/>
        </w:rPr>
      </w:pPr>
      <w:bookmarkStart w:id="4" w:name="Par54"/>
      <w:bookmarkEnd w:id="4"/>
      <w:r w:rsidRPr="00B60C1A">
        <w:rPr>
          <w:rFonts w:cs="Arial"/>
          <w:bCs/>
        </w:rPr>
        <w:t xml:space="preserve">29.13. Не позднее дня, следующего за днем принятия решения, указанного в </w:t>
      </w:r>
      <w:hyperlink w:anchor="Par49" w:history="1">
        <w:r w:rsidRPr="00B60C1A">
          <w:rPr>
            <w:rFonts w:cs="Arial"/>
            <w:bCs/>
          </w:rPr>
          <w:t>29.9</w:t>
        </w:r>
      </w:hyperlink>
      <w:r w:rsidRPr="00B60C1A">
        <w:rPr>
          <w:rFonts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0DD2" w:rsidRPr="00B60C1A" w:rsidRDefault="00130DD2" w:rsidP="00130DD2">
      <w:pPr>
        <w:autoSpaceDE w:val="0"/>
        <w:autoSpaceDN w:val="0"/>
        <w:adjustRightInd w:val="0"/>
        <w:rPr>
          <w:rFonts w:cs="Arial"/>
          <w:bCs/>
        </w:rPr>
      </w:pPr>
      <w:r w:rsidRPr="00B60C1A">
        <w:rPr>
          <w:rFonts w:cs="Arial"/>
          <w:bCs/>
        </w:rPr>
        <w:t>29.14. В случае признания жалобы подлежащей удовлетворению в ответе заявителю, указанном в пункте 29.13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0DD2" w:rsidRPr="00B60C1A" w:rsidRDefault="00130DD2" w:rsidP="00130DD2">
      <w:pPr>
        <w:autoSpaceDE w:val="0"/>
        <w:autoSpaceDN w:val="0"/>
        <w:adjustRightInd w:val="0"/>
        <w:rPr>
          <w:rFonts w:cs="Arial"/>
          <w:bCs/>
        </w:rPr>
      </w:pPr>
      <w:r w:rsidRPr="00B60C1A">
        <w:rPr>
          <w:rFonts w:cs="Arial"/>
          <w:bCs/>
        </w:rPr>
        <w:t xml:space="preserve">29.15. В случае признания жалобы не подлежащей удовлетворению в ответе заявителю, указанном в </w:t>
      </w:r>
      <w:hyperlink w:anchor="Par54" w:history="1">
        <w:r w:rsidRPr="00B60C1A">
          <w:rPr>
            <w:rFonts w:cs="Arial"/>
            <w:bCs/>
          </w:rPr>
          <w:t>29.1</w:t>
        </w:r>
      </w:hyperlink>
      <w:r w:rsidRPr="00B60C1A">
        <w:rPr>
          <w:rFonts w:cs="Arial"/>
        </w:rPr>
        <w:t xml:space="preserve">3 </w:t>
      </w:r>
      <w:r w:rsidRPr="00B60C1A">
        <w:rPr>
          <w:rFonts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30DD2" w:rsidRPr="00B60C1A" w:rsidRDefault="00130DD2" w:rsidP="00130DD2">
      <w:pPr>
        <w:autoSpaceDE w:val="0"/>
        <w:autoSpaceDN w:val="0"/>
        <w:adjustRightInd w:val="0"/>
        <w:rPr>
          <w:rFonts w:cs="Arial"/>
          <w:bCs/>
        </w:rPr>
      </w:pPr>
      <w:r w:rsidRPr="00B60C1A">
        <w:rPr>
          <w:rFonts w:cs="Arial"/>
          <w:bCs/>
        </w:rPr>
        <w:t>29.16.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0DD2" w:rsidRPr="00B60C1A" w:rsidRDefault="00130DD2" w:rsidP="00130DD2">
      <w:pPr>
        <w:rPr>
          <w:rFonts w:cs="Arial"/>
        </w:rPr>
      </w:pPr>
    </w:p>
    <w:p w:rsidR="00130DD2" w:rsidRPr="00B60C1A" w:rsidRDefault="00130DD2" w:rsidP="00130DD2">
      <w:pPr>
        <w:tabs>
          <w:tab w:val="left" w:pos="0"/>
          <w:tab w:val="left" w:pos="1189"/>
        </w:tabs>
        <w:jc w:val="center"/>
        <w:rPr>
          <w:rFonts w:cs="Arial"/>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rPr>
          <w:rFonts w:ascii="Times New Roman" w:hAnsi="Times New Roman"/>
          <w:sz w:val="28"/>
          <w:szCs w:val="28"/>
        </w:rPr>
      </w:pPr>
    </w:p>
    <w:p w:rsidR="00130DD2" w:rsidRDefault="00130DD2" w:rsidP="00130DD2">
      <w:pPr>
        <w:autoSpaceDE w:val="0"/>
        <w:autoSpaceDN w:val="0"/>
        <w:adjustRightInd w:val="0"/>
        <w:ind w:left="5103" w:firstLine="0"/>
        <w:rPr>
          <w:rFonts w:ascii="Times New Roman" w:hAnsi="Times New Roman"/>
          <w:bCs/>
          <w:color w:val="000000"/>
          <w:sz w:val="28"/>
          <w:szCs w:val="28"/>
        </w:rPr>
      </w:pPr>
    </w:p>
    <w:p w:rsidR="00130DD2" w:rsidRPr="006A230D" w:rsidRDefault="00130DD2" w:rsidP="00130DD2">
      <w:pPr>
        <w:autoSpaceDE w:val="0"/>
        <w:autoSpaceDN w:val="0"/>
        <w:adjustRightInd w:val="0"/>
        <w:ind w:left="4820" w:firstLine="0"/>
        <w:jc w:val="left"/>
        <w:rPr>
          <w:rFonts w:ascii="Times New Roman" w:hAnsi="Times New Roman"/>
          <w:color w:val="000000"/>
          <w:sz w:val="28"/>
          <w:szCs w:val="28"/>
        </w:rPr>
      </w:pPr>
      <w:r w:rsidRPr="006A230D">
        <w:rPr>
          <w:rFonts w:ascii="Times New Roman" w:hAnsi="Times New Roman"/>
          <w:bCs/>
          <w:color w:val="000000"/>
          <w:sz w:val="28"/>
          <w:szCs w:val="28"/>
        </w:rPr>
        <w:t xml:space="preserve">Приложение № 1 </w:t>
      </w:r>
      <w:r w:rsidRPr="006A230D">
        <w:rPr>
          <w:rFonts w:ascii="Times New Roman" w:hAnsi="Times New Roman"/>
          <w:color w:val="000000"/>
          <w:sz w:val="28"/>
          <w:szCs w:val="28"/>
        </w:rPr>
        <w:t>к Административному регламенту по предоставлению муниципальной услуги</w:t>
      </w:r>
    </w:p>
    <w:p w:rsidR="00130DD2" w:rsidRDefault="00130DD2" w:rsidP="00130DD2">
      <w:pPr>
        <w:jc w:val="center"/>
        <w:rPr>
          <w:szCs w:val="28"/>
        </w:rPr>
      </w:pPr>
    </w:p>
    <w:p w:rsidR="00130DD2" w:rsidRPr="00A13F43" w:rsidRDefault="00130DD2" w:rsidP="00130DD2">
      <w:pPr>
        <w:ind w:firstLine="0"/>
        <w:jc w:val="center"/>
        <w:rPr>
          <w:rFonts w:ascii="Times New Roman" w:hAnsi="Times New Roman"/>
          <w:sz w:val="28"/>
          <w:szCs w:val="28"/>
        </w:rPr>
      </w:pPr>
      <w:r w:rsidRPr="00A13F43">
        <w:rPr>
          <w:rFonts w:ascii="Times New Roman" w:hAnsi="Times New Roman"/>
          <w:sz w:val="28"/>
          <w:szCs w:val="28"/>
        </w:rPr>
        <w:t>Перечень</w:t>
      </w:r>
    </w:p>
    <w:p w:rsidR="00130DD2" w:rsidRPr="00A13F43" w:rsidRDefault="00130DD2" w:rsidP="00130DD2">
      <w:pPr>
        <w:ind w:firstLine="0"/>
        <w:jc w:val="center"/>
        <w:rPr>
          <w:rFonts w:ascii="Times New Roman" w:hAnsi="Times New Roman"/>
          <w:sz w:val="28"/>
          <w:szCs w:val="28"/>
        </w:rPr>
      </w:pPr>
      <w:r w:rsidRPr="00A13F4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30DD2" w:rsidRPr="00A13F43" w:rsidRDefault="00130DD2" w:rsidP="00130DD2">
      <w:pPr>
        <w:ind w:firstLine="0"/>
        <w:jc w:val="center"/>
        <w:rPr>
          <w:rFonts w:ascii="Times New Roman" w:hAnsi="Times New Roman"/>
          <w:sz w:val="28"/>
          <w:szCs w:val="28"/>
        </w:rPr>
      </w:pPr>
    </w:p>
    <w:p w:rsidR="00130DD2" w:rsidRPr="00A13F43" w:rsidRDefault="00130DD2" w:rsidP="00130DD2">
      <w:pPr>
        <w:pStyle w:val="a6"/>
        <w:numPr>
          <w:ilvl w:val="0"/>
          <w:numId w:val="5"/>
        </w:numPr>
        <w:jc w:val="center"/>
        <w:rPr>
          <w:rFonts w:ascii="Times New Roman" w:hAnsi="Times New Roman"/>
          <w:sz w:val="28"/>
          <w:szCs w:val="28"/>
        </w:rPr>
      </w:pPr>
      <w:r w:rsidRPr="00A13F43">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30DD2" w:rsidRPr="00A13F43" w:rsidTr="00546EB2">
        <w:tc>
          <w:tcPr>
            <w:tcW w:w="1384" w:type="dxa"/>
            <w:shd w:val="clear" w:color="auto" w:fill="auto"/>
          </w:tcPr>
          <w:p w:rsidR="00130DD2" w:rsidRPr="00A13F43" w:rsidRDefault="00130DD2" w:rsidP="00546EB2">
            <w:pPr>
              <w:jc w:val="center"/>
              <w:rPr>
                <w:rFonts w:ascii="Times New Roman" w:eastAsia="Calibri" w:hAnsi="Times New Roman"/>
                <w:sz w:val="28"/>
                <w:szCs w:val="28"/>
              </w:rPr>
            </w:pPr>
            <w:r w:rsidRPr="00A13F43">
              <w:rPr>
                <w:rFonts w:ascii="Times New Roman" w:eastAsia="Calibri" w:hAnsi="Times New Roman"/>
                <w:sz w:val="28"/>
                <w:szCs w:val="28"/>
              </w:rPr>
              <w:t>№</w:t>
            </w:r>
          </w:p>
        </w:tc>
        <w:tc>
          <w:tcPr>
            <w:tcW w:w="3190" w:type="dxa"/>
            <w:shd w:val="clear" w:color="auto" w:fill="auto"/>
          </w:tcPr>
          <w:p w:rsidR="00130DD2" w:rsidRPr="00A13F43" w:rsidRDefault="00130DD2" w:rsidP="00546EB2">
            <w:pPr>
              <w:jc w:val="center"/>
              <w:rPr>
                <w:rFonts w:ascii="Times New Roman" w:eastAsia="Calibri" w:hAnsi="Times New Roman"/>
                <w:sz w:val="28"/>
                <w:szCs w:val="28"/>
              </w:rPr>
            </w:pPr>
            <w:r w:rsidRPr="00A13F43">
              <w:rPr>
                <w:rFonts w:ascii="Times New Roman" w:eastAsia="Calibri" w:hAnsi="Times New Roman"/>
                <w:sz w:val="28"/>
                <w:szCs w:val="28"/>
              </w:rPr>
              <w:t>Признак заявителя</w:t>
            </w:r>
          </w:p>
        </w:tc>
        <w:tc>
          <w:tcPr>
            <w:tcW w:w="4606" w:type="dxa"/>
            <w:shd w:val="clear" w:color="auto" w:fill="auto"/>
          </w:tcPr>
          <w:p w:rsidR="00130DD2" w:rsidRPr="00A13F43" w:rsidRDefault="00130DD2" w:rsidP="00546EB2">
            <w:pPr>
              <w:jc w:val="center"/>
              <w:rPr>
                <w:rFonts w:ascii="Times New Roman" w:eastAsia="Calibri" w:hAnsi="Times New Roman"/>
                <w:sz w:val="28"/>
                <w:szCs w:val="28"/>
              </w:rPr>
            </w:pPr>
            <w:r w:rsidRPr="00A13F43">
              <w:rPr>
                <w:rFonts w:ascii="Times New Roman" w:eastAsia="Calibri" w:hAnsi="Times New Roman"/>
                <w:sz w:val="28"/>
                <w:szCs w:val="28"/>
              </w:rPr>
              <w:t>Значения признаков заявителя</w:t>
            </w:r>
          </w:p>
        </w:tc>
      </w:tr>
      <w:tr w:rsidR="00130DD2" w:rsidRPr="00A13F43" w:rsidTr="00546EB2">
        <w:tc>
          <w:tcPr>
            <w:tcW w:w="9180" w:type="dxa"/>
            <w:gridSpan w:val="3"/>
            <w:shd w:val="clear" w:color="auto" w:fill="auto"/>
          </w:tcPr>
          <w:p w:rsidR="00130DD2" w:rsidRPr="00A13F43" w:rsidRDefault="00130DD2" w:rsidP="00546EB2">
            <w:pPr>
              <w:tabs>
                <w:tab w:val="left" w:pos="2154"/>
              </w:tabs>
              <w:autoSpaceDE w:val="0"/>
              <w:autoSpaceDN w:val="0"/>
              <w:adjustRightInd w:val="0"/>
              <w:jc w:val="center"/>
              <w:rPr>
                <w:rFonts w:ascii="Times New Roman" w:eastAsia="Calibri" w:hAnsi="Times New Roman"/>
                <w:sz w:val="28"/>
                <w:szCs w:val="28"/>
              </w:rPr>
            </w:pPr>
            <w:r w:rsidRPr="00A13F43">
              <w:rPr>
                <w:rFonts w:ascii="Times New Roman" w:eastAsia="Calibri" w:hAnsi="Times New Roman"/>
                <w:sz w:val="28"/>
                <w:szCs w:val="28"/>
              </w:rPr>
              <w:t xml:space="preserve">Вариант 1 «Предварительное согласование предоставления </w:t>
            </w:r>
            <w:r w:rsidRPr="00A13F43">
              <w:rPr>
                <w:rFonts w:ascii="Times New Roman" w:eastAsia="Calibri" w:hAnsi="Times New Roman"/>
                <w:bCs/>
                <w:sz w:val="28"/>
                <w:szCs w:val="28"/>
              </w:rPr>
              <w:t>земельного участка</w:t>
            </w:r>
            <w:r w:rsidRPr="00A13F43">
              <w:rPr>
                <w:rFonts w:ascii="Times New Roman" w:eastAsia="Calibri" w:hAnsi="Times New Roman"/>
                <w:sz w:val="28"/>
                <w:szCs w:val="28"/>
              </w:rPr>
              <w:t>»</w:t>
            </w:r>
          </w:p>
        </w:tc>
      </w:tr>
      <w:tr w:rsidR="00130DD2" w:rsidRPr="00A13F43" w:rsidTr="00546EB2">
        <w:tc>
          <w:tcPr>
            <w:tcW w:w="1384" w:type="dxa"/>
            <w:shd w:val="clear" w:color="auto" w:fill="auto"/>
          </w:tcPr>
          <w:p w:rsidR="00130DD2" w:rsidRPr="00A13F43" w:rsidRDefault="00130DD2" w:rsidP="00546EB2">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130DD2" w:rsidRPr="00A13F43" w:rsidRDefault="00130DD2" w:rsidP="00546EB2">
            <w:pPr>
              <w:ind w:firstLine="0"/>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130DD2" w:rsidRPr="00A13F43" w:rsidRDefault="00130DD2" w:rsidP="00546EB2">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130DD2" w:rsidRPr="00A13F43" w:rsidRDefault="00130DD2" w:rsidP="00546EB2">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130DD2" w:rsidRPr="00A13F43" w:rsidRDefault="00130DD2" w:rsidP="00546EB2">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130DD2" w:rsidRPr="00A13F43" w:rsidRDefault="00130DD2" w:rsidP="00546EB2">
            <w:pPr>
              <w:autoSpaceDE w:val="0"/>
              <w:autoSpaceDN w:val="0"/>
              <w:adjustRightInd w:val="0"/>
              <w:jc w:val="center"/>
              <w:rPr>
                <w:rFonts w:ascii="Times New Roman" w:eastAsia="Calibri" w:hAnsi="Times New Roman"/>
                <w:sz w:val="28"/>
                <w:szCs w:val="28"/>
              </w:rPr>
            </w:pPr>
          </w:p>
        </w:tc>
      </w:tr>
      <w:tr w:rsidR="00130DD2" w:rsidRPr="00A13F43" w:rsidTr="00546EB2">
        <w:tc>
          <w:tcPr>
            <w:tcW w:w="1384" w:type="dxa"/>
            <w:shd w:val="clear" w:color="auto" w:fill="auto"/>
          </w:tcPr>
          <w:p w:rsidR="00130DD2" w:rsidRPr="00A13F43" w:rsidRDefault="00130DD2" w:rsidP="00546EB2">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130DD2" w:rsidRPr="00A13F43" w:rsidRDefault="00130DD2" w:rsidP="00546EB2">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30DD2" w:rsidRPr="00A13F43" w:rsidRDefault="00130DD2" w:rsidP="00546EB2">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130DD2" w:rsidRPr="00A13F43" w:rsidRDefault="00130DD2" w:rsidP="00546EB2">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130DD2" w:rsidRPr="00A13F43" w:rsidTr="00546EB2">
        <w:tc>
          <w:tcPr>
            <w:tcW w:w="9180" w:type="dxa"/>
            <w:gridSpan w:val="3"/>
            <w:shd w:val="clear" w:color="auto" w:fill="auto"/>
          </w:tcPr>
          <w:p w:rsidR="00130DD2" w:rsidRPr="00A13F43" w:rsidRDefault="00130DD2" w:rsidP="00546EB2">
            <w:pPr>
              <w:tabs>
                <w:tab w:val="left" w:pos="2154"/>
              </w:tabs>
              <w:autoSpaceDE w:val="0"/>
              <w:autoSpaceDN w:val="0"/>
              <w:adjustRightInd w:val="0"/>
              <w:jc w:val="center"/>
              <w:rPr>
                <w:rFonts w:ascii="Times New Roman" w:eastAsia="Calibri" w:hAnsi="Times New Roman"/>
                <w:sz w:val="28"/>
                <w:szCs w:val="28"/>
              </w:rPr>
            </w:pPr>
          </w:p>
        </w:tc>
      </w:tr>
      <w:tr w:rsidR="00130DD2" w:rsidRPr="00A13F43" w:rsidTr="00546EB2">
        <w:tc>
          <w:tcPr>
            <w:tcW w:w="9180" w:type="dxa"/>
            <w:gridSpan w:val="3"/>
            <w:shd w:val="clear" w:color="auto" w:fill="auto"/>
          </w:tcPr>
          <w:p w:rsidR="00130DD2" w:rsidRPr="00A13F43" w:rsidRDefault="00130DD2" w:rsidP="00546EB2">
            <w:pPr>
              <w:jc w:val="center"/>
              <w:rPr>
                <w:rFonts w:ascii="Times New Roman" w:eastAsia="Calibri" w:hAnsi="Times New Roman"/>
                <w:sz w:val="28"/>
                <w:szCs w:val="28"/>
              </w:rPr>
            </w:pPr>
            <w:r>
              <w:rPr>
                <w:rFonts w:ascii="Times New Roman" w:eastAsia="Calibri" w:hAnsi="Times New Roman"/>
                <w:sz w:val="28"/>
                <w:szCs w:val="28"/>
              </w:rPr>
              <w:lastRenderedPageBreak/>
              <w:t>Вариант 2</w:t>
            </w:r>
            <w:r w:rsidRPr="00A13F43">
              <w:rPr>
                <w:rFonts w:ascii="Times New Roman" w:eastAsia="Calibri" w:hAnsi="Times New Roman"/>
                <w:sz w:val="28"/>
                <w:szCs w:val="28"/>
              </w:rPr>
              <w:t xml:space="preserve"> «Исправление допущенных опечаток и (или) ошибок в предварительном согласовании предоставления </w:t>
            </w:r>
            <w:r w:rsidRPr="00A13F43">
              <w:rPr>
                <w:rFonts w:ascii="Times New Roman" w:eastAsia="Calibri" w:hAnsi="Times New Roman"/>
                <w:bCs/>
                <w:sz w:val="28"/>
                <w:szCs w:val="28"/>
              </w:rPr>
              <w:t>земельного участка</w:t>
            </w:r>
            <w:r w:rsidRPr="00A13F43">
              <w:rPr>
                <w:rFonts w:ascii="Times New Roman" w:eastAsia="Calibri" w:hAnsi="Times New Roman"/>
                <w:sz w:val="28"/>
                <w:szCs w:val="28"/>
              </w:rPr>
              <w:t>»</w:t>
            </w:r>
          </w:p>
        </w:tc>
      </w:tr>
      <w:tr w:rsidR="00130DD2" w:rsidRPr="00A13F43" w:rsidTr="00546EB2">
        <w:tc>
          <w:tcPr>
            <w:tcW w:w="1384" w:type="dxa"/>
            <w:shd w:val="clear" w:color="auto" w:fill="auto"/>
          </w:tcPr>
          <w:p w:rsidR="00130DD2" w:rsidRPr="00A13F43" w:rsidRDefault="00130DD2" w:rsidP="00546EB2">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130DD2" w:rsidRPr="00A13F43" w:rsidRDefault="00130DD2" w:rsidP="00546EB2">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130DD2" w:rsidRPr="00A13F43" w:rsidRDefault="00130DD2" w:rsidP="00546EB2">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130DD2" w:rsidRPr="00A13F43" w:rsidRDefault="00130DD2" w:rsidP="00546EB2">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130DD2" w:rsidRPr="00A13F43" w:rsidRDefault="00130DD2" w:rsidP="00546EB2">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130DD2" w:rsidRPr="00A13F43" w:rsidRDefault="00130DD2" w:rsidP="00546EB2">
            <w:pPr>
              <w:autoSpaceDE w:val="0"/>
              <w:autoSpaceDN w:val="0"/>
              <w:adjustRightInd w:val="0"/>
              <w:jc w:val="center"/>
              <w:rPr>
                <w:rFonts w:ascii="Times New Roman" w:eastAsia="Calibri" w:hAnsi="Times New Roman"/>
                <w:sz w:val="28"/>
                <w:szCs w:val="28"/>
              </w:rPr>
            </w:pPr>
          </w:p>
        </w:tc>
      </w:tr>
      <w:tr w:rsidR="00130DD2" w:rsidRPr="00A13F43" w:rsidTr="00546EB2">
        <w:tc>
          <w:tcPr>
            <w:tcW w:w="1384" w:type="dxa"/>
            <w:shd w:val="clear" w:color="auto" w:fill="auto"/>
          </w:tcPr>
          <w:p w:rsidR="00130DD2" w:rsidRPr="00A13F43" w:rsidRDefault="00130DD2" w:rsidP="00546EB2">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130DD2" w:rsidRPr="00A13F43" w:rsidRDefault="00130DD2" w:rsidP="00546EB2">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30DD2" w:rsidRPr="00A13F43" w:rsidRDefault="00130DD2" w:rsidP="00546EB2">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130DD2" w:rsidRPr="00A13F43" w:rsidRDefault="00130DD2" w:rsidP="00546EB2">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130DD2" w:rsidRPr="00A13F43" w:rsidTr="00546EB2">
        <w:tc>
          <w:tcPr>
            <w:tcW w:w="9180" w:type="dxa"/>
            <w:gridSpan w:val="3"/>
            <w:shd w:val="clear" w:color="auto" w:fill="auto"/>
          </w:tcPr>
          <w:p w:rsidR="00130DD2" w:rsidRPr="00A13F43" w:rsidRDefault="00130DD2" w:rsidP="00546EB2">
            <w:pPr>
              <w:jc w:val="center"/>
              <w:rPr>
                <w:rFonts w:ascii="Times New Roman" w:eastAsia="Calibri" w:hAnsi="Times New Roman"/>
                <w:sz w:val="28"/>
                <w:szCs w:val="28"/>
              </w:rPr>
            </w:pPr>
            <w:r>
              <w:rPr>
                <w:rFonts w:ascii="Times New Roman" w:eastAsia="Calibri" w:hAnsi="Times New Roman"/>
                <w:sz w:val="28"/>
                <w:szCs w:val="28"/>
              </w:rPr>
              <w:t>Вариант 3</w:t>
            </w:r>
            <w:r w:rsidRPr="00A13F43">
              <w:rPr>
                <w:rFonts w:ascii="Times New Roman" w:eastAsia="Calibri" w:hAnsi="Times New Roman"/>
                <w:sz w:val="28"/>
                <w:szCs w:val="28"/>
              </w:rPr>
              <w:t xml:space="preserve"> «</w:t>
            </w:r>
            <w:r>
              <w:rPr>
                <w:rFonts w:ascii="Times New Roman" w:eastAsia="Calibri"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eastAsia="Calibri" w:hAnsi="Times New Roman"/>
                <w:sz w:val="28"/>
                <w:szCs w:val="28"/>
              </w:rPr>
              <w:t>»</w:t>
            </w:r>
          </w:p>
        </w:tc>
      </w:tr>
      <w:tr w:rsidR="00130DD2" w:rsidRPr="00A13F43" w:rsidTr="00546EB2">
        <w:tc>
          <w:tcPr>
            <w:tcW w:w="1384" w:type="dxa"/>
            <w:shd w:val="clear" w:color="auto" w:fill="auto"/>
          </w:tcPr>
          <w:p w:rsidR="00130DD2" w:rsidRPr="00A13F43" w:rsidRDefault="00130DD2" w:rsidP="00546EB2">
            <w:pPr>
              <w:jc w:val="center"/>
              <w:rPr>
                <w:rFonts w:ascii="Times New Roman" w:eastAsia="Calibri" w:hAnsi="Times New Roman"/>
                <w:sz w:val="28"/>
                <w:szCs w:val="28"/>
              </w:rPr>
            </w:pPr>
            <w:r>
              <w:rPr>
                <w:rFonts w:ascii="Times New Roman" w:eastAsia="Calibri" w:hAnsi="Times New Roman"/>
                <w:sz w:val="28"/>
                <w:szCs w:val="28"/>
              </w:rPr>
              <w:t>1</w:t>
            </w:r>
          </w:p>
        </w:tc>
        <w:tc>
          <w:tcPr>
            <w:tcW w:w="3190" w:type="dxa"/>
            <w:shd w:val="clear" w:color="auto" w:fill="auto"/>
          </w:tcPr>
          <w:p w:rsidR="00130DD2" w:rsidRPr="00A13F43" w:rsidRDefault="00130DD2" w:rsidP="00546EB2">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130DD2" w:rsidRPr="00A13F43" w:rsidRDefault="00130DD2" w:rsidP="00546EB2">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130DD2" w:rsidRPr="00A13F43" w:rsidRDefault="00130DD2" w:rsidP="00546EB2">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130DD2" w:rsidRPr="00A13F43" w:rsidRDefault="00130DD2" w:rsidP="00546EB2">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130DD2" w:rsidRPr="00A13F43" w:rsidRDefault="00130DD2" w:rsidP="00546EB2">
            <w:pPr>
              <w:autoSpaceDE w:val="0"/>
              <w:autoSpaceDN w:val="0"/>
              <w:adjustRightInd w:val="0"/>
              <w:jc w:val="center"/>
              <w:rPr>
                <w:rFonts w:ascii="Times New Roman" w:eastAsia="Calibri" w:hAnsi="Times New Roman"/>
                <w:sz w:val="28"/>
                <w:szCs w:val="28"/>
              </w:rPr>
            </w:pPr>
          </w:p>
        </w:tc>
      </w:tr>
      <w:tr w:rsidR="00130DD2" w:rsidRPr="00A13F43" w:rsidTr="00546EB2">
        <w:tc>
          <w:tcPr>
            <w:tcW w:w="1384" w:type="dxa"/>
            <w:shd w:val="clear" w:color="auto" w:fill="auto"/>
          </w:tcPr>
          <w:p w:rsidR="00130DD2" w:rsidRPr="00A13F43" w:rsidRDefault="00130DD2" w:rsidP="00546EB2">
            <w:pPr>
              <w:jc w:val="center"/>
              <w:rPr>
                <w:rFonts w:ascii="Times New Roman" w:eastAsia="Calibri" w:hAnsi="Times New Roman"/>
                <w:sz w:val="28"/>
                <w:szCs w:val="28"/>
              </w:rPr>
            </w:pPr>
            <w:r>
              <w:rPr>
                <w:rFonts w:ascii="Times New Roman" w:eastAsia="Calibri" w:hAnsi="Times New Roman"/>
                <w:sz w:val="28"/>
                <w:szCs w:val="28"/>
              </w:rPr>
              <w:t>2</w:t>
            </w:r>
          </w:p>
        </w:tc>
        <w:tc>
          <w:tcPr>
            <w:tcW w:w="3190" w:type="dxa"/>
            <w:shd w:val="clear" w:color="auto" w:fill="auto"/>
          </w:tcPr>
          <w:p w:rsidR="00130DD2" w:rsidRPr="00A13F43" w:rsidRDefault="00130DD2" w:rsidP="00546EB2">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30DD2" w:rsidRPr="009700C0" w:rsidRDefault="00130DD2" w:rsidP="00546EB2">
            <w:pPr>
              <w:pStyle w:val="a6"/>
              <w:numPr>
                <w:ilvl w:val="0"/>
                <w:numId w:val="26"/>
              </w:numPr>
              <w:jc w:val="center"/>
              <w:rPr>
                <w:rFonts w:ascii="Times New Roman" w:hAnsi="Times New Roman"/>
                <w:sz w:val="28"/>
                <w:szCs w:val="28"/>
              </w:rPr>
            </w:pPr>
            <w:r w:rsidRPr="009700C0">
              <w:rPr>
                <w:rFonts w:ascii="Times New Roman" w:hAnsi="Times New Roman"/>
                <w:sz w:val="28"/>
                <w:szCs w:val="28"/>
              </w:rPr>
              <w:t>За предоставлением Муниципальной услуги обратился лично заявитель</w:t>
            </w:r>
          </w:p>
          <w:p w:rsidR="00130DD2" w:rsidRPr="00A13F43" w:rsidRDefault="00130DD2" w:rsidP="00546EB2">
            <w:pPr>
              <w:pStyle w:val="a6"/>
              <w:numPr>
                <w:ilvl w:val="0"/>
                <w:numId w:val="26"/>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bl>
    <w:p w:rsidR="00130DD2" w:rsidRPr="00B1142C" w:rsidRDefault="00130DD2" w:rsidP="00130DD2">
      <w:pPr>
        <w:ind w:firstLine="709"/>
        <w:jc w:val="center"/>
        <w:rPr>
          <w:rFonts w:ascii="Times New Roman" w:hAnsi="Times New Roman"/>
          <w:color w:val="FF0000"/>
          <w:sz w:val="28"/>
          <w:szCs w:val="28"/>
        </w:rPr>
      </w:pPr>
    </w:p>
    <w:p w:rsidR="00130DD2" w:rsidRPr="00DB0965" w:rsidRDefault="00130DD2" w:rsidP="00130DD2">
      <w:pPr>
        <w:pStyle w:val="a6"/>
        <w:ind w:left="-142" w:firstLine="709"/>
        <w:jc w:val="center"/>
        <w:rPr>
          <w:rFonts w:ascii="Times New Roman" w:hAnsi="Times New Roman"/>
          <w:sz w:val="28"/>
          <w:szCs w:val="28"/>
        </w:rPr>
      </w:pPr>
      <w:r w:rsidRPr="00DB096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Вариант</w:t>
            </w:r>
          </w:p>
        </w:tc>
        <w:tc>
          <w:tcPr>
            <w:tcW w:w="7796"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Комбинация значений признаков</w:t>
            </w:r>
          </w:p>
        </w:tc>
      </w:tr>
      <w:tr w:rsidR="00130DD2" w:rsidRPr="00DB0965" w:rsidTr="00546EB2">
        <w:tc>
          <w:tcPr>
            <w:tcW w:w="9180" w:type="dxa"/>
            <w:gridSpan w:val="2"/>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 xml:space="preserve">Вариант 1 «Предварительное согласование предоставления </w:t>
            </w:r>
            <w:r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130DD2" w:rsidRPr="00DB0965" w:rsidRDefault="00130DD2" w:rsidP="00546EB2">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130DD2" w:rsidRPr="00DB0965" w:rsidRDefault="00130DD2" w:rsidP="00546EB2">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130DD2" w:rsidRPr="00DB0965" w:rsidRDefault="00130DD2" w:rsidP="00546EB2">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130DD2" w:rsidRPr="00DB0965" w:rsidRDefault="00130DD2" w:rsidP="00546EB2">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lastRenderedPageBreak/>
              <w:t>6</w:t>
            </w:r>
          </w:p>
        </w:tc>
        <w:tc>
          <w:tcPr>
            <w:tcW w:w="7796" w:type="dxa"/>
            <w:shd w:val="clear" w:color="auto" w:fill="auto"/>
          </w:tcPr>
          <w:p w:rsidR="00130DD2" w:rsidRPr="00DB0965" w:rsidRDefault="00130DD2" w:rsidP="00546EB2">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130DD2" w:rsidRPr="00DB0965" w:rsidTr="00546EB2">
        <w:tc>
          <w:tcPr>
            <w:tcW w:w="9180" w:type="dxa"/>
            <w:gridSpan w:val="2"/>
            <w:shd w:val="clear" w:color="auto" w:fill="auto"/>
          </w:tcPr>
          <w:p w:rsidR="00130DD2" w:rsidRPr="00DB0965" w:rsidRDefault="00130DD2" w:rsidP="00546EB2">
            <w:pPr>
              <w:jc w:val="center"/>
              <w:rPr>
                <w:rFonts w:ascii="Times New Roman" w:eastAsia="Calibri" w:hAnsi="Times New Roman"/>
                <w:sz w:val="28"/>
                <w:szCs w:val="28"/>
              </w:rPr>
            </w:pPr>
          </w:p>
        </w:tc>
      </w:tr>
      <w:tr w:rsidR="00130DD2" w:rsidRPr="00DB0965" w:rsidTr="00546EB2">
        <w:tc>
          <w:tcPr>
            <w:tcW w:w="9180" w:type="dxa"/>
            <w:gridSpan w:val="2"/>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 xml:space="preserve">Вариант 2 «Исправление допущенных опечаток и (или) ошибок в предварительном согласовании предоставления </w:t>
            </w:r>
            <w:r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130DD2" w:rsidRPr="00DB0965" w:rsidRDefault="00130DD2" w:rsidP="00546EB2">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130DD2" w:rsidRPr="00DB0965" w:rsidRDefault="00130DD2" w:rsidP="00546EB2">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130DD2" w:rsidRPr="00DB0965" w:rsidRDefault="00130DD2" w:rsidP="00546EB2">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130DD2" w:rsidRPr="00DB0965" w:rsidRDefault="00130DD2" w:rsidP="00546EB2">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130DD2" w:rsidRPr="00DB0965" w:rsidRDefault="00130DD2" w:rsidP="00546EB2">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130DD2" w:rsidRPr="00DB0965" w:rsidTr="00546EB2">
        <w:tc>
          <w:tcPr>
            <w:tcW w:w="9180" w:type="dxa"/>
            <w:gridSpan w:val="2"/>
            <w:shd w:val="clear" w:color="auto" w:fill="auto"/>
          </w:tcPr>
          <w:p w:rsidR="00130DD2" w:rsidRPr="00DB0965" w:rsidRDefault="00130DD2" w:rsidP="00546EB2">
            <w:pPr>
              <w:pStyle w:val="a6"/>
              <w:jc w:val="center"/>
              <w:rPr>
                <w:rFonts w:ascii="Times New Roman" w:hAnsi="Times New Roman"/>
                <w:sz w:val="28"/>
                <w:szCs w:val="28"/>
              </w:rPr>
            </w:pPr>
            <w:r>
              <w:rPr>
                <w:rFonts w:ascii="Times New Roman" w:hAnsi="Times New Roman"/>
                <w:sz w:val="28"/>
                <w:szCs w:val="28"/>
              </w:rPr>
              <w:t>Вариант 3</w:t>
            </w:r>
            <w:r w:rsidRPr="00A13F43">
              <w:rPr>
                <w:rFonts w:ascii="Times New Roman" w:hAnsi="Times New Roman"/>
                <w:sz w:val="28"/>
                <w:szCs w:val="28"/>
              </w:rPr>
              <w:t xml:space="preserve"> «</w:t>
            </w:r>
            <w:r>
              <w:rPr>
                <w:rFonts w:ascii="Times New Roman"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hAnsi="Times New Roman"/>
                <w:sz w:val="28"/>
                <w:szCs w:val="28"/>
              </w:rPr>
              <w:t>»</w:t>
            </w:r>
          </w:p>
        </w:tc>
      </w:tr>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130DD2" w:rsidRPr="00DB0965" w:rsidRDefault="00130DD2" w:rsidP="00546EB2">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130DD2" w:rsidRPr="00DB0965" w:rsidRDefault="00130DD2" w:rsidP="00546EB2">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130DD2" w:rsidRPr="00DB0965" w:rsidRDefault="00130DD2" w:rsidP="00546EB2">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130DD2" w:rsidRPr="00DB0965" w:rsidRDefault="00130DD2" w:rsidP="00546EB2">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130DD2" w:rsidRPr="00DB0965" w:rsidTr="00546EB2">
        <w:tc>
          <w:tcPr>
            <w:tcW w:w="1384" w:type="dxa"/>
            <w:shd w:val="clear" w:color="auto" w:fill="auto"/>
          </w:tcPr>
          <w:p w:rsidR="00130DD2" w:rsidRPr="00DB0965" w:rsidRDefault="00130DD2" w:rsidP="00546EB2">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130DD2" w:rsidRPr="00DB0965" w:rsidRDefault="00130DD2" w:rsidP="00546EB2">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bl>
    <w:p w:rsidR="00130DD2" w:rsidRDefault="00130DD2" w:rsidP="00130DD2">
      <w:pPr>
        <w:autoSpaceDE w:val="0"/>
        <w:autoSpaceDN w:val="0"/>
        <w:adjustRightInd w:val="0"/>
        <w:ind w:left="5103" w:firstLine="0"/>
        <w:rPr>
          <w:rFonts w:cs="Arial"/>
          <w:bCs/>
          <w:color w:val="FF0000"/>
        </w:rPr>
      </w:pPr>
    </w:p>
    <w:p w:rsidR="00130DD2" w:rsidRDefault="00130DD2" w:rsidP="00130DD2">
      <w:pPr>
        <w:autoSpaceDE w:val="0"/>
        <w:autoSpaceDN w:val="0"/>
        <w:adjustRightInd w:val="0"/>
        <w:ind w:left="5103" w:firstLine="0"/>
        <w:rPr>
          <w:rFonts w:cs="Arial"/>
          <w:bCs/>
          <w:color w:val="000000"/>
        </w:rPr>
      </w:pPr>
      <w:r>
        <w:rPr>
          <w:rFonts w:cs="Arial"/>
          <w:bCs/>
          <w:color w:val="FF0000"/>
        </w:rPr>
        <w:br w:type="page"/>
      </w:r>
    </w:p>
    <w:p w:rsidR="00130DD2" w:rsidRDefault="00130DD2" w:rsidP="00130DD2">
      <w:pPr>
        <w:autoSpaceDE w:val="0"/>
        <w:autoSpaceDN w:val="0"/>
        <w:adjustRightInd w:val="0"/>
        <w:ind w:left="5103" w:firstLine="0"/>
        <w:rPr>
          <w:rFonts w:cs="Arial"/>
          <w:bCs/>
          <w:color w:val="000000"/>
        </w:rPr>
      </w:pPr>
    </w:p>
    <w:p w:rsidR="00130DD2" w:rsidRPr="00DB0965" w:rsidRDefault="00130DD2" w:rsidP="00130DD2">
      <w:pPr>
        <w:pStyle w:val="ConsPlusNormal"/>
        <w:jc w:val="right"/>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B0965">
        <w:rPr>
          <w:rFonts w:ascii="Times New Roman" w:hAnsi="Times New Roman" w:cs="Times New Roman"/>
          <w:sz w:val="28"/>
          <w:szCs w:val="28"/>
        </w:rPr>
        <w:t xml:space="preserve"> 2</w:t>
      </w:r>
    </w:p>
    <w:p w:rsidR="00130DD2" w:rsidRPr="00DB0965" w:rsidRDefault="00130DD2" w:rsidP="00130DD2">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130DD2" w:rsidRPr="00DB0965" w:rsidRDefault="00130DD2" w:rsidP="00130DD2">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130DD2" w:rsidRPr="00DB0965" w:rsidTr="00546EB2">
        <w:tc>
          <w:tcPr>
            <w:tcW w:w="4457" w:type="dxa"/>
            <w:gridSpan w:val="6"/>
            <w:tcBorders>
              <w:top w:val="nil"/>
              <w:bottom w:val="nil"/>
            </w:tcBorders>
          </w:tcPr>
          <w:p w:rsidR="00130DD2" w:rsidRPr="000326D1" w:rsidRDefault="00130DD2" w:rsidP="00546EB2">
            <w:pPr>
              <w:pStyle w:val="ConsPlusNormal"/>
              <w:rPr>
                <w:rFonts w:ascii="Times New Roman" w:hAnsi="Times New Roman" w:cs="Times New Roman"/>
                <w:sz w:val="28"/>
                <w:szCs w:val="28"/>
              </w:rPr>
            </w:pPr>
          </w:p>
        </w:tc>
        <w:tc>
          <w:tcPr>
            <w:tcW w:w="1203" w:type="dxa"/>
            <w:gridSpan w:val="2"/>
            <w:tcBorders>
              <w:top w:val="nil"/>
              <w:bottom w:val="nil"/>
            </w:tcBorders>
          </w:tcPr>
          <w:p w:rsidR="00130DD2" w:rsidRPr="000326D1" w:rsidRDefault="00130DD2" w:rsidP="00546EB2">
            <w:pPr>
              <w:pStyle w:val="ConsPlusNormal"/>
              <w:rPr>
                <w:rFonts w:ascii="Times New Roman" w:hAnsi="Times New Roman" w:cs="Times New Roman"/>
                <w:sz w:val="28"/>
                <w:szCs w:val="28"/>
              </w:rPr>
            </w:pPr>
            <w:r w:rsidRPr="000326D1">
              <w:rPr>
                <w:rFonts w:ascii="Times New Roman" w:hAnsi="Times New Roman" w:cs="Times New Roman"/>
                <w:sz w:val="28"/>
                <w:szCs w:val="28"/>
              </w:rPr>
              <w:t>Кому:</w:t>
            </w:r>
          </w:p>
        </w:tc>
        <w:tc>
          <w:tcPr>
            <w:tcW w:w="3396" w:type="dxa"/>
            <w:gridSpan w:val="3"/>
            <w:tcBorders>
              <w:top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4457" w:type="dxa"/>
            <w:gridSpan w:val="6"/>
            <w:tcBorders>
              <w:top w:val="nil"/>
              <w:bottom w:val="nil"/>
            </w:tcBorders>
          </w:tcPr>
          <w:p w:rsidR="00130DD2" w:rsidRPr="000326D1" w:rsidRDefault="00130DD2" w:rsidP="00546EB2">
            <w:pPr>
              <w:pStyle w:val="ConsPlusNormal"/>
              <w:rPr>
                <w:rFonts w:ascii="Times New Roman" w:hAnsi="Times New Roman" w:cs="Times New Roman"/>
                <w:sz w:val="28"/>
                <w:szCs w:val="28"/>
              </w:rPr>
            </w:pPr>
          </w:p>
        </w:tc>
        <w:tc>
          <w:tcPr>
            <w:tcW w:w="2901" w:type="dxa"/>
            <w:gridSpan w:val="4"/>
            <w:tcBorders>
              <w:bottom w:val="nil"/>
            </w:tcBorders>
          </w:tcPr>
          <w:p w:rsidR="00130DD2" w:rsidRPr="000326D1" w:rsidRDefault="00130DD2" w:rsidP="00546EB2">
            <w:pPr>
              <w:pStyle w:val="ConsPlusNormal"/>
              <w:rPr>
                <w:rFonts w:ascii="Times New Roman" w:hAnsi="Times New Roman" w:cs="Times New Roman"/>
                <w:sz w:val="28"/>
                <w:szCs w:val="28"/>
              </w:rPr>
            </w:pPr>
            <w:r w:rsidRPr="000326D1">
              <w:rPr>
                <w:rFonts w:ascii="Times New Roman" w:hAnsi="Times New Roman" w:cs="Times New Roman"/>
                <w:sz w:val="28"/>
                <w:szCs w:val="28"/>
              </w:rPr>
              <w:t>Контактные данные:</w:t>
            </w:r>
          </w:p>
        </w:tc>
        <w:tc>
          <w:tcPr>
            <w:tcW w:w="1698" w:type="dxa"/>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blPrEx>
          <w:tblBorders>
            <w:insideV w:val="single" w:sz="4" w:space="0" w:color="auto"/>
          </w:tblBorders>
        </w:tblPrEx>
        <w:tc>
          <w:tcPr>
            <w:tcW w:w="9056" w:type="dxa"/>
            <w:gridSpan w:val="11"/>
            <w:tcBorders>
              <w:top w:val="nil"/>
              <w:left w:val="nil"/>
              <w:bottom w:val="nil"/>
              <w:right w:val="nil"/>
            </w:tcBorders>
          </w:tcPr>
          <w:p w:rsidR="00130DD2" w:rsidRPr="000326D1" w:rsidRDefault="00130DD2" w:rsidP="00546EB2">
            <w:pPr>
              <w:pStyle w:val="ConsPlusNormal"/>
              <w:jc w:val="center"/>
              <w:rPr>
                <w:rFonts w:ascii="Times New Roman" w:hAnsi="Times New Roman" w:cs="Times New Roman"/>
                <w:sz w:val="28"/>
                <w:szCs w:val="28"/>
              </w:rPr>
            </w:pPr>
            <w:bookmarkStart w:id="5" w:name="P1341"/>
            <w:bookmarkEnd w:id="5"/>
          </w:p>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Письменный отказ</w:t>
            </w:r>
          </w:p>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в предоставлении услуги</w:t>
            </w:r>
          </w:p>
        </w:tc>
      </w:tr>
      <w:tr w:rsidR="00130DD2" w:rsidRPr="00DB0965" w:rsidTr="00546EB2">
        <w:tc>
          <w:tcPr>
            <w:tcW w:w="2264" w:type="dxa"/>
            <w:gridSpan w:val="3"/>
            <w:tcBorders>
              <w:top w:val="nil"/>
              <w:bottom w:val="nil"/>
            </w:tcBorders>
          </w:tcPr>
          <w:p w:rsidR="00130DD2" w:rsidRPr="000326D1" w:rsidRDefault="00130DD2" w:rsidP="00546EB2">
            <w:pPr>
              <w:pStyle w:val="ConsPlusNormal"/>
              <w:rPr>
                <w:rFonts w:ascii="Times New Roman" w:hAnsi="Times New Roman" w:cs="Times New Roman"/>
                <w:sz w:val="28"/>
                <w:szCs w:val="28"/>
              </w:rPr>
            </w:pPr>
          </w:p>
        </w:tc>
        <w:tc>
          <w:tcPr>
            <w:tcW w:w="566" w:type="dxa"/>
            <w:tcBorders>
              <w:top w:val="nil"/>
              <w:bottom w:val="nil"/>
            </w:tcBorders>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N</w:t>
            </w:r>
          </w:p>
        </w:tc>
        <w:tc>
          <w:tcPr>
            <w:tcW w:w="1627" w:type="dxa"/>
            <w:gridSpan w:val="2"/>
            <w:tcBorders>
              <w:top w:val="nil"/>
            </w:tcBorders>
          </w:tcPr>
          <w:p w:rsidR="00130DD2" w:rsidRPr="000326D1" w:rsidRDefault="00130DD2" w:rsidP="00546EB2">
            <w:pPr>
              <w:pStyle w:val="ConsPlusNormal"/>
              <w:rPr>
                <w:rFonts w:ascii="Times New Roman" w:hAnsi="Times New Roman" w:cs="Times New Roman"/>
                <w:sz w:val="28"/>
                <w:szCs w:val="28"/>
              </w:rPr>
            </w:pPr>
          </w:p>
        </w:tc>
        <w:tc>
          <w:tcPr>
            <w:tcW w:w="637" w:type="dxa"/>
            <w:tcBorders>
              <w:top w:val="nil"/>
              <w:bottom w:val="nil"/>
            </w:tcBorders>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от</w:t>
            </w:r>
          </w:p>
        </w:tc>
        <w:tc>
          <w:tcPr>
            <w:tcW w:w="1698" w:type="dxa"/>
            <w:gridSpan w:val="2"/>
            <w:tcBorders>
              <w:top w:val="nil"/>
            </w:tcBorders>
          </w:tcPr>
          <w:p w:rsidR="00130DD2" w:rsidRPr="000326D1" w:rsidRDefault="00130DD2" w:rsidP="00546EB2">
            <w:pPr>
              <w:pStyle w:val="ConsPlusNormal"/>
              <w:rPr>
                <w:rFonts w:ascii="Times New Roman" w:hAnsi="Times New Roman" w:cs="Times New Roman"/>
                <w:sz w:val="28"/>
                <w:szCs w:val="28"/>
              </w:rPr>
            </w:pPr>
          </w:p>
        </w:tc>
        <w:tc>
          <w:tcPr>
            <w:tcW w:w="2264" w:type="dxa"/>
            <w:gridSpan w:val="2"/>
            <w:tcBorders>
              <w:top w:val="nil"/>
              <w:bottom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blPrEx>
          <w:tblBorders>
            <w:insideV w:val="single" w:sz="4" w:space="0" w:color="auto"/>
          </w:tblBorders>
        </w:tblPrEx>
        <w:tc>
          <w:tcPr>
            <w:tcW w:w="9056" w:type="dxa"/>
            <w:gridSpan w:val="11"/>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blPrEx>
          <w:tblBorders>
            <w:insideV w:val="single" w:sz="4" w:space="0" w:color="auto"/>
          </w:tblBorders>
        </w:tblPrEx>
        <w:tc>
          <w:tcPr>
            <w:tcW w:w="9056" w:type="dxa"/>
            <w:gridSpan w:val="11"/>
            <w:tcBorders>
              <w:top w:val="nil"/>
              <w:left w:val="nil"/>
              <w:bottom w:val="nil"/>
              <w:right w:val="nil"/>
            </w:tcBorders>
          </w:tcPr>
          <w:p w:rsidR="00130DD2" w:rsidRPr="000326D1" w:rsidRDefault="00130DD2" w:rsidP="00546EB2">
            <w:pPr>
              <w:pStyle w:val="ConsPlusNormal"/>
              <w:ind w:firstLine="283"/>
              <w:jc w:val="both"/>
              <w:rPr>
                <w:rFonts w:ascii="Times New Roman" w:hAnsi="Times New Roman" w:cs="Times New Roman"/>
                <w:sz w:val="28"/>
                <w:szCs w:val="28"/>
              </w:rPr>
            </w:pPr>
            <w:r w:rsidRPr="000326D1">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7">
              <w:r w:rsidRPr="000326D1">
                <w:rPr>
                  <w:rFonts w:ascii="Times New Roman" w:hAnsi="Times New Roman" w:cs="Times New Roman"/>
                  <w:color w:val="0000FF"/>
                  <w:sz w:val="28"/>
                  <w:szCs w:val="28"/>
                </w:rPr>
                <w:t>пункта 8 статьи 39.15</w:t>
              </w:r>
            </w:hyperlink>
            <w:r w:rsidRPr="000326D1">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130DD2" w:rsidRPr="00DB0965" w:rsidTr="00546EB2">
        <w:tblPrEx>
          <w:tblBorders>
            <w:insideV w:val="single" w:sz="4" w:space="0" w:color="auto"/>
          </w:tblBorders>
        </w:tblPrEx>
        <w:tc>
          <w:tcPr>
            <w:tcW w:w="9056" w:type="dxa"/>
            <w:gridSpan w:val="11"/>
            <w:tcBorders>
              <w:top w:val="nil"/>
              <w:left w:val="nil"/>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blPrEx>
          <w:tblBorders>
            <w:left w:val="single" w:sz="4" w:space="0" w:color="auto"/>
            <w:right w:val="single" w:sz="4" w:space="0" w:color="auto"/>
            <w:insideH w:val="single" w:sz="4" w:space="0" w:color="auto"/>
            <w:insideV w:val="single" w:sz="4" w:space="0" w:color="auto"/>
          </w:tblBorders>
        </w:tblPrEx>
        <w:tc>
          <w:tcPr>
            <w:tcW w:w="1698" w:type="dxa"/>
            <w:gridSpan w:val="2"/>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N пункта Административного регламента</w:t>
            </w:r>
          </w:p>
        </w:tc>
        <w:tc>
          <w:tcPr>
            <w:tcW w:w="5094" w:type="dxa"/>
            <w:gridSpan w:val="7"/>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Наименование основания для отказа в соответствии с единым стандартом</w:t>
            </w:r>
          </w:p>
        </w:tc>
        <w:tc>
          <w:tcPr>
            <w:tcW w:w="2264" w:type="dxa"/>
            <w:gridSpan w:val="2"/>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Разъяснение причин отказа в предоставлении услуги</w:t>
            </w:r>
          </w:p>
        </w:tc>
      </w:tr>
      <w:tr w:rsidR="00130DD2" w:rsidRPr="00DB0965" w:rsidTr="00546EB2">
        <w:tblPrEx>
          <w:tblBorders>
            <w:left w:val="single" w:sz="4" w:space="0" w:color="auto"/>
            <w:right w:val="single" w:sz="4" w:space="0" w:color="auto"/>
            <w:insideH w:val="single" w:sz="4" w:space="0" w:color="auto"/>
            <w:insideV w:val="single" w:sz="4" w:space="0" w:color="auto"/>
          </w:tblBorders>
        </w:tblPrEx>
        <w:tc>
          <w:tcPr>
            <w:tcW w:w="1698" w:type="dxa"/>
            <w:gridSpan w:val="2"/>
          </w:tcPr>
          <w:p w:rsidR="00130DD2" w:rsidRPr="000326D1" w:rsidRDefault="00130DD2" w:rsidP="00546EB2">
            <w:pPr>
              <w:pStyle w:val="ConsPlusNormal"/>
              <w:rPr>
                <w:rFonts w:ascii="Times New Roman" w:hAnsi="Times New Roman" w:cs="Times New Roman"/>
                <w:sz w:val="28"/>
                <w:szCs w:val="28"/>
              </w:rPr>
            </w:pPr>
          </w:p>
        </w:tc>
        <w:tc>
          <w:tcPr>
            <w:tcW w:w="5094" w:type="dxa"/>
            <w:gridSpan w:val="7"/>
          </w:tcPr>
          <w:p w:rsidR="00130DD2" w:rsidRPr="000326D1" w:rsidRDefault="00130DD2" w:rsidP="00546EB2">
            <w:pPr>
              <w:pStyle w:val="ConsPlusNormal"/>
              <w:rPr>
                <w:rFonts w:ascii="Times New Roman" w:hAnsi="Times New Roman" w:cs="Times New Roman"/>
                <w:sz w:val="28"/>
                <w:szCs w:val="28"/>
              </w:rPr>
            </w:pPr>
          </w:p>
        </w:tc>
        <w:tc>
          <w:tcPr>
            <w:tcW w:w="2264" w:type="dxa"/>
            <w:gridSpan w:val="2"/>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4457" w:type="dxa"/>
            <w:gridSpan w:val="6"/>
            <w:tcBorders>
              <w:top w:val="nil"/>
              <w:bottom w:val="nil"/>
            </w:tcBorders>
          </w:tcPr>
          <w:p w:rsidR="00130DD2" w:rsidRPr="000326D1" w:rsidRDefault="00130DD2" w:rsidP="00546EB2">
            <w:pPr>
              <w:pStyle w:val="ConsPlusNormal"/>
              <w:ind w:firstLine="283"/>
              <w:jc w:val="both"/>
              <w:rPr>
                <w:rFonts w:ascii="Times New Roman" w:hAnsi="Times New Roman" w:cs="Times New Roman"/>
                <w:sz w:val="28"/>
                <w:szCs w:val="28"/>
              </w:rPr>
            </w:pPr>
            <w:r w:rsidRPr="000326D1">
              <w:rPr>
                <w:rFonts w:ascii="Times New Roman" w:hAnsi="Times New Roman" w:cs="Times New Roman"/>
                <w:sz w:val="28"/>
                <w:szCs w:val="28"/>
              </w:rPr>
              <w:t>Дополнительно информируем:</w:t>
            </w:r>
          </w:p>
        </w:tc>
        <w:tc>
          <w:tcPr>
            <w:tcW w:w="4599" w:type="dxa"/>
            <w:gridSpan w:val="5"/>
            <w:tcBorders>
              <w:top w:val="nil"/>
            </w:tcBorders>
          </w:tcPr>
          <w:p w:rsidR="00130DD2" w:rsidRPr="000326D1" w:rsidRDefault="00130DD2" w:rsidP="00546EB2">
            <w:pPr>
              <w:pStyle w:val="ConsPlusNormal"/>
              <w:jc w:val="right"/>
              <w:rPr>
                <w:rFonts w:ascii="Times New Roman" w:hAnsi="Times New Roman" w:cs="Times New Roman"/>
                <w:sz w:val="28"/>
                <w:szCs w:val="28"/>
              </w:rPr>
            </w:pPr>
            <w:r w:rsidRPr="000326D1">
              <w:rPr>
                <w:rFonts w:ascii="Times New Roman" w:hAnsi="Times New Roman" w:cs="Times New Roman"/>
                <w:sz w:val="28"/>
                <w:szCs w:val="28"/>
              </w:rPr>
              <w:t>.</w:t>
            </w:r>
          </w:p>
        </w:tc>
      </w:tr>
      <w:tr w:rsidR="00130DD2" w:rsidRPr="00DB0965" w:rsidTr="00546EB2">
        <w:tblPrEx>
          <w:tblBorders>
            <w:insideV w:val="single" w:sz="4" w:space="0" w:color="auto"/>
          </w:tblBorders>
        </w:tblPrEx>
        <w:tc>
          <w:tcPr>
            <w:tcW w:w="9056" w:type="dxa"/>
            <w:gridSpan w:val="11"/>
            <w:tcBorders>
              <w:top w:val="nil"/>
              <w:left w:val="nil"/>
              <w:bottom w:val="nil"/>
              <w:right w:val="nil"/>
            </w:tcBorders>
          </w:tcPr>
          <w:p w:rsidR="00130DD2" w:rsidRPr="000326D1" w:rsidRDefault="00130DD2" w:rsidP="00546EB2">
            <w:pPr>
              <w:pStyle w:val="ConsPlusNormal"/>
              <w:ind w:firstLine="283"/>
              <w:jc w:val="both"/>
              <w:rPr>
                <w:rFonts w:ascii="Times New Roman" w:hAnsi="Times New Roman" w:cs="Times New Roman"/>
                <w:sz w:val="28"/>
                <w:szCs w:val="28"/>
              </w:rPr>
            </w:pPr>
            <w:r w:rsidRPr="000326D1">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130DD2" w:rsidRPr="000326D1" w:rsidRDefault="00130DD2" w:rsidP="00546EB2">
            <w:pPr>
              <w:pStyle w:val="ConsPlusNormal"/>
              <w:ind w:firstLine="283"/>
              <w:jc w:val="both"/>
              <w:rPr>
                <w:rFonts w:ascii="Times New Roman" w:hAnsi="Times New Roman" w:cs="Times New Roman"/>
                <w:sz w:val="28"/>
                <w:szCs w:val="28"/>
              </w:rPr>
            </w:pPr>
            <w:r w:rsidRPr="000326D1">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tc>
      </w:tr>
      <w:tr w:rsidR="00130DD2" w:rsidRPr="00DB0965" w:rsidTr="00546EB2">
        <w:tblPrEx>
          <w:tblBorders>
            <w:insideV w:val="single" w:sz="4" w:space="0" w:color="auto"/>
          </w:tblBorders>
        </w:tblPrEx>
        <w:tc>
          <w:tcPr>
            <w:tcW w:w="566" w:type="dxa"/>
            <w:tcBorders>
              <w:top w:val="nil"/>
              <w:left w:val="nil"/>
              <w:bottom w:val="nil"/>
            </w:tcBorders>
          </w:tcPr>
          <w:p w:rsidR="00130DD2" w:rsidRPr="000326D1" w:rsidRDefault="00130DD2" w:rsidP="00546EB2">
            <w:pPr>
              <w:pStyle w:val="ConsPlusNormal"/>
              <w:rPr>
                <w:rFonts w:ascii="Times New Roman" w:hAnsi="Times New Roman" w:cs="Times New Roman"/>
                <w:sz w:val="28"/>
                <w:szCs w:val="28"/>
              </w:rPr>
            </w:pPr>
          </w:p>
        </w:tc>
        <w:tc>
          <w:tcPr>
            <w:tcW w:w="3396" w:type="dxa"/>
            <w:gridSpan w:val="4"/>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r>
    </w:tbl>
    <w:p w:rsidR="00130DD2" w:rsidRDefault="00130DD2" w:rsidP="00130DD2">
      <w:pPr>
        <w:pStyle w:val="ConsPlusNormal"/>
        <w:jc w:val="both"/>
        <w:rPr>
          <w:rFonts w:ascii="Times New Roman" w:hAnsi="Times New Roman" w:cs="Times New Roman"/>
          <w:sz w:val="28"/>
          <w:szCs w:val="28"/>
        </w:rPr>
      </w:pPr>
    </w:p>
    <w:p w:rsidR="00130DD2" w:rsidRPr="00DB0965" w:rsidRDefault="00130DD2" w:rsidP="00130DD2">
      <w:pPr>
        <w:pStyle w:val="ConsPlusNormal"/>
        <w:jc w:val="both"/>
        <w:rPr>
          <w:rFonts w:ascii="Times New Roman" w:hAnsi="Times New Roman" w:cs="Times New Roman"/>
          <w:sz w:val="28"/>
          <w:szCs w:val="28"/>
        </w:rPr>
      </w:pPr>
      <w:r>
        <w:rPr>
          <w:rFonts w:ascii="Times New Roman" w:hAnsi="Times New Roman" w:cs="Times New Roman"/>
          <w:sz w:val="28"/>
          <w:szCs w:val="28"/>
        </w:rPr>
        <w:br w:type="page"/>
      </w:r>
    </w:p>
    <w:p w:rsidR="00130DD2" w:rsidRPr="00DB0965" w:rsidRDefault="00130DD2" w:rsidP="00130DD2">
      <w:pPr>
        <w:pStyle w:val="ConsPlusNormal"/>
        <w:jc w:val="right"/>
        <w:outlineLvl w:val="1"/>
        <w:rPr>
          <w:rFonts w:ascii="Times New Roman" w:hAnsi="Times New Roman" w:cs="Times New Roman"/>
          <w:sz w:val="28"/>
          <w:szCs w:val="28"/>
        </w:rPr>
      </w:pPr>
      <w:r w:rsidRPr="00DB0965">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3</w:t>
      </w:r>
    </w:p>
    <w:p w:rsidR="00130DD2" w:rsidRPr="00DB0965" w:rsidRDefault="00130DD2" w:rsidP="00130DD2">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130DD2" w:rsidRPr="00DB0965" w:rsidRDefault="00130DD2" w:rsidP="00130DD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130DD2" w:rsidRPr="00DB0965" w:rsidTr="00546EB2">
        <w:tc>
          <w:tcPr>
            <w:tcW w:w="9560" w:type="dxa"/>
            <w:gridSpan w:val="6"/>
            <w:tcBorders>
              <w:top w:val="nil"/>
              <w:left w:val="nil"/>
              <w:bottom w:val="nil"/>
              <w:right w:val="nil"/>
            </w:tcBorders>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Форма заявления о предоставлении услуги</w:t>
            </w:r>
          </w:p>
        </w:tc>
      </w:tr>
      <w:tr w:rsidR="00130DD2" w:rsidRPr="00DB0965" w:rsidTr="00546EB2">
        <w:tc>
          <w:tcPr>
            <w:tcW w:w="9560" w:type="dxa"/>
            <w:gridSpan w:val="6"/>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4520" w:type="dxa"/>
            <w:gridSpan w:val="2"/>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r w:rsidRPr="000326D1">
              <w:rPr>
                <w:rFonts w:ascii="Times New Roman" w:hAnsi="Times New Roman" w:cs="Times New Roman"/>
                <w:sz w:val="28"/>
                <w:szCs w:val="28"/>
              </w:rPr>
              <w:t>кому:</w:t>
            </w:r>
          </w:p>
        </w:tc>
      </w:tr>
      <w:tr w:rsidR="00130DD2" w:rsidRPr="00DB0965" w:rsidTr="00546EB2">
        <w:tc>
          <w:tcPr>
            <w:tcW w:w="4520" w:type="dxa"/>
            <w:gridSpan w:val="2"/>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4520" w:type="dxa"/>
            <w:gridSpan w:val="2"/>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4520" w:type="dxa"/>
            <w:gridSpan w:val="2"/>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(наименование уполномоченного органа)</w:t>
            </w:r>
          </w:p>
        </w:tc>
      </w:tr>
      <w:tr w:rsidR="00130DD2" w:rsidRPr="00DB0965" w:rsidTr="00546EB2">
        <w:tc>
          <w:tcPr>
            <w:tcW w:w="4520" w:type="dxa"/>
            <w:gridSpan w:val="2"/>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r w:rsidRPr="000326D1">
              <w:rPr>
                <w:rFonts w:ascii="Times New Roman" w:hAnsi="Times New Roman" w:cs="Times New Roman"/>
                <w:sz w:val="28"/>
                <w:szCs w:val="28"/>
              </w:rPr>
              <w:t>от кого:</w:t>
            </w:r>
          </w:p>
        </w:tc>
      </w:tr>
      <w:tr w:rsidR="00130DD2" w:rsidRPr="00DB0965" w:rsidTr="00546EB2">
        <w:tc>
          <w:tcPr>
            <w:tcW w:w="4520" w:type="dxa"/>
            <w:gridSpan w:val="2"/>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4520" w:type="dxa"/>
            <w:gridSpan w:val="2"/>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4520" w:type="dxa"/>
            <w:gridSpan w:val="2"/>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(полное наименование, ИНН, ОГРН юридического лица, ИП)</w:t>
            </w:r>
          </w:p>
        </w:tc>
      </w:tr>
      <w:tr w:rsidR="00130DD2" w:rsidRPr="00DB0965" w:rsidTr="00546EB2">
        <w:tc>
          <w:tcPr>
            <w:tcW w:w="4520" w:type="dxa"/>
            <w:gridSpan w:val="2"/>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4520" w:type="dxa"/>
            <w:gridSpan w:val="2"/>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4520" w:type="dxa"/>
            <w:gridSpan w:val="2"/>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(контактный телефон, электронная почта, почтовый адрес)</w:t>
            </w:r>
          </w:p>
        </w:tc>
      </w:tr>
      <w:tr w:rsidR="00130DD2" w:rsidRPr="00DB0965" w:rsidTr="00546EB2">
        <w:tc>
          <w:tcPr>
            <w:tcW w:w="4520" w:type="dxa"/>
            <w:gridSpan w:val="2"/>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4520" w:type="dxa"/>
            <w:gridSpan w:val="2"/>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4520" w:type="dxa"/>
            <w:gridSpan w:val="2"/>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130DD2" w:rsidRPr="00DB0965" w:rsidTr="00546EB2">
        <w:tc>
          <w:tcPr>
            <w:tcW w:w="4520" w:type="dxa"/>
            <w:gridSpan w:val="2"/>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4520" w:type="dxa"/>
            <w:gridSpan w:val="2"/>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4520" w:type="dxa"/>
            <w:gridSpan w:val="2"/>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(данные представителя заявителя)</w:t>
            </w:r>
          </w:p>
        </w:tc>
      </w:tr>
      <w:tr w:rsidR="00130DD2" w:rsidRPr="00DB0965" w:rsidTr="00546EB2">
        <w:tc>
          <w:tcPr>
            <w:tcW w:w="9560" w:type="dxa"/>
            <w:gridSpan w:val="6"/>
            <w:tcBorders>
              <w:top w:val="nil"/>
              <w:left w:val="nil"/>
              <w:bottom w:val="nil"/>
              <w:right w:val="nil"/>
            </w:tcBorders>
          </w:tcPr>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p>
          <w:p w:rsidR="00130DD2" w:rsidRPr="000326D1" w:rsidRDefault="00130DD2" w:rsidP="00546EB2">
            <w:pPr>
              <w:autoSpaceDE w:val="0"/>
              <w:autoSpaceDN w:val="0"/>
              <w:adjustRightInd w:val="0"/>
              <w:ind w:firstLine="0"/>
              <w:jc w:val="center"/>
              <w:rPr>
                <w:rFonts w:ascii="Times New Roman" w:eastAsia="Calibri" w:hAnsi="Times New Roman"/>
                <w:sz w:val="22"/>
                <w:szCs w:val="22"/>
                <w:lang w:eastAsia="en-US"/>
              </w:rPr>
            </w:pPr>
            <w:r w:rsidRPr="000326D1">
              <w:rPr>
                <w:rFonts w:ascii="Times New Roman" w:eastAsia="Calibri" w:hAnsi="Times New Roman"/>
                <w:sz w:val="22"/>
                <w:szCs w:val="22"/>
                <w:lang w:eastAsia="en-US"/>
              </w:rPr>
              <w:t>ЗАЯВЛЕНИЕ</w:t>
            </w:r>
          </w:p>
          <w:p w:rsidR="00130DD2" w:rsidRPr="000326D1" w:rsidRDefault="00130DD2" w:rsidP="00546EB2">
            <w:pPr>
              <w:autoSpaceDE w:val="0"/>
              <w:autoSpaceDN w:val="0"/>
              <w:adjustRightInd w:val="0"/>
              <w:ind w:firstLine="0"/>
              <w:jc w:val="center"/>
              <w:rPr>
                <w:rFonts w:ascii="Times New Roman" w:eastAsia="Calibri" w:hAnsi="Times New Roman"/>
                <w:sz w:val="22"/>
                <w:szCs w:val="22"/>
                <w:lang w:eastAsia="en-US"/>
              </w:rPr>
            </w:pPr>
            <w:r w:rsidRPr="000326D1">
              <w:rPr>
                <w:rFonts w:ascii="Times New Roman" w:eastAsia="Calibri" w:hAnsi="Times New Roman"/>
                <w:sz w:val="22"/>
                <w:szCs w:val="22"/>
                <w:lang w:eastAsia="en-US"/>
              </w:rPr>
              <w:lastRenderedPageBreak/>
              <w:t>о предварительном согласовании предоставления земельного участка</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sz w:val="22"/>
                <w:szCs w:val="22"/>
                <w:lang w:eastAsia="en-US"/>
              </w:rPr>
              <w:t xml:space="preserve">    Прошу  предварительно  согласовать  предоставление земельного участка с</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sz w:val="22"/>
                <w:szCs w:val="22"/>
                <w:lang w:eastAsia="en-US"/>
              </w:rPr>
              <w:t>кадастровым номером ____________, ориентировочной площадью _______________,</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sz w:val="22"/>
                <w:szCs w:val="22"/>
                <w:lang w:eastAsia="en-US"/>
              </w:rPr>
              <w:t>с местоположением ________________________________________________________:</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sz w:val="22"/>
                <w:szCs w:val="22"/>
                <w:lang w:eastAsia="en-US"/>
              </w:rPr>
              <w:t xml:space="preserve">    Решение об утверждении проекта межевания территории от _______ N ______</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sz w:val="22"/>
                <w:szCs w:val="22"/>
                <w:lang w:eastAsia="en-US"/>
              </w:rPr>
              <w:t xml:space="preserve">    Основание предоставления земельного участка без проведения торгов _____</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sz w:val="22"/>
                <w:szCs w:val="22"/>
                <w:lang w:eastAsia="en-US"/>
              </w:rPr>
              <w:t>___________________________________________________________________________</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i/>
                <w:iCs/>
                <w:sz w:val="22"/>
                <w:szCs w:val="22"/>
                <w:lang w:eastAsia="en-US"/>
              </w:rPr>
              <w:t xml:space="preserve">(указывается основание из числа предусмотренных </w:t>
            </w:r>
            <w:hyperlink r:id="rId108" w:history="1">
              <w:r w:rsidRPr="000326D1">
                <w:rPr>
                  <w:rFonts w:ascii="Times New Roman" w:eastAsia="Calibri" w:hAnsi="Times New Roman"/>
                  <w:i/>
                  <w:iCs/>
                  <w:color w:val="0000FF"/>
                  <w:sz w:val="22"/>
                  <w:szCs w:val="22"/>
                  <w:lang w:eastAsia="en-US"/>
                </w:rPr>
                <w:t>пунктом 2 статьи 39.3</w:t>
              </w:r>
            </w:hyperlink>
            <w:r w:rsidRPr="000326D1">
              <w:rPr>
                <w:rFonts w:ascii="Times New Roman" w:eastAsia="Calibri" w:hAnsi="Times New Roman"/>
                <w:i/>
                <w:iCs/>
                <w:sz w:val="22"/>
                <w:szCs w:val="22"/>
                <w:lang w:eastAsia="en-US"/>
              </w:rPr>
              <w:t>,</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hyperlink r:id="rId109" w:history="1">
              <w:r w:rsidRPr="000326D1">
                <w:rPr>
                  <w:rFonts w:ascii="Times New Roman" w:eastAsia="Calibri" w:hAnsi="Times New Roman"/>
                  <w:i/>
                  <w:iCs/>
                  <w:color w:val="0000FF"/>
                  <w:sz w:val="22"/>
                  <w:szCs w:val="22"/>
                  <w:lang w:eastAsia="en-US"/>
                </w:rPr>
                <w:t>статьей 39.5</w:t>
              </w:r>
            </w:hyperlink>
            <w:r w:rsidRPr="000326D1">
              <w:rPr>
                <w:rFonts w:ascii="Times New Roman" w:eastAsia="Calibri" w:hAnsi="Times New Roman"/>
                <w:i/>
                <w:iCs/>
                <w:sz w:val="22"/>
                <w:szCs w:val="22"/>
                <w:lang w:eastAsia="en-US"/>
              </w:rPr>
              <w:t xml:space="preserve">, </w:t>
            </w:r>
            <w:hyperlink r:id="rId110" w:history="1">
              <w:r w:rsidRPr="000326D1">
                <w:rPr>
                  <w:rFonts w:ascii="Times New Roman" w:eastAsia="Calibri" w:hAnsi="Times New Roman"/>
                  <w:i/>
                  <w:iCs/>
                  <w:color w:val="0000FF"/>
                  <w:sz w:val="22"/>
                  <w:szCs w:val="22"/>
                  <w:lang w:eastAsia="en-US"/>
                </w:rPr>
                <w:t>пунктом 2 статьи 39.6</w:t>
              </w:r>
            </w:hyperlink>
            <w:r w:rsidRPr="000326D1">
              <w:rPr>
                <w:rFonts w:ascii="Times New Roman" w:eastAsia="Calibri" w:hAnsi="Times New Roman"/>
                <w:i/>
                <w:iCs/>
                <w:sz w:val="22"/>
                <w:szCs w:val="22"/>
                <w:lang w:eastAsia="en-US"/>
              </w:rPr>
              <w:t xml:space="preserve"> или </w:t>
            </w:r>
            <w:hyperlink r:id="rId111" w:history="1">
              <w:r w:rsidRPr="000326D1">
                <w:rPr>
                  <w:rFonts w:ascii="Times New Roman" w:eastAsia="Calibri" w:hAnsi="Times New Roman"/>
                  <w:i/>
                  <w:iCs/>
                  <w:color w:val="0000FF"/>
                  <w:sz w:val="22"/>
                  <w:szCs w:val="22"/>
                  <w:lang w:eastAsia="en-US"/>
                </w:rPr>
                <w:t>пунктом 2 статьи 39.10</w:t>
              </w:r>
            </w:hyperlink>
            <w:r w:rsidRPr="000326D1">
              <w:rPr>
                <w:rFonts w:ascii="Times New Roman" w:eastAsia="Calibri" w:hAnsi="Times New Roman"/>
                <w:i/>
                <w:iCs/>
                <w:sz w:val="22"/>
                <w:szCs w:val="22"/>
                <w:lang w:eastAsia="en-US"/>
              </w:rPr>
              <w:t>Земельного</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i/>
                <w:iCs/>
                <w:sz w:val="22"/>
                <w:szCs w:val="22"/>
                <w:lang w:eastAsia="en-US"/>
              </w:rPr>
              <w:t>кодекса Российской Федерации)</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sz w:val="22"/>
                <w:szCs w:val="22"/>
                <w:lang w:eastAsia="en-US"/>
              </w:rPr>
              <w:t xml:space="preserve">    Испрашиваемый вид права _______________________________________________</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sz w:val="22"/>
                <w:szCs w:val="22"/>
                <w:lang w:eastAsia="en-US"/>
              </w:rPr>
              <w:t xml:space="preserve">    Цель использования земельного участка _________________________________</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sz w:val="22"/>
                <w:szCs w:val="22"/>
                <w:lang w:eastAsia="en-US"/>
              </w:rPr>
              <w:t xml:space="preserve">    Решение   об   изъятии   земельного   участка   для  государственных  и</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sz w:val="22"/>
                <w:szCs w:val="22"/>
                <w:lang w:eastAsia="en-US"/>
              </w:rPr>
              <w:t>муниципальных нужд от ______________ N __________________.</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sz w:val="22"/>
                <w:szCs w:val="22"/>
                <w:lang w:eastAsia="en-US"/>
              </w:rPr>
              <w:t xml:space="preserve">    Решение  об утверждении документа территориального планирования и (или)</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sz w:val="22"/>
                <w:szCs w:val="22"/>
                <w:lang w:eastAsia="en-US"/>
              </w:rPr>
              <w:t>проекта планировки территории ______________ N __________________.</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sz w:val="22"/>
                <w:szCs w:val="22"/>
                <w:lang w:eastAsia="en-US"/>
              </w:rPr>
              <w:t xml:space="preserve">    Кадастровый   номер   земельного   участка   (земельных  участков),  из</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sz w:val="22"/>
                <w:szCs w:val="22"/>
                <w:lang w:eastAsia="en-US"/>
              </w:rPr>
              <w:t>которого(ых) предусмотрено образование  испрашиваемого  земельного  участка</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sz w:val="22"/>
                <w:szCs w:val="22"/>
                <w:lang w:eastAsia="en-US"/>
              </w:rPr>
              <w:t>___________________________________________________________________________</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i/>
                <w:iCs/>
                <w:sz w:val="22"/>
                <w:szCs w:val="22"/>
                <w:lang w:eastAsia="en-US"/>
              </w:rPr>
              <w:t>(указывается в случае образования испрашиваемого земельного участка из</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i/>
                <w:iCs/>
                <w:sz w:val="22"/>
                <w:szCs w:val="22"/>
                <w:lang w:eastAsia="en-US"/>
              </w:rPr>
              <w:t>земельного участка (земельных участков) в соответствии с проектом</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i/>
                <w:iCs/>
                <w:sz w:val="22"/>
                <w:szCs w:val="22"/>
                <w:lang w:eastAsia="en-US"/>
              </w:rPr>
              <w:t>межевания территории, со схемой расположения земельного участка или с</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i/>
                <w:iCs/>
                <w:sz w:val="22"/>
                <w:szCs w:val="22"/>
                <w:lang w:eastAsia="en-US"/>
              </w:rPr>
              <w:t>проектной документацией лесных участков, в случае, если сведения о таких</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i/>
                <w:iCs/>
                <w:sz w:val="22"/>
                <w:szCs w:val="22"/>
                <w:lang w:eastAsia="en-US"/>
              </w:rPr>
              <w:t>земельных участках внесены в Единый государственный реестр недвижимости)</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sz w:val="22"/>
                <w:szCs w:val="22"/>
                <w:lang w:eastAsia="en-US"/>
              </w:rPr>
              <w:t xml:space="preserve">    Приложения:  (указывается  список  прилагаемых  к заявлению документов)</w:t>
            </w:r>
          </w:p>
          <w:p w:rsidR="00130DD2" w:rsidRPr="000326D1" w:rsidRDefault="00130DD2" w:rsidP="00546EB2">
            <w:pPr>
              <w:autoSpaceDE w:val="0"/>
              <w:autoSpaceDN w:val="0"/>
              <w:adjustRightInd w:val="0"/>
              <w:ind w:firstLine="0"/>
              <w:rPr>
                <w:rFonts w:ascii="Times New Roman" w:eastAsia="Calibri" w:hAnsi="Times New Roman"/>
                <w:sz w:val="22"/>
                <w:szCs w:val="22"/>
                <w:lang w:eastAsia="en-US"/>
              </w:rPr>
            </w:pPr>
            <w:r w:rsidRPr="000326D1">
              <w:rPr>
                <w:rFonts w:ascii="Times New Roman" w:eastAsia="Calibri" w:hAnsi="Times New Roman"/>
                <w:sz w:val="22"/>
                <w:szCs w:val="22"/>
                <w:lang w:eastAsia="en-US"/>
              </w:rPr>
              <w:t xml:space="preserve">    Представленные документы и сведения, указанные в заявлении, достоверны.</w:t>
            </w:r>
          </w:p>
          <w:p w:rsidR="00130DD2" w:rsidRPr="000326D1" w:rsidRDefault="00130DD2" w:rsidP="00546EB2">
            <w:pPr>
              <w:pStyle w:val="ConsPlusNormal"/>
              <w:ind w:firstLine="283"/>
              <w:jc w:val="both"/>
              <w:rPr>
                <w:rFonts w:ascii="Times New Roman" w:hAnsi="Times New Roman" w:cs="Times New Roman"/>
                <w:sz w:val="28"/>
                <w:szCs w:val="28"/>
              </w:rPr>
            </w:pPr>
          </w:p>
        </w:tc>
      </w:tr>
      <w:tr w:rsidR="00130DD2" w:rsidRPr="00DB0965" w:rsidTr="00546EB2">
        <w:tc>
          <w:tcPr>
            <w:tcW w:w="9560" w:type="dxa"/>
            <w:gridSpan w:val="6"/>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r w:rsidRPr="000326D1">
              <w:rPr>
                <w:rFonts w:ascii="Times New Roman" w:hAnsi="Times New Roman" w:cs="Times New Roman"/>
                <w:sz w:val="28"/>
                <w:szCs w:val="28"/>
              </w:rPr>
              <w:lastRenderedPageBreak/>
              <w:t>Приложение:</w:t>
            </w:r>
          </w:p>
        </w:tc>
      </w:tr>
      <w:tr w:rsidR="00130DD2" w:rsidRPr="00DB0965" w:rsidTr="00546EB2">
        <w:tc>
          <w:tcPr>
            <w:tcW w:w="9560" w:type="dxa"/>
            <w:gridSpan w:val="6"/>
            <w:tcBorders>
              <w:top w:val="nil"/>
              <w:left w:val="nil"/>
              <w:bottom w:val="single" w:sz="4" w:space="0" w:color="auto"/>
              <w:right w:val="nil"/>
            </w:tcBorders>
          </w:tcPr>
          <w:p w:rsidR="00130DD2" w:rsidRPr="000326D1" w:rsidRDefault="00130DD2" w:rsidP="00546EB2">
            <w:pPr>
              <w:pStyle w:val="ConsPlusNormal"/>
              <w:rPr>
                <w:rFonts w:ascii="Times New Roman" w:hAnsi="Times New Roman" w:cs="Times New Roman"/>
                <w:sz w:val="28"/>
                <w:szCs w:val="28"/>
              </w:rPr>
            </w:pPr>
            <w:r w:rsidRPr="000326D1">
              <w:rPr>
                <w:rFonts w:ascii="Times New Roman" w:hAnsi="Times New Roman" w:cs="Times New Roman"/>
                <w:sz w:val="28"/>
                <w:szCs w:val="28"/>
              </w:rPr>
              <w:t>Результат предоставления услуги прошу:</w:t>
            </w:r>
          </w:p>
        </w:tc>
      </w:tr>
      <w:tr w:rsidR="00130DD2" w:rsidRPr="00DB0965" w:rsidTr="00546EB2">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130DD2" w:rsidRPr="000326D1" w:rsidRDefault="00130DD2" w:rsidP="00546EB2">
            <w:pPr>
              <w:pStyle w:val="ConsPlusNormal"/>
              <w:rPr>
                <w:rFonts w:ascii="Times New Roman" w:hAnsi="Times New Roman" w:cs="Times New Roman"/>
                <w:sz w:val="28"/>
                <w:szCs w:val="28"/>
              </w:rPr>
            </w:pPr>
            <w:r w:rsidRPr="000326D1">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130DD2" w:rsidRPr="000326D1" w:rsidRDefault="00130DD2" w:rsidP="00546EB2">
            <w:pPr>
              <w:pStyle w:val="ConsPlusNormal"/>
              <w:rPr>
                <w:rFonts w:ascii="Times New Roman" w:hAnsi="Times New Roman" w:cs="Times New Roman"/>
                <w:sz w:val="28"/>
                <w:szCs w:val="28"/>
              </w:rPr>
            </w:pPr>
            <w:r w:rsidRPr="000326D1">
              <w:rPr>
                <w:rFonts w:ascii="Times New Roman" w:hAnsi="Times New Roman" w:cs="Times New Roman"/>
                <w:sz w:val="28"/>
                <w:szCs w:val="28"/>
              </w:rPr>
              <w:t>выдать на бумажном носителе при личном обращении в Администрацию</w:t>
            </w:r>
          </w:p>
        </w:tc>
        <w:tc>
          <w:tcPr>
            <w:tcW w:w="1650" w:type="dxa"/>
            <w:tcBorders>
              <w:top w:val="single" w:sz="4" w:space="0" w:color="auto"/>
              <w:bottom w:val="single" w:sz="4" w:space="0" w:color="auto"/>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130DD2" w:rsidRPr="000326D1" w:rsidRDefault="00130DD2" w:rsidP="00546EB2">
            <w:pPr>
              <w:pStyle w:val="ConsPlusNormal"/>
              <w:rPr>
                <w:rFonts w:ascii="Times New Roman" w:hAnsi="Times New Roman" w:cs="Times New Roman"/>
                <w:sz w:val="28"/>
                <w:szCs w:val="28"/>
              </w:rPr>
            </w:pPr>
            <w:r w:rsidRPr="000326D1">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130DD2" w:rsidRPr="000326D1" w:rsidRDefault="00130DD2" w:rsidP="00546EB2">
            <w:pPr>
              <w:pStyle w:val="ConsPlusNormal"/>
              <w:rPr>
                <w:rFonts w:ascii="Times New Roman" w:hAnsi="Times New Roman" w:cs="Times New Roman"/>
                <w:sz w:val="28"/>
                <w:szCs w:val="28"/>
              </w:rPr>
            </w:pPr>
            <w:r w:rsidRPr="000326D1">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Указывается один из перечисленных способов</w:t>
            </w:r>
          </w:p>
        </w:tc>
      </w:tr>
      <w:tr w:rsidR="00130DD2" w:rsidRPr="00DB0965" w:rsidTr="00546EB2">
        <w:tc>
          <w:tcPr>
            <w:tcW w:w="9560" w:type="dxa"/>
            <w:gridSpan w:val="6"/>
            <w:tcBorders>
              <w:top w:val="single" w:sz="4" w:space="0" w:color="auto"/>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2825" w:type="dxa"/>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130DD2" w:rsidRPr="000326D1" w:rsidRDefault="00130DD2" w:rsidP="00546EB2">
            <w:pPr>
              <w:pStyle w:val="ConsPlusNormal"/>
              <w:rPr>
                <w:rFonts w:ascii="Times New Roman" w:hAnsi="Times New Roman" w:cs="Times New Roman"/>
                <w:sz w:val="28"/>
                <w:szCs w:val="28"/>
              </w:rPr>
            </w:pPr>
          </w:p>
        </w:tc>
        <w:tc>
          <w:tcPr>
            <w:tcW w:w="565" w:type="dxa"/>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2825" w:type="dxa"/>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(подпись)</w:t>
            </w:r>
          </w:p>
        </w:tc>
        <w:tc>
          <w:tcPr>
            <w:tcW w:w="565" w:type="dxa"/>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(фамилия, имя, отчество (последнее - при наличии))</w:t>
            </w:r>
          </w:p>
        </w:tc>
      </w:tr>
      <w:tr w:rsidR="00130DD2" w:rsidRPr="00DB0965" w:rsidTr="00546EB2">
        <w:tc>
          <w:tcPr>
            <w:tcW w:w="9560" w:type="dxa"/>
            <w:gridSpan w:val="6"/>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r w:rsidRPr="000326D1">
              <w:rPr>
                <w:rFonts w:ascii="Times New Roman" w:hAnsi="Times New Roman" w:cs="Times New Roman"/>
                <w:sz w:val="28"/>
                <w:szCs w:val="28"/>
              </w:rPr>
              <w:lastRenderedPageBreak/>
              <w:t>Дата</w:t>
            </w:r>
          </w:p>
        </w:tc>
      </w:tr>
      <w:tr w:rsidR="00130DD2" w:rsidRPr="00DB0965" w:rsidTr="00546EB2">
        <w:tc>
          <w:tcPr>
            <w:tcW w:w="9560" w:type="dxa"/>
            <w:gridSpan w:val="6"/>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9560" w:type="dxa"/>
            <w:gridSpan w:val="6"/>
            <w:tcBorders>
              <w:top w:val="nil"/>
              <w:left w:val="nil"/>
              <w:bottom w:val="nil"/>
              <w:right w:val="nil"/>
            </w:tcBorders>
          </w:tcPr>
          <w:p w:rsidR="00130DD2" w:rsidRPr="000326D1" w:rsidRDefault="00130DD2" w:rsidP="00546EB2">
            <w:pPr>
              <w:pStyle w:val="ConsPlusNormal"/>
              <w:jc w:val="both"/>
              <w:rPr>
                <w:rFonts w:ascii="Times New Roman" w:hAnsi="Times New Roman" w:cs="Times New Roman"/>
                <w:sz w:val="28"/>
                <w:szCs w:val="28"/>
              </w:rPr>
            </w:pPr>
            <w:r w:rsidRPr="000326D1">
              <w:rPr>
                <w:rFonts w:ascii="Times New Roman" w:hAnsi="Times New Roman" w:cs="Times New Roman"/>
                <w:sz w:val="28"/>
                <w:szCs w:val="28"/>
              </w:rPr>
              <w:t>--------------------------------</w:t>
            </w:r>
          </w:p>
          <w:p w:rsidR="00130DD2" w:rsidRPr="000326D1" w:rsidRDefault="00130DD2" w:rsidP="00546EB2">
            <w:pPr>
              <w:pStyle w:val="ConsPlusNormal"/>
              <w:jc w:val="both"/>
              <w:rPr>
                <w:rFonts w:ascii="Times New Roman" w:hAnsi="Times New Roman" w:cs="Times New Roman"/>
                <w:sz w:val="28"/>
                <w:szCs w:val="28"/>
              </w:rPr>
            </w:pPr>
            <w:r w:rsidRPr="000326D1">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2">
              <w:r w:rsidRPr="000326D1">
                <w:rPr>
                  <w:rFonts w:ascii="Times New Roman" w:hAnsi="Times New Roman" w:cs="Times New Roman"/>
                  <w:color w:val="0000FF"/>
                  <w:sz w:val="28"/>
                  <w:szCs w:val="28"/>
                </w:rPr>
                <w:t>законом</w:t>
              </w:r>
            </w:hyperlink>
            <w:r w:rsidRPr="000326D1">
              <w:rPr>
                <w:rFonts w:ascii="Times New Roman" w:hAnsi="Times New Roman" w:cs="Times New Roman"/>
                <w:sz w:val="28"/>
                <w:szCs w:val="28"/>
              </w:rPr>
              <w:t xml:space="preserve"> от 13 июля 2015 г. N 218-ФЗ "О государственной регистрации недвижимости".</w:t>
            </w:r>
          </w:p>
          <w:p w:rsidR="00130DD2" w:rsidRPr="000326D1" w:rsidRDefault="00130DD2" w:rsidP="00546EB2">
            <w:pPr>
              <w:pStyle w:val="ConsPlusNormal"/>
              <w:jc w:val="both"/>
              <w:rPr>
                <w:rFonts w:ascii="Times New Roman" w:hAnsi="Times New Roman" w:cs="Times New Roman"/>
                <w:sz w:val="28"/>
                <w:szCs w:val="28"/>
              </w:rPr>
            </w:pPr>
            <w:r w:rsidRPr="000326D1">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30DD2" w:rsidRPr="000326D1" w:rsidRDefault="00130DD2" w:rsidP="00546EB2">
            <w:pPr>
              <w:pStyle w:val="ConsPlusNormal"/>
              <w:jc w:val="both"/>
              <w:rPr>
                <w:rFonts w:ascii="Times New Roman" w:hAnsi="Times New Roman" w:cs="Times New Roman"/>
                <w:sz w:val="28"/>
                <w:szCs w:val="28"/>
              </w:rPr>
            </w:pPr>
            <w:r w:rsidRPr="000326D1">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130DD2" w:rsidRPr="000326D1" w:rsidRDefault="00130DD2" w:rsidP="00546EB2">
            <w:pPr>
              <w:pStyle w:val="ConsPlusNormal"/>
              <w:jc w:val="both"/>
              <w:rPr>
                <w:rFonts w:ascii="Times New Roman" w:hAnsi="Times New Roman" w:cs="Times New Roman"/>
                <w:sz w:val="28"/>
                <w:szCs w:val="28"/>
              </w:rPr>
            </w:pPr>
            <w:r w:rsidRPr="000326D1">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3">
              <w:r w:rsidRPr="000326D1">
                <w:rPr>
                  <w:rFonts w:ascii="Times New Roman" w:hAnsi="Times New Roman" w:cs="Times New Roman"/>
                  <w:color w:val="0000FF"/>
                  <w:sz w:val="28"/>
                  <w:szCs w:val="28"/>
                </w:rPr>
                <w:t>пунктом 2 статьи 39.3</w:t>
              </w:r>
            </w:hyperlink>
            <w:r w:rsidRPr="000326D1">
              <w:rPr>
                <w:rFonts w:ascii="Times New Roman" w:hAnsi="Times New Roman" w:cs="Times New Roman"/>
                <w:sz w:val="28"/>
                <w:szCs w:val="28"/>
              </w:rPr>
              <w:t xml:space="preserve">, </w:t>
            </w:r>
            <w:hyperlink r:id="rId114">
              <w:r w:rsidRPr="000326D1">
                <w:rPr>
                  <w:rFonts w:ascii="Times New Roman" w:hAnsi="Times New Roman" w:cs="Times New Roman"/>
                  <w:color w:val="0000FF"/>
                  <w:sz w:val="28"/>
                  <w:szCs w:val="28"/>
                </w:rPr>
                <w:t>статьей 39.5</w:t>
              </w:r>
            </w:hyperlink>
            <w:r w:rsidRPr="000326D1">
              <w:rPr>
                <w:rFonts w:ascii="Times New Roman" w:hAnsi="Times New Roman" w:cs="Times New Roman"/>
                <w:sz w:val="28"/>
                <w:szCs w:val="28"/>
              </w:rPr>
              <w:t xml:space="preserve">, </w:t>
            </w:r>
            <w:hyperlink r:id="rId115">
              <w:r w:rsidRPr="000326D1">
                <w:rPr>
                  <w:rFonts w:ascii="Times New Roman" w:hAnsi="Times New Roman" w:cs="Times New Roman"/>
                  <w:color w:val="0000FF"/>
                  <w:sz w:val="28"/>
                  <w:szCs w:val="28"/>
                </w:rPr>
                <w:t>пунктом 2 статьи 39.6</w:t>
              </w:r>
            </w:hyperlink>
            <w:r w:rsidRPr="000326D1">
              <w:rPr>
                <w:rFonts w:ascii="Times New Roman" w:hAnsi="Times New Roman" w:cs="Times New Roman"/>
                <w:sz w:val="28"/>
                <w:szCs w:val="28"/>
              </w:rPr>
              <w:t xml:space="preserve"> или </w:t>
            </w:r>
            <w:hyperlink r:id="rId116">
              <w:r w:rsidRPr="000326D1">
                <w:rPr>
                  <w:rFonts w:ascii="Times New Roman" w:hAnsi="Times New Roman" w:cs="Times New Roman"/>
                  <w:color w:val="0000FF"/>
                  <w:sz w:val="28"/>
                  <w:szCs w:val="28"/>
                </w:rPr>
                <w:t>пунктом 2 статьи 39.10</w:t>
              </w:r>
            </w:hyperlink>
            <w:r w:rsidRPr="000326D1">
              <w:rPr>
                <w:rFonts w:ascii="Times New Roman" w:hAnsi="Times New Roman" w:cs="Times New Roman"/>
                <w:sz w:val="28"/>
                <w:szCs w:val="28"/>
              </w:rPr>
              <w:t xml:space="preserve"> Земельного кодекса Российской Федерации оснований.</w:t>
            </w:r>
          </w:p>
          <w:p w:rsidR="00130DD2" w:rsidRPr="000326D1" w:rsidRDefault="00130DD2" w:rsidP="00546EB2">
            <w:pPr>
              <w:pStyle w:val="ConsPlusNormal"/>
              <w:jc w:val="both"/>
              <w:rPr>
                <w:rFonts w:ascii="Times New Roman" w:hAnsi="Times New Roman" w:cs="Times New Roman"/>
                <w:sz w:val="28"/>
                <w:szCs w:val="28"/>
              </w:rPr>
            </w:pPr>
            <w:r w:rsidRPr="000326D1">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130DD2" w:rsidRPr="000326D1" w:rsidRDefault="00130DD2" w:rsidP="00546EB2">
            <w:pPr>
              <w:pStyle w:val="ConsPlusNormal"/>
              <w:jc w:val="both"/>
              <w:rPr>
                <w:rFonts w:ascii="Times New Roman" w:hAnsi="Times New Roman" w:cs="Times New Roman"/>
                <w:sz w:val="28"/>
                <w:szCs w:val="28"/>
              </w:rPr>
            </w:pPr>
            <w:r w:rsidRPr="000326D1">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130DD2" w:rsidRPr="00DB0965" w:rsidRDefault="00130DD2" w:rsidP="00130DD2">
      <w:pPr>
        <w:pStyle w:val="ConsPlusNormal"/>
        <w:jc w:val="both"/>
        <w:rPr>
          <w:rFonts w:ascii="Times New Roman" w:hAnsi="Times New Roman" w:cs="Times New Roman"/>
          <w:sz w:val="28"/>
          <w:szCs w:val="28"/>
        </w:rPr>
      </w:pPr>
    </w:p>
    <w:p w:rsidR="00130DD2" w:rsidRPr="00DB0965" w:rsidRDefault="00130DD2" w:rsidP="00130DD2">
      <w:pPr>
        <w:pStyle w:val="ConsPlusNormal"/>
        <w:jc w:val="both"/>
        <w:rPr>
          <w:rFonts w:ascii="Times New Roman" w:hAnsi="Times New Roman" w:cs="Times New Roman"/>
          <w:sz w:val="28"/>
          <w:szCs w:val="28"/>
        </w:rPr>
      </w:pPr>
    </w:p>
    <w:p w:rsidR="00130DD2" w:rsidRPr="00DB0965" w:rsidRDefault="00130DD2" w:rsidP="00130DD2">
      <w:pPr>
        <w:pStyle w:val="ConsPlusNormal"/>
        <w:jc w:val="both"/>
        <w:rPr>
          <w:rFonts w:ascii="Times New Roman" w:hAnsi="Times New Roman" w:cs="Times New Roman"/>
          <w:sz w:val="28"/>
          <w:szCs w:val="28"/>
        </w:rPr>
      </w:pPr>
    </w:p>
    <w:p w:rsidR="00130DD2" w:rsidRPr="00DB0965" w:rsidRDefault="00130DD2" w:rsidP="00130DD2">
      <w:pPr>
        <w:pStyle w:val="ConsPlusNormal"/>
        <w:jc w:val="both"/>
        <w:rPr>
          <w:rFonts w:ascii="Times New Roman" w:hAnsi="Times New Roman" w:cs="Times New Roman"/>
          <w:sz w:val="28"/>
          <w:szCs w:val="28"/>
        </w:rPr>
      </w:pPr>
    </w:p>
    <w:p w:rsidR="00130DD2" w:rsidRDefault="00130DD2" w:rsidP="00130DD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page"/>
      </w:r>
    </w:p>
    <w:p w:rsidR="00130DD2" w:rsidRPr="00DB0965" w:rsidRDefault="00130DD2" w:rsidP="00130DD2">
      <w:pPr>
        <w:pStyle w:val="ConsPlusNormal"/>
        <w:jc w:val="right"/>
        <w:outlineLvl w:val="1"/>
        <w:rPr>
          <w:rFonts w:ascii="Times New Roman" w:hAnsi="Times New Roman" w:cs="Times New Roman"/>
          <w:sz w:val="28"/>
          <w:szCs w:val="28"/>
        </w:rPr>
      </w:pPr>
      <w:r w:rsidRPr="00DB0965">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4</w:t>
      </w:r>
    </w:p>
    <w:p w:rsidR="00130DD2" w:rsidRPr="00DB0965" w:rsidRDefault="00130DD2" w:rsidP="00130DD2">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130DD2" w:rsidRPr="00DB0965" w:rsidRDefault="00130DD2" w:rsidP="00130DD2">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130DD2" w:rsidRPr="00DB0965" w:rsidTr="00546EB2">
        <w:tc>
          <w:tcPr>
            <w:tcW w:w="4520" w:type="dxa"/>
            <w:gridSpan w:val="5"/>
            <w:tcBorders>
              <w:top w:val="nil"/>
              <w:bottom w:val="nil"/>
            </w:tcBorders>
          </w:tcPr>
          <w:p w:rsidR="00130DD2" w:rsidRPr="000326D1" w:rsidRDefault="00130DD2" w:rsidP="00546EB2">
            <w:pPr>
              <w:pStyle w:val="ConsPlusNormal"/>
              <w:rPr>
                <w:rFonts w:ascii="Times New Roman" w:hAnsi="Times New Roman" w:cs="Times New Roman"/>
                <w:sz w:val="28"/>
                <w:szCs w:val="28"/>
              </w:rPr>
            </w:pPr>
          </w:p>
        </w:tc>
        <w:tc>
          <w:tcPr>
            <w:tcW w:w="1130" w:type="dxa"/>
            <w:gridSpan w:val="2"/>
            <w:tcBorders>
              <w:top w:val="nil"/>
              <w:bottom w:val="nil"/>
            </w:tcBorders>
          </w:tcPr>
          <w:p w:rsidR="00130DD2" w:rsidRPr="000326D1" w:rsidRDefault="00130DD2" w:rsidP="00546EB2">
            <w:pPr>
              <w:pStyle w:val="ConsPlusNormal"/>
              <w:rPr>
                <w:rFonts w:ascii="Times New Roman" w:hAnsi="Times New Roman" w:cs="Times New Roman"/>
                <w:sz w:val="28"/>
                <w:szCs w:val="28"/>
              </w:rPr>
            </w:pPr>
            <w:r w:rsidRPr="000326D1">
              <w:rPr>
                <w:rFonts w:ascii="Times New Roman" w:hAnsi="Times New Roman" w:cs="Times New Roman"/>
                <w:sz w:val="28"/>
                <w:szCs w:val="28"/>
              </w:rPr>
              <w:t>Кому:</w:t>
            </w:r>
          </w:p>
        </w:tc>
        <w:tc>
          <w:tcPr>
            <w:tcW w:w="3404" w:type="dxa"/>
            <w:gridSpan w:val="3"/>
            <w:tcBorders>
              <w:top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4520" w:type="dxa"/>
            <w:gridSpan w:val="5"/>
            <w:tcBorders>
              <w:top w:val="nil"/>
              <w:bottom w:val="nil"/>
            </w:tcBorders>
          </w:tcPr>
          <w:p w:rsidR="00130DD2" w:rsidRPr="000326D1" w:rsidRDefault="00130DD2" w:rsidP="00546EB2">
            <w:pPr>
              <w:pStyle w:val="ConsPlusNormal"/>
              <w:rPr>
                <w:rFonts w:ascii="Times New Roman" w:hAnsi="Times New Roman" w:cs="Times New Roman"/>
                <w:sz w:val="28"/>
                <w:szCs w:val="28"/>
              </w:rPr>
            </w:pPr>
          </w:p>
        </w:tc>
        <w:tc>
          <w:tcPr>
            <w:tcW w:w="4534" w:type="dxa"/>
            <w:gridSpan w:val="5"/>
            <w:tcBorders>
              <w:top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blPrEx>
          <w:tblBorders>
            <w:insideV w:val="single" w:sz="4" w:space="0" w:color="auto"/>
          </w:tblBorders>
        </w:tblPrEx>
        <w:tc>
          <w:tcPr>
            <w:tcW w:w="9054" w:type="dxa"/>
            <w:gridSpan w:val="10"/>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blPrEx>
          <w:tblBorders>
            <w:insideV w:val="single" w:sz="4" w:space="0" w:color="auto"/>
          </w:tblBorders>
        </w:tblPrEx>
        <w:tc>
          <w:tcPr>
            <w:tcW w:w="9054" w:type="dxa"/>
            <w:gridSpan w:val="10"/>
            <w:tcBorders>
              <w:top w:val="nil"/>
              <w:left w:val="nil"/>
              <w:bottom w:val="nil"/>
              <w:right w:val="nil"/>
            </w:tcBorders>
          </w:tcPr>
          <w:p w:rsidR="00130DD2" w:rsidRPr="000326D1" w:rsidRDefault="00130DD2" w:rsidP="00546EB2">
            <w:pPr>
              <w:pStyle w:val="ConsPlusNormal"/>
              <w:jc w:val="center"/>
              <w:rPr>
                <w:rFonts w:ascii="Times New Roman" w:hAnsi="Times New Roman" w:cs="Times New Roman"/>
                <w:sz w:val="28"/>
                <w:szCs w:val="28"/>
              </w:rPr>
            </w:pPr>
            <w:bookmarkStart w:id="6" w:name="P1552"/>
            <w:bookmarkEnd w:id="6"/>
            <w:r w:rsidRPr="000326D1">
              <w:rPr>
                <w:rFonts w:ascii="Times New Roman" w:hAnsi="Times New Roman" w:cs="Times New Roman"/>
                <w:sz w:val="28"/>
                <w:szCs w:val="28"/>
              </w:rPr>
              <w:t>Письменный отказ</w:t>
            </w:r>
          </w:p>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в приеме документов, необходимых для предоставления услуги</w:t>
            </w:r>
          </w:p>
        </w:tc>
      </w:tr>
      <w:tr w:rsidR="00130DD2" w:rsidRPr="00DB0965" w:rsidTr="00546EB2">
        <w:tc>
          <w:tcPr>
            <w:tcW w:w="2260" w:type="dxa"/>
            <w:gridSpan w:val="2"/>
            <w:tcBorders>
              <w:top w:val="nil"/>
              <w:bottom w:val="nil"/>
            </w:tcBorders>
          </w:tcPr>
          <w:p w:rsidR="00130DD2" w:rsidRPr="000326D1" w:rsidRDefault="00130DD2" w:rsidP="00546EB2">
            <w:pPr>
              <w:pStyle w:val="ConsPlusNormal"/>
              <w:rPr>
                <w:rFonts w:ascii="Times New Roman" w:hAnsi="Times New Roman" w:cs="Times New Roman"/>
                <w:sz w:val="28"/>
                <w:szCs w:val="28"/>
              </w:rPr>
            </w:pPr>
          </w:p>
        </w:tc>
        <w:tc>
          <w:tcPr>
            <w:tcW w:w="565" w:type="dxa"/>
            <w:tcBorders>
              <w:top w:val="nil"/>
              <w:bottom w:val="nil"/>
            </w:tcBorders>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N</w:t>
            </w:r>
          </w:p>
        </w:tc>
        <w:tc>
          <w:tcPr>
            <w:tcW w:w="1695" w:type="dxa"/>
            <w:gridSpan w:val="2"/>
            <w:tcBorders>
              <w:top w:val="nil"/>
            </w:tcBorders>
          </w:tcPr>
          <w:p w:rsidR="00130DD2" w:rsidRPr="000326D1" w:rsidRDefault="00130DD2" w:rsidP="00546EB2">
            <w:pPr>
              <w:pStyle w:val="ConsPlusNormal"/>
              <w:rPr>
                <w:rFonts w:ascii="Times New Roman" w:hAnsi="Times New Roman" w:cs="Times New Roman"/>
                <w:sz w:val="28"/>
                <w:szCs w:val="28"/>
              </w:rPr>
            </w:pPr>
          </w:p>
        </w:tc>
        <w:tc>
          <w:tcPr>
            <w:tcW w:w="565" w:type="dxa"/>
            <w:tcBorders>
              <w:top w:val="nil"/>
              <w:bottom w:val="nil"/>
            </w:tcBorders>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от</w:t>
            </w:r>
          </w:p>
        </w:tc>
        <w:tc>
          <w:tcPr>
            <w:tcW w:w="1695" w:type="dxa"/>
            <w:gridSpan w:val="3"/>
            <w:tcBorders>
              <w:top w:val="nil"/>
            </w:tcBorders>
          </w:tcPr>
          <w:p w:rsidR="00130DD2" w:rsidRPr="000326D1" w:rsidRDefault="00130DD2" w:rsidP="00546EB2">
            <w:pPr>
              <w:pStyle w:val="ConsPlusNormal"/>
              <w:rPr>
                <w:rFonts w:ascii="Times New Roman" w:hAnsi="Times New Roman" w:cs="Times New Roman"/>
                <w:sz w:val="28"/>
                <w:szCs w:val="28"/>
              </w:rPr>
            </w:pPr>
          </w:p>
        </w:tc>
        <w:tc>
          <w:tcPr>
            <w:tcW w:w="2274" w:type="dxa"/>
            <w:tcBorders>
              <w:top w:val="nil"/>
              <w:bottom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blPrEx>
          <w:tblBorders>
            <w:insideV w:val="single" w:sz="4" w:space="0" w:color="auto"/>
          </w:tblBorders>
        </w:tblPrEx>
        <w:tc>
          <w:tcPr>
            <w:tcW w:w="9054" w:type="dxa"/>
            <w:gridSpan w:val="10"/>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blPrEx>
          <w:tblBorders>
            <w:insideV w:val="single" w:sz="4" w:space="0" w:color="auto"/>
          </w:tblBorders>
        </w:tblPrEx>
        <w:tc>
          <w:tcPr>
            <w:tcW w:w="9054" w:type="dxa"/>
            <w:gridSpan w:val="10"/>
            <w:tcBorders>
              <w:top w:val="nil"/>
              <w:left w:val="nil"/>
              <w:bottom w:val="nil"/>
              <w:right w:val="nil"/>
            </w:tcBorders>
          </w:tcPr>
          <w:p w:rsidR="00130DD2" w:rsidRPr="000326D1" w:rsidRDefault="00130DD2" w:rsidP="00546EB2">
            <w:pPr>
              <w:pStyle w:val="ConsPlusNormal"/>
              <w:ind w:firstLine="283"/>
              <w:jc w:val="both"/>
              <w:rPr>
                <w:rFonts w:ascii="Times New Roman" w:hAnsi="Times New Roman" w:cs="Times New Roman"/>
                <w:sz w:val="28"/>
                <w:szCs w:val="28"/>
              </w:rPr>
            </w:pPr>
            <w:r w:rsidRPr="000326D1">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130DD2" w:rsidRPr="00DB0965" w:rsidTr="00546EB2">
        <w:tblPrEx>
          <w:tblBorders>
            <w:insideV w:val="single" w:sz="4" w:space="0" w:color="auto"/>
          </w:tblBorders>
        </w:tblPrEx>
        <w:tc>
          <w:tcPr>
            <w:tcW w:w="9054" w:type="dxa"/>
            <w:gridSpan w:val="10"/>
            <w:tcBorders>
              <w:top w:val="nil"/>
              <w:left w:val="nil"/>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blPrEx>
          <w:tblBorders>
            <w:left w:val="single" w:sz="4" w:space="0" w:color="auto"/>
            <w:right w:val="single" w:sz="4" w:space="0" w:color="auto"/>
            <w:insideH w:val="single" w:sz="4" w:space="0" w:color="auto"/>
            <w:insideV w:val="single" w:sz="4" w:space="0" w:color="auto"/>
          </w:tblBorders>
        </w:tblPrEx>
        <w:tc>
          <w:tcPr>
            <w:tcW w:w="1695" w:type="dxa"/>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N пункта Административного регламента</w:t>
            </w:r>
          </w:p>
        </w:tc>
        <w:tc>
          <w:tcPr>
            <w:tcW w:w="4520" w:type="dxa"/>
            <w:gridSpan w:val="7"/>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Наименование основания для отказа в соответствии с единым стандартом</w:t>
            </w:r>
          </w:p>
        </w:tc>
        <w:tc>
          <w:tcPr>
            <w:tcW w:w="2839" w:type="dxa"/>
            <w:gridSpan w:val="2"/>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Разъяснение причин отказа в предоставлении услуги</w:t>
            </w:r>
          </w:p>
        </w:tc>
      </w:tr>
      <w:tr w:rsidR="00130DD2" w:rsidRPr="00DB0965" w:rsidTr="00546EB2">
        <w:tblPrEx>
          <w:tblBorders>
            <w:left w:val="single" w:sz="4" w:space="0" w:color="auto"/>
            <w:right w:val="single" w:sz="4" w:space="0" w:color="auto"/>
            <w:insideH w:val="single" w:sz="4" w:space="0" w:color="auto"/>
            <w:insideV w:val="single" w:sz="4" w:space="0" w:color="auto"/>
          </w:tblBorders>
        </w:tblPrEx>
        <w:tc>
          <w:tcPr>
            <w:tcW w:w="1695" w:type="dxa"/>
          </w:tcPr>
          <w:p w:rsidR="00130DD2" w:rsidRPr="000326D1" w:rsidRDefault="00130DD2" w:rsidP="00546EB2">
            <w:pPr>
              <w:pStyle w:val="ConsPlusNormal"/>
              <w:rPr>
                <w:rFonts w:ascii="Times New Roman" w:hAnsi="Times New Roman" w:cs="Times New Roman"/>
                <w:sz w:val="28"/>
                <w:szCs w:val="28"/>
              </w:rPr>
            </w:pPr>
            <w:hyperlink w:anchor="P245">
              <w:r w:rsidRPr="000326D1">
                <w:rPr>
                  <w:rFonts w:ascii="Times New Roman" w:hAnsi="Times New Roman" w:cs="Times New Roman"/>
                  <w:color w:val="0000FF"/>
                  <w:sz w:val="28"/>
                  <w:szCs w:val="28"/>
                </w:rPr>
                <w:t>2.15.1</w:t>
              </w:r>
            </w:hyperlink>
          </w:p>
        </w:tc>
        <w:tc>
          <w:tcPr>
            <w:tcW w:w="4520" w:type="dxa"/>
            <w:gridSpan w:val="7"/>
          </w:tcPr>
          <w:p w:rsidR="00130DD2" w:rsidRPr="000326D1" w:rsidRDefault="00130DD2" w:rsidP="00546EB2">
            <w:pPr>
              <w:pStyle w:val="ConsPlusNormal"/>
              <w:rPr>
                <w:rFonts w:ascii="Times New Roman" w:hAnsi="Times New Roman" w:cs="Times New Roman"/>
                <w:sz w:val="28"/>
                <w:szCs w:val="28"/>
              </w:rPr>
            </w:pPr>
            <w:r w:rsidRPr="000326D1">
              <w:rPr>
                <w:rFonts w:ascii="Times New Roman" w:hAnsi="Times New Roman" w:cs="Times New Roman"/>
                <w:sz w:val="28"/>
                <w:szCs w:val="28"/>
              </w:rPr>
              <w:t>Представление неполного комплекта документов</w:t>
            </w:r>
          </w:p>
        </w:tc>
        <w:tc>
          <w:tcPr>
            <w:tcW w:w="2839" w:type="dxa"/>
            <w:gridSpan w:val="2"/>
          </w:tcPr>
          <w:p w:rsidR="00130DD2" w:rsidRPr="000326D1" w:rsidRDefault="00130DD2" w:rsidP="00546EB2">
            <w:pPr>
              <w:pStyle w:val="ConsPlusNormal"/>
              <w:rPr>
                <w:rFonts w:ascii="Times New Roman" w:hAnsi="Times New Roman" w:cs="Times New Roman"/>
                <w:sz w:val="28"/>
                <w:szCs w:val="28"/>
              </w:rPr>
            </w:pPr>
            <w:r w:rsidRPr="000326D1">
              <w:rPr>
                <w:rFonts w:ascii="Times New Roman" w:hAnsi="Times New Roman" w:cs="Times New Roman"/>
                <w:sz w:val="28"/>
                <w:szCs w:val="28"/>
              </w:rPr>
              <w:t>Указывается исчерпывающий перечень документов, не представленных заявителем</w:t>
            </w:r>
          </w:p>
        </w:tc>
      </w:tr>
      <w:tr w:rsidR="00130DD2" w:rsidRPr="00DB0965" w:rsidTr="00546EB2">
        <w:tblPrEx>
          <w:tblBorders>
            <w:left w:val="single" w:sz="4" w:space="0" w:color="auto"/>
            <w:right w:val="single" w:sz="4" w:space="0" w:color="auto"/>
            <w:insideH w:val="single" w:sz="4" w:space="0" w:color="auto"/>
            <w:insideV w:val="single" w:sz="4" w:space="0" w:color="auto"/>
          </w:tblBorders>
        </w:tblPrEx>
        <w:tc>
          <w:tcPr>
            <w:tcW w:w="1695" w:type="dxa"/>
          </w:tcPr>
          <w:p w:rsidR="00130DD2" w:rsidRPr="000326D1" w:rsidRDefault="00130DD2" w:rsidP="00546EB2">
            <w:pPr>
              <w:pStyle w:val="ConsPlusNormal"/>
              <w:rPr>
                <w:rFonts w:ascii="Times New Roman" w:hAnsi="Times New Roman" w:cs="Times New Roman"/>
                <w:sz w:val="28"/>
                <w:szCs w:val="28"/>
              </w:rPr>
            </w:pPr>
          </w:p>
        </w:tc>
        <w:tc>
          <w:tcPr>
            <w:tcW w:w="4520" w:type="dxa"/>
            <w:gridSpan w:val="7"/>
          </w:tcPr>
          <w:p w:rsidR="00130DD2" w:rsidRPr="000326D1" w:rsidRDefault="00130DD2" w:rsidP="00546EB2">
            <w:pPr>
              <w:pStyle w:val="ConsPlusNormal"/>
              <w:rPr>
                <w:rFonts w:ascii="Times New Roman" w:hAnsi="Times New Roman" w:cs="Times New Roman"/>
                <w:sz w:val="28"/>
                <w:szCs w:val="28"/>
              </w:rPr>
            </w:pPr>
          </w:p>
        </w:tc>
        <w:tc>
          <w:tcPr>
            <w:tcW w:w="2839" w:type="dxa"/>
            <w:gridSpan w:val="2"/>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blPrEx>
          <w:tblBorders>
            <w:insideH w:val="single" w:sz="4" w:space="0" w:color="auto"/>
          </w:tblBorders>
        </w:tblPrEx>
        <w:tc>
          <w:tcPr>
            <w:tcW w:w="3955" w:type="dxa"/>
            <w:gridSpan w:val="4"/>
            <w:tcBorders>
              <w:bottom w:val="nil"/>
            </w:tcBorders>
          </w:tcPr>
          <w:p w:rsidR="00130DD2" w:rsidRPr="000326D1" w:rsidRDefault="00130DD2" w:rsidP="00546EB2">
            <w:pPr>
              <w:pStyle w:val="ConsPlusNormal"/>
              <w:rPr>
                <w:rFonts w:ascii="Times New Roman" w:hAnsi="Times New Roman" w:cs="Times New Roman"/>
                <w:sz w:val="28"/>
                <w:szCs w:val="28"/>
              </w:rPr>
            </w:pPr>
            <w:r w:rsidRPr="000326D1">
              <w:rPr>
                <w:rFonts w:ascii="Times New Roman" w:hAnsi="Times New Roman" w:cs="Times New Roman"/>
                <w:sz w:val="28"/>
                <w:szCs w:val="28"/>
              </w:rPr>
              <w:t>Дополнительно информируем:</w:t>
            </w:r>
          </w:p>
        </w:tc>
        <w:tc>
          <w:tcPr>
            <w:tcW w:w="5099" w:type="dxa"/>
            <w:gridSpan w:val="6"/>
          </w:tcPr>
          <w:p w:rsidR="00130DD2" w:rsidRPr="000326D1" w:rsidRDefault="00130DD2" w:rsidP="00546EB2">
            <w:pPr>
              <w:pStyle w:val="ConsPlusNormal"/>
              <w:jc w:val="right"/>
              <w:rPr>
                <w:rFonts w:ascii="Times New Roman" w:hAnsi="Times New Roman" w:cs="Times New Roman"/>
                <w:sz w:val="28"/>
                <w:szCs w:val="28"/>
              </w:rPr>
            </w:pPr>
            <w:r w:rsidRPr="000326D1">
              <w:rPr>
                <w:rFonts w:ascii="Times New Roman" w:hAnsi="Times New Roman" w:cs="Times New Roman"/>
                <w:sz w:val="28"/>
                <w:szCs w:val="28"/>
              </w:rPr>
              <w:t>.</w:t>
            </w:r>
          </w:p>
        </w:tc>
      </w:tr>
      <w:tr w:rsidR="00130DD2" w:rsidRPr="00DB0965" w:rsidTr="00546EB2">
        <w:tblPrEx>
          <w:tblBorders>
            <w:insideV w:val="single" w:sz="4" w:space="0" w:color="auto"/>
          </w:tblBorders>
        </w:tblPrEx>
        <w:tc>
          <w:tcPr>
            <w:tcW w:w="9054" w:type="dxa"/>
            <w:gridSpan w:val="10"/>
            <w:tcBorders>
              <w:top w:val="nil"/>
              <w:left w:val="nil"/>
              <w:bottom w:val="nil"/>
              <w:right w:val="nil"/>
            </w:tcBorders>
          </w:tcPr>
          <w:p w:rsidR="00130DD2" w:rsidRPr="000326D1" w:rsidRDefault="00130DD2" w:rsidP="00546EB2">
            <w:pPr>
              <w:pStyle w:val="ConsPlusNormal"/>
              <w:jc w:val="both"/>
              <w:rPr>
                <w:rFonts w:ascii="Times New Roman" w:hAnsi="Times New Roman" w:cs="Times New Roman"/>
                <w:sz w:val="28"/>
                <w:szCs w:val="28"/>
              </w:rPr>
            </w:pPr>
            <w:r w:rsidRPr="000326D1">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130DD2" w:rsidRPr="000326D1" w:rsidRDefault="00130DD2" w:rsidP="00546EB2">
            <w:pPr>
              <w:pStyle w:val="ConsPlusNormal"/>
              <w:jc w:val="both"/>
              <w:rPr>
                <w:rFonts w:ascii="Times New Roman" w:hAnsi="Times New Roman" w:cs="Times New Roman"/>
                <w:sz w:val="28"/>
                <w:szCs w:val="28"/>
              </w:rPr>
            </w:pPr>
            <w:r w:rsidRPr="000326D1">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130DD2" w:rsidRPr="00DB0965" w:rsidTr="00546EB2">
        <w:tblPrEx>
          <w:tblBorders>
            <w:right w:val="single" w:sz="4" w:space="0" w:color="auto"/>
            <w:insideV w:val="single" w:sz="4" w:space="0" w:color="auto"/>
          </w:tblBorders>
        </w:tblPrEx>
        <w:tc>
          <w:tcPr>
            <w:tcW w:w="4520" w:type="dxa"/>
            <w:gridSpan w:val="5"/>
            <w:tcBorders>
              <w:top w:val="nil"/>
              <w:left w:val="nil"/>
              <w:bottom w:val="nil"/>
            </w:tcBorders>
          </w:tcPr>
          <w:p w:rsidR="00130DD2" w:rsidRPr="000326D1" w:rsidRDefault="00130DD2" w:rsidP="00546EB2">
            <w:pPr>
              <w:pStyle w:val="ConsPlusNormal"/>
              <w:rPr>
                <w:rFonts w:ascii="Times New Roman" w:hAnsi="Times New Roman" w:cs="Times New Roman"/>
                <w:sz w:val="28"/>
                <w:szCs w:val="28"/>
              </w:rPr>
            </w:pPr>
          </w:p>
        </w:tc>
        <w:tc>
          <w:tcPr>
            <w:tcW w:w="4534" w:type="dxa"/>
            <w:gridSpan w:val="5"/>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Сведения о сертификате электронной подписи</w:t>
            </w:r>
          </w:p>
        </w:tc>
      </w:tr>
    </w:tbl>
    <w:p w:rsidR="00130DD2" w:rsidRPr="00DB0965" w:rsidRDefault="00130DD2" w:rsidP="00130DD2">
      <w:pPr>
        <w:pStyle w:val="ConsPlusNormal"/>
        <w:jc w:val="both"/>
        <w:rPr>
          <w:rFonts w:ascii="Times New Roman" w:hAnsi="Times New Roman" w:cs="Times New Roman"/>
          <w:sz w:val="28"/>
          <w:szCs w:val="28"/>
        </w:rPr>
      </w:pPr>
    </w:p>
    <w:p w:rsidR="00130DD2" w:rsidRDefault="00130DD2" w:rsidP="00130DD2">
      <w:pPr>
        <w:pStyle w:val="ConsPlusNormal"/>
        <w:jc w:val="both"/>
        <w:rPr>
          <w:rFonts w:ascii="Times New Roman" w:hAnsi="Times New Roman" w:cs="Times New Roman"/>
          <w:sz w:val="28"/>
          <w:szCs w:val="28"/>
        </w:rPr>
      </w:pPr>
    </w:p>
    <w:p w:rsidR="00130DD2" w:rsidRDefault="00130DD2" w:rsidP="00130DD2">
      <w:pPr>
        <w:pStyle w:val="ConsPlusNormal"/>
        <w:jc w:val="both"/>
        <w:rPr>
          <w:rFonts w:ascii="Times New Roman" w:hAnsi="Times New Roman" w:cs="Times New Roman"/>
          <w:sz w:val="28"/>
          <w:szCs w:val="28"/>
        </w:rPr>
      </w:pPr>
    </w:p>
    <w:p w:rsidR="00130DD2" w:rsidRPr="00DB0965" w:rsidRDefault="00130DD2" w:rsidP="00130DD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page"/>
      </w:r>
      <w:r w:rsidRPr="00DB0965">
        <w:rPr>
          <w:rFonts w:ascii="Times New Roman" w:hAnsi="Times New Roman" w:cs="Times New Roman"/>
          <w:sz w:val="28"/>
          <w:szCs w:val="28"/>
        </w:rPr>
        <w:lastRenderedPageBreak/>
        <w:t xml:space="preserve">Приложение N </w:t>
      </w:r>
      <w:r>
        <w:rPr>
          <w:rFonts w:ascii="Times New Roman" w:hAnsi="Times New Roman" w:cs="Times New Roman"/>
          <w:sz w:val="28"/>
          <w:szCs w:val="28"/>
        </w:rPr>
        <w:t>5</w:t>
      </w:r>
    </w:p>
    <w:p w:rsidR="00130DD2" w:rsidRPr="00DB0965" w:rsidRDefault="00130DD2" w:rsidP="00130DD2">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130DD2" w:rsidRPr="00DB0965" w:rsidRDefault="00130DD2" w:rsidP="00130DD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130DD2" w:rsidRPr="00DB0965" w:rsidTr="00546EB2">
        <w:tc>
          <w:tcPr>
            <w:tcW w:w="4528" w:type="dxa"/>
            <w:gridSpan w:val="3"/>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r w:rsidRPr="000326D1">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9056" w:type="dxa"/>
            <w:gridSpan w:val="6"/>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9056" w:type="dxa"/>
            <w:gridSpan w:val="6"/>
            <w:tcBorders>
              <w:top w:val="nil"/>
              <w:left w:val="nil"/>
              <w:bottom w:val="nil"/>
              <w:right w:val="nil"/>
            </w:tcBorders>
          </w:tcPr>
          <w:p w:rsidR="00130DD2" w:rsidRPr="000326D1" w:rsidRDefault="00130DD2" w:rsidP="00546EB2">
            <w:pPr>
              <w:pStyle w:val="ConsPlusNormal"/>
              <w:jc w:val="center"/>
              <w:rPr>
                <w:rFonts w:ascii="Times New Roman" w:hAnsi="Times New Roman" w:cs="Times New Roman"/>
                <w:sz w:val="28"/>
                <w:szCs w:val="28"/>
              </w:rPr>
            </w:pPr>
            <w:bookmarkStart w:id="7" w:name="P1605"/>
            <w:bookmarkEnd w:id="7"/>
            <w:r w:rsidRPr="000326D1">
              <w:rPr>
                <w:rFonts w:ascii="Times New Roman" w:hAnsi="Times New Roman" w:cs="Times New Roman"/>
                <w:sz w:val="28"/>
                <w:szCs w:val="28"/>
              </w:rPr>
              <w:t>Письменное уведомление</w:t>
            </w:r>
          </w:p>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130DD2" w:rsidRPr="00DB0965" w:rsidTr="00546EB2">
        <w:tc>
          <w:tcPr>
            <w:tcW w:w="9056" w:type="dxa"/>
            <w:gridSpan w:val="6"/>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9056" w:type="dxa"/>
            <w:gridSpan w:val="6"/>
            <w:tcBorders>
              <w:top w:val="nil"/>
              <w:left w:val="nil"/>
              <w:bottom w:val="nil"/>
              <w:right w:val="nil"/>
            </w:tcBorders>
          </w:tcPr>
          <w:p w:rsidR="00130DD2" w:rsidRPr="000326D1" w:rsidRDefault="00130DD2" w:rsidP="00546EB2">
            <w:pPr>
              <w:pStyle w:val="ConsPlusNormal"/>
              <w:ind w:firstLine="283"/>
              <w:jc w:val="both"/>
              <w:rPr>
                <w:rFonts w:ascii="Times New Roman" w:hAnsi="Times New Roman" w:cs="Times New Roman"/>
                <w:sz w:val="28"/>
                <w:szCs w:val="28"/>
              </w:rPr>
            </w:pPr>
            <w:r w:rsidRPr="000326D1">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130DD2" w:rsidRPr="000326D1" w:rsidRDefault="00130DD2" w:rsidP="00546EB2">
            <w:pPr>
              <w:pStyle w:val="ConsPlusNormal"/>
              <w:ind w:firstLine="283"/>
              <w:jc w:val="both"/>
              <w:rPr>
                <w:rFonts w:ascii="Times New Roman" w:hAnsi="Times New Roman" w:cs="Times New Roman"/>
                <w:sz w:val="28"/>
                <w:szCs w:val="28"/>
              </w:rPr>
            </w:pPr>
            <w:r w:rsidRPr="000326D1">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130DD2" w:rsidRPr="00DB0965" w:rsidTr="00546EB2">
        <w:tc>
          <w:tcPr>
            <w:tcW w:w="9056" w:type="dxa"/>
            <w:gridSpan w:val="6"/>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2264" w:type="dxa"/>
            <w:tcBorders>
              <w:top w:val="nil"/>
              <w:left w:val="nil"/>
              <w:bottom w:val="single" w:sz="4" w:space="0" w:color="auto"/>
              <w:right w:val="nil"/>
            </w:tcBorders>
          </w:tcPr>
          <w:p w:rsidR="00130DD2" w:rsidRPr="000326D1" w:rsidRDefault="00130DD2" w:rsidP="00546EB2">
            <w:pPr>
              <w:pStyle w:val="ConsPlusNormal"/>
              <w:rPr>
                <w:rFonts w:ascii="Times New Roman" w:hAnsi="Times New Roman" w:cs="Times New Roman"/>
                <w:sz w:val="28"/>
                <w:szCs w:val="28"/>
              </w:rPr>
            </w:pPr>
          </w:p>
        </w:tc>
        <w:tc>
          <w:tcPr>
            <w:tcW w:w="566" w:type="dxa"/>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130DD2" w:rsidRPr="000326D1" w:rsidRDefault="00130DD2" w:rsidP="00546EB2">
            <w:pPr>
              <w:pStyle w:val="ConsPlusNormal"/>
              <w:rPr>
                <w:rFonts w:ascii="Times New Roman" w:hAnsi="Times New Roman" w:cs="Times New Roman"/>
                <w:sz w:val="28"/>
                <w:szCs w:val="28"/>
              </w:rPr>
            </w:pPr>
          </w:p>
        </w:tc>
        <w:tc>
          <w:tcPr>
            <w:tcW w:w="566" w:type="dxa"/>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130DD2" w:rsidRPr="000326D1" w:rsidRDefault="00130DD2" w:rsidP="00546EB2">
            <w:pPr>
              <w:pStyle w:val="ConsPlusNormal"/>
              <w:rPr>
                <w:rFonts w:ascii="Times New Roman" w:hAnsi="Times New Roman" w:cs="Times New Roman"/>
                <w:sz w:val="28"/>
                <w:szCs w:val="28"/>
              </w:rPr>
            </w:pPr>
          </w:p>
        </w:tc>
      </w:tr>
      <w:tr w:rsidR="00130DD2" w:rsidRPr="00DB0965" w:rsidTr="00546EB2">
        <w:tc>
          <w:tcPr>
            <w:tcW w:w="2264" w:type="dxa"/>
            <w:tcBorders>
              <w:top w:val="single" w:sz="4" w:space="0" w:color="auto"/>
              <w:left w:val="nil"/>
              <w:bottom w:val="nil"/>
              <w:right w:val="nil"/>
            </w:tcBorders>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(должность)</w:t>
            </w:r>
          </w:p>
        </w:tc>
        <w:tc>
          <w:tcPr>
            <w:tcW w:w="566" w:type="dxa"/>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(подпись)</w:t>
            </w:r>
          </w:p>
        </w:tc>
        <w:tc>
          <w:tcPr>
            <w:tcW w:w="566" w:type="dxa"/>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130DD2" w:rsidRPr="000326D1" w:rsidRDefault="00130DD2" w:rsidP="00546EB2">
            <w:pPr>
              <w:pStyle w:val="ConsPlusNormal"/>
              <w:jc w:val="center"/>
              <w:rPr>
                <w:rFonts w:ascii="Times New Roman" w:hAnsi="Times New Roman" w:cs="Times New Roman"/>
                <w:sz w:val="28"/>
                <w:szCs w:val="28"/>
              </w:rPr>
            </w:pPr>
            <w:r w:rsidRPr="000326D1">
              <w:rPr>
                <w:rFonts w:ascii="Times New Roman" w:hAnsi="Times New Roman" w:cs="Times New Roman"/>
                <w:sz w:val="28"/>
                <w:szCs w:val="28"/>
              </w:rPr>
              <w:t>(фамилия, имя, отчество (последнее - при наличии))</w:t>
            </w:r>
          </w:p>
        </w:tc>
      </w:tr>
      <w:tr w:rsidR="00130DD2" w:rsidRPr="00DB0965" w:rsidTr="00546EB2">
        <w:tc>
          <w:tcPr>
            <w:tcW w:w="9056" w:type="dxa"/>
            <w:gridSpan w:val="6"/>
            <w:tcBorders>
              <w:top w:val="nil"/>
              <w:left w:val="nil"/>
              <w:bottom w:val="nil"/>
              <w:right w:val="nil"/>
            </w:tcBorders>
          </w:tcPr>
          <w:p w:rsidR="00130DD2" w:rsidRPr="000326D1" w:rsidRDefault="00130DD2" w:rsidP="00546EB2">
            <w:pPr>
              <w:pStyle w:val="ConsPlusNormal"/>
              <w:rPr>
                <w:rFonts w:ascii="Times New Roman" w:hAnsi="Times New Roman" w:cs="Times New Roman"/>
                <w:sz w:val="28"/>
                <w:szCs w:val="28"/>
              </w:rPr>
            </w:pPr>
            <w:r w:rsidRPr="000326D1">
              <w:rPr>
                <w:rFonts w:ascii="Times New Roman" w:hAnsi="Times New Roman" w:cs="Times New Roman"/>
                <w:sz w:val="28"/>
                <w:szCs w:val="28"/>
              </w:rPr>
              <w:t>Дата</w:t>
            </w:r>
          </w:p>
        </w:tc>
      </w:tr>
    </w:tbl>
    <w:p w:rsidR="00130DD2" w:rsidRPr="00DB0965" w:rsidRDefault="00130DD2" w:rsidP="00130DD2">
      <w:pPr>
        <w:pStyle w:val="ConsPlusNormal"/>
        <w:jc w:val="right"/>
        <w:outlineLvl w:val="1"/>
        <w:rPr>
          <w:rFonts w:ascii="Times New Roman" w:hAnsi="Times New Roman" w:cs="Times New Roman"/>
          <w:sz w:val="28"/>
          <w:szCs w:val="28"/>
        </w:rPr>
      </w:pPr>
    </w:p>
    <w:p w:rsidR="00A13F43" w:rsidRPr="00130DD2" w:rsidRDefault="00A13F43" w:rsidP="00130DD2">
      <w:bookmarkStart w:id="8" w:name="_GoBack"/>
      <w:bookmarkEnd w:id="8"/>
    </w:p>
    <w:sectPr w:rsidR="00A13F43" w:rsidRPr="00130DD2" w:rsidSect="009D0349">
      <w:footerReference w:type="first" r:id="rId1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6C6" w:rsidRDefault="00FC66C6" w:rsidP="009476CE">
      <w:r>
        <w:separator/>
      </w:r>
    </w:p>
  </w:endnote>
  <w:endnote w:type="continuationSeparator" w:id="0">
    <w:p w:rsidR="00FC66C6" w:rsidRDefault="00FC66C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49" w:rsidRDefault="009D0349">
    <w:pPr>
      <w:pStyle w:val="ab"/>
      <w:jc w:val="center"/>
    </w:pPr>
  </w:p>
  <w:p w:rsidR="009D0349" w:rsidRDefault="009D034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6C6" w:rsidRDefault="00FC66C6" w:rsidP="009476CE">
      <w:r>
        <w:separator/>
      </w:r>
    </w:p>
  </w:footnote>
  <w:footnote w:type="continuationSeparator" w:id="0">
    <w:p w:rsidR="00FC66C6" w:rsidRDefault="00FC66C6" w:rsidP="009476CE">
      <w:r>
        <w:continuationSeparator/>
      </w:r>
    </w:p>
  </w:footnote>
  <w:footnote w:id="1">
    <w:p w:rsidR="00130DD2" w:rsidRPr="00FA0EB0" w:rsidRDefault="00130DD2" w:rsidP="00130DD2">
      <w:pPr>
        <w:pStyle w:val="af2"/>
        <w:rPr>
          <w:rFonts w:ascii="Times New Roman" w:hAnsi="Times New Roman"/>
        </w:rPr>
      </w:pPr>
      <w:r w:rsidRPr="00FA0EB0">
        <w:rPr>
          <w:rStyle w:val="af4"/>
        </w:rPr>
        <w:footnoteRef/>
      </w:r>
      <w:r w:rsidRPr="00FA0EB0">
        <w:rPr>
          <w:rFonts w:ascii="Times New Roman" w:hAnsi="Times New Roman"/>
        </w:rPr>
        <w:t xml:space="preserve"> Официальный сайт указывается при его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4"/>
  </w:num>
  <w:num w:numId="2">
    <w:abstractNumId w:val="17"/>
  </w:num>
  <w:num w:numId="3">
    <w:abstractNumId w:val="21"/>
  </w:num>
  <w:num w:numId="4">
    <w:abstractNumId w:val="1"/>
  </w:num>
  <w:num w:numId="5">
    <w:abstractNumId w:val="9"/>
  </w:num>
  <w:num w:numId="6">
    <w:abstractNumId w:val="27"/>
  </w:num>
  <w:num w:numId="7">
    <w:abstractNumId w:val="8"/>
  </w:num>
  <w:num w:numId="8">
    <w:abstractNumId w:val="26"/>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5"/>
  </w:num>
  <w:num w:numId="20">
    <w:abstractNumId w:val="10"/>
  </w:num>
  <w:num w:numId="21">
    <w:abstractNumId w:val="6"/>
  </w:num>
  <w:num w:numId="22">
    <w:abstractNumId w:val="7"/>
  </w:num>
  <w:num w:numId="23">
    <w:abstractNumId w:val="24"/>
  </w:num>
  <w:num w:numId="24">
    <w:abstractNumId w:val="20"/>
  </w:num>
  <w:num w:numId="25">
    <w:abstractNumId w:val="28"/>
  </w:num>
  <w:num w:numId="26">
    <w:abstractNumId w:val="19"/>
  </w:num>
  <w:num w:numId="27">
    <w:abstractNumId w:val="15"/>
  </w:num>
  <w:num w:numId="28">
    <w:abstractNumId w:val="2"/>
  </w:num>
  <w:num w:numId="29">
    <w:abstractNumId w:val="29"/>
  </w:num>
  <w:num w:numId="3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2DA6"/>
    <w:rsid w:val="000073CB"/>
    <w:rsid w:val="000106C2"/>
    <w:rsid w:val="0001169B"/>
    <w:rsid w:val="0001201F"/>
    <w:rsid w:val="000158C6"/>
    <w:rsid w:val="00015DE0"/>
    <w:rsid w:val="000161E1"/>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0DD2"/>
    <w:rsid w:val="00135188"/>
    <w:rsid w:val="0013764B"/>
    <w:rsid w:val="001422B0"/>
    <w:rsid w:val="0014640F"/>
    <w:rsid w:val="001523C8"/>
    <w:rsid w:val="001618FF"/>
    <w:rsid w:val="00164A0A"/>
    <w:rsid w:val="001679F4"/>
    <w:rsid w:val="00181708"/>
    <w:rsid w:val="001819EC"/>
    <w:rsid w:val="001860B3"/>
    <w:rsid w:val="00187CF0"/>
    <w:rsid w:val="00190F45"/>
    <w:rsid w:val="0019175B"/>
    <w:rsid w:val="001919DB"/>
    <w:rsid w:val="00192294"/>
    <w:rsid w:val="00197414"/>
    <w:rsid w:val="001A2FAE"/>
    <w:rsid w:val="001A36D7"/>
    <w:rsid w:val="001B38A1"/>
    <w:rsid w:val="001B4664"/>
    <w:rsid w:val="001C11ED"/>
    <w:rsid w:val="001C175E"/>
    <w:rsid w:val="001C1B41"/>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2C8"/>
    <w:rsid w:val="00226963"/>
    <w:rsid w:val="00227BE2"/>
    <w:rsid w:val="00230371"/>
    <w:rsid w:val="00230E69"/>
    <w:rsid w:val="00241AC5"/>
    <w:rsid w:val="00243EFD"/>
    <w:rsid w:val="00247C6E"/>
    <w:rsid w:val="002547D8"/>
    <w:rsid w:val="0026004B"/>
    <w:rsid w:val="00270FE5"/>
    <w:rsid w:val="00271540"/>
    <w:rsid w:val="00271A88"/>
    <w:rsid w:val="00284902"/>
    <w:rsid w:val="00285522"/>
    <w:rsid w:val="002B0F84"/>
    <w:rsid w:val="002C0F18"/>
    <w:rsid w:val="002C643A"/>
    <w:rsid w:val="002C6EA9"/>
    <w:rsid w:val="002C7518"/>
    <w:rsid w:val="002C78B2"/>
    <w:rsid w:val="002D0A36"/>
    <w:rsid w:val="002D60A0"/>
    <w:rsid w:val="002D76C3"/>
    <w:rsid w:val="002F258A"/>
    <w:rsid w:val="002F5C8A"/>
    <w:rsid w:val="00301060"/>
    <w:rsid w:val="003031D2"/>
    <w:rsid w:val="0030729F"/>
    <w:rsid w:val="00311525"/>
    <w:rsid w:val="00311DB1"/>
    <w:rsid w:val="00314932"/>
    <w:rsid w:val="0032390D"/>
    <w:rsid w:val="003258EF"/>
    <w:rsid w:val="00330409"/>
    <w:rsid w:val="003305BE"/>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5E13"/>
    <w:rsid w:val="003D6C8C"/>
    <w:rsid w:val="003E116D"/>
    <w:rsid w:val="003E204B"/>
    <w:rsid w:val="003E3478"/>
    <w:rsid w:val="003E793F"/>
    <w:rsid w:val="003F2E48"/>
    <w:rsid w:val="003F2E6E"/>
    <w:rsid w:val="003F3E73"/>
    <w:rsid w:val="003F49E2"/>
    <w:rsid w:val="00404A35"/>
    <w:rsid w:val="00405B7B"/>
    <w:rsid w:val="004159CB"/>
    <w:rsid w:val="004172C2"/>
    <w:rsid w:val="00421225"/>
    <w:rsid w:val="004379E1"/>
    <w:rsid w:val="00440B96"/>
    <w:rsid w:val="00442406"/>
    <w:rsid w:val="00446423"/>
    <w:rsid w:val="00451352"/>
    <w:rsid w:val="00451542"/>
    <w:rsid w:val="00455BF0"/>
    <w:rsid w:val="00457F33"/>
    <w:rsid w:val="004633C4"/>
    <w:rsid w:val="00463DD5"/>
    <w:rsid w:val="00474201"/>
    <w:rsid w:val="00494068"/>
    <w:rsid w:val="0049498F"/>
    <w:rsid w:val="0049574F"/>
    <w:rsid w:val="0049714D"/>
    <w:rsid w:val="004971DD"/>
    <w:rsid w:val="004A41F0"/>
    <w:rsid w:val="004A6CB0"/>
    <w:rsid w:val="004B409E"/>
    <w:rsid w:val="004B721F"/>
    <w:rsid w:val="004C5A59"/>
    <w:rsid w:val="004D274F"/>
    <w:rsid w:val="004E275E"/>
    <w:rsid w:val="004E2AA2"/>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C746A"/>
    <w:rsid w:val="005D2B93"/>
    <w:rsid w:val="005E44FC"/>
    <w:rsid w:val="005F036F"/>
    <w:rsid w:val="005F3C77"/>
    <w:rsid w:val="005F6079"/>
    <w:rsid w:val="005F7B10"/>
    <w:rsid w:val="006128CC"/>
    <w:rsid w:val="006130BD"/>
    <w:rsid w:val="00620249"/>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4105"/>
    <w:rsid w:val="006A5F79"/>
    <w:rsid w:val="006A63C8"/>
    <w:rsid w:val="006A7353"/>
    <w:rsid w:val="006B1ADE"/>
    <w:rsid w:val="006B2248"/>
    <w:rsid w:val="006C010C"/>
    <w:rsid w:val="006C14F9"/>
    <w:rsid w:val="006C21D9"/>
    <w:rsid w:val="006C5183"/>
    <w:rsid w:val="006C5BED"/>
    <w:rsid w:val="006C5DC1"/>
    <w:rsid w:val="006D19A3"/>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7B5"/>
    <w:rsid w:val="00737EA6"/>
    <w:rsid w:val="00741AC8"/>
    <w:rsid w:val="00743157"/>
    <w:rsid w:val="00751C47"/>
    <w:rsid w:val="00753D6C"/>
    <w:rsid w:val="007564C8"/>
    <w:rsid w:val="00760577"/>
    <w:rsid w:val="007614B6"/>
    <w:rsid w:val="007615B4"/>
    <w:rsid w:val="007634DD"/>
    <w:rsid w:val="00770C3F"/>
    <w:rsid w:val="00773FA1"/>
    <w:rsid w:val="007743C8"/>
    <w:rsid w:val="00775649"/>
    <w:rsid w:val="00775D96"/>
    <w:rsid w:val="00781255"/>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5AED"/>
    <w:rsid w:val="008265C6"/>
    <w:rsid w:val="008416A3"/>
    <w:rsid w:val="008447D5"/>
    <w:rsid w:val="00847FB5"/>
    <w:rsid w:val="00851E8B"/>
    <w:rsid w:val="00852683"/>
    <w:rsid w:val="00853163"/>
    <w:rsid w:val="00854EF6"/>
    <w:rsid w:val="00866989"/>
    <w:rsid w:val="00866E52"/>
    <w:rsid w:val="008678C5"/>
    <w:rsid w:val="008706FD"/>
    <w:rsid w:val="00884446"/>
    <w:rsid w:val="00884C91"/>
    <w:rsid w:val="008869A8"/>
    <w:rsid w:val="00890952"/>
    <w:rsid w:val="008A23FA"/>
    <w:rsid w:val="008A7333"/>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2619"/>
    <w:rsid w:val="00924274"/>
    <w:rsid w:val="00925063"/>
    <w:rsid w:val="0092574D"/>
    <w:rsid w:val="00927455"/>
    <w:rsid w:val="00931A21"/>
    <w:rsid w:val="00932BBE"/>
    <w:rsid w:val="009343BD"/>
    <w:rsid w:val="00941808"/>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23C0"/>
    <w:rsid w:val="009A59D0"/>
    <w:rsid w:val="009A6B3F"/>
    <w:rsid w:val="009B008E"/>
    <w:rsid w:val="009B1BC0"/>
    <w:rsid w:val="009B52C1"/>
    <w:rsid w:val="009B77A5"/>
    <w:rsid w:val="009C6817"/>
    <w:rsid w:val="009D0349"/>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14CA"/>
    <w:rsid w:val="00A63FCC"/>
    <w:rsid w:val="00A67C69"/>
    <w:rsid w:val="00A71FC9"/>
    <w:rsid w:val="00A75CF3"/>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D5659"/>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1922"/>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B6EF0"/>
    <w:rsid w:val="00CC0D17"/>
    <w:rsid w:val="00CC2328"/>
    <w:rsid w:val="00CC365F"/>
    <w:rsid w:val="00CC7B8E"/>
    <w:rsid w:val="00CD109B"/>
    <w:rsid w:val="00CD25BA"/>
    <w:rsid w:val="00CD34A6"/>
    <w:rsid w:val="00CD3E87"/>
    <w:rsid w:val="00CD4489"/>
    <w:rsid w:val="00CD4560"/>
    <w:rsid w:val="00CD4AB6"/>
    <w:rsid w:val="00CD6F8D"/>
    <w:rsid w:val="00CD709B"/>
    <w:rsid w:val="00CD7477"/>
    <w:rsid w:val="00CE4872"/>
    <w:rsid w:val="00CE77C6"/>
    <w:rsid w:val="00CE785F"/>
    <w:rsid w:val="00CE7E49"/>
    <w:rsid w:val="00CF12A9"/>
    <w:rsid w:val="00CF5EA7"/>
    <w:rsid w:val="00D00B26"/>
    <w:rsid w:val="00D06E19"/>
    <w:rsid w:val="00D07314"/>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A96"/>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30FE"/>
    <w:rsid w:val="00DD6B66"/>
    <w:rsid w:val="00DE0091"/>
    <w:rsid w:val="00DF3369"/>
    <w:rsid w:val="00DF69CA"/>
    <w:rsid w:val="00E10EB2"/>
    <w:rsid w:val="00E118C2"/>
    <w:rsid w:val="00E11E20"/>
    <w:rsid w:val="00E24538"/>
    <w:rsid w:val="00E27E3C"/>
    <w:rsid w:val="00E30582"/>
    <w:rsid w:val="00E31DD0"/>
    <w:rsid w:val="00E33C77"/>
    <w:rsid w:val="00E35F6A"/>
    <w:rsid w:val="00E376B6"/>
    <w:rsid w:val="00E37C9F"/>
    <w:rsid w:val="00E40EEC"/>
    <w:rsid w:val="00E41348"/>
    <w:rsid w:val="00E446A6"/>
    <w:rsid w:val="00E56370"/>
    <w:rsid w:val="00E57E69"/>
    <w:rsid w:val="00E60FF8"/>
    <w:rsid w:val="00E63806"/>
    <w:rsid w:val="00E70C68"/>
    <w:rsid w:val="00E712A7"/>
    <w:rsid w:val="00E71798"/>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C66C6"/>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072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qFormat/>
    <w:rsid w:val="00130DD2"/>
    <w:pPr>
      <w:jc w:val="center"/>
      <w:outlineLvl w:val="1"/>
    </w:pPr>
    <w:rPr>
      <w:rFonts w:cs="Arial"/>
      <w:b/>
      <w:bCs/>
      <w:iCs/>
      <w:sz w:val="30"/>
      <w:szCs w:val="28"/>
    </w:rPr>
  </w:style>
  <w:style w:type="paragraph" w:styleId="3">
    <w:name w:val="heading 3"/>
    <w:aliases w:val="!Главы документа"/>
    <w:basedOn w:val="a"/>
    <w:next w:val="a"/>
    <w:link w:val="30"/>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paragraph" w:styleId="4">
    <w:name w:val="heading 4"/>
    <w:aliases w:val="!Параграфы/Статьи документа"/>
    <w:basedOn w:val="a"/>
    <w:link w:val="40"/>
    <w:qFormat/>
    <w:rsid w:val="00130DD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basedOn w:val="a0"/>
    <w:link w:val="3"/>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10">
    <w:name w:val="Заголовок 1 Знак"/>
    <w:aliases w:val="!Части документа Знак"/>
    <w:basedOn w:val="a0"/>
    <w:link w:val="1"/>
    <w:rsid w:val="0030729F"/>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rsid w:val="003072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4">
    <w:name w:val="Основной текст (2)_"/>
    <w:basedOn w:val="a0"/>
    <w:link w:val="25"/>
    <w:rsid w:val="0030729F"/>
    <w:rPr>
      <w:rFonts w:ascii="Times New Roman" w:eastAsia="Times New Roman" w:hAnsi="Times New Roman" w:cs="Times New Roman"/>
      <w:b/>
      <w:bCs/>
      <w:spacing w:val="-1"/>
      <w:sz w:val="26"/>
      <w:szCs w:val="26"/>
      <w:shd w:val="clear" w:color="auto" w:fill="FFFFFF"/>
    </w:rPr>
  </w:style>
  <w:style w:type="paragraph" w:customStyle="1" w:styleId="25">
    <w:name w:val="Основной текст (2)"/>
    <w:basedOn w:val="a"/>
    <w:link w:val="24"/>
    <w:rsid w:val="0030729F"/>
    <w:pPr>
      <w:widowControl w:val="0"/>
      <w:shd w:val="clear" w:color="auto" w:fill="FFFFFF"/>
      <w:spacing w:line="322" w:lineRule="exact"/>
      <w:ind w:firstLine="0"/>
      <w:jc w:val="center"/>
    </w:pPr>
    <w:rPr>
      <w:rFonts w:ascii="Times New Roman" w:hAnsi="Times New Roman"/>
      <w:b/>
      <w:bCs/>
      <w:spacing w:val="-1"/>
      <w:sz w:val="26"/>
      <w:szCs w:val="26"/>
      <w:lang w:eastAsia="en-US"/>
    </w:rPr>
  </w:style>
  <w:style w:type="paragraph" w:styleId="af5">
    <w:name w:val="Body Text"/>
    <w:basedOn w:val="a"/>
    <w:link w:val="af6"/>
    <w:rsid w:val="0030729F"/>
    <w:pPr>
      <w:widowControl w:val="0"/>
      <w:suppressAutoHyphens/>
      <w:spacing w:after="283"/>
      <w:ind w:firstLine="0"/>
      <w:jc w:val="left"/>
    </w:pPr>
    <w:rPr>
      <w:rFonts w:ascii="Liberation Serif" w:eastAsia="Arial Unicode MS" w:hAnsi="Liberation Serif" w:cs="Lucida Sans"/>
      <w:lang w:val="en-US" w:eastAsia="zh-CN" w:bidi="hi-IN"/>
    </w:rPr>
  </w:style>
  <w:style w:type="character" w:customStyle="1" w:styleId="af6">
    <w:name w:val="Основной текст Знак"/>
    <w:basedOn w:val="a0"/>
    <w:link w:val="af5"/>
    <w:rsid w:val="0030729F"/>
    <w:rPr>
      <w:rFonts w:ascii="Liberation Serif" w:eastAsia="Arial Unicode MS" w:hAnsi="Liberation Serif" w:cs="Lucida Sans"/>
      <w:sz w:val="24"/>
      <w:szCs w:val="24"/>
      <w:lang w:val="en-US" w:eastAsia="zh-CN" w:bidi="hi-IN"/>
    </w:rPr>
  </w:style>
  <w:style w:type="character" w:customStyle="1" w:styleId="20">
    <w:name w:val="Заголовок 2 Знак"/>
    <w:aliases w:val="!Разделы документа Знак"/>
    <w:basedOn w:val="a0"/>
    <w:link w:val="2"/>
    <w:rsid w:val="00130DD2"/>
    <w:rPr>
      <w:rFonts w:ascii="Arial" w:eastAsia="Times New Roman" w:hAnsi="Arial" w:cs="Arial"/>
      <w:b/>
      <w:bCs/>
      <w:iCs/>
      <w:sz w:val="30"/>
      <w:szCs w:val="28"/>
      <w:lang w:eastAsia="ru-RU"/>
    </w:rPr>
  </w:style>
  <w:style w:type="character" w:customStyle="1" w:styleId="40">
    <w:name w:val="Заголовок 4 Знак"/>
    <w:aliases w:val="!Параграфы/Статьи документа Знак"/>
    <w:basedOn w:val="a0"/>
    <w:link w:val="4"/>
    <w:rsid w:val="00130DD2"/>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130DD2"/>
    <w:rPr>
      <w:rFonts w:ascii="Arial" w:hAnsi="Arial"/>
      <w:b w:val="0"/>
      <w:i w:val="0"/>
      <w:iCs/>
      <w:color w:val="0000FF"/>
      <w:sz w:val="24"/>
      <w:u w:val="none"/>
    </w:rPr>
  </w:style>
  <w:style w:type="table" w:styleId="af7">
    <w:name w:val="Table Grid"/>
    <w:basedOn w:val="a1"/>
    <w:uiPriority w:val="59"/>
    <w:rsid w:val="00130D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130DD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30DD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30DD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30DD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30DD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 TargetMode="External"/><Relationship Id="rId117" Type="http://schemas.openxmlformats.org/officeDocument/2006/relationships/footer" Target="footer1.xml"/><Relationship Id="rId21"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63" Type="http://schemas.openxmlformats.org/officeDocument/2006/relationships/hyperlink" Target="http://pravo.minjust.ru/" TargetMode="External"/><Relationship Id="rId68" Type="http://schemas.openxmlformats.org/officeDocument/2006/relationships/hyperlink" Target="http://pravo.minjust.ru/" TargetMode="External"/><Relationship Id="rId84" Type="http://schemas.openxmlformats.org/officeDocument/2006/relationships/hyperlink" Target="http://pravo.minjust.ru/" TargetMode="External"/><Relationship Id="rId89" Type="http://schemas.openxmlformats.org/officeDocument/2006/relationships/hyperlink" Target="http://pravo.minjust.ru/" TargetMode="External"/><Relationship Id="rId112" Type="http://schemas.openxmlformats.org/officeDocument/2006/relationships/hyperlink" Target="http://pravo.minjust.ru/" TargetMode="External"/><Relationship Id="rId16" Type="http://schemas.openxmlformats.org/officeDocument/2006/relationships/hyperlink" Target="http://pravo.minjust.ru/" TargetMode="External"/><Relationship Id="rId107" Type="http://schemas.openxmlformats.org/officeDocument/2006/relationships/hyperlink" Target="http://pravo.minjust.ru/" TargetMode="External"/><Relationship Id="rId11" Type="http://schemas.openxmlformats.org/officeDocument/2006/relationships/hyperlink" Target="http://www.gosuslugi.ru/" TargetMode="External"/><Relationship Id="rId24" Type="http://schemas.openxmlformats.org/officeDocument/2006/relationships/hyperlink" Target="http://pravo.minjust.ru/"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66" Type="http://schemas.openxmlformats.org/officeDocument/2006/relationships/hyperlink" Target="http://pravo.minjust.ru/" TargetMode="External"/><Relationship Id="rId74" Type="http://schemas.openxmlformats.org/officeDocument/2006/relationships/hyperlink" Target="http://pravo.minjust.ru/" TargetMode="External"/><Relationship Id="rId79" Type="http://schemas.openxmlformats.org/officeDocument/2006/relationships/hyperlink" Target="http://pravo.minjust.ru/" TargetMode="External"/><Relationship Id="rId87" Type="http://schemas.openxmlformats.org/officeDocument/2006/relationships/hyperlink" Target="http://pravo.minjust.ru/" TargetMode="External"/><Relationship Id="rId102" Type="http://schemas.openxmlformats.org/officeDocument/2006/relationships/hyperlink" Target="http://pravo.minjust.ru/" TargetMode="External"/><Relationship Id="rId110" Type="http://schemas.openxmlformats.org/officeDocument/2006/relationships/hyperlink" Target="http://pravo.minjust.ru/" TargetMode="External"/><Relationship Id="rId115" Type="http://schemas.openxmlformats.org/officeDocument/2006/relationships/hyperlink" Target="http://pravo.minjust.ru/" TargetMode="External"/><Relationship Id="rId5" Type="http://schemas.openxmlformats.org/officeDocument/2006/relationships/settings" Target="settings.xml"/><Relationship Id="rId61" Type="http://schemas.openxmlformats.org/officeDocument/2006/relationships/hyperlink" Target="http://pravo.minjust.ru/" TargetMode="External"/><Relationship Id="rId82" Type="http://schemas.openxmlformats.org/officeDocument/2006/relationships/hyperlink" Target="http://pravo.minjust.ru/" TargetMode="External"/><Relationship Id="rId90" Type="http://schemas.openxmlformats.org/officeDocument/2006/relationships/hyperlink" Target="http://pravo.minjust.ru/" TargetMode="External"/><Relationship Id="rId95" Type="http://schemas.openxmlformats.org/officeDocument/2006/relationships/hyperlink" Target="http://pravo.minjust.ru/" TargetMode="External"/><Relationship Id="rId1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pravo.minjust.ru/" TargetMode="External"/><Relationship Id="rId64" Type="http://schemas.openxmlformats.org/officeDocument/2006/relationships/hyperlink" Target="http://pravo.minjust.ru/" TargetMode="External"/><Relationship Id="rId69" Type="http://schemas.openxmlformats.org/officeDocument/2006/relationships/hyperlink" Target="http://pravo.minjust.ru/" TargetMode="External"/><Relationship Id="rId77" Type="http://schemas.openxmlformats.org/officeDocument/2006/relationships/hyperlink" Target="http://pravo.minjust.ru/" TargetMode="External"/><Relationship Id="rId100" Type="http://schemas.openxmlformats.org/officeDocument/2006/relationships/hyperlink" Target="http://pravo.minjust.ru/" TargetMode="External"/><Relationship Id="rId105" Type="http://schemas.openxmlformats.org/officeDocument/2006/relationships/hyperlink" Target="http://pravo.minjust.ru/" TargetMode="External"/><Relationship Id="rId113" Type="http://schemas.openxmlformats.org/officeDocument/2006/relationships/hyperlink" Target="http://pravo.minjust.ru/" TargetMode="Externa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pravo.minjust.ru/" TargetMode="External"/><Relationship Id="rId72" Type="http://schemas.openxmlformats.org/officeDocument/2006/relationships/hyperlink" Target="http://pravo.minjust.ru/" TargetMode="External"/><Relationship Id="rId80" Type="http://schemas.openxmlformats.org/officeDocument/2006/relationships/hyperlink" Target="http://pravo.minjust.ru/" TargetMode="External"/><Relationship Id="rId85" Type="http://schemas.openxmlformats.org/officeDocument/2006/relationships/hyperlink" Target="http://pravo.minjust.ru/" TargetMode="External"/><Relationship Id="rId93" Type="http://schemas.openxmlformats.org/officeDocument/2006/relationships/hyperlink" Target="http://pravo.minjust.ru/" TargetMode="External"/><Relationship Id="rId98" Type="http://schemas.openxmlformats.org/officeDocument/2006/relationships/hyperlink" Target="http://pravo.minjust.ru/"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http://pravo.minjust.ru/" TargetMode="External"/><Relationship Id="rId25" Type="http://schemas.openxmlformats.org/officeDocument/2006/relationships/hyperlink" Target="https://gorod-boguchar.ru/official-documents/documents/reglamenty/"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pravo.minjust.ru/" TargetMode="External"/><Relationship Id="rId67" Type="http://schemas.openxmlformats.org/officeDocument/2006/relationships/hyperlink" Target="http://pravo.minjust.ru/" TargetMode="External"/><Relationship Id="rId103" Type="http://schemas.openxmlformats.org/officeDocument/2006/relationships/hyperlink" Target="http://pravo.minjust.ru/" TargetMode="External"/><Relationship Id="rId108" Type="http://schemas.openxmlformats.org/officeDocument/2006/relationships/hyperlink" Target="http://pravo.minjust.ru/" TargetMode="External"/><Relationship Id="rId116" Type="http://schemas.openxmlformats.org/officeDocument/2006/relationships/hyperlink" Target="http://pravo.minjust.ru/"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pravo.minjust.ru/" TargetMode="External"/><Relationship Id="rId62" Type="http://schemas.openxmlformats.org/officeDocument/2006/relationships/hyperlink" Target="http://pravo.minjust.ru/" TargetMode="External"/><Relationship Id="rId70" Type="http://schemas.openxmlformats.org/officeDocument/2006/relationships/hyperlink" Target="http://pravo.minjust.ru/" TargetMode="External"/><Relationship Id="rId75" Type="http://schemas.openxmlformats.org/officeDocument/2006/relationships/hyperlink" Target="http://pravo.minjust.ru/" TargetMode="External"/><Relationship Id="rId83" Type="http://schemas.openxmlformats.org/officeDocument/2006/relationships/hyperlink" Target="http://pravo.minjust.ru/" TargetMode="External"/><Relationship Id="rId88" Type="http://schemas.openxmlformats.org/officeDocument/2006/relationships/hyperlink" Target="http://pravo.minjust.ru/" TargetMode="External"/><Relationship Id="rId91" Type="http://schemas.openxmlformats.org/officeDocument/2006/relationships/hyperlink" Target="http://pravo.minjust.ru/" TargetMode="External"/><Relationship Id="rId96" Type="http://schemas.openxmlformats.org/officeDocument/2006/relationships/hyperlink" Target="http://pravo.minjust.ru/" TargetMode="External"/><Relationship Id="rId111"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pravo.minjust.ru/" TargetMode="External"/><Relationship Id="rId106" Type="http://schemas.openxmlformats.org/officeDocument/2006/relationships/hyperlink" Target="http://pravo.minjust.ru/" TargetMode="External"/><Relationship Id="rId114" Type="http://schemas.openxmlformats.org/officeDocument/2006/relationships/hyperlink" Target="http://pravo.minjust.ru/" TargetMode="External"/><Relationship Id="rId119" Type="http://schemas.openxmlformats.org/officeDocument/2006/relationships/theme" Target="theme/theme1.xml"/><Relationship Id="rId10" Type="http://schemas.openxmlformats.org/officeDocument/2006/relationships/hyperlink" Target="https://gorod-boguchar.ru/"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73" Type="http://schemas.openxmlformats.org/officeDocument/2006/relationships/hyperlink" Target="http://pravo.minjust.ru/" TargetMode="External"/><Relationship Id="rId78" Type="http://schemas.openxmlformats.org/officeDocument/2006/relationships/hyperlink" Target="http://pravo.minjust.ru/" TargetMode="External"/><Relationship Id="rId81" Type="http://schemas.openxmlformats.org/officeDocument/2006/relationships/hyperlink" Target="http://pravo.minjust.ru/" TargetMode="External"/><Relationship Id="rId86" Type="http://schemas.openxmlformats.org/officeDocument/2006/relationships/hyperlink" Target="http://pravo.minjust.ru/" TargetMode="External"/><Relationship Id="rId94" Type="http://schemas.openxmlformats.org/officeDocument/2006/relationships/hyperlink" Target="http://pravo.minjust.ru/" TargetMode="External"/><Relationship Id="rId99" Type="http://schemas.openxmlformats.org/officeDocument/2006/relationships/hyperlink" Target="http://pravo.minjust.ru/" TargetMode="External"/><Relationship Id="rId101"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9" Type="http://schemas.openxmlformats.org/officeDocument/2006/relationships/hyperlink" Target="http://pravo.minjust.ru/" TargetMode="External"/><Relationship Id="rId109" Type="http://schemas.openxmlformats.org/officeDocument/2006/relationships/hyperlink" Target="http://pravo.minjust.ru/" TargetMode="External"/><Relationship Id="rId34"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76" Type="http://schemas.openxmlformats.org/officeDocument/2006/relationships/hyperlink" Target="http://pravo.minjust.ru/" TargetMode="External"/><Relationship Id="rId97" Type="http://schemas.openxmlformats.org/officeDocument/2006/relationships/hyperlink" Target="http://pravo.minjust.ru/" TargetMode="External"/><Relationship Id="rId104" Type="http://schemas.openxmlformats.org/officeDocument/2006/relationships/hyperlink" Target="http://pravo.minjust.ru/" TargetMode="External"/><Relationship Id="rId7" Type="http://schemas.openxmlformats.org/officeDocument/2006/relationships/footnotes" Target="footnotes.xml"/><Relationship Id="rId71" Type="http://schemas.openxmlformats.org/officeDocument/2006/relationships/hyperlink" Target="http://pravo.minjust.ru/" TargetMode="External"/><Relationship Id="rId92" Type="http://schemas.openxmlformats.org/officeDocument/2006/relationships/hyperlink" Target="http://pravo.minjust.ru/" TargetMode="External"/><Relationship Id="rId2" Type="http://schemas.openxmlformats.org/officeDocument/2006/relationships/numbering" Target="numbering.xml"/><Relationship Id="rId2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4D5E0-C56B-421D-8742-B3160FAC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58</Pages>
  <Words>24088</Words>
  <Characters>137307</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Войтикова Ирина Николаевна</cp:lastModifiedBy>
  <cp:revision>34</cp:revision>
  <cp:lastPrinted>2023-08-23T11:37:00Z</cp:lastPrinted>
  <dcterms:created xsi:type="dcterms:W3CDTF">2023-05-02T11:36:00Z</dcterms:created>
  <dcterms:modified xsi:type="dcterms:W3CDTF">2025-03-24T07:17:00Z</dcterms:modified>
</cp:coreProperties>
</file>