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D0A" w:rsidRPr="00CD613D" w:rsidRDefault="00693D0A" w:rsidP="00693D0A">
      <w:pPr>
        <w:ind w:firstLine="0"/>
        <w:jc w:val="center"/>
      </w:pPr>
      <w:r w:rsidRPr="00CD613D">
        <w:t>АДМИНИСТРАЦИЯ</w:t>
      </w:r>
    </w:p>
    <w:p w:rsidR="00693D0A" w:rsidRPr="00CD613D" w:rsidRDefault="00693D0A" w:rsidP="00693D0A">
      <w:pPr>
        <w:ind w:firstLine="0"/>
        <w:jc w:val="center"/>
      </w:pPr>
      <w:r w:rsidRPr="00CD613D">
        <w:t>ФИЛОНОВСКОГО СЕЛЬСКОГО ПОСЕЛЕНИЯ</w:t>
      </w:r>
    </w:p>
    <w:p w:rsidR="00693D0A" w:rsidRPr="00CD613D" w:rsidRDefault="00693D0A" w:rsidP="00693D0A">
      <w:pPr>
        <w:ind w:firstLine="0"/>
        <w:jc w:val="center"/>
      </w:pPr>
      <w:r w:rsidRPr="00CD613D">
        <w:t>БОГУЧАРСКОГО МУНИЦИПАЛЬНОГО РАЙОНА</w:t>
      </w:r>
    </w:p>
    <w:p w:rsidR="00693D0A" w:rsidRPr="00CD613D" w:rsidRDefault="00693D0A" w:rsidP="00693D0A">
      <w:pPr>
        <w:ind w:firstLine="0"/>
        <w:jc w:val="center"/>
      </w:pPr>
      <w:r w:rsidRPr="00CD613D">
        <w:t>ВОРОНЕЖСКОЙ ОБЛАСТИ</w:t>
      </w:r>
    </w:p>
    <w:p w:rsidR="00693D0A" w:rsidRPr="00CD613D" w:rsidRDefault="00693D0A" w:rsidP="00693D0A">
      <w:pPr>
        <w:ind w:firstLine="0"/>
        <w:jc w:val="center"/>
      </w:pPr>
      <w:r w:rsidRPr="00CD613D">
        <w:t>ПОСТАНОВЛЕНИЕ</w:t>
      </w:r>
    </w:p>
    <w:p w:rsidR="00693D0A" w:rsidRPr="00CD613D" w:rsidRDefault="00693D0A" w:rsidP="00693D0A">
      <w:pPr>
        <w:tabs>
          <w:tab w:val="left" w:pos="1172"/>
        </w:tabs>
        <w:ind w:firstLine="0"/>
      </w:pPr>
    </w:p>
    <w:p w:rsidR="00693D0A" w:rsidRPr="00CD613D" w:rsidRDefault="00693D0A" w:rsidP="00693D0A">
      <w:pPr>
        <w:tabs>
          <w:tab w:val="left" w:pos="1172"/>
        </w:tabs>
        <w:ind w:firstLine="0"/>
      </w:pPr>
      <w:r w:rsidRPr="00CD613D">
        <w:t xml:space="preserve">от «24» августа 2016 </w:t>
      </w:r>
      <w:r>
        <w:t xml:space="preserve">г. </w:t>
      </w:r>
      <w:r w:rsidRPr="00CD613D">
        <w:t>№ 44</w:t>
      </w:r>
    </w:p>
    <w:p w:rsidR="00693D0A" w:rsidRPr="00CD613D" w:rsidRDefault="00693D0A" w:rsidP="00693D0A">
      <w:pPr>
        <w:tabs>
          <w:tab w:val="left" w:pos="1172"/>
        </w:tabs>
        <w:ind w:firstLine="0"/>
      </w:pPr>
      <w:r w:rsidRPr="00CD613D">
        <w:t>с. Филоново</w:t>
      </w:r>
    </w:p>
    <w:p w:rsidR="00693D0A" w:rsidRPr="00CD613D" w:rsidRDefault="00693D0A" w:rsidP="00693D0A">
      <w:pPr>
        <w:ind w:firstLine="0"/>
      </w:pPr>
    </w:p>
    <w:p w:rsidR="00693D0A" w:rsidRPr="00CD613D" w:rsidRDefault="00693D0A" w:rsidP="00693D0A">
      <w:pPr>
        <w:pStyle w:val="Title"/>
        <w:spacing w:before="0" w:after="0"/>
        <w:ind w:firstLine="0"/>
        <w:rPr>
          <w:kern w:val="2"/>
        </w:rPr>
      </w:pPr>
      <w:r w:rsidRPr="00CD613D">
        <w:t>Об утверждении административного</w:t>
      </w:r>
      <w:r w:rsidR="005A64A3">
        <w:t xml:space="preserve"> </w:t>
      </w:r>
      <w:r w:rsidRPr="00CD613D">
        <w:t>регламента по предоставлению муниципальной</w:t>
      </w:r>
      <w:r w:rsidR="005A64A3">
        <w:t xml:space="preserve"> </w:t>
      </w:r>
      <w:r w:rsidRPr="00CD613D">
        <w:t>услуги «Предоставление жилых помещений муниципального</w:t>
      </w:r>
      <w:r w:rsidR="005A64A3">
        <w:t xml:space="preserve"> </w:t>
      </w:r>
      <w:r w:rsidRPr="00CD613D">
        <w:t>специализированного жилищного фонда»</w:t>
      </w:r>
    </w:p>
    <w:p w:rsidR="00693D0A" w:rsidRDefault="00693D0A" w:rsidP="00693D0A">
      <w:pPr>
        <w:ind w:firstLine="709"/>
      </w:pPr>
    </w:p>
    <w:p w:rsidR="00693D0A" w:rsidRDefault="00693D0A" w:rsidP="00693D0A">
      <w:pPr>
        <w:ind w:firstLine="0"/>
        <w:jc w:val="center"/>
      </w:pPr>
      <w:r>
        <w:t>(в редакции постановления от 05.02.2019 № 3)</w:t>
      </w:r>
    </w:p>
    <w:p w:rsidR="00693D0A" w:rsidRPr="00CD613D" w:rsidRDefault="00693D0A" w:rsidP="00693D0A">
      <w:pPr>
        <w:ind w:firstLine="709"/>
      </w:pPr>
    </w:p>
    <w:p w:rsidR="00693D0A" w:rsidRDefault="00693D0A" w:rsidP="00693D0A">
      <w:pPr>
        <w:pStyle w:val="Style4"/>
        <w:spacing w:line="240" w:lineRule="auto"/>
        <w:ind w:firstLine="709"/>
        <w:jc w:val="both"/>
        <w:rPr>
          <w:rStyle w:val="FontStyle18"/>
          <w:rFonts w:ascii="Arial" w:hAnsi="Arial" w:cs="Arial"/>
          <w:b w:val="0"/>
          <w:sz w:val="24"/>
          <w:szCs w:val="24"/>
        </w:rPr>
      </w:pPr>
      <w:r w:rsidRPr="00CD613D">
        <w:rPr>
          <w:rStyle w:val="FontStyle18"/>
          <w:rFonts w:ascii="Arial" w:hAnsi="Arial" w:cs="Arial"/>
          <w:b w:val="0"/>
          <w:sz w:val="24"/>
          <w:szCs w:val="24"/>
        </w:rPr>
        <w:t>В соответствии с Федеральными законами от 06.10.2003 № 131–ФЗ «Об общих принципах организации местного самоуправления в Российской Федерации»,от27.07.2010 № 210 – ФЗ«Об</w:t>
      </w:r>
      <w:r w:rsidR="00E55A7F">
        <w:rPr>
          <w:rStyle w:val="FontStyle18"/>
          <w:rFonts w:ascii="Arial" w:hAnsi="Arial" w:cs="Arial"/>
          <w:b w:val="0"/>
          <w:sz w:val="24"/>
          <w:szCs w:val="24"/>
        </w:rPr>
        <w:t xml:space="preserve"> </w:t>
      </w:r>
      <w:r w:rsidRPr="00CD613D">
        <w:rPr>
          <w:rStyle w:val="FontStyle18"/>
          <w:rFonts w:ascii="Arial" w:hAnsi="Arial" w:cs="Arial"/>
          <w:b w:val="0"/>
          <w:sz w:val="24"/>
          <w:szCs w:val="24"/>
        </w:rPr>
        <w:t>организации</w:t>
      </w:r>
      <w:r w:rsidR="00E55A7F">
        <w:rPr>
          <w:rStyle w:val="FontStyle18"/>
          <w:rFonts w:ascii="Arial" w:hAnsi="Arial" w:cs="Arial"/>
          <w:b w:val="0"/>
          <w:sz w:val="24"/>
          <w:szCs w:val="24"/>
        </w:rPr>
        <w:t xml:space="preserve"> </w:t>
      </w:r>
      <w:r w:rsidRPr="00CD613D">
        <w:rPr>
          <w:rStyle w:val="FontStyle18"/>
          <w:rFonts w:ascii="Arial" w:hAnsi="Arial" w:cs="Arial"/>
          <w:b w:val="0"/>
          <w:sz w:val="24"/>
          <w:szCs w:val="24"/>
        </w:rPr>
        <w:t>предоставления государственных и муниципальных услуг», Уставом Филоновского сельского</w:t>
      </w:r>
      <w:r w:rsidR="00E55A7F">
        <w:rPr>
          <w:rStyle w:val="FontStyle18"/>
          <w:rFonts w:ascii="Arial" w:hAnsi="Arial" w:cs="Arial"/>
          <w:b w:val="0"/>
          <w:sz w:val="24"/>
          <w:szCs w:val="24"/>
        </w:rPr>
        <w:t xml:space="preserve"> </w:t>
      </w:r>
      <w:r w:rsidRPr="00CD613D">
        <w:rPr>
          <w:rStyle w:val="FontStyle18"/>
          <w:rFonts w:ascii="Arial" w:hAnsi="Arial" w:cs="Arial"/>
          <w:b w:val="0"/>
          <w:sz w:val="24"/>
          <w:szCs w:val="24"/>
        </w:rPr>
        <w:t>поселения,</w:t>
      </w:r>
      <w:r w:rsidR="00E55A7F">
        <w:rPr>
          <w:rStyle w:val="FontStyle18"/>
          <w:rFonts w:ascii="Arial" w:hAnsi="Arial" w:cs="Arial"/>
          <w:b w:val="0"/>
          <w:sz w:val="24"/>
          <w:szCs w:val="24"/>
        </w:rPr>
        <w:t xml:space="preserve"> </w:t>
      </w:r>
      <w:r w:rsidRPr="00CD613D">
        <w:rPr>
          <w:rStyle w:val="FontStyle18"/>
          <w:rFonts w:ascii="Arial" w:hAnsi="Arial" w:cs="Arial"/>
          <w:b w:val="0"/>
          <w:sz w:val="24"/>
          <w:szCs w:val="24"/>
        </w:rPr>
        <w:t>администрация</w:t>
      </w:r>
      <w:r w:rsidR="00E55A7F">
        <w:rPr>
          <w:rStyle w:val="FontStyle18"/>
          <w:rFonts w:ascii="Arial" w:hAnsi="Arial" w:cs="Arial"/>
          <w:b w:val="0"/>
          <w:sz w:val="24"/>
          <w:szCs w:val="24"/>
        </w:rPr>
        <w:t xml:space="preserve"> </w:t>
      </w:r>
      <w:r w:rsidRPr="00CD613D">
        <w:rPr>
          <w:rStyle w:val="FontStyle18"/>
          <w:rFonts w:ascii="Arial" w:hAnsi="Arial" w:cs="Arial"/>
          <w:b w:val="0"/>
          <w:sz w:val="24"/>
          <w:szCs w:val="24"/>
        </w:rPr>
        <w:t xml:space="preserve">Филоновского сельского поселения </w:t>
      </w:r>
      <w:r w:rsidRPr="00CD613D">
        <w:rPr>
          <w:rFonts w:ascii="Arial" w:hAnsi="Arial" w:cs="Arial"/>
        </w:rPr>
        <w:t>Богучарского муниципального района Воронежской области</w:t>
      </w:r>
    </w:p>
    <w:p w:rsidR="00693D0A" w:rsidRPr="008423B1" w:rsidRDefault="00693D0A" w:rsidP="00693D0A">
      <w:pPr>
        <w:pStyle w:val="Style4"/>
        <w:spacing w:line="240" w:lineRule="auto"/>
        <w:jc w:val="center"/>
        <w:rPr>
          <w:rFonts w:ascii="Arial" w:hAnsi="Arial" w:cs="Arial"/>
          <w:b/>
          <w:bCs/>
        </w:rPr>
      </w:pPr>
      <w:r w:rsidRPr="008423B1">
        <w:rPr>
          <w:rStyle w:val="FontStyle18"/>
          <w:rFonts w:ascii="Arial" w:hAnsi="Arial" w:cs="Arial"/>
          <w:b w:val="0"/>
          <w:sz w:val="24"/>
          <w:szCs w:val="24"/>
        </w:rPr>
        <w:t>ПОСТАНОВЛЯЕТ:</w:t>
      </w:r>
    </w:p>
    <w:p w:rsidR="00693D0A" w:rsidRPr="00CD613D" w:rsidRDefault="00693D0A" w:rsidP="00693D0A">
      <w:pPr>
        <w:ind w:firstLine="709"/>
      </w:pPr>
      <w:r w:rsidRPr="00CD613D">
        <w:t>1.Утвердить административный регламент по предоставлению муниципальной услуги «Предоставление жилых помещений муниципального специализированного жилищного фонда» согласно приложению.</w:t>
      </w:r>
    </w:p>
    <w:p w:rsidR="00693D0A" w:rsidRPr="00CD613D" w:rsidRDefault="00693D0A" w:rsidP="00693D0A">
      <w:pPr>
        <w:pStyle w:val="a6"/>
        <w:tabs>
          <w:tab w:val="left" w:pos="900"/>
        </w:tabs>
        <w:ind w:left="0" w:firstLine="709"/>
        <w:jc w:val="both"/>
        <w:rPr>
          <w:rFonts w:ascii="Arial" w:hAnsi="Arial" w:cs="Arial"/>
        </w:rPr>
      </w:pPr>
      <w:r>
        <w:rPr>
          <w:rFonts w:ascii="Arial" w:hAnsi="Arial" w:cs="Arial"/>
        </w:rPr>
        <w:t>2</w:t>
      </w:r>
      <w:r w:rsidRPr="00CD613D">
        <w:rPr>
          <w:rFonts w:ascii="Arial" w:hAnsi="Arial" w:cs="Arial"/>
        </w:rPr>
        <w:t>.Контроль за исполнением настоящего постановления оставляю за собой.</w:t>
      </w:r>
    </w:p>
    <w:p w:rsidR="00693D0A" w:rsidRPr="00CD613D" w:rsidRDefault="00693D0A" w:rsidP="00693D0A">
      <w:pPr>
        <w:ind w:firstLine="709"/>
      </w:pPr>
    </w:p>
    <w:tbl>
      <w:tblPr>
        <w:tblW w:w="0" w:type="auto"/>
        <w:tblLook w:val="04A0"/>
      </w:tblPr>
      <w:tblGrid>
        <w:gridCol w:w="3284"/>
        <w:gridCol w:w="3285"/>
        <w:gridCol w:w="3285"/>
      </w:tblGrid>
      <w:tr w:rsidR="00693D0A" w:rsidRPr="00B45455" w:rsidTr="005A3070">
        <w:tc>
          <w:tcPr>
            <w:tcW w:w="3284" w:type="dxa"/>
          </w:tcPr>
          <w:p w:rsidR="00693D0A" w:rsidRPr="00B45455" w:rsidRDefault="00693D0A" w:rsidP="005A3070">
            <w:pPr>
              <w:ind w:firstLine="0"/>
            </w:pPr>
            <w:r w:rsidRPr="00B45455">
              <w:t>Глава Филоновского сельского поселения</w:t>
            </w:r>
          </w:p>
        </w:tc>
        <w:tc>
          <w:tcPr>
            <w:tcW w:w="3285" w:type="dxa"/>
          </w:tcPr>
          <w:p w:rsidR="00693D0A" w:rsidRPr="00B45455" w:rsidRDefault="00693D0A" w:rsidP="005A3070">
            <w:pPr>
              <w:ind w:firstLine="0"/>
            </w:pPr>
          </w:p>
        </w:tc>
        <w:tc>
          <w:tcPr>
            <w:tcW w:w="3285" w:type="dxa"/>
          </w:tcPr>
          <w:p w:rsidR="00693D0A" w:rsidRPr="00B45455" w:rsidRDefault="00693D0A" w:rsidP="005A3070">
            <w:pPr>
              <w:ind w:firstLine="0"/>
            </w:pPr>
            <w:r w:rsidRPr="00B45455">
              <w:t>С.Н. Булах</w:t>
            </w:r>
          </w:p>
          <w:p w:rsidR="00693D0A" w:rsidRPr="00B45455" w:rsidRDefault="00693D0A" w:rsidP="005A3070">
            <w:pPr>
              <w:ind w:firstLine="0"/>
            </w:pPr>
          </w:p>
        </w:tc>
      </w:tr>
    </w:tbl>
    <w:p w:rsidR="00693D0A" w:rsidRDefault="00693D0A" w:rsidP="00693D0A">
      <w:pPr>
        <w:ind w:firstLine="0"/>
      </w:pPr>
    </w:p>
    <w:p w:rsidR="00693D0A" w:rsidRPr="00CD613D" w:rsidRDefault="00693D0A" w:rsidP="00693D0A">
      <w:pPr>
        <w:ind w:left="4536" w:firstLine="0"/>
        <w:jc w:val="left"/>
      </w:pPr>
      <w:r>
        <w:br w:type="page"/>
      </w:r>
      <w:r w:rsidRPr="00CD613D">
        <w:lastRenderedPageBreak/>
        <w:t xml:space="preserve">Приложение </w:t>
      </w:r>
    </w:p>
    <w:p w:rsidR="00693D0A" w:rsidRPr="00CD613D" w:rsidRDefault="00693D0A" w:rsidP="00693D0A">
      <w:pPr>
        <w:tabs>
          <w:tab w:val="center" w:pos="4961"/>
          <w:tab w:val="right" w:pos="9355"/>
        </w:tabs>
        <w:ind w:left="4536" w:firstLine="0"/>
        <w:jc w:val="left"/>
      </w:pPr>
      <w:r w:rsidRPr="00CD613D">
        <w:t>к постановлению администрации</w:t>
      </w:r>
    </w:p>
    <w:p w:rsidR="00693D0A" w:rsidRPr="00CD613D" w:rsidRDefault="00693D0A" w:rsidP="00693D0A">
      <w:pPr>
        <w:tabs>
          <w:tab w:val="center" w:pos="4820"/>
          <w:tab w:val="right" w:pos="9355"/>
        </w:tabs>
        <w:ind w:left="4536" w:firstLine="0"/>
        <w:jc w:val="left"/>
      </w:pPr>
      <w:r w:rsidRPr="00CD613D">
        <w:t>Филоновского сельского поселения</w:t>
      </w:r>
    </w:p>
    <w:p w:rsidR="00693D0A" w:rsidRPr="00CD613D" w:rsidRDefault="00693D0A" w:rsidP="00693D0A">
      <w:pPr>
        <w:tabs>
          <w:tab w:val="center" w:pos="4820"/>
          <w:tab w:val="right" w:pos="9355"/>
        </w:tabs>
        <w:ind w:left="4536" w:firstLine="0"/>
        <w:jc w:val="left"/>
      </w:pPr>
      <w:r w:rsidRPr="00CD613D">
        <w:t>Богучарского муниципального района</w:t>
      </w:r>
    </w:p>
    <w:p w:rsidR="00693D0A" w:rsidRDefault="00693D0A" w:rsidP="00693D0A">
      <w:pPr>
        <w:tabs>
          <w:tab w:val="center" w:pos="4820"/>
          <w:tab w:val="right" w:pos="9355"/>
        </w:tabs>
        <w:ind w:left="4536" w:firstLine="0"/>
        <w:jc w:val="left"/>
      </w:pPr>
      <w:r w:rsidRPr="00CD613D">
        <w:t xml:space="preserve">Воронежской области </w:t>
      </w:r>
    </w:p>
    <w:p w:rsidR="00693D0A" w:rsidRPr="00CD613D" w:rsidRDefault="00693D0A" w:rsidP="00693D0A">
      <w:pPr>
        <w:tabs>
          <w:tab w:val="center" w:pos="4820"/>
          <w:tab w:val="right" w:pos="9355"/>
        </w:tabs>
        <w:ind w:left="4536" w:firstLine="0"/>
        <w:jc w:val="left"/>
      </w:pPr>
      <w:r w:rsidRPr="00CD613D">
        <w:t>от 24.08.2016 № 44</w:t>
      </w:r>
    </w:p>
    <w:p w:rsidR="00693D0A" w:rsidRPr="00CD613D" w:rsidRDefault="00693D0A" w:rsidP="00693D0A">
      <w:pPr>
        <w:ind w:firstLine="709"/>
      </w:pPr>
    </w:p>
    <w:p w:rsidR="00693D0A" w:rsidRPr="00CD613D" w:rsidRDefault="00693D0A" w:rsidP="00693D0A">
      <w:pPr>
        <w:ind w:firstLine="0"/>
        <w:jc w:val="center"/>
      </w:pPr>
      <w:r w:rsidRPr="00CD613D">
        <w:t>Административный регламент</w:t>
      </w:r>
    </w:p>
    <w:p w:rsidR="00693D0A" w:rsidRPr="00CD613D" w:rsidRDefault="00693D0A" w:rsidP="00693D0A">
      <w:pPr>
        <w:ind w:firstLine="0"/>
        <w:jc w:val="center"/>
      </w:pPr>
      <w:r w:rsidRPr="00CD613D">
        <w:t>по предоставлению муниципальной услуги</w:t>
      </w:r>
    </w:p>
    <w:p w:rsidR="00693D0A" w:rsidRPr="00CD613D" w:rsidRDefault="00693D0A" w:rsidP="00693D0A">
      <w:pPr>
        <w:ind w:firstLine="0"/>
        <w:jc w:val="center"/>
      </w:pPr>
      <w:r w:rsidRPr="00CD613D">
        <w:t>«Предоставление жилых помещений муниципального</w:t>
      </w:r>
    </w:p>
    <w:p w:rsidR="00693D0A" w:rsidRPr="00CD613D" w:rsidRDefault="00693D0A" w:rsidP="00693D0A">
      <w:pPr>
        <w:ind w:firstLine="0"/>
        <w:jc w:val="center"/>
        <w:rPr>
          <w:bCs/>
        </w:rPr>
      </w:pPr>
      <w:r w:rsidRPr="00CD613D">
        <w:t>специализированного жилищного фонда»</w:t>
      </w:r>
    </w:p>
    <w:p w:rsidR="00693D0A" w:rsidRPr="00CD613D" w:rsidRDefault="00693D0A" w:rsidP="00693D0A">
      <w:pPr>
        <w:ind w:firstLine="0"/>
        <w:jc w:val="center"/>
      </w:pPr>
    </w:p>
    <w:p w:rsidR="00693D0A" w:rsidRPr="00CD613D" w:rsidRDefault="00693D0A" w:rsidP="00693D0A">
      <w:pPr>
        <w:ind w:firstLine="0"/>
        <w:jc w:val="center"/>
      </w:pPr>
      <w:r w:rsidRPr="00CD613D">
        <w:t>1. Общие положения</w:t>
      </w:r>
    </w:p>
    <w:p w:rsidR="00693D0A" w:rsidRPr="00CD613D" w:rsidRDefault="00693D0A" w:rsidP="00693D0A">
      <w:pPr>
        <w:tabs>
          <w:tab w:val="left" w:pos="-3402"/>
        </w:tabs>
        <w:ind w:firstLine="709"/>
      </w:pPr>
      <w:r w:rsidRPr="00CD613D">
        <w:t>1.1. Предмет регулирования административного регламента</w:t>
      </w:r>
    </w:p>
    <w:p w:rsidR="00693D0A" w:rsidRPr="00CD613D" w:rsidRDefault="00693D0A" w:rsidP="00693D0A">
      <w:pPr>
        <w:tabs>
          <w:tab w:val="num" w:pos="-7230"/>
          <w:tab w:val="left" w:pos="-3402"/>
        </w:tabs>
        <w:ind w:firstLine="709"/>
      </w:pPr>
      <w:r w:rsidRPr="00CD613D">
        <w:t>Предметом регулирования административного регламента по предоставлению муниципальной услуги «Предоставление жилых помещений муниципального специализированного жилищного фонда» (далее – административный регламент) являются отношения, возникающие между заявителями, администрацией Филоновского сельского поселения Богучарского муниципального района Воронежской области (далее Филоновское сельское поселение), при определении сроков и последовательности выполнения действий (административных процедур) при предоставлении муниципальной услуги.</w:t>
      </w:r>
    </w:p>
    <w:p w:rsidR="00693D0A" w:rsidRPr="00CD613D" w:rsidRDefault="00693D0A" w:rsidP="00693D0A">
      <w:pPr>
        <w:tabs>
          <w:tab w:val="left" w:pos="-3402"/>
        </w:tabs>
        <w:ind w:firstLine="709"/>
      </w:pPr>
      <w:r w:rsidRPr="00CD613D">
        <w:t>1.2. Описание заявителей</w:t>
      </w:r>
    </w:p>
    <w:p w:rsidR="00693D0A" w:rsidRPr="00CD613D" w:rsidRDefault="00693D0A" w:rsidP="00693D0A">
      <w:pPr>
        <w:pStyle w:val="Title"/>
        <w:spacing w:before="0" w:after="0"/>
        <w:ind w:firstLine="709"/>
        <w:jc w:val="both"/>
        <w:outlineLvl w:val="9"/>
        <w:rPr>
          <w:b w:val="0"/>
          <w:bCs w:val="0"/>
          <w:sz w:val="24"/>
          <w:szCs w:val="24"/>
        </w:rPr>
      </w:pPr>
      <w:r w:rsidRPr="00CD613D">
        <w:rPr>
          <w:b w:val="0"/>
          <w:sz w:val="24"/>
          <w:szCs w:val="24"/>
        </w:rPr>
        <w:t xml:space="preserve">Заявителями являются заинтересованные впредоставлении жилых помещений муниципальногоспециализированного жилищного фонда (далее - жилых помещений)физические лица либо их законные представители, действующие в силу закона или на основании доверенности (далее - заявитель, заявители) в соответствии с Порядком предоставления жилых помещений специализированного жилищного фонда, утвержденным решением Совета народных депутатов Филоновского сельского поселения от 15.08.2016 № 72«_О порядке предоставления жилых помещенийспециализированного жилищного фонда </w:t>
      </w:r>
      <w:r w:rsidRPr="00CD613D">
        <w:rPr>
          <w:b w:val="0"/>
          <w:bCs w:val="0"/>
          <w:sz w:val="24"/>
          <w:szCs w:val="24"/>
        </w:rPr>
        <w:t xml:space="preserve">Филоновского сельского поселения </w:t>
      </w:r>
    </w:p>
    <w:p w:rsidR="00693D0A" w:rsidRPr="00CD613D" w:rsidRDefault="00693D0A" w:rsidP="00693D0A">
      <w:pPr>
        <w:pStyle w:val="Title"/>
        <w:spacing w:before="0" w:after="0"/>
        <w:ind w:firstLine="709"/>
        <w:jc w:val="both"/>
        <w:outlineLvl w:val="9"/>
        <w:rPr>
          <w:b w:val="0"/>
          <w:bCs w:val="0"/>
          <w:sz w:val="24"/>
          <w:szCs w:val="24"/>
        </w:rPr>
      </w:pPr>
      <w:r w:rsidRPr="00CD613D">
        <w:rPr>
          <w:b w:val="0"/>
          <w:bCs w:val="0"/>
          <w:sz w:val="24"/>
          <w:szCs w:val="24"/>
        </w:rPr>
        <w:t>Богучарского муниципального района»</w:t>
      </w:r>
    </w:p>
    <w:p w:rsidR="00693D0A" w:rsidRPr="00CD613D" w:rsidRDefault="00693D0A" w:rsidP="00693D0A">
      <w:pPr>
        <w:tabs>
          <w:tab w:val="num" w:pos="-7230"/>
          <w:tab w:val="left" w:pos="-3402"/>
        </w:tabs>
        <w:ind w:firstLine="709"/>
      </w:pPr>
      <w:r w:rsidRPr="00CD613D">
        <w:t>Получателями служебных жилых помещений являются граждане, не обеспеченные жилыми помещениями в соответствующем населенном пункте Филоновского сельского поселения и относящимся к следующим категориям:</w:t>
      </w:r>
    </w:p>
    <w:p w:rsidR="00693D0A" w:rsidRPr="00CD613D" w:rsidRDefault="00693D0A" w:rsidP="00693D0A">
      <w:pPr>
        <w:tabs>
          <w:tab w:val="num" w:pos="-7230"/>
          <w:tab w:val="left" w:pos="-3402"/>
        </w:tabs>
        <w:ind w:firstLine="709"/>
        <w:rPr>
          <w:rFonts w:eastAsia="Calibri"/>
          <w:lang w:eastAsia="en-US"/>
        </w:rPr>
      </w:pPr>
      <w:r w:rsidRPr="00CD613D">
        <w:t>- работники муниципальныхучреждений образования, культурыФилоновского сельского поселения,</w:t>
      </w:r>
      <w:r w:rsidRPr="00CD613D">
        <w:rPr>
          <w:rFonts w:eastAsia="Calibri"/>
          <w:lang w:eastAsia="en-US"/>
        </w:rPr>
        <w:t xml:space="preserve"> по перечню профессий (специальностей), который утверждается администрацией Филоновского сельского поселения (далее – администрация)</w:t>
      </w:r>
      <w:r w:rsidRPr="00CD613D">
        <w:t xml:space="preserve">; </w:t>
      </w:r>
    </w:p>
    <w:p w:rsidR="00693D0A" w:rsidRPr="00CD613D" w:rsidRDefault="00693D0A" w:rsidP="00693D0A">
      <w:pPr>
        <w:tabs>
          <w:tab w:val="num" w:pos="-7230"/>
          <w:tab w:val="left" w:pos="-3402"/>
        </w:tabs>
        <w:ind w:firstLine="709"/>
        <w:rPr>
          <w:rFonts w:eastAsia="Calibri"/>
          <w:lang w:eastAsia="en-US"/>
        </w:rPr>
      </w:pPr>
      <w:r w:rsidRPr="00CD613D">
        <w:t xml:space="preserve">- </w:t>
      </w:r>
      <w:r w:rsidRPr="00CD613D">
        <w:rPr>
          <w:rFonts w:eastAsia="Calibri"/>
          <w:lang w:eastAsia="en-US"/>
        </w:rPr>
        <w:t xml:space="preserve">работники сферы жилищно-коммунального хозяйства, состоящие в трудовых отношениях с муниципальными учреждениями и муниципальными предприятиями </w:t>
      </w:r>
      <w:r w:rsidRPr="00CD613D">
        <w:t>Филоновского сельского поселения</w:t>
      </w:r>
      <w:r w:rsidRPr="00CD613D">
        <w:rPr>
          <w:rFonts w:eastAsia="Calibri"/>
          <w:lang w:eastAsia="en-US"/>
        </w:rPr>
        <w:t>, по перечню профессий (специальностей), который утверждается администрацией;</w:t>
      </w:r>
    </w:p>
    <w:p w:rsidR="00693D0A" w:rsidRPr="00CD613D" w:rsidRDefault="00693D0A" w:rsidP="00693D0A">
      <w:pPr>
        <w:tabs>
          <w:tab w:val="num" w:pos="-7230"/>
          <w:tab w:val="left" w:pos="-3402"/>
        </w:tabs>
        <w:ind w:firstLine="709"/>
        <w:rPr>
          <w:rFonts w:eastAsia="Calibri"/>
          <w:lang w:eastAsia="en-US"/>
        </w:rPr>
      </w:pPr>
      <w:r w:rsidRPr="00CD613D">
        <w:t xml:space="preserve">- граждане, </w:t>
      </w:r>
      <w:r w:rsidRPr="00CD613D">
        <w:rPr>
          <w:rFonts w:eastAsia="Calibri"/>
          <w:lang w:eastAsia="en-US"/>
        </w:rPr>
        <w:t xml:space="preserve">замещающие должности муниципальной службы, должности, не относящиеся к должностям муниципальной службы в органах местного самоуправления </w:t>
      </w:r>
      <w:r w:rsidRPr="00CD613D">
        <w:t>Филоновского сельского поселения</w:t>
      </w:r>
      <w:r w:rsidRPr="00CD613D">
        <w:rPr>
          <w:rFonts w:eastAsia="Calibri"/>
          <w:lang w:eastAsia="en-US"/>
        </w:rPr>
        <w:t>;</w:t>
      </w:r>
    </w:p>
    <w:p w:rsidR="00693D0A" w:rsidRPr="00CD613D" w:rsidRDefault="00693D0A" w:rsidP="00693D0A">
      <w:pPr>
        <w:ind w:firstLine="709"/>
        <w:rPr>
          <w:rFonts w:eastAsia="Calibri"/>
          <w:lang w:eastAsia="en-US"/>
        </w:rPr>
      </w:pPr>
      <w:r w:rsidRPr="00CD613D">
        <w:rPr>
          <w:rFonts w:eastAsia="Calibri"/>
          <w:lang w:eastAsia="en-US"/>
        </w:rPr>
        <w:t>- граждане, избранные на выборные должности в органы местного самоуправления Филоновского сельского поселения;</w:t>
      </w:r>
    </w:p>
    <w:p w:rsidR="00693D0A" w:rsidRPr="00CD613D" w:rsidRDefault="00693D0A" w:rsidP="00693D0A">
      <w:pPr>
        <w:ind w:firstLine="709"/>
        <w:rPr>
          <w:rFonts w:eastAsia="Calibri"/>
          <w:lang w:eastAsia="en-US"/>
        </w:rPr>
      </w:pPr>
      <w:r w:rsidRPr="00CD613D">
        <w:rPr>
          <w:rFonts w:eastAsia="Calibri"/>
          <w:lang w:eastAsia="en-US"/>
        </w:rPr>
        <w:t>- до 1 января 2017 года сотрудник, замещающий должность участкового уполномоченного полиции, и члены его семьи на период выполнения сотрудником обязанностей по указанной должности;</w:t>
      </w:r>
    </w:p>
    <w:p w:rsidR="00693D0A" w:rsidRPr="00CD613D" w:rsidRDefault="00693D0A" w:rsidP="00693D0A">
      <w:pPr>
        <w:tabs>
          <w:tab w:val="left" w:pos="1134"/>
        </w:tabs>
        <w:ind w:firstLine="709"/>
      </w:pPr>
      <w:r w:rsidRPr="00CD613D">
        <w:rPr>
          <w:rFonts w:eastAsia="Calibri"/>
          <w:lang w:eastAsia="en-US"/>
        </w:rPr>
        <w:t>- работники государственных учреждений здравоохранения, находящихся на территории Филоновского сельского поселения, по перечню профессий (специальностей), который утверждается администрацией.</w:t>
      </w:r>
    </w:p>
    <w:p w:rsidR="00693D0A" w:rsidRPr="00CD613D" w:rsidRDefault="00693D0A" w:rsidP="00693D0A">
      <w:pPr>
        <w:pStyle w:val="ConsPlusNormal0"/>
        <w:widowControl/>
        <w:ind w:firstLine="709"/>
        <w:jc w:val="both"/>
        <w:rPr>
          <w:sz w:val="24"/>
          <w:szCs w:val="24"/>
        </w:rPr>
      </w:pPr>
      <w:r w:rsidRPr="00CD613D">
        <w:rPr>
          <w:sz w:val="24"/>
          <w:szCs w:val="24"/>
        </w:rPr>
        <w:t>Требования к порядку информирования о предоставлении муниципальной услуги</w:t>
      </w:r>
    </w:p>
    <w:p w:rsidR="00693D0A" w:rsidRPr="00CD613D" w:rsidRDefault="00693D0A" w:rsidP="00693D0A">
      <w:pPr>
        <w:pStyle w:val="ConsPlusNormal0"/>
        <w:ind w:firstLine="709"/>
        <w:jc w:val="both"/>
        <w:rPr>
          <w:sz w:val="24"/>
          <w:szCs w:val="24"/>
        </w:rPr>
      </w:pPr>
      <w:r w:rsidRPr="00CD613D">
        <w:rPr>
          <w:sz w:val="24"/>
          <w:szCs w:val="24"/>
        </w:rPr>
        <w:t>1.3. Орган, предоставляющий муниципальную услугу: администрация Филоновскогосельского поселения (далее – администрация).</w:t>
      </w:r>
    </w:p>
    <w:p w:rsidR="00693D0A" w:rsidRPr="00CD613D" w:rsidRDefault="00693D0A" w:rsidP="00693D0A">
      <w:pPr>
        <w:tabs>
          <w:tab w:val="num" w:pos="142"/>
          <w:tab w:val="left" w:pos="1440"/>
          <w:tab w:val="left" w:pos="1560"/>
        </w:tabs>
        <w:ind w:firstLine="709"/>
      </w:pPr>
      <w:r w:rsidRPr="00CD613D">
        <w:lastRenderedPageBreak/>
        <w:t>Администрация расположена по адресу: 396780 Воронежская область Богучарский район село Филоново улица Молодежная дом 4а.</w:t>
      </w:r>
    </w:p>
    <w:p w:rsidR="00693D0A" w:rsidRPr="00CD613D" w:rsidRDefault="00693D0A" w:rsidP="00693D0A">
      <w:pPr>
        <w:ind w:firstLine="709"/>
      </w:pPr>
      <w:r w:rsidRPr="00CD613D">
        <w:t>1.3.1.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Филоновского сельского поселения приводятся в приложении №1 к настоящему административному регламенту и размещаются:</w:t>
      </w:r>
    </w:p>
    <w:p w:rsidR="00693D0A" w:rsidRPr="00CD613D" w:rsidRDefault="00693D0A" w:rsidP="00693D0A">
      <w:pPr>
        <w:ind w:firstLine="709"/>
      </w:pPr>
      <w:r w:rsidRPr="00CD613D">
        <w:t>на официальном сайте администрации в сети Интернет (</w:t>
      </w:r>
      <w:r w:rsidRPr="00CD613D">
        <w:rPr>
          <w:lang w:val="en-US"/>
        </w:rPr>
        <w:t>www</w:t>
      </w:r>
      <w:r w:rsidRPr="00CD613D">
        <w:t>.filonovskoe.ru);</w:t>
      </w:r>
    </w:p>
    <w:p w:rsidR="00693D0A" w:rsidRPr="00CD613D" w:rsidRDefault="00693D0A" w:rsidP="00693D0A">
      <w:pPr>
        <w:ind w:firstLine="709"/>
      </w:pPr>
      <w:r w:rsidRPr="00CD613D">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693D0A" w:rsidRPr="00CD613D" w:rsidRDefault="00693D0A" w:rsidP="00693D0A">
      <w:pPr>
        <w:ind w:firstLine="709"/>
      </w:pPr>
      <w:r w:rsidRPr="00CD613D">
        <w:t>на Едином портале государственных и муниципальных услуг (функций) в сети Интернет (www.gosuslugi.ru);</w:t>
      </w:r>
    </w:p>
    <w:p w:rsidR="00693D0A" w:rsidRPr="00CD613D" w:rsidRDefault="00693D0A" w:rsidP="00693D0A">
      <w:pPr>
        <w:ind w:firstLine="709"/>
      </w:pPr>
      <w:r w:rsidRPr="00CD613D">
        <w:t>на информационном стенде в администрации;</w:t>
      </w:r>
    </w:p>
    <w:p w:rsidR="00693D0A" w:rsidRPr="00CD613D" w:rsidRDefault="00693D0A" w:rsidP="00693D0A">
      <w:pPr>
        <w:ind w:firstLine="709"/>
      </w:pPr>
      <w:r w:rsidRPr="00CD613D">
        <w:t>1.3.2.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93D0A" w:rsidRPr="00CD613D" w:rsidRDefault="00693D0A" w:rsidP="00693D0A">
      <w:pPr>
        <w:ind w:firstLine="709"/>
      </w:pPr>
      <w:r w:rsidRPr="00CD613D">
        <w:t>непосредственно в администрации,</w:t>
      </w:r>
    </w:p>
    <w:p w:rsidR="00693D0A" w:rsidRPr="00CD613D" w:rsidRDefault="00693D0A" w:rsidP="00693D0A">
      <w:pPr>
        <w:ind w:firstLine="709"/>
      </w:pPr>
      <w:r w:rsidRPr="00CD613D">
        <w:t>с использованием средств телефонной связи, средств сети Интернет.</w:t>
      </w:r>
    </w:p>
    <w:p w:rsidR="00693D0A" w:rsidRPr="00CD613D" w:rsidRDefault="00693D0A" w:rsidP="00693D0A">
      <w:pPr>
        <w:ind w:firstLine="709"/>
      </w:pPr>
      <w:r w:rsidRPr="00CD613D">
        <w:t>1.3.3.Информация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693D0A" w:rsidRPr="00CD613D" w:rsidRDefault="00693D0A" w:rsidP="00693D0A">
      <w:pPr>
        <w:tabs>
          <w:tab w:val="num" w:pos="142"/>
        </w:tabs>
        <w:ind w:firstLine="709"/>
      </w:pPr>
      <w:r w:rsidRPr="00CD613D">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93D0A" w:rsidRPr="00CD613D" w:rsidRDefault="00693D0A" w:rsidP="00693D0A">
      <w:pPr>
        <w:tabs>
          <w:tab w:val="num" w:pos="142"/>
        </w:tabs>
        <w:ind w:firstLine="709"/>
      </w:pPr>
      <w:r w:rsidRPr="00CD613D">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93D0A" w:rsidRPr="00CD613D" w:rsidRDefault="00693D0A" w:rsidP="00693D0A">
      <w:pPr>
        <w:ind w:firstLine="709"/>
      </w:pPr>
      <w:r w:rsidRPr="00CD613D">
        <w:t>текст настоящего Административного регламента;</w:t>
      </w:r>
    </w:p>
    <w:p w:rsidR="00693D0A" w:rsidRPr="00CD613D" w:rsidRDefault="00693D0A" w:rsidP="00693D0A">
      <w:pPr>
        <w:ind w:firstLine="709"/>
      </w:pPr>
      <w:r w:rsidRPr="00CD613D">
        <w:t>тексты, выдержки из нормативных правовых актов, регулирующих предоставление муниципальной услуги;</w:t>
      </w:r>
    </w:p>
    <w:p w:rsidR="00693D0A" w:rsidRPr="00CD613D" w:rsidRDefault="00693D0A" w:rsidP="00693D0A">
      <w:pPr>
        <w:ind w:firstLine="709"/>
      </w:pPr>
      <w:r w:rsidRPr="00CD613D">
        <w:t>формы, образцы заявлений, иных документов.</w:t>
      </w:r>
    </w:p>
    <w:p w:rsidR="00693D0A" w:rsidRPr="00CD613D" w:rsidRDefault="00693D0A" w:rsidP="00693D0A">
      <w:pPr>
        <w:ind w:firstLine="709"/>
      </w:pPr>
      <w:r w:rsidRPr="00CD613D">
        <w:t>1.3.4.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93D0A" w:rsidRPr="00CD613D" w:rsidRDefault="00693D0A" w:rsidP="00693D0A">
      <w:pPr>
        <w:ind w:firstLine="709"/>
      </w:pPr>
      <w:r w:rsidRPr="00CD613D">
        <w:t>о порядке предоставления муниципальной услуги;</w:t>
      </w:r>
    </w:p>
    <w:p w:rsidR="00693D0A" w:rsidRPr="00CD613D" w:rsidRDefault="00693D0A" w:rsidP="00693D0A">
      <w:pPr>
        <w:ind w:firstLine="709"/>
      </w:pPr>
      <w:r w:rsidRPr="00CD613D">
        <w:t>о ходе предоставления муниципальной услуги;</w:t>
      </w:r>
    </w:p>
    <w:p w:rsidR="00693D0A" w:rsidRPr="00CD613D" w:rsidRDefault="00693D0A" w:rsidP="00693D0A">
      <w:pPr>
        <w:ind w:firstLine="709"/>
      </w:pPr>
      <w:r w:rsidRPr="00CD613D">
        <w:t>об отказе в предоставлении муниципальной услуги.</w:t>
      </w:r>
    </w:p>
    <w:p w:rsidR="00693D0A" w:rsidRPr="00CD613D" w:rsidRDefault="00693D0A" w:rsidP="00693D0A">
      <w:pPr>
        <w:ind w:firstLine="709"/>
      </w:pPr>
      <w:r w:rsidRPr="00CD613D">
        <w:t>1.3.5. Информация о сроке завершения оформления документов и возможности их получения заявителю сообщается при подаче документов.</w:t>
      </w:r>
    </w:p>
    <w:p w:rsidR="00693D0A" w:rsidRPr="00CD613D" w:rsidRDefault="00693D0A" w:rsidP="00693D0A">
      <w:pPr>
        <w:ind w:firstLine="709"/>
      </w:pPr>
      <w:r w:rsidRPr="00CD613D">
        <w:t>1.3.6.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93D0A" w:rsidRPr="00CD613D" w:rsidRDefault="00693D0A" w:rsidP="00693D0A">
      <w:pPr>
        <w:tabs>
          <w:tab w:val="num" w:pos="142"/>
        </w:tabs>
        <w:ind w:firstLine="709"/>
      </w:pPr>
      <w:r w:rsidRPr="00CD613D">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93D0A" w:rsidRPr="00CD613D" w:rsidRDefault="00693D0A" w:rsidP="00693D0A">
      <w:pPr>
        <w:tabs>
          <w:tab w:val="num" w:pos="142"/>
        </w:tabs>
        <w:ind w:firstLine="709"/>
      </w:pPr>
      <w:r w:rsidRPr="00CD613D">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93D0A" w:rsidRPr="00CD613D" w:rsidRDefault="00693D0A" w:rsidP="00693D0A">
      <w:pPr>
        <w:ind w:firstLine="0"/>
        <w:jc w:val="center"/>
      </w:pPr>
      <w:r w:rsidRPr="00CD613D">
        <w:t>2. Стандарт предоставления муниципальной услуги</w:t>
      </w:r>
    </w:p>
    <w:p w:rsidR="00693D0A" w:rsidRPr="00CD613D" w:rsidRDefault="00693D0A" w:rsidP="00693D0A">
      <w:pPr>
        <w:ind w:firstLine="709"/>
      </w:pPr>
      <w:r w:rsidRPr="00CD613D">
        <w:t>2.1. Наименование муниципальной услуги – «Предоставление жилых помещений муниципального специализированного жилищного фонда».</w:t>
      </w:r>
    </w:p>
    <w:p w:rsidR="00693D0A" w:rsidRPr="00CD613D" w:rsidRDefault="00693D0A" w:rsidP="00693D0A">
      <w:pPr>
        <w:ind w:firstLine="709"/>
      </w:pPr>
      <w:r w:rsidRPr="00CD613D">
        <w:t>2.2. Наименование органа, представляющего муниципальную услугу.</w:t>
      </w:r>
    </w:p>
    <w:p w:rsidR="00693D0A" w:rsidRPr="00CD613D" w:rsidRDefault="00693D0A" w:rsidP="00693D0A">
      <w:pPr>
        <w:ind w:firstLine="709"/>
      </w:pPr>
      <w:r w:rsidRPr="00CD613D">
        <w:lastRenderedPageBreak/>
        <w:t>2.2.1. Орган, предоставляющий муниципальную услугу: администрация Филоновского сельского поселения.</w:t>
      </w:r>
    </w:p>
    <w:p w:rsidR="00693D0A" w:rsidRPr="00CD613D" w:rsidRDefault="00693D0A" w:rsidP="00693D0A">
      <w:pPr>
        <w:ind w:firstLine="709"/>
      </w:pPr>
      <w:r w:rsidRPr="00CD613D">
        <w:t xml:space="preserve">Администрация при предоставлении муниципальной услуги в целях получения документов, необходимых для принятия решения о предоставлении жилых помещений муниципального специализированного жилищного фонда,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p>
    <w:p w:rsidR="00693D0A" w:rsidRPr="00CD613D" w:rsidRDefault="00693D0A" w:rsidP="00693D0A">
      <w:pPr>
        <w:ind w:firstLine="709"/>
      </w:pPr>
      <w:r w:rsidRPr="00CD613D">
        <w:t>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утвержденные постановлением администрации Филоновского сельского поселения.</w:t>
      </w:r>
    </w:p>
    <w:p w:rsidR="00693D0A" w:rsidRPr="00CD613D" w:rsidRDefault="00693D0A" w:rsidP="00693D0A">
      <w:pPr>
        <w:tabs>
          <w:tab w:val="num" w:pos="142"/>
          <w:tab w:val="left" w:pos="1560"/>
        </w:tabs>
        <w:ind w:firstLine="709"/>
      </w:pPr>
      <w:r w:rsidRPr="00CD613D">
        <w:t>2.3. Результат предоставления муниципальной услуги.</w:t>
      </w:r>
    </w:p>
    <w:p w:rsidR="00693D0A" w:rsidRPr="00CD613D" w:rsidRDefault="00693D0A" w:rsidP="00693D0A">
      <w:pPr>
        <w:pStyle w:val="ConsPlusNormal0"/>
        <w:widowControl/>
        <w:ind w:firstLine="709"/>
        <w:jc w:val="both"/>
        <w:rPr>
          <w:sz w:val="24"/>
          <w:szCs w:val="24"/>
        </w:rPr>
      </w:pPr>
      <w:r w:rsidRPr="00CD613D">
        <w:rPr>
          <w:sz w:val="24"/>
          <w:szCs w:val="24"/>
        </w:rPr>
        <w:t>Результатом предоставления муниципальной услуги является решение о предоставлении</w:t>
      </w:r>
      <w:r w:rsidRPr="00CD613D">
        <w:rPr>
          <w:bCs/>
          <w:sz w:val="24"/>
          <w:szCs w:val="24"/>
        </w:rPr>
        <w:t xml:space="preserve"> жилого помещения либо </w:t>
      </w:r>
      <w:r w:rsidRPr="00CD613D">
        <w:rPr>
          <w:sz w:val="24"/>
          <w:szCs w:val="24"/>
        </w:rPr>
        <w:t>решение об отказе в предоставлении</w:t>
      </w:r>
      <w:r w:rsidRPr="00CD613D">
        <w:rPr>
          <w:bCs/>
          <w:sz w:val="24"/>
          <w:szCs w:val="24"/>
        </w:rPr>
        <w:t xml:space="preserve"> жилого помещения.</w:t>
      </w:r>
    </w:p>
    <w:p w:rsidR="00693D0A" w:rsidRPr="00CD613D" w:rsidRDefault="00693D0A" w:rsidP="00693D0A">
      <w:pPr>
        <w:tabs>
          <w:tab w:val="num" w:pos="142"/>
          <w:tab w:val="left" w:pos="1440"/>
          <w:tab w:val="left" w:pos="1560"/>
        </w:tabs>
        <w:ind w:firstLine="709"/>
      </w:pPr>
      <w:r w:rsidRPr="00CD613D">
        <w:t>2.4. Срок предоставления муниципальной услуги.</w:t>
      </w:r>
    </w:p>
    <w:p w:rsidR="00693D0A" w:rsidRPr="00CD613D" w:rsidRDefault="00693D0A" w:rsidP="00693D0A">
      <w:pPr>
        <w:tabs>
          <w:tab w:val="num" w:pos="142"/>
          <w:tab w:val="left" w:pos="1440"/>
          <w:tab w:val="left" w:pos="1560"/>
        </w:tabs>
        <w:ind w:firstLine="709"/>
      </w:pPr>
      <w:r w:rsidRPr="00CD613D">
        <w:t>2.4.1. Срок предоставления муниципальной услуги не должен превышать 30дней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93D0A" w:rsidRPr="00CD613D" w:rsidRDefault="00693D0A" w:rsidP="00693D0A">
      <w:pPr>
        <w:ind w:firstLine="709"/>
      </w:pPr>
      <w:r w:rsidRPr="00CD613D">
        <w:t>2.4.2.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93D0A" w:rsidRPr="00CD613D" w:rsidRDefault="00693D0A" w:rsidP="00693D0A">
      <w:pPr>
        <w:ind w:firstLine="709"/>
      </w:pPr>
      <w:r w:rsidRPr="00CD613D">
        <w:t>2.5. Правовые основы для предоставления муниципальной услуги.</w:t>
      </w:r>
    </w:p>
    <w:p w:rsidR="00693D0A" w:rsidRPr="00CD613D" w:rsidRDefault="00693D0A" w:rsidP="00693D0A">
      <w:pPr>
        <w:tabs>
          <w:tab w:val="num" w:pos="792"/>
          <w:tab w:val="left" w:pos="1440"/>
          <w:tab w:val="left" w:pos="1560"/>
        </w:tabs>
        <w:ind w:firstLine="709"/>
      </w:pPr>
      <w:r w:rsidRPr="00CD613D">
        <w:t>Предоставление муниципальной услуги «Предоставление жилых помещений муниципального специализированного жилищного фонда» осуществляется в соответствии с:</w:t>
      </w:r>
    </w:p>
    <w:p w:rsidR="00693D0A" w:rsidRPr="00CD613D" w:rsidRDefault="00693D0A" w:rsidP="00693D0A">
      <w:pPr>
        <w:ind w:firstLine="709"/>
      </w:pPr>
      <w:r w:rsidRPr="00CD613D">
        <w:t>- Конституцией Российской Федерации. Принята всенародным голосованием 12 декабря 1993г. («Российская газета», №7, 21.01.2009, «Собрание законодательства РФ», 26.01.2009, №4,ст.445, «Парламентская газета», №4,23-29.01.2009);</w:t>
      </w:r>
    </w:p>
    <w:p w:rsidR="00693D0A" w:rsidRPr="00CD613D" w:rsidRDefault="00693D0A" w:rsidP="00693D0A">
      <w:pPr>
        <w:ind w:firstLine="709"/>
      </w:pPr>
      <w:r w:rsidRPr="00CD613D">
        <w:t>- Гражданским кодексом Российской Федерации (Собрание законодательства РФ", 29.01.1996, №5, ст. 410, «Российская газета», №23, 06.02.1996, №24, 07.02.1996, № 25, 08.02.1996, № 27, 10.02.1996);</w:t>
      </w:r>
    </w:p>
    <w:p w:rsidR="00693D0A" w:rsidRPr="00CD613D" w:rsidRDefault="00693D0A" w:rsidP="00693D0A">
      <w:pPr>
        <w:ind w:firstLine="709"/>
      </w:pPr>
      <w:r w:rsidRPr="00CD613D">
        <w:t>- Федеральным законом от 06.10.2003г. №131-ФЗ «Об общих принципах организации местного самоуправления в Российской Федерации» («Собрание законодательства РФ» от 06.10.2003г. №40 ст.3822, «Парламентская газета» №186 от 08.10.2003г., «Российская газета» №202 от 08.10.2003г.);</w:t>
      </w:r>
    </w:p>
    <w:p w:rsidR="00693D0A" w:rsidRPr="00CD613D" w:rsidRDefault="00693D0A" w:rsidP="00693D0A">
      <w:pPr>
        <w:ind w:firstLine="709"/>
      </w:pPr>
      <w:r w:rsidRPr="00CD613D">
        <w:t xml:space="preserve">- Жилищным Кодексом РФ от 29.12.2004г. №188-ФЗ, Федеральный закон от 29.12.2004г. №189-ФЗ «О введении в действие Жилищного кодекса РФ» </w:t>
      </w:r>
    </w:p>
    <w:p w:rsidR="00693D0A" w:rsidRPr="00CD613D" w:rsidRDefault="00693D0A" w:rsidP="00693D0A">
      <w:pPr>
        <w:ind w:firstLine="709"/>
      </w:pPr>
      <w:r w:rsidRPr="00CD613D">
        <w:t>(«Собрание законодательства РФ», 03.01.2005, №1 (часть 1), ст. 14, «Российская газета», №1, 12.01.2005, «Парламентская газета», №7-8, 15.01.2005);</w:t>
      </w:r>
    </w:p>
    <w:p w:rsidR="00693D0A" w:rsidRPr="00CD613D" w:rsidRDefault="00693D0A" w:rsidP="00693D0A">
      <w:pPr>
        <w:shd w:val="clear" w:color="auto" w:fill="FFFFFF"/>
        <w:tabs>
          <w:tab w:val="num" w:pos="1080"/>
        </w:tabs>
        <w:ind w:firstLine="709"/>
      </w:pPr>
      <w:r w:rsidRPr="00CD613D">
        <w:t>- Уставом Филоновского сельского поселения Богучарского муниципального района Воронежской области.</w:t>
      </w:r>
    </w:p>
    <w:p w:rsidR="00693D0A" w:rsidRDefault="00693D0A" w:rsidP="00693D0A">
      <w:pPr>
        <w:shd w:val="clear" w:color="auto" w:fill="FFFFFF"/>
        <w:tabs>
          <w:tab w:val="num" w:pos="1080"/>
        </w:tabs>
        <w:ind w:firstLine="709"/>
      </w:pPr>
      <w:r w:rsidRPr="00CD613D">
        <w:t xml:space="preserve">- </w:t>
      </w:r>
      <w:r w:rsidRPr="00CD613D">
        <w:rPr>
          <w:bCs/>
          <w:iCs/>
        </w:rPr>
        <w:t>иными нормативными правовыми актами Российской Федерации, Воронежской области и Филоновского сельского поселения Богучарского муниципального района Воронежской области, регламентирующими правоотношения в сфере предоставления государственных услуг.</w:t>
      </w:r>
    </w:p>
    <w:p w:rsidR="00693D0A" w:rsidRPr="00CD613D" w:rsidRDefault="00693D0A" w:rsidP="00693D0A">
      <w:pPr>
        <w:shd w:val="clear" w:color="auto" w:fill="FFFFFF"/>
        <w:tabs>
          <w:tab w:val="num" w:pos="1080"/>
        </w:tabs>
        <w:ind w:firstLine="709"/>
      </w:pPr>
      <w:r>
        <w:t xml:space="preserve">2.6. </w:t>
      </w:r>
      <w:r w:rsidRPr="00CD613D">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93D0A" w:rsidRPr="00CD613D" w:rsidRDefault="00693D0A" w:rsidP="00693D0A">
      <w:pPr>
        <w:ind w:firstLine="709"/>
      </w:pPr>
      <w:r w:rsidRPr="00CD613D">
        <w:t>2.6.1. Исчерпывающий перечень документов для предоставления муниципальной услуги, подлежащих представлению заявителем.</w:t>
      </w:r>
    </w:p>
    <w:p w:rsidR="00693D0A" w:rsidRPr="00CD613D" w:rsidRDefault="00693D0A" w:rsidP="00693D0A">
      <w:pPr>
        <w:shd w:val="clear" w:color="auto" w:fill="FFFFFF"/>
        <w:ind w:firstLine="709"/>
      </w:pPr>
      <w:r w:rsidRPr="00CD613D">
        <w:t xml:space="preserve"> Для получения муниципальной услугипо предоставлению служебного жилого помещения заявитель предоставляет в администрациюследующие документы:</w:t>
      </w:r>
    </w:p>
    <w:p w:rsidR="00693D0A" w:rsidRPr="00CD613D" w:rsidRDefault="00693D0A" w:rsidP="00693D0A">
      <w:pPr>
        <w:ind w:firstLine="709"/>
      </w:pPr>
      <w:r w:rsidRPr="00CD613D">
        <w:t>- заявление работодателю о предоставлении служебного жилого помещения;</w:t>
      </w:r>
    </w:p>
    <w:p w:rsidR="00693D0A" w:rsidRPr="00CD613D" w:rsidRDefault="00693D0A" w:rsidP="00693D0A">
      <w:pPr>
        <w:ind w:firstLine="709"/>
        <w:rPr>
          <w:rFonts w:eastAsia="Calibri"/>
          <w:lang w:eastAsia="en-US"/>
        </w:rPr>
      </w:pPr>
      <w:r w:rsidRPr="00CD613D">
        <w:t xml:space="preserve">- </w:t>
      </w:r>
      <w:r w:rsidRPr="00CD613D">
        <w:rPr>
          <w:rFonts w:eastAsia="Calibri"/>
          <w:lang w:eastAsia="en-US"/>
        </w:rPr>
        <w:t>документы, удостоверяющие личность заявителя и членов его семьи (паспорт или иной документ, его заменяющий);</w:t>
      </w:r>
    </w:p>
    <w:p w:rsidR="00693D0A" w:rsidRPr="00CD613D" w:rsidRDefault="00693D0A" w:rsidP="00693D0A">
      <w:pPr>
        <w:ind w:firstLine="709"/>
      </w:pPr>
      <w:r w:rsidRPr="00CD613D">
        <w:t>- справку о составе семьи;</w:t>
      </w:r>
    </w:p>
    <w:p w:rsidR="00693D0A" w:rsidRPr="00CD613D" w:rsidRDefault="00693D0A" w:rsidP="00693D0A">
      <w:pPr>
        <w:ind w:firstLine="709"/>
      </w:pPr>
      <w:r w:rsidRPr="00CD613D">
        <w:t xml:space="preserve">- </w:t>
      </w:r>
      <w:r w:rsidRPr="00CD613D">
        <w:rPr>
          <w:rFonts w:eastAsia="Calibri"/>
          <w:lang w:eastAsia="en-US"/>
        </w:rPr>
        <w:t>документ, подтверждающий трудовые отношения, нахождение на выборной должности в органах местного самоуправления (копия трудовой книжки);</w:t>
      </w:r>
    </w:p>
    <w:p w:rsidR="00693D0A" w:rsidRPr="00CD613D" w:rsidRDefault="00693D0A" w:rsidP="00693D0A">
      <w:pPr>
        <w:ind w:firstLine="709"/>
      </w:pPr>
      <w:r w:rsidRPr="00CD613D">
        <w:t>- копия трудового договора и приказа (распоряжения) о приеме на работу;</w:t>
      </w:r>
    </w:p>
    <w:p w:rsidR="00693D0A" w:rsidRPr="00CD613D" w:rsidRDefault="00693D0A" w:rsidP="00693D0A">
      <w:pPr>
        <w:ind w:firstLine="709"/>
      </w:pPr>
      <w:r w:rsidRPr="00CD613D">
        <w:lastRenderedPageBreak/>
        <w:t xml:space="preserve">- </w:t>
      </w:r>
      <w:r w:rsidRPr="00CD613D">
        <w:rPr>
          <w:rFonts w:eastAsia="Calibri"/>
          <w:lang w:eastAsia="en-US"/>
        </w:rPr>
        <w:t>документы, подтверждающие семейные отношения заявителя (свидетельство о заключении брака, свидетельство о расторжении брака, свидетельство о рождении);</w:t>
      </w:r>
    </w:p>
    <w:p w:rsidR="00693D0A" w:rsidRPr="00CD613D" w:rsidRDefault="00693D0A" w:rsidP="00693D0A">
      <w:pPr>
        <w:shd w:val="clear" w:color="auto" w:fill="FFFFFF"/>
        <w:tabs>
          <w:tab w:val="left" w:pos="284"/>
        </w:tabs>
        <w:ind w:firstLine="709"/>
      </w:pPr>
      <w:r w:rsidRPr="00CD613D">
        <w:t>- сведения из органа, осуществляющего регистрацию прав на недвижимое</w:t>
      </w:r>
      <w:r w:rsidRPr="00CD613D">
        <w:br/>
        <w:t>имущество и сделок с ним, и организаций (органов) по государственному</w:t>
      </w:r>
      <w:r w:rsidRPr="00CD613D">
        <w:br/>
        <w:t>техническому учету и (или) технической инвентаризации о жилых помещениях,</w:t>
      </w:r>
      <w:r w:rsidRPr="00CD613D">
        <w:br/>
        <w:t>принадлежащих на праве собственности гражданину и членам его семьи (либо об отсутствии таковых сведений).</w:t>
      </w:r>
    </w:p>
    <w:p w:rsidR="00693D0A" w:rsidRPr="00CD613D" w:rsidRDefault="00693D0A" w:rsidP="00693D0A">
      <w:pPr>
        <w:ind w:firstLine="709"/>
      </w:pPr>
      <w:r w:rsidRPr="00CD613D">
        <w:rPr>
          <w:color w:val="000000"/>
        </w:rPr>
        <w:t xml:space="preserve">2.6.2. </w:t>
      </w:r>
      <w:r w:rsidRPr="00CD613D">
        <w:t>Муниципальная услуга предоставляется на основании заявления, поступившего в администрацию.</w:t>
      </w:r>
    </w:p>
    <w:p w:rsidR="00693D0A" w:rsidRPr="00CD613D" w:rsidRDefault="00693D0A" w:rsidP="00693D0A">
      <w:pPr>
        <w:ind w:firstLine="709"/>
      </w:pPr>
      <w:r w:rsidRPr="00CD613D">
        <w:t>В письменном заявлении должна быть указана информация о заявителе (Ф.И.О., данные документа, удостоверяющего личность, адрес регистрации, контактный телефон (телефон указывается по желанию). Заявление должно быть подписано заявителем или его уполномоченным представителем.</w:t>
      </w:r>
    </w:p>
    <w:p w:rsidR="00693D0A" w:rsidRPr="00CD613D" w:rsidRDefault="00693D0A" w:rsidP="00693D0A">
      <w:pPr>
        <w:ind w:firstLine="709"/>
      </w:pPr>
      <w:r w:rsidRPr="00CD613D">
        <w:t>Форма заявления приведена в приложении № 2 к настоящему Административному регламенту.</w:t>
      </w:r>
    </w:p>
    <w:p w:rsidR="00693D0A" w:rsidRPr="00CD613D" w:rsidRDefault="00693D0A" w:rsidP="00693D0A">
      <w:pPr>
        <w:ind w:firstLine="709"/>
      </w:pPr>
      <w:r w:rsidRPr="00CD613D">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693D0A" w:rsidRPr="00CD613D" w:rsidRDefault="00693D0A" w:rsidP="00693D0A">
      <w:pPr>
        <w:ind w:firstLine="709"/>
      </w:pPr>
      <w:r w:rsidRPr="00CD613D">
        <w:t>Заявление на бумажном носителе представляется:</w:t>
      </w:r>
    </w:p>
    <w:p w:rsidR="00693D0A" w:rsidRPr="00CD613D" w:rsidRDefault="00693D0A" w:rsidP="00693D0A">
      <w:pPr>
        <w:ind w:firstLine="709"/>
      </w:pPr>
      <w:r w:rsidRPr="00CD613D">
        <w:t>- посредством почтового отправления;</w:t>
      </w:r>
    </w:p>
    <w:p w:rsidR="00693D0A" w:rsidRPr="00CD613D" w:rsidRDefault="00693D0A" w:rsidP="00693D0A">
      <w:pPr>
        <w:ind w:firstLine="709"/>
      </w:pPr>
      <w:r w:rsidRPr="00CD613D">
        <w:t>- при личном обращении заявителя либо его законного представителя.</w:t>
      </w:r>
    </w:p>
    <w:p w:rsidR="00693D0A" w:rsidRPr="00CD613D" w:rsidRDefault="00693D0A" w:rsidP="00693D0A">
      <w:pPr>
        <w:ind w:firstLine="709"/>
      </w:pPr>
      <w:r w:rsidRPr="00CD613D">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693D0A" w:rsidRPr="00CD613D" w:rsidRDefault="00693D0A" w:rsidP="00693D0A">
      <w:pPr>
        <w:ind w:firstLine="709"/>
      </w:pPr>
      <w:r w:rsidRPr="00CD613D">
        <w:t>Заявление в форме электронного документа подписывается по выбору заявителя (если заявителем является индивидуальный предприниматель):</w:t>
      </w:r>
    </w:p>
    <w:p w:rsidR="00693D0A" w:rsidRPr="00CD613D" w:rsidRDefault="00693D0A" w:rsidP="00693D0A">
      <w:pPr>
        <w:ind w:firstLine="709"/>
      </w:pPr>
      <w:r w:rsidRPr="00CD613D">
        <w:t>- электронной подписью заявителя (представителя заявителя);</w:t>
      </w:r>
    </w:p>
    <w:p w:rsidR="00693D0A" w:rsidRPr="00CD613D" w:rsidRDefault="00693D0A" w:rsidP="00693D0A">
      <w:pPr>
        <w:ind w:firstLine="709"/>
      </w:pPr>
      <w:r w:rsidRPr="00CD613D">
        <w:t>- усиленной квалифицированной электронной подписью заявителя (представителя заявителя).</w:t>
      </w:r>
    </w:p>
    <w:p w:rsidR="00693D0A" w:rsidRPr="00CD613D" w:rsidRDefault="00693D0A" w:rsidP="00693D0A">
      <w:pPr>
        <w:ind w:firstLine="709"/>
      </w:pPr>
      <w:r w:rsidRPr="00CD613D">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693D0A" w:rsidRPr="00CD613D" w:rsidRDefault="00693D0A" w:rsidP="00693D0A">
      <w:pPr>
        <w:ind w:firstLine="709"/>
      </w:pPr>
      <w:r w:rsidRPr="00CD613D">
        <w:t>- лица, действующего от имени юридического лица без доверенности;</w:t>
      </w:r>
    </w:p>
    <w:p w:rsidR="00693D0A" w:rsidRPr="00CD613D" w:rsidRDefault="00693D0A" w:rsidP="00693D0A">
      <w:pPr>
        <w:ind w:firstLine="709"/>
      </w:pPr>
      <w:r w:rsidRPr="00CD613D">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693D0A" w:rsidRPr="00CD613D" w:rsidRDefault="00693D0A" w:rsidP="00693D0A">
      <w:pPr>
        <w:ind w:firstLine="709"/>
      </w:pPr>
      <w:r w:rsidRPr="00CD613D">
        <w:t>2.6.3.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93D0A" w:rsidRPr="00CD613D" w:rsidRDefault="00693D0A" w:rsidP="00693D0A">
      <w:pPr>
        <w:pStyle w:val="ConsPlusNormal0"/>
        <w:ind w:firstLine="709"/>
        <w:jc w:val="both"/>
        <w:rPr>
          <w:sz w:val="24"/>
          <w:szCs w:val="24"/>
        </w:rPr>
      </w:pPr>
      <w:r w:rsidRPr="00CD613D">
        <w:rPr>
          <w:sz w:val="24"/>
          <w:szCs w:val="24"/>
        </w:rPr>
        <w:t>- сведения из Единого государственного реестра прав на недвижимое имущество и сделок с ним о правах на жилое помещение.</w:t>
      </w:r>
    </w:p>
    <w:p w:rsidR="00693D0A" w:rsidRPr="00CD613D" w:rsidRDefault="00693D0A" w:rsidP="00693D0A">
      <w:pPr>
        <w:ind w:firstLine="709"/>
      </w:pPr>
      <w:r w:rsidRPr="00CD613D">
        <w:t>Заявитель вправе представить указанные документы самостоятельно.</w:t>
      </w:r>
    </w:p>
    <w:p w:rsidR="00693D0A" w:rsidRPr="00CD613D" w:rsidRDefault="00693D0A" w:rsidP="00693D0A">
      <w:pPr>
        <w:ind w:firstLine="709"/>
      </w:pPr>
      <w:r w:rsidRPr="00CD613D">
        <w:t>Непредставление заявителем указанных документов не является основанием для отказа заявителю в предоставлении услуги.</w:t>
      </w:r>
    </w:p>
    <w:p w:rsidR="00693D0A" w:rsidRPr="00CD613D" w:rsidRDefault="00693D0A" w:rsidP="00693D0A">
      <w:pPr>
        <w:ind w:firstLine="709"/>
      </w:pPr>
      <w:r w:rsidRPr="00CD613D">
        <w:t>Запрещается требовать от заявителя:</w:t>
      </w:r>
    </w:p>
    <w:p w:rsidR="00693D0A" w:rsidRPr="00CD613D" w:rsidRDefault="00693D0A" w:rsidP="00693D0A">
      <w:pPr>
        <w:pStyle w:val="ConsPlusNormal0"/>
        <w:ind w:firstLine="709"/>
        <w:jc w:val="both"/>
        <w:rPr>
          <w:sz w:val="24"/>
          <w:szCs w:val="24"/>
        </w:rPr>
      </w:pPr>
      <w:r w:rsidRPr="00CD613D">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93D0A" w:rsidRPr="00CD613D" w:rsidRDefault="00693D0A" w:rsidP="00693D0A">
      <w:pPr>
        <w:ind w:firstLine="709"/>
      </w:pPr>
      <w:r w:rsidRPr="00CD613D">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Филоновского сельского поселениянаходятся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w:t>
      </w:r>
      <w:r w:rsidRPr="00CD613D">
        <w:lastRenderedPageBreak/>
        <w:t>государственных и муниципальных услуг».</w:t>
      </w:r>
    </w:p>
    <w:p w:rsidR="00693D0A" w:rsidRPr="00CD613D" w:rsidRDefault="00693D0A" w:rsidP="00693D0A">
      <w:pPr>
        <w:ind w:firstLine="709"/>
      </w:pPr>
      <w:r w:rsidRPr="00CD613D">
        <w:t>2.6.4.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93D0A" w:rsidRPr="00CD613D" w:rsidRDefault="00693D0A" w:rsidP="00693D0A">
      <w:pPr>
        <w:ind w:firstLine="709"/>
      </w:pPr>
      <w:r w:rsidRPr="00CD613D">
        <w:t>Получение заявителем услуг, которые являются необходимыми и обязательными для предоставления муниципальной услуги, не требуется.</w:t>
      </w:r>
    </w:p>
    <w:p w:rsidR="00693D0A" w:rsidRPr="00CD613D" w:rsidRDefault="00693D0A" w:rsidP="00693D0A">
      <w:pPr>
        <w:ind w:firstLine="709"/>
      </w:pPr>
      <w:r w:rsidRPr="00CD613D">
        <w:t>2.7. Исчерпывающий перечень оснований для отказа в приеме документов, необходимыхдля предоставления муниципальной услуги.</w:t>
      </w:r>
    </w:p>
    <w:p w:rsidR="00693D0A" w:rsidRPr="00CD613D" w:rsidRDefault="00693D0A" w:rsidP="00693D0A">
      <w:pPr>
        <w:tabs>
          <w:tab w:val="num" w:pos="792"/>
          <w:tab w:val="left" w:pos="1440"/>
          <w:tab w:val="left" w:pos="1560"/>
        </w:tabs>
        <w:ind w:firstLine="709"/>
      </w:pPr>
      <w:r w:rsidRPr="00CD613D">
        <w:t>Перечень оснований для отказа в приеме документов:</w:t>
      </w:r>
    </w:p>
    <w:p w:rsidR="00693D0A" w:rsidRPr="00CD613D" w:rsidRDefault="00693D0A" w:rsidP="00693D0A">
      <w:pPr>
        <w:tabs>
          <w:tab w:val="num" w:pos="792"/>
          <w:tab w:val="left" w:pos="1440"/>
          <w:tab w:val="left" w:pos="1560"/>
        </w:tabs>
        <w:ind w:firstLine="709"/>
      </w:pPr>
      <w:r w:rsidRPr="00CD613D">
        <w:t>- заявление не поддается прочтению или содержит неоговоренные заявителем зачеркивания, исправления, подчистки.</w:t>
      </w:r>
    </w:p>
    <w:p w:rsidR="00693D0A" w:rsidRPr="00CD613D" w:rsidRDefault="00693D0A" w:rsidP="00693D0A">
      <w:pPr>
        <w:ind w:firstLine="709"/>
      </w:pPr>
      <w:r w:rsidRPr="00CD613D">
        <w:t>2.8. Исчерпывающий перечень оснований для отказа в предоставлении муниципальной услуги.</w:t>
      </w:r>
    </w:p>
    <w:p w:rsidR="00693D0A" w:rsidRPr="00CD613D" w:rsidRDefault="00693D0A" w:rsidP="00693D0A">
      <w:pPr>
        <w:ind w:firstLine="709"/>
      </w:pPr>
      <w:r w:rsidRPr="00CD613D">
        <w:t>Основанием для отказа в предоставлении муниципальной услуги является:</w:t>
      </w:r>
    </w:p>
    <w:p w:rsidR="00693D0A" w:rsidRPr="00CD613D" w:rsidRDefault="00693D0A" w:rsidP="00693D0A">
      <w:pPr>
        <w:ind w:firstLine="709"/>
        <w:rPr>
          <w:color w:val="000000"/>
        </w:rPr>
      </w:pPr>
      <w:r w:rsidRPr="00CD613D">
        <w:rPr>
          <w:color w:val="000000"/>
        </w:rPr>
        <w:t>- непредставление или неполное представление заявителем документов, указанных в подразделах2.6.1, 2.6.2 настоящего административного регламента;</w:t>
      </w:r>
    </w:p>
    <w:p w:rsidR="00693D0A" w:rsidRPr="00CD613D" w:rsidRDefault="00693D0A" w:rsidP="00693D0A">
      <w:pPr>
        <w:ind w:firstLine="709"/>
        <w:rPr>
          <w:color w:val="000000"/>
        </w:rPr>
      </w:pPr>
      <w:r w:rsidRPr="00CD613D">
        <w:rPr>
          <w:color w:val="000000"/>
        </w:rPr>
        <w:t>- обеспеченность заявителя или членов его семьи в соответствующем муниципальном образовании по месту службы (работы) заявителя жилыми помещениями, находящимися в собственности, владении и пользовании заявителя или членов его семьи;</w:t>
      </w:r>
    </w:p>
    <w:p w:rsidR="00693D0A" w:rsidRPr="00CD613D" w:rsidRDefault="00693D0A" w:rsidP="00693D0A">
      <w:pPr>
        <w:ind w:firstLine="709"/>
        <w:rPr>
          <w:color w:val="000000"/>
        </w:rPr>
      </w:pPr>
      <w:r w:rsidRPr="00CD613D">
        <w:rPr>
          <w:color w:val="000000"/>
        </w:rPr>
        <w:t>- выявление в представленных документах сведений, не соответствующих действительности;</w:t>
      </w:r>
    </w:p>
    <w:p w:rsidR="00693D0A" w:rsidRPr="00CD613D" w:rsidRDefault="00693D0A" w:rsidP="00693D0A">
      <w:pPr>
        <w:ind w:firstLine="709"/>
        <w:rPr>
          <w:color w:val="000000"/>
        </w:rPr>
      </w:pPr>
      <w:r w:rsidRPr="00CD613D">
        <w:rPr>
          <w:color w:val="000000"/>
        </w:rPr>
        <w:t>- предоставление документов лицом, не относящимся к категории граждан, которым предоставляется жилые помещение специализированного жилищного фонда;</w:t>
      </w:r>
    </w:p>
    <w:p w:rsidR="00693D0A" w:rsidRPr="00CD613D" w:rsidRDefault="00693D0A" w:rsidP="00693D0A">
      <w:pPr>
        <w:ind w:firstLine="709"/>
        <w:rPr>
          <w:color w:val="000000"/>
        </w:rPr>
      </w:pPr>
      <w:r w:rsidRPr="00CD613D">
        <w:rPr>
          <w:color w:val="000000"/>
        </w:rPr>
        <w:t>- отсутствие свободного жилогопомещения в специализированном жилищном фонде на момент принятия решения.</w:t>
      </w:r>
    </w:p>
    <w:p w:rsidR="00693D0A" w:rsidRPr="00CD613D" w:rsidRDefault="00693D0A" w:rsidP="00693D0A">
      <w:pPr>
        <w:ind w:firstLine="709"/>
      </w:pPr>
      <w:r w:rsidRPr="00CD613D">
        <w:t>2.9. Размер платы, взимаемой с заявителя при предоставлении муниципальной услуги.</w:t>
      </w:r>
    </w:p>
    <w:p w:rsidR="00693D0A" w:rsidRPr="00CD613D" w:rsidRDefault="00693D0A" w:rsidP="00693D0A">
      <w:pPr>
        <w:tabs>
          <w:tab w:val="num" w:pos="792"/>
          <w:tab w:val="left" w:pos="1440"/>
          <w:tab w:val="left" w:pos="1560"/>
        </w:tabs>
        <w:ind w:firstLine="709"/>
      </w:pPr>
      <w:r w:rsidRPr="00CD613D">
        <w:t xml:space="preserve">Муниципальная услуга предоставляется на безвозмездной основе. </w:t>
      </w:r>
    </w:p>
    <w:p w:rsidR="00693D0A" w:rsidRPr="00CD613D" w:rsidRDefault="00693D0A" w:rsidP="00693D0A">
      <w:pPr>
        <w:ind w:firstLine="709"/>
      </w:pPr>
      <w:r w:rsidRPr="00CD613D">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93D0A" w:rsidRPr="00CD613D" w:rsidRDefault="00693D0A" w:rsidP="00693D0A">
      <w:pPr>
        <w:ind w:firstLine="709"/>
      </w:pPr>
      <w:r w:rsidRPr="00CD613D">
        <w:t>Максимальный срок ожидания в очереди при подаче запроса о предоставлении муниципальной услуги не должен превышать 15 минут.</w:t>
      </w:r>
    </w:p>
    <w:p w:rsidR="00693D0A" w:rsidRPr="00CD613D" w:rsidRDefault="00693D0A" w:rsidP="00693D0A">
      <w:pPr>
        <w:ind w:firstLine="709"/>
      </w:pPr>
      <w:r w:rsidRPr="00CD613D">
        <w:t>Максимальный срок ожидания в очереди при получении результата предоставления муниципальной услуги не должен превышать 15 минут.</w:t>
      </w:r>
    </w:p>
    <w:p w:rsidR="00693D0A" w:rsidRPr="00CD613D" w:rsidRDefault="00693D0A" w:rsidP="00693D0A">
      <w:pPr>
        <w:ind w:firstLine="709"/>
      </w:pPr>
      <w:r w:rsidRPr="00CD613D">
        <w:t>2.11. Срок регистрации запроса заявителя о предоставлении муниципальной услуги.</w:t>
      </w:r>
    </w:p>
    <w:p w:rsidR="00693D0A" w:rsidRPr="00CD613D" w:rsidRDefault="00693D0A" w:rsidP="00693D0A">
      <w:pPr>
        <w:tabs>
          <w:tab w:val="num" w:pos="1155"/>
          <w:tab w:val="left" w:pos="1560"/>
        </w:tabs>
        <w:ind w:firstLine="709"/>
      </w:pPr>
      <w:r w:rsidRPr="00CD613D">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93D0A" w:rsidRPr="00CD613D" w:rsidRDefault="00693D0A" w:rsidP="00693D0A">
      <w:pPr>
        <w:ind w:firstLine="709"/>
      </w:pPr>
      <w:r w:rsidRPr="00CD613D">
        <w:t>2.12. Требования к помещениям, в которых предоставляется муниципальная услуга.</w:t>
      </w:r>
    </w:p>
    <w:p w:rsidR="00693D0A" w:rsidRPr="00CD613D" w:rsidRDefault="00693D0A" w:rsidP="00693D0A">
      <w:pPr>
        <w:ind w:firstLine="709"/>
      </w:pPr>
      <w:r w:rsidRPr="00CD613D">
        <w:t>2.12.1. Прием граждан осуществляется в специально выделенных для предоставления муниципальных услуг помещениях.</w:t>
      </w:r>
    </w:p>
    <w:p w:rsidR="00693D0A" w:rsidRPr="00CD613D" w:rsidRDefault="00693D0A" w:rsidP="00693D0A">
      <w:pPr>
        <w:ind w:firstLine="709"/>
      </w:pPr>
      <w:r w:rsidRPr="00CD613D">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93D0A" w:rsidRPr="00CD613D" w:rsidRDefault="00693D0A" w:rsidP="00693D0A">
      <w:pPr>
        <w:ind w:firstLine="709"/>
      </w:pPr>
      <w:r w:rsidRPr="00CD613D">
        <w:t>У входа в каждое помещение размещается табличка с наименованием помещения (зал ожидания, приема/выдачи документов и т.д.).</w:t>
      </w:r>
    </w:p>
    <w:p w:rsidR="00693D0A" w:rsidRPr="00CD613D" w:rsidRDefault="00693D0A" w:rsidP="00693D0A">
      <w:pPr>
        <w:ind w:firstLine="709"/>
      </w:pPr>
      <w:r w:rsidRPr="00CD613D">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93D0A" w:rsidRPr="00CD613D" w:rsidRDefault="00693D0A" w:rsidP="00693D0A">
      <w:pPr>
        <w:ind w:firstLine="709"/>
      </w:pPr>
      <w:r w:rsidRPr="00CD613D">
        <w:t>Доступ заявителей к парковочным местам является бесплатным.</w:t>
      </w:r>
    </w:p>
    <w:p w:rsidR="00693D0A" w:rsidRPr="00CD613D" w:rsidRDefault="00693D0A" w:rsidP="00693D0A">
      <w:pPr>
        <w:ind w:firstLine="709"/>
      </w:pPr>
      <w:r w:rsidRPr="00CD613D">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93D0A" w:rsidRPr="00CD613D" w:rsidRDefault="00693D0A" w:rsidP="00693D0A">
      <w:pPr>
        <w:ind w:firstLine="709"/>
      </w:pPr>
      <w:r w:rsidRPr="00CD613D">
        <w:t>2.12.4. Места информирования, предназначенные для ознакомления заявителей с информационными материалами, оборудуются:</w:t>
      </w:r>
    </w:p>
    <w:p w:rsidR="00693D0A" w:rsidRPr="00CD613D" w:rsidRDefault="00693D0A" w:rsidP="00693D0A">
      <w:pPr>
        <w:ind w:firstLine="709"/>
      </w:pPr>
      <w:r w:rsidRPr="00CD613D">
        <w:t>- информационными стендами, на которых размещается визуальная и текстовая информация;</w:t>
      </w:r>
    </w:p>
    <w:p w:rsidR="00693D0A" w:rsidRPr="00CD613D" w:rsidRDefault="00693D0A" w:rsidP="00693D0A">
      <w:pPr>
        <w:ind w:firstLine="709"/>
      </w:pPr>
      <w:r w:rsidRPr="00CD613D">
        <w:t>- стульями и столами для оформления документов.</w:t>
      </w:r>
    </w:p>
    <w:p w:rsidR="00693D0A" w:rsidRPr="00CD613D" w:rsidRDefault="00693D0A" w:rsidP="00693D0A">
      <w:pPr>
        <w:ind w:firstLine="709"/>
      </w:pPr>
      <w:r w:rsidRPr="00CD613D">
        <w:t>К информационным стендам должна быть обеспечена возможность свободного доступа граждан.</w:t>
      </w:r>
    </w:p>
    <w:p w:rsidR="00693D0A" w:rsidRPr="00CD613D" w:rsidRDefault="00693D0A" w:rsidP="00693D0A">
      <w:pPr>
        <w:ind w:firstLine="709"/>
      </w:pPr>
      <w:r w:rsidRPr="00CD613D">
        <w:t>На информационных стендах, а также на официальных сайтах в сети Интернет размещается следующая обязательная информация:</w:t>
      </w:r>
    </w:p>
    <w:p w:rsidR="00693D0A" w:rsidRPr="00CD613D" w:rsidRDefault="00693D0A" w:rsidP="00693D0A">
      <w:pPr>
        <w:ind w:firstLine="709"/>
      </w:pPr>
      <w:r w:rsidRPr="00CD613D">
        <w:lastRenderedPageBreak/>
        <w:t>- номера телефонов, факсов, адреса официальных сайтов, электронной почты органов, предоставляющих муниципальную услугу;</w:t>
      </w:r>
    </w:p>
    <w:p w:rsidR="00693D0A" w:rsidRPr="00CD613D" w:rsidRDefault="00693D0A" w:rsidP="00693D0A">
      <w:pPr>
        <w:ind w:firstLine="709"/>
      </w:pPr>
      <w:r w:rsidRPr="00CD613D">
        <w:t>- режим работы органов, предоставляющих муниципальную услугу;</w:t>
      </w:r>
    </w:p>
    <w:p w:rsidR="00693D0A" w:rsidRPr="00CD613D" w:rsidRDefault="00693D0A" w:rsidP="00693D0A">
      <w:pPr>
        <w:ind w:firstLine="709"/>
      </w:pPr>
      <w:r w:rsidRPr="00CD613D">
        <w:t>- графики личного приема граждан уполномоченными должностными лицами;</w:t>
      </w:r>
    </w:p>
    <w:p w:rsidR="00693D0A" w:rsidRPr="00CD613D" w:rsidRDefault="00693D0A" w:rsidP="00693D0A">
      <w:pPr>
        <w:ind w:firstLine="709"/>
      </w:pPr>
      <w:r w:rsidRPr="00CD613D">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93D0A" w:rsidRPr="00CD613D" w:rsidRDefault="00693D0A" w:rsidP="00693D0A">
      <w:pPr>
        <w:ind w:firstLine="709"/>
      </w:pPr>
      <w:r w:rsidRPr="00CD613D">
        <w:t>- текст настоящего административного регламента (полная версия - на официальном сайте администрации в сети Интернет);</w:t>
      </w:r>
    </w:p>
    <w:p w:rsidR="00693D0A" w:rsidRPr="00CD613D" w:rsidRDefault="00693D0A" w:rsidP="00693D0A">
      <w:pPr>
        <w:ind w:firstLine="709"/>
      </w:pPr>
      <w:r w:rsidRPr="00CD613D">
        <w:t>- тексты, выдержки из нормативных правовых актов, регулирующих предоставление муниципальной услуги;</w:t>
      </w:r>
    </w:p>
    <w:p w:rsidR="00693D0A" w:rsidRPr="00CD613D" w:rsidRDefault="00693D0A" w:rsidP="00693D0A">
      <w:pPr>
        <w:ind w:firstLine="709"/>
      </w:pPr>
      <w:r w:rsidRPr="00CD613D">
        <w:t>- образцы оформления документов.</w:t>
      </w:r>
    </w:p>
    <w:p w:rsidR="00693D0A" w:rsidRPr="00CD613D" w:rsidRDefault="00693D0A" w:rsidP="00693D0A">
      <w:pPr>
        <w:ind w:firstLine="709"/>
      </w:pPr>
      <w:r w:rsidRPr="00CD613D">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693D0A" w:rsidRPr="00CD613D" w:rsidRDefault="00693D0A" w:rsidP="00693D0A">
      <w:pPr>
        <w:ind w:firstLine="709"/>
      </w:pPr>
      <w:r w:rsidRPr="00CD613D">
        <w:t>2.12.6. Требования к обеспечению условий доступности муниципальных услуг для инвалидов.</w:t>
      </w:r>
    </w:p>
    <w:p w:rsidR="00693D0A" w:rsidRPr="00CD613D" w:rsidRDefault="00693D0A" w:rsidP="00693D0A">
      <w:pPr>
        <w:pStyle w:val="ConsPlusNormal0"/>
        <w:ind w:firstLine="709"/>
        <w:jc w:val="both"/>
        <w:rPr>
          <w:bCs/>
          <w:sz w:val="24"/>
          <w:szCs w:val="24"/>
        </w:rPr>
      </w:pPr>
      <w:r w:rsidRPr="00CD613D">
        <w:rPr>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CD613D">
        <w:rPr>
          <w:sz w:val="24"/>
          <w:szCs w:val="24"/>
        </w:rPr>
        <w:t xml:space="preserve">муниципальная </w:t>
      </w:r>
      <w:r w:rsidRPr="00CD613D">
        <w:rPr>
          <w:bCs/>
          <w:sz w:val="24"/>
          <w:szCs w:val="24"/>
        </w:rPr>
        <w:t xml:space="preserve">услуга, и получения </w:t>
      </w:r>
      <w:r w:rsidRPr="00CD613D">
        <w:rPr>
          <w:sz w:val="24"/>
          <w:szCs w:val="24"/>
        </w:rPr>
        <w:t xml:space="preserve">муниципальной </w:t>
      </w:r>
      <w:r w:rsidRPr="00CD613D">
        <w:rPr>
          <w:bCs/>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693D0A" w:rsidRPr="00CD613D" w:rsidRDefault="00693D0A" w:rsidP="00693D0A">
      <w:pPr>
        <w:ind w:firstLine="709"/>
      </w:pPr>
      <w:r w:rsidRPr="00CD613D">
        <w:t xml:space="preserve">Если </w:t>
      </w:r>
      <w:r w:rsidRPr="00CD613D">
        <w:rPr>
          <w:bCs/>
        </w:rPr>
        <w:t>здание и помещения, в котором предоставляется услуга</w:t>
      </w:r>
      <w:r w:rsidRPr="00CD613D">
        <w:t xml:space="preserve"> не приспособлены или не полностью приспособлены для потребностей инвалидов, </w:t>
      </w:r>
      <w:r w:rsidRPr="00CD613D">
        <w:rPr>
          <w:bCs/>
        </w:rPr>
        <w:t>орган, предоставляющий муниципальную услугу</w:t>
      </w:r>
      <w:r w:rsidRPr="00CD613D">
        <w:t xml:space="preserve"> обеспечивает предоставление муниципальной услуги по месту жительства инвалида.</w:t>
      </w:r>
    </w:p>
    <w:p w:rsidR="00693D0A" w:rsidRPr="00CD613D" w:rsidRDefault="00693D0A" w:rsidP="00693D0A">
      <w:pPr>
        <w:ind w:firstLine="709"/>
      </w:pPr>
      <w:r w:rsidRPr="00CD613D">
        <w:t>2.13. Показатели доступности и качества муниципальной услуги.</w:t>
      </w:r>
    </w:p>
    <w:p w:rsidR="00693D0A" w:rsidRPr="00CD613D" w:rsidRDefault="00693D0A" w:rsidP="00693D0A">
      <w:pPr>
        <w:pStyle w:val="ConsPlusNormal0"/>
        <w:ind w:firstLine="709"/>
        <w:jc w:val="both"/>
        <w:rPr>
          <w:sz w:val="24"/>
          <w:szCs w:val="24"/>
        </w:rPr>
      </w:pPr>
      <w:r w:rsidRPr="00CD613D">
        <w:rPr>
          <w:sz w:val="24"/>
          <w:szCs w:val="24"/>
        </w:rPr>
        <w:t>2.13.1. Показателями доступности муниципальной услуги являются:</w:t>
      </w:r>
    </w:p>
    <w:p w:rsidR="00693D0A" w:rsidRPr="00CD613D" w:rsidRDefault="00693D0A" w:rsidP="00693D0A">
      <w:pPr>
        <w:pStyle w:val="ConsPlusNormal0"/>
        <w:ind w:firstLine="709"/>
        <w:jc w:val="both"/>
        <w:rPr>
          <w:sz w:val="24"/>
          <w:szCs w:val="24"/>
        </w:rPr>
      </w:pPr>
      <w:r w:rsidRPr="00CD613D">
        <w:rPr>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693D0A" w:rsidRPr="00CD613D" w:rsidRDefault="00693D0A" w:rsidP="00693D0A">
      <w:pPr>
        <w:pStyle w:val="ConsPlusNormal0"/>
        <w:ind w:firstLine="709"/>
        <w:jc w:val="both"/>
        <w:rPr>
          <w:sz w:val="24"/>
          <w:szCs w:val="24"/>
        </w:rPr>
      </w:pPr>
      <w:r w:rsidRPr="00CD613D">
        <w:rPr>
          <w:sz w:val="24"/>
          <w:szCs w:val="24"/>
        </w:rPr>
        <w:t>- оборудование мест ожидания в органе предоставляющего услугу доступными местами общего пользования;</w:t>
      </w:r>
    </w:p>
    <w:p w:rsidR="00693D0A" w:rsidRPr="00CD613D" w:rsidRDefault="00693D0A" w:rsidP="00693D0A">
      <w:pPr>
        <w:pStyle w:val="ConsPlusNormal0"/>
        <w:ind w:firstLine="709"/>
        <w:jc w:val="both"/>
        <w:rPr>
          <w:sz w:val="24"/>
          <w:szCs w:val="24"/>
        </w:rPr>
      </w:pPr>
      <w:r w:rsidRPr="00CD613D">
        <w:rPr>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693D0A" w:rsidRPr="00CD613D" w:rsidRDefault="00693D0A" w:rsidP="00693D0A">
      <w:pPr>
        <w:pStyle w:val="ConsPlusNormal0"/>
        <w:ind w:firstLine="709"/>
        <w:jc w:val="both"/>
        <w:rPr>
          <w:sz w:val="24"/>
          <w:szCs w:val="24"/>
        </w:rPr>
      </w:pPr>
      <w:r w:rsidRPr="00CD613D">
        <w:rPr>
          <w:sz w:val="24"/>
          <w:szCs w:val="24"/>
        </w:rPr>
        <w:t>- соблюдение графика работы органа предоставляющего услугу;</w:t>
      </w:r>
    </w:p>
    <w:p w:rsidR="00693D0A" w:rsidRPr="00CD613D" w:rsidRDefault="00693D0A" w:rsidP="00693D0A">
      <w:pPr>
        <w:pStyle w:val="ConsPlusNormal0"/>
        <w:ind w:firstLine="709"/>
        <w:jc w:val="both"/>
        <w:rPr>
          <w:sz w:val="24"/>
          <w:szCs w:val="24"/>
        </w:rPr>
      </w:pPr>
      <w:r w:rsidRPr="00CD613D">
        <w:rPr>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93D0A" w:rsidRPr="00CD613D" w:rsidRDefault="00693D0A" w:rsidP="00693D0A">
      <w:pPr>
        <w:pStyle w:val="ConsPlusNormal0"/>
        <w:ind w:firstLine="709"/>
        <w:jc w:val="both"/>
        <w:rPr>
          <w:sz w:val="24"/>
          <w:szCs w:val="24"/>
        </w:rPr>
      </w:pPr>
      <w:r w:rsidRPr="00CD613D">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93D0A" w:rsidRPr="00CD613D" w:rsidRDefault="00693D0A" w:rsidP="00693D0A">
      <w:pPr>
        <w:pStyle w:val="ConsPlusNormal0"/>
        <w:ind w:firstLine="709"/>
        <w:jc w:val="both"/>
        <w:rPr>
          <w:sz w:val="24"/>
          <w:szCs w:val="24"/>
        </w:rPr>
      </w:pPr>
      <w:r w:rsidRPr="00CD613D">
        <w:rPr>
          <w:sz w:val="24"/>
          <w:szCs w:val="24"/>
        </w:rPr>
        <w:t>2.13.2. Показателями качества муниципальной услуги являются:</w:t>
      </w:r>
    </w:p>
    <w:p w:rsidR="00693D0A" w:rsidRPr="00CD613D" w:rsidRDefault="00693D0A" w:rsidP="00693D0A">
      <w:pPr>
        <w:pStyle w:val="ConsPlusNormal0"/>
        <w:ind w:firstLine="709"/>
        <w:jc w:val="both"/>
        <w:rPr>
          <w:sz w:val="24"/>
          <w:szCs w:val="24"/>
        </w:rPr>
      </w:pPr>
      <w:r w:rsidRPr="00CD613D">
        <w:rPr>
          <w:sz w:val="24"/>
          <w:szCs w:val="24"/>
        </w:rPr>
        <w:t>- полнота предоставления муниципальной услуги в соответствии с требованиями настоящего Административного регламента;</w:t>
      </w:r>
    </w:p>
    <w:p w:rsidR="00693D0A" w:rsidRPr="00CD613D" w:rsidRDefault="00693D0A" w:rsidP="00693D0A">
      <w:pPr>
        <w:pStyle w:val="ConsPlusNormal0"/>
        <w:ind w:firstLine="709"/>
        <w:jc w:val="both"/>
        <w:rPr>
          <w:sz w:val="24"/>
          <w:szCs w:val="24"/>
        </w:rPr>
      </w:pPr>
      <w:r w:rsidRPr="00CD613D">
        <w:rPr>
          <w:sz w:val="24"/>
          <w:szCs w:val="24"/>
        </w:rPr>
        <w:t>- соблюдение сроков предоставления муниципальной услуги;</w:t>
      </w:r>
    </w:p>
    <w:p w:rsidR="00693D0A" w:rsidRPr="00CD613D" w:rsidRDefault="00693D0A" w:rsidP="00693D0A">
      <w:pPr>
        <w:pStyle w:val="ConsPlusNormal0"/>
        <w:ind w:firstLine="709"/>
        <w:jc w:val="both"/>
        <w:rPr>
          <w:sz w:val="24"/>
          <w:szCs w:val="24"/>
        </w:rPr>
      </w:pPr>
      <w:r w:rsidRPr="00CD613D">
        <w:rPr>
          <w:sz w:val="24"/>
          <w:szCs w:val="24"/>
        </w:rPr>
        <w:t xml:space="preserve">- удельный вес жалоб, поступивших в администрацию по вопросу </w:t>
      </w:r>
      <w:r w:rsidRPr="00CD613D">
        <w:rPr>
          <w:sz w:val="24"/>
          <w:szCs w:val="24"/>
        </w:rPr>
        <w:lastRenderedPageBreak/>
        <w:t>предоставления муниципальной услуги, в общем количестве заявлений на предоставление муниципальной услуги.</w:t>
      </w:r>
    </w:p>
    <w:p w:rsidR="00693D0A" w:rsidRPr="00CD613D" w:rsidRDefault="00693D0A" w:rsidP="00693D0A">
      <w:pPr>
        <w:tabs>
          <w:tab w:val="left" w:pos="1560"/>
        </w:tabs>
        <w:ind w:firstLine="709"/>
      </w:pPr>
      <w:r w:rsidRPr="00CD613D">
        <w:t>2.14.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CD613D">
        <w:rPr>
          <w:lang w:val="en-US"/>
        </w:rPr>
        <w:t>www</w:t>
      </w:r>
      <w:r w:rsidRPr="00CD613D">
        <w:t>.filonovskoe.ru),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CD613D">
        <w:rPr>
          <w:lang w:val="en-US"/>
        </w:rPr>
        <w:t>www</w:t>
      </w:r>
      <w:r w:rsidRPr="00CD613D">
        <w:t>.pgu.govvrn.ru).</w:t>
      </w:r>
    </w:p>
    <w:p w:rsidR="00693D0A" w:rsidRPr="00CD613D" w:rsidRDefault="00693D0A" w:rsidP="00693D0A">
      <w:pPr>
        <w:pStyle w:val="a6"/>
        <w:widowControl w:val="0"/>
        <w:autoSpaceDE w:val="0"/>
        <w:autoSpaceDN w:val="0"/>
        <w:adjustRightInd w:val="0"/>
        <w:ind w:left="0" w:firstLine="709"/>
        <w:jc w:val="both"/>
        <w:rPr>
          <w:rFonts w:ascii="Arial" w:hAnsi="Arial" w:cs="Arial"/>
        </w:rPr>
      </w:pPr>
      <w:r w:rsidRPr="00CD613D">
        <w:rPr>
          <w:rFonts w:ascii="Arial" w:hAnsi="Arial" w:cs="Arial"/>
        </w:rPr>
        <w:t>2.14.1.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93D0A" w:rsidRPr="00CD613D" w:rsidRDefault="00693D0A" w:rsidP="00693D0A">
      <w:pPr>
        <w:pStyle w:val="ConsPlusNormal0"/>
        <w:ind w:firstLine="709"/>
        <w:jc w:val="both"/>
        <w:rPr>
          <w:sz w:val="24"/>
          <w:szCs w:val="24"/>
        </w:rPr>
      </w:pPr>
      <w:r w:rsidRPr="00CD613D">
        <w:rPr>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93D0A" w:rsidRPr="00CD613D" w:rsidRDefault="00693D0A" w:rsidP="00693D0A">
      <w:pPr>
        <w:pStyle w:val="a6"/>
        <w:widowControl w:val="0"/>
        <w:autoSpaceDE w:val="0"/>
        <w:autoSpaceDN w:val="0"/>
        <w:adjustRightInd w:val="0"/>
        <w:ind w:left="0" w:firstLine="709"/>
        <w:jc w:val="both"/>
        <w:rPr>
          <w:rFonts w:ascii="Arial" w:hAnsi="Arial" w:cs="Arial"/>
        </w:rPr>
      </w:pPr>
      <w:r w:rsidRPr="00CD613D">
        <w:rPr>
          <w:rFonts w:ascii="Arial" w:hAnsi="Arial" w:cs="Arial"/>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693D0A" w:rsidRPr="00CD613D" w:rsidRDefault="00693D0A" w:rsidP="00693D0A">
      <w:pPr>
        <w:pStyle w:val="a6"/>
        <w:widowControl w:val="0"/>
        <w:autoSpaceDE w:val="0"/>
        <w:autoSpaceDN w:val="0"/>
        <w:adjustRightInd w:val="0"/>
        <w:ind w:left="0" w:firstLine="709"/>
        <w:jc w:val="both"/>
        <w:rPr>
          <w:rFonts w:ascii="Arial" w:hAnsi="Arial" w:cs="Arial"/>
        </w:rPr>
      </w:pPr>
      <w:r w:rsidRPr="00CD613D">
        <w:rPr>
          <w:rFonts w:ascii="Arial" w:hAnsi="Arial" w:cs="Arial"/>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93D0A" w:rsidRPr="00CD613D" w:rsidRDefault="00693D0A" w:rsidP="00693D0A">
      <w:pPr>
        <w:tabs>
          <w:tab w:val="left" w:pos="1560"/>
        </w:tabs>
        <w:ind w:firstLine="709"/>
      </w:pPr>
      <w:r w:rsidRPr="00CD613D">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693D0A" w:rsidRDefault="00693D0A" w:rsidP="00693D0A">
      <w:pPr>
        <w:ind w:firstLine="0"/>
        <w:jc w:val="center"/>
      </w:pPr>
      <w:r w:rsidRPr="00CD613D">
        <w:t xml:space="preserve">3. </w:t>
      </w:r>
      <w:r w:rsidRPr="00CD613D">
        <w:rPr>
          <w:lang w:val="en-US"/>
        </w:rPr>
        <w:t>C</w:t>
      </w:r>
      <w:r w:rsidRPr="00CD613D">
        <w:t xml:space="preserve">остав, последовательность и сроки выполнения административных </w:t>
      </w:r>
    </w:p>
    <w:p w:rsidR="00693D0A" w:rsidRPr="00CD613D" w:rsidRDefault="00693D0A" w:rsidP="00693D0A">
      <w:pPr>
        <w:ind w:firstLine="0"/>
        <w:jc w:val="center"/>
      </w:pPr>
      <w:r w:rsidRPr="00CD613D">
        <w:t>процедур, требования к порядку их выполнения</w:t>
      </w:r>
    </w:p>
    <w:p w:rsidR="00693D0A" w:rsidRPr="00CD613D" w:rsidRDefault="00693D0A" w:rsidP="00693D0A">
      <w:pPr>
        <w:ind w:firstLine="709"/>
      </w:pPr>
      <w:r w:rsidRPr="00CD613D">
        <w:t>3.1. Предоставление муниципальной услуги включает в себя следующие административные процедуры:</w:t>
      </w:r>
    </w:p>
    <w:p w:rsidR="00693D0A" w:rsidRPr="00CD613D" w:rsidRDefault="00693D0A" w:rsidP="00693D0A">
      <w:pPr>
        <w:tabs>
          <w:tab w:val="left" w:pos="1560"/>
        </w:tabs>
        <w:suppressAutoHyphens/>
        <w:ind w:firstLine="709"/>
      </w:pPr>
      <w:r w:rsidRPr="00CD613D">
        <w:t>3.1.1. Прием и регистрация заявления с комплектом документов;</w:t>
      </w:r>
    </w:p>
    <w:p w:rsidR="00693D0A" w:rsidRPr="00CD613D" w:rsidRDefault="00693D0A" w:rsidP="00693D0A">
      <w:pPr>
        <w:suppressAutoHyphens/>
        <w:ind w:firstLine="709"/>
      </w:pPr>
      <w:r w:rsidRPr="00CD613D">
        <w:t>3.1.2.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93D0A" w:rsidRPr="00CD613D" w:rsidRDefault="00693D0A" w:rsidP="00693D0A">
      <w:pPr>
        <w:suppressAutoHyphens/>
        <w:ind w:firstLine="709"/>
      </w:pPr>
      <w:r w:rsidRPr="00CD613D">
        <w:t>3.1.3. Подготовка проектаправового акта либо уведомления о мотивированном отказе в предоставлении муниципальной услуги;</w:t>
      </w:r>
    </w:p>
    <w:p w:rsidR="00693D0A" w:rsidRPr="00CD613D" w:rsidRDefault="00693D0A" w:rsidP="00693D0A">
      <w:pPr>
        <w:suppressAutoHyphens/>
        <w:ind w:firstLine="709"/>
      </w:pPr>
      <w:r w:rsidRPr="00CD613D">
        <w:t>3.1.4. Подготовка проекта договора о предоставлении жилого помещения муниципального специализированного жилищного фонда;</w:t>
      </w:r>
    </w:p>
    <w:p w:rsidR="00693D0A" w:rsidRPr="00CD613D" w:rsidRDefault="00693D0A" w:rsidP="00693D0A">
      <w:pPr>
        <w:tabs>
          <w:tab w:val="left" w:pos="1560"/>
        </w:tabs>
        <w:suppressAutoHyphens/>
        <w:ind w:firstLine="709"/>
      </w:pPr>
      <w:r w:rsidRPr="00CD613D">
        <w:t>3.1.5. Выдача (направление) уведомления о предоставлении муниципальной услугизаявителю либо направление заявителю уведомления об отказе в предоставлении муниципальной услуги;</w:t>
      </w:r>
    </w:p>
    <w:p w:rsidR="00693D0A" w:rsidRPr="00CD613D" w:rsidRDefault="00693D0A" w:rsidP="00693D0A">
      <w:pPr>
        <w:ind w:firstLine="709"/>
      </w:pPr>
      <w:r w:rsidRPr="00CD613D">
        <w:t>3.1.6.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693D0A" w:rsidRPr="00CD613D" w:rsidRDefault="00693D0A" w:rsidP="00693D0A">
      <w:pPr>
        <w:ind w:firstLine="709"/>
      </w:pPr>
      <w:r w:rsidRPr="00CD613D">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693D0A" w:rsidRPr="00CD613D" w:rsidRDefault="00693D0A" w:rsidP="00693D0A">
      <w:pPr>
        <w:ind w:firstLine="709"/>
      </w:pPr>
      <w:r w:rsidRPr="00CD613D">
        <w:t>3.2.1. Основанием для начала предоставления административной процедуры является:</w:t>
      </w:r>
    </w:p>
    <w:p w:rsidR="00693D0A" w:rsidRPr="00CD613D" w:rsidRDefault="00693D0A" w:rsidP="00693D0A">
      <w:pPr>
        <w:ind w:firstLine="709"/>
      </w:pPr>
      <w:r w:rsidRPr="00CD613D">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693D0A" w:rsidRPr="00CD613D" w:rsidRDefault="00693D0A" w:rsidP="00693D0A">
      <w:pPr>
        <w:ind w:firstLine="709"/>
      </w:pPr>
      <w:r w:rsidRPr="00CD613D">
        <w:t>- поступление в адрес органа предоставляющего муниципальную услугу заявления с комплектом документов, необходимых для предоставления решения о согласовании архитектурно-</w:t>
      </w:r>
      <w:r w:rsidRPr="00CD613D">
        <w:lastRenderedPageBreak/>
        <w:t>градостроительного облика объекта в виде почтового отправления или в электронном виде.</w:t>
      </w:r>
    </w:p>
    <w:p w:rsidR="00693D0A" w:rsidRPr="00CD613D" w:rsidRDefault="00693D0A" w:rsidP="00693D0A">
      <w:pPr>
        <w:ind w:firstLine="709"/>
      </w:pPr>
      <w:r w:rsidRPr="00CD613D">
        <w:t>К заявлению должны быть приложены документы, указанные в п. 2.6.1 настоящего Административного регламента.</w:t>
      </w:r>
    </w:p>
    <w:p w:rsidR="00693D0A" w:rsidRPr="00CD613D" w:rsidRDefault="00693D0A" w:rsidP="00693D0A">
      <w:pPr>
        <w:ind w:firstLine="709"/>
      </w:pPr>
      <w:r w:rsidRPr="00CD613D">
        <w:t>3.2.2. При личном обращении заявителя или уполномоченного представителя в орган, предоставляющий муниципальную услугу должностное лицо, уполномоченное на прием документов:</w:t>
      </w:r>
    </w:p>
    <w:p w:rsidR="00693D0A" w:rsidRPr="00CD613D" w:rsidRDefault="00693D0A" w:rsidP="00693D0A">
      <w:pPr>
        <w:ind w:firstLine="709"/>
      </w:pPr>
      <w:r w:rsidRPr="00CD613D">
        <w:t>- устанавливает предмет обращения, личность заявителя;</w:t>
      </w:r>
    </w:p>
    <w:p w:rsidR="00693D0A" w:rsidRPr="00CD613D" w:rsidRDefault="00693D0A" w:rsidP="00693D0A">
      <w:pPr>
        <w:ind w:firstLine="709"/>
      </w:pPr>
      <w:r w:rsidRPr="00CD613D">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693D0A" w:rsidRPr="00CD613D" w:rsidRDefault="00693D0A" w:rsidP="00693D0A">
      <w:pPr>
        <w:ind w:firstLine="709"/>
      </w:pPr>
      <w:r w:rsidRPr="00CD613D">
        <w:t>- проверяет соответствие заявления требованиям, установленного образца, согласно приложению № 1 к настоящему Административному регламенту;</w:t>
      </w:r>
    </w:p>
    <w:p w:rsidR="00693D0A" w:rsidRPr="00CD613D" w:rsidRDefault="00693D0A" w:rsidP="00693D0A">
      <w:pPr>
        <w:ind w:firstLine="709"/>
        <w:rPr>
          <w:rFonts w:eastAsia="SimSun"/>
          <w:lang w:eastAsia="zh-CN"/>
        </w:rPr>
      </w:pPr>
      <w:r w:rsidRPr="00CD613D">
        <w:rPr>
          <w:rFonts w:eastAsia="SimSun"/>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93D0A" w:rsidRPr="00CD613D" w:rsidRDefault="00693D0A" w:rsidP="00693D0A">
      <w:pPr>
        <w:ind w:firstLine="709"/>
      </w:pPr>
      <w:r w:rsidRPr="00CD613D">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693D0A" w:rsidRPr="00CD613D" w:rsidRDefault="00693D0A" w:rsidP="00693D0A">
      <w:pPr>
        <w:ind w:firstLine="709"/>
      </w:pPr>
      <w:r w:rsidRPr="00CD613D">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rsidR="00693D0A" w:rsidRPr="00CD613D" w:rsidRDefault="00693D0A" w:rsidP="00693D0A">
      <w:pPr>
        <w:ind w:firstLine="709"/>
        <w:rPr>
          <w:rFonts w:eastAsia="SimSun"/>
          <w:lang w:eastAsia="zh-CN"/>
        </w:rPr>
      </w:pPr>
      <w:r w:rsidRPr="00CD613D">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w:t>
      </w:r>
      <w:r w:rsidRPr="00CD613D">
        <w:rPr>
          <w:rFonts w:eastAsia="SimSun"/>
          <w:lang w:eastAsia="zh-CN"/>
        </w:rPr>
        <w:t>выдает заявителю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93D0A" w:rsidRPr="00CD613D" w:rsidRDefault="00693D0A" w:rsidP="00693D0A">
      <w:pPr>
        <w:ind w:firstLine="709"/>
        <w:rPr>
          <w:rFonts w:eastAsia="Calibri"/>
          <w:lang w:eastAsia="en-US"/>
        </w:rPr>
      </w:pPr>
      <w:r w:rsidRPr="00CD613D">
        <w:t xml:space="preserve">3.2.3. При поступлении заявления в форме электронного документа и комплекта электронных документов </w:t>
      </w:r>
      <w:r w:rsidRPr="00CD613D">
        <w:rPr>
          <w:rFonts w:eastAsia="Calibri"/>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93D0A" w:rsidRPr="00CD613D" w:rsidRDefault="00693D0A" w:rsidP="00693D0A">
      <w:pPr>
        <w:ind w:firstLine="709"/>
      </w:pPr>
      <w:r w:rsidRPr="00CD613D">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693D0A" w:rsidRPr="00CD613D" w:rsidRDefault="00693D0A" w:rsidP="00693D0A">
      <w:pPr>
        <w:ind w:firstLine="709"/>
      </w:pPr>
      <w:r w:rsidRPr="00CD613D">
        <w:t>3.2.4. Максимальный срок исполнения административной процедуры - 1 рабочий день.</w:t>
      </w:r>
    </w:p>
    <w:p w:rsidR="00693D0A" w:rsidRPr="00CD613D" w:rsidRDefault="00693D0A" w:rsidP="00693D0A">
      <w:pPr>
        <w:ind w:firstLine="709"/>
      </w:pPr>
      <w:r w:rsidRPr="00CD613D">
        <w:t>3.2.5. Результатом административной процедуры является прием и регистрация заявления и комплекта документов либо отказ в приеме документов</w:t>
      </w:r>
      <w:r w:rsidRPr="00CD613D">
        <w:rPr>
          <w:rFonts w:eastAsia="SimSun"/>
          <w:lang w:eastAsia="zh-CN"/>
        </w:rPr>
        <w:t>.</w:t>
      </w:r>
    </w:p>
    <w:p w:rsidR="00693D0A" w:rsidRPr="00CD613D" w:rsidRDefault="00693D0A" w:rsidP="00693D0A">
      <w:pPr>
        <w:ind w:firstLine="709"/>
      </w:pPr>
      <w:r w:rsidRPr="00CD613D">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93D0A" w:rsidRPr="00CD613D" w:rsidRDefault="00693D0A" w:rsidP="00693D0A">
      <w:pPr>
        <w:ind w:firstLine="709"/>
      </w:pPr>
      <w:r w:rsidRPr="00CD613D">
        <w:t>3.3.1. Основанием для начала административной процедуры является поступление зарегистрированного заявления и прилагаемых к нему документов уполномоченному должностному лицу.</w:t>
      </w:r>
    </w:p>
    <w:p w:rsidR="00693D0A" w:rsidRPr="00CD613D" w:rsidRDefault="00693D0A" w:rsidP="00693D0A">
      <w:pPr>
        <w:ind w:firstLine="709"/>
      </w:pPr>
      <w:r w:rsidRPr="00CD613D">
        <w:t>3.3.2. Уполномоченное должностное лицо проводит проверку заявления и прилагаемых документов на соответствие требованиям, установленным пунктом 2.6 настоящего административного регламента.</w:t>
      </w:r>
    </w:p>
    <w:p w:rsidR="00693D0A" w:rsidRPr="00CD613D" w:rsidRDefault="00693D0A" w:rsidP="00693D0A">
      <w:pPr>
        <w:ind w:firstLine="709"/>
      </w:pPr>
      <w:r w:rsidRPr="00CD613D">
        <w:t>3.3.3.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специалист в рамках межведомственного взаимодействия в течение 3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w:t>
      </w:r>
    </w:p>
    <w:p w:rsidR="00693D0A" w:rsidRPr="00CD613D" w:rsidRDefault="00693D0A" w:rsidP="00693D0A">
      <w:pPr>
        <w:ind w:firstLine="709"/>
      </w:pPr>
      <w:r w:rsidRPr="00CD613D">
        <w:t>Запрос должен содержать:</w:t>
      </w:r>
    </w:p>
    <w:p w:rsidR="00693D0A" w:rsidRPr="00CD613D" w:rsidRDefault="00693D0A" w:rsidP="00693D0A">
      <w:pPr>
        <w:ind w:firstLine="709"/>
      </w:pPr>
      <w:r w:rsidRPr="00CD613D">
        <w:t>- фамилию, имя, отчество;</w:t>
      </w:r>
    </w:p>
    <w:p w:rsidR="00693D0A" w:rsidRPr="00CD613D" w:rsidRDefault="00693D0A" w:rsidP="00693D0A">
      <w:pPr>
        <w:ind w:firstLine="709"/>
      </w:pPr>
      <w:r w:rsidRPr="00CD613D">
        <w:t>- тип документа, удостоверяющего личность;</w:t>
      </w:r>
    </w:p>
    <w:p w:rsidR="00693D0A" w:rsidRPr="00CD613D" w:rsidRDefault="00693D0A" w:rsidP="00693D0A">
      <w:pPr>
        <w:ind w:firstLine="709"/>
      </w:pPr>
      <w:r w:rsidRPr="00CD613D">
        <w:t>- серию и номер документа;</w:t>
      </w:r>
    </w:p>
    <w:p w:rsidR="00693D0A" w:rsidRPr="00CD613D" w:rsidRDefault="00693D0A" w:rsidP="00693D0A">
      <w:pPr>
        <w:ind w:firstLine="709"/>
      </w:pPr>
      <w:r w:rsidRPr="00CD613D">
        <w:t>- дату выдачи документа.</w:t>
      </w:r>
    </w:p>
    <w:p w:rsidR="00693D0A" w:rsidRPr="00CD613D" w:rsidRDefault="00693D0A" w:rsidP="00693D0A">
      <w:pPr>
        <w:ind w:firstLine="709"/>
      </w:pPr>
      <w:r w:rsidRPr="00CD613D">
        <w:t xml:space="preserve">3.3.4. По результатам полученных сведений (документов) уполномоченное должностное лицо </w:t>
      </w:r>
      <w:r w:rsidRPr="00CD613D">
        <w:lastRenderedPageBreak/>
        <w:t>осуществляет проверку наличия или отсутствия оснований, указанных в пункте 2.8 настоящего административного регламента.</w:t>
      </w:r>
    </w:p>
    <w:p w:rsidR="00693D0A" w:rsidRPr="00CD613D" w:rsidRDefault="00693D0A" w:rsidP="00693D0A">
      <w:pPr>
        <w:ind w:firstLine="709"/>
      </w:pPr>
      <w:r w:rsidRPr="00CD613D">
        <w:t>В случае отсутствия оснований, указанных в пункте 2.8 настоящего административного регламента, принимается решение о подготовке проекта правового акта о предоставлении муниципальной услуги.</w:t>
      </w:r>
    </w:p>
    <w:p w:rsidR="00693D0A" w:rsidRPr="00CD613D" w:rsidRDefault="00693D0A" w:rsidP="00693D0A">
      <w:pPr>
        <w:ind w:firstLine="709"/>
      </w:pPr>
      <w:r w:rsidRPr="00CD613D">
        <w:t>В случае наличия оснований, указанных в пункте 2.8 настоящего административного регламента, принимается решение об отказе в предоставлении муниципальной услуги.</w:t>
      </w:r>
    </w:p>
    <w:p w:rsidR="00693D0A" w:rsidRPr="00CD613D" w:rsidRDefault="00693D0A" w:rsidP="00693D0A">
      <w:pPr>
        <w:ind w:firstLine="709"/>
      </w:pPr>
      <w:r w:rsidRPr="00CD613D">
        <w:t>3.3.5. Результатом административной процедуры является принятие решения о подготовке проекта правового акта, либо об отказе в предоставлении муниципальной услуги.</w:t>
      </w:r>
    </w:p>
    <w:p w:rsidR="00693D0A" w:rsidRPr="00CD613D" w:rsidRDefault="00693D0A" w:rsidP="00693D0A">
      <w:pPr>
        <w:ind w:firstLine="709"/>
      </w:pPr>
      <w:r w:rsidRPr="00CD613D">
        <w:t>3.3.6. Максимальный срок исполнения административной процедуры - 15 календарных дней.</w:t>
      </w:r>
    </w:p>
    <w:p w:rsidR="00693D0A" w:rsidRPr="00CD613D" w:rsidRDefault="00693D0A" w:rsidP="00693D0A">
      <w:pPr>
        <w:ind w:firstLine="709"/>
      </w:pPr>
      <w:r w:rsidRPr="00CD613D">
        <w:t>3.4. Подготовка и принятие проекта правового акта либо уведомления о мотивированном отказе в предоставлении муниципальной услуги.</w:t>
      </w:r>
    </w:p>
    <w:p w:rsidR="00693D0A" w:rsidRPr="00CD613D" w:rsidRDefault="00693D0A" w:rsidP="00693D0A">
      <w:pPr>
        <w:ind w:firstLine="709"/>
      </w:pPr>
      <w:r w:rsidRPr="00CD613D">
        <w:t>3.4.1. По результатам принятого решения уполномоченное должностное лицо:</w:t>
      </w:r>
    </w:p>
    <w:p w:rsidR="00693D0A" w:rsidRPr="00CD613D" w:rsidRDefault="00693D0A" w:rsidP="00693D0A">
      <w:pPr>
        <w:ind w:firstLine="709"/>
      </w:pPr>
      <w:r w:rsidRPr="00CD613D">
        <w:t>3.4.2. Готовит проект постановления администрации о предоставлении жилого помещения муниципального специализированного жилищного фонда, проект договора о предоставлении жилого помещения муниципального специализированного жилищного фондалибо уведомление о мотивированном отказе в предоставлении муниципальной услуги.</w:t>
      </w:r>
    </w:p>
    <w:p w:rsidR="00693D0A" w:rsidRPr="00CD613D" w:rsidRDefault="00693D0A" w:rsidP="00693D0A">
      <w:pPr>
        <w:ind w:firstLine="709"/>
      </w:pPr>
      <w:r w:rsidRPr="00CD613D">
        <w:t>3.4.3. Передает проект постановления администрации о предоставлении жилого помещения муниципального специализированного жилищного фонда, проект договора о предоставлении жилого помещения муниципального специализированного жилищного фондалибо уведомление о мотивированном отказе в предоставлении муниципальной услуги на подписание главе Филоновского сельского поселения.</w:t>
      </w:r>
    </w:p>
    <w:p w:rsidR="00693D0A" w:rsidRPr="00CD613D" w:rsidRDefault="00693D0A" w:rsidP="00693D0A">
      <w:pPr>
        <w:ind w:firstLine="709"/>
      </w:pPr>
      <w:r w:rsidRPr="00CD613D">
        <w:t>3.4.4. Обеспечивает регистрацию постановления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w:t>
      </w:r>
    </w:p>
    <w:p w:rsidR="00693D0A" w:rsidRPr="00CD613D" w:rsidRDefault="00693D0A" w:rsidP="00693D0A">
      <w:pPr>
        <w:ind w:firstLine="709"/>
      </w:pPr>
      <w:r w:rsidRPr="00CD613D">
        <w:t>3.4.5. Результатом административной процедуры является подготовка и утверждение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фондалибо подготовка уведомления о мотивированном отказе в предоставлении муниципальной услуги.</w:t>
      </w:r>
    </w:p>
    <w:p w:rsidR="00693D0A" w:rsidRPr="00CD613D" w:rsidRDefault="00693D0A" w:rsidP="00693D0A">
      <w:pPr>
        <w:ind w:firstLine="709"/>
      </w:pPr>
      <w:r w:rsidRPr="00CD613D">
        <w:t>3.4.6. Максимальный срок исполнения административной процедуры – 9 календарных дней.</w:t>
      </w:r>
    </w:p>
    <w:p w:rsidR="00693D0A" w:rsidRPr="00CD613D" w:rsidRDefault="00693D0A" w:rsidP="00693D0A">
      <w:pPr>
        <w:ind w:firstLine="709"/>
      </w:pPr>
      <w:r w:rsidRPr="00CD613D">
        <w:t>3.5. Выдача (направление) заявителю постановленияо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фондалибо уведомления о мотивированном отказе в предоставлении муниципальной услуги.</w:t>
      </w:r>
    </w:p>
    <w:p w:rsidR="00693D0A" w:rsidRPr="00CD613D" w:rsidRDefault="00693D0A" w:rsidP="00693D0A">
      <w:pPr>
        <w:ind w:firstLine="709"/>
      </w:pPr>
      <w:bookmarkStart w:id="0" w:name="Par79"/>
      <w:bookmarkEnd w:id="0"/>
      <w:r w:rsidRPr="00CD613D">
        <w:t>3.5.1. Принятое постановление о предоставлении жилого помещения муниципального специализированного жилищного фонда, договор о предоставлении жилого помещения муниципального специализированного жилищного фондав течение двух календарных дней со дня принятия выдается заявителю в администрации.</w:t>
      </w:r>
    </w:p>
    <w:p w:rsidR="00693D0A" w:rsidRPr="00CD613D" w:rsidRDefault="00693D0A" w:rsidP="00693D0A">
      <w:pPr>
        <w:ind w:firstLine="709"/>
      </w:pPr>
      <w:r w:rsidRPr="00CD613D">
        <w:t>Уведомление о мотивированном отказе в предоставлении муниципальной услуги в течение двух календарных дней со дня принятия решения выдается заявителю в администрации.</w:t>
      </w:r>
    </w:p>
    <w:p w:rsidR="00693D0A" w:rsidRPr="00CD613D" w:rsidRDefault="00693D0A" w:rsidP="00693D0A">
      <w:pPr>
        <w:ind w:firstLine="709"/>
      </w:pPr>
      <w:r w:rsidRPr="00CD613D">
        <w:t>Заявитель информируется о принятом решении в порядке, предусмотренном п. 1.3.4. настоящего административного регламента.</w:t>
      </w:r>
    </w:p>
    <w:p w:rsidR="00693D0A" w:rsidRPr="00CD613D" w:rsidRDefault="00693D0A" w:rsidP="00693D0A">
      <w:pPr>
        <w:ind w:firstLine="709"/>
      </w:pPr>
      <w:r w:rsidRPr="00CD613D">
        <w:t>3.5.2. В случае неполучения заявителем в администрации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заявителю в течение одного календарного почтовым отправлением с уведомлением о вручении по адресу, указанному в заявлении.</w:t>
      </w:r>
    </w:p>
    <w:p w:rsidR="00693D0A" w:rsidRPr="00CD613D" w:rsidRDefault="00693D0A" w:rsidP="00693D0A">
      <w:pPr>
        <w:ind w:firstLine="709"/>
      </w:pPr>
      <w:r w:rsidRPr="00CD613D">
        <w:t>3.5.3. Результатом административной процедуры является выдача заявителю лично по месту обращения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фондалибо уведомления о мотивированном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p w:rsidR="00693D0A" w:rsidRPr="00CD613D" w:rsidRDefault="00693D0A" w:rsidP="00693D0A">
      <w:pPr>
        <w:ind w:firstLine="709"/>
      </w:pPr>
      <w:r w:rsidRPr="00CD613D">
        <w:t>3.5.4. Максимальный срок исполнения административной процедуры - 2 календарных дня.</w:t>
      </w:r>
    </w:p>
    <w:p w:rsidR="00693D0A" w:rsidRPr="00CD613D" w:rsidRDefault="00693D0A" w:rsidP="00693D0A">
      <w:pPr>
        <w:ind w:firstLine="709"/>
        <w:rPr>
          <w:rFonts w:eastAsia="SimSun"/>
          <w:lang w:eastAsia="zh-CN"/>
        </w:rPr>
      </w:pPr>
      <w:r w:rsidRPr="00CD613D">
        <w:rPr>
          <w:rFonts w:eastAsia="SimSun"/>
          <w:lang w:eastAsia="zh-CN"/>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693D0A" w:rsidRPr="00CD613D" w:rsidRDefault="00693D0A" w:rsidP="00693D0A">
      <w:pPr>
        <w:ind w:firstLine="709"/>
        <w:rPr>
          <w:rFonts w:eastAsia="Calibri"/>
          <w:lang w:eastAsia="en-US"/>
        </w:rPr>
      </w:pPr>
      <w:r w:rsidRPr="00CD613D">
        <w:lastRenderedPageBreak/>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CD613D">
        <w:rPr>
          <w:rFonts w:eastAsia="Calibri"/>
          <w:lang w:eastAsia="en-US"/>
        </w:rPr>
        <w:t>.</w:t>
      </w:r>
    </w:p>
    <w:p w:rsidR="00693D0A" w:rsidRPr="00CD613D" w:rsidRDefault="00693D0A" w:rsidP="00693D0A">
      <w:pPr>
        <w:ind w:firstLine="709"/>
        <w:rPr>
          <w:rFonts w:eastAsia="SimSun"/>
          <w:lang w:eastAsia="zh-CN"/>
        </w:rPr>
      </w:pPr>
      <w:r w:rsidRPr="00CD613D">
        <w:rPr>
          <w:rFonts w:eastAsia="SimSun"/>
          <w:lang w:eastAsia="zh-CN"/>
        </w:rPr>
        <w:t>Заявление в форме электронного документа подписывается по выбору заявителя (если заявителем является индивидуальный предприниматель):</w:t>
      </w:r>
    </w:p>
    <w:p w:rsidR="00693D0A" w:rsidRPr="00CD613D" w:rsidRDefault="00693D0A" w:rsidP="00693D0A">
      <w:pPr>
        <w:ind w:firstLine="709"/>
        <w:rPr>
          <w:rFonts w:eastAsia="SimSun"/>
          <w:lang w:eastAsia="zh-CN"/>
        </w:rPr>
      </w:pPr>
      <w:r w:rsidRPr="00CD613D">
        <w:rPr>
          <w:rFonts w:eastAsia="SimSun"/>
          <w:lang w:eastAsia="zh-CN"/>
        </w:rPr>
        <w:t>- электронной подписью заявителя (представителя заявителя);</w:t>
      </w:r>
    </w:p>
    <w:p w:rsidR="00693D0A" w:rsidRPr="00CD613D" w:rsidRDefault="00693D0A" w:rsidP="00693D0A">
      <w:pPr>
        <w:ind w:firstLine="709"/>
        <w:rPr>
          <w:rFonts w:eastAsia="SimSun"/>
          <w:lang w:eastAsia="zh-CN"/>
        </w:rPr>
      </w:pPr>
      <w:r w:rsidRPr="00CD613D">
        <w:rPr>
          <w:rFonts w:eastAsia="SimSun"/>
          <w:lang w:eastAsia="zh-CN"/>
        </w:rPr>
        <w:t>- усиленной квалифицированной электронной подписью заявителя (представителя заявителя).</w:t>
      </w:r>
    </w:p>
    <w:p w:rsidR="00693D0A" w:rsidRPr="00CD613D" w:rsidRDefault="00693D0A" w:rsidP="00693D0A">
      <w:pPr>
        <w:ind w:firstLine="709"/>
        <w:rPr>
          <w:rFonts w:eastAsia="SimSun"/>
          <w:lang w:eastAsia="zh-CN"/>
        </w:rPr>
      </w:pPr>
      <w:r w:rsidRPr="00CD613D">
        <w:rPr>
          <w:rFonts w:eastAsia="SimSun"/>
          <w:lang w:eastAsia="zh-C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693D0A" w:rsidRPr="00CD613D" w:rsidRDefault="00693D0A" w:rsidP="00693D0A">
      <w:pPr>
        <w:ind w:firstLine="709"/>
        <w:rPr>
          <w:rFonts w:eastAsia="SimSun"/>
          <w:lang w:eastAsia="zh-CN"/>
        </w:rPr>
      </w:pPr>
      <w:r w:rsidRPr="00CD613D">
        <w:rPr>
          <w:rFonts w:eastAsia="SimSun"/>
          <w:lang w:eastAsia="zh-CN"/>
        </w:rPr>
        <w:t>- лица, действующего от имени юридического лица без доверенности;</w:t>
      </w:r>
    </w:p>
    <w:p w:rsidR="00693D0A" w:rsidRPr="00CD613D" w:rsidRDefault="00693D0A" w:rsidP="00693D0A">
      <w:pPr>
        <w:ind w:firstLine="709"/>
        <w:rPr>
          <w:rFonts w:eastAsia="SimSun"/>
          <w:lang w:eastAsia="zh-CN"/>
        </w:rPr>
      </w:pPr>
      <w:r w:rsidRPr="00CD613D">
        <w:rPr>
          <w:rFonts w:eastAsia="SimSun"/>
          <w:lang w:eastAsia="zh-C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693D0A" w:rsidRPr="00CD613D" w:rsidRDefault="00693D0A" w:rsidP="00693D0A">
      <w:pPr>
        <w:ind w:firstLine="709"/>
        <w:rPr>
          <w:rFonts w:eastAsia="SimSun"/>
          <w:lang w:eastAsia="zh-CN"/>
        </w:rPr>
      </w:pPr>
      <w:r w:rsidRPr="00CD613D">
        <w:rPr>
          <w:rFonts w:eastAsia="SimSun"/>
          <w:lang w:eastAsia="zh-CN"/>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693D0A" w:rsidRPr="00CD613D" w:rsidRDefault="00693D0A" w:rsidP="00693D0A">
      <w:pPr>
        <w:ind w:firstLine="709"/>
        <w:rPr>
          <w:rFonts w:eastAsia="SimSun"/>
          <w:lang w:eastAsia="zh-CN"/>
        </w:rPr>
      </w:pPr>
      <w:r w:rsidRPr="00CD613D">
        <w:rPr>
          <w:rFonts w:eastAsia="SimSun"/>
          <w:lang w:eastAsia="zh-CN"/>
        </w:rPr>
        <w:t>3.6.3. Получение результата муниципальной услуги в электронной форме.</w:t>
      </w:r>
    </w:p>
    <w:p w:rsidR="00693D0A" w:rsidRPr="00CD613D" w:rsidRDefault="00693D0A" w:rsidP="00693D0A">
      <w:pPr>
        <w:ind w:firstLine="709"/>
      </w:pPr>
      <w:r w:rsidRPr="00CD613D">
        <w:t>Получение результата муниципальной услуги в электронной форме не предусмотрено.</w:t>
      </w:r>
    </w:p>
    <w:p w:rsidR="00693D0A" w:rsidRPr="00CD613D" w:rsidRDefault="00693D0A" w:rsidP="00693D0A">
      <w:pPr>
        <w:ind w:firstLine="0"/>
        <w:jc w:val="center"/>
        <w:rPr>
          <w:rFonts w:eastAsia="Calibri"/>
          <w:lang w:eastAsia="en-US"/>
        </w:rPr>
      </w:pPr>
      <w:r w:rsidRPr="00CD613D">
        <w:rPr>
          <w:rFonts w:eastAsia="Calibri"/>
          <w:lang w:eastAsia="en-US"/>
        </w:rPr>
        <w:t>4. Формы контроля за исполнением административного регламента.</w:t>
      </w:r>
    </w:p>
    <w:p w:rsidR="00693D0A" w:rsidRPr="00CD613D" w:rsidRDefault="00693D0A" w:rsidP="00693D0A">
      <w:pPr>
        <w:tabs>
          <w:tab w:val="num" w:pos="0"/>
        </w:tabs>
        <w:ind w:firstLine="709"/>
        <w:rPr>
          <w:rFonts w:eastAsia="SimSun"/>
          <w:lang w:eastAsia="zh-CN"/>
        </w:rPr>
      </w:pPr>
      <w:r w:rsidRPr="00CD613D">
        <w:rPr>
          <w:rFonts w:eastAsia="SimSun"/>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93D0A" w:rsidRPr="00CD613D" w:rsidRDefault="00693D0A" w:rsidP="00693D0A">
      <w:pPr>
        <w:tabs>
          <w:tab w:val="num" w:pos="0"/>
        </w:tabs>
        <w:ind w:firstLine="709"/>
        <w:rPr>
          <w:rFonts w:eastAsia="SimSun"/>
          <w:lang w:eastAsia="zh-CN"/>
        </w:rPr>
      </w:pPr>
      <w:r w:rsidRPr="00CD613D">
        <w:rPr>
          <w:rFonts w:eastAsia="SimSun"/>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93D0A" w:rsidRPr="00CD613D" w:rsidRDefault="00693D0A" w:rsidP="00693D0A">
      <w:pPr>
        <w:tabs>
          <w:tab w:val="num" w:pos="0"/>
        </w:tabs>
        <w:ind w:firstLine="709"/>
        <w:rPr>
          <w:rFonts w:eastAsia="SimSun"/>
          <w:lang w:eastAsia="zh-CN"/>
        </w:rPr>
      </w:pPr>
      <w:r w:rsidRPr="00CD613D">
        <w:rPr>
          <w:rFonts w:eastAsia="SimSun"/>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93D0A" w:rsidRPr="00CD613D" w:rsidRDefault="00693D0A" w:rsidP="00693D0A">
      <w:pPr>
        <w:tabs>
          <w:tab w:val="num" w:pos="0"/>
        </w:tabs>
        <w:ind w:firstLine="709"/>
        <w:rPr>
          <w:rFonts w:eastAsia="SimSun"/>
          <w:lang w:eastAsia="zh-CN"/>
        </w:rPr>
      </w:pPr>
      <w:r w:rsidRPr="00CD613D">
        <w:rPr>
          <w:rFonts w:eastAsia="SimSun"/>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93D0A" w:rsidRPr="00CD613D" w:rsidRDefault="00693D0A" w:rsidP="00693D0A">
      <w:pPr>
        <w:tabs>
          <w:tab w:val="num" w:pos="0"/>
        </w:tabs>
        <w:ind w:firstLine="709"/>
        <w:rPr>
          <w:bCs/>
        </w:rPr>
      </w:pPr>
      <w:r w:rsidRPr="00CD613D">
        <w:rPr>
          <w:bCs/>
        </w:rPr>
        <w:t>4.4. Проведение текущего контроля должно осуществляться не реже двух раз в год.</w:t>
      </w:r>
    </w:p>
    <w:p w:rsidR="00693D0A" w:rsidRPr="00CD613D" w:rsidRDefault="00693D0A" w:rsidP="00693D0A">
      <w:pPr>
        <w:tabs>
          <w:tab w:val="num" w:pos="0"/>
        </w:tabs>
        <w:ind w:firstLine="709"/>
        <w:rPr>
          <w:rFonts w:eastAsia="SimSun"/>
          <w:lang w:eastAsia="zh-CN"/>
        </w:rPr>
      </w:pPr>
      <w:r w:rsidRPr="00CD613D">
        <w:rPr>
          <w:rFonts w:eastAsia="SimSun"/>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93D0A" w:rsidRPr="00CD613D" w:rsidRDefault="00693D0A" w:rsidP="00693D0A">
      <w:pPr>
        <w:tabs>
          <w:tab w:val="num" w:pos="0"/>
        </w:tabs>
        <w:ind w:firstLine="709"/>
        <w:rPr>
          <w:rFonts w:eastAsia="SimSun"/>
          <w:lang w:eastAsia="zh-CN"/>
        </w:rPr>
      </w:pPr>
      <w:r w:rsidRPr="00CD613D">
        <w:rPr>
          <w:rFonts w:eastAsia="SimSun"/>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693D0A" w:rsidRPr="00CD613D" w:rsidRDefault="00693D0A" w:rsidP="00693D0A">
      <w:pPr>
        <w:tabs>
          <w:tab w:val="num" w:pos="0"/>
        </w:tabs>
        <w:ind w:firstLine="709"/>
        <w:rPr>
          <w:rFonts w:eastAsia="SimSun"/>
          <w:lang w:eastAsia="zh-CN"/>
        </w:rPr>
      </w:pPr>
      <w:r w:rsidRPr="00CD613D">
        <w:rPr>
          <w:rFonts w:eastAsia="SimSun"/>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93D0A" w:rsidRPr="00CD613D" w:rsidRDefault="00693D0A" w:rsidP="00693D0A">
      <w:pPr>
        <w:tabs>
          <w:tab w:val="num" w:pos="0"/>
          <w:tab w:val="left" w:pos="1134"/>
        </w:tabs>
        <w:ind w:firstLine="709"/>
        <w:rPr>
          <w:rFonts w:eastAsia="SimSun"/>
          <w:lang w:eastAsia="zh-CN"/>
        </w:rPr>
      </w:pPr>
      <w:r w:rsidRPr="00CD613D">
        <w:rPr>
          <w:rFonts w:eastAsia="SimSun"/>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93D0A" w:rsidRDefault="00693D0A" w:rsidP="00693D0A">
      <w:pPr>
        <w:ind w:firstLine="0"/>
        <w:jc w:val="center"/>
        <w:rPr>
          <w:rFonts w:eastAsia="SimSun"/>
          <w:lang w:eastAsia="zh-CN"/>
        </w:rPr>
      </w:pPr>
      <w:r w:rsidRPr="00CD613D">
        <w:rPr>
          <w:rFonts w:eastAsia="SimSun"/>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93D0A" w:rsidRDefault="00693D0A" w:rsidP="00693D0A">
      <w:pPr>
        <w:ind w:firstLine="0"/>
        <w:jc w:val="center"/>
      </w:pPr>
      <w:r>
        <w:t>(р.5 в редакции постановления от 05.02.2019 № 3)</w:t>
      </w:r>
    </w:p>
    <w:p w:rsidR="00693D0A" w:rsidRPr="00CD613D" w:rsidRDefault="00693D0A" w:rsidP="00693D0A">
      <w:pPr>
        <w:ind w:firstLine="0"/>
        <w:jc w:val="center"/>
        <w:rPr>
          <w:rFonts w:eastAsia="SimSun"/>
          <w:lang w:eastAsia="zh-CN"/>
        </w:rPr>
      </w:pPr>
    </w:p>
    <w:p w:rsidR="00693D0A" w:rsidRDefault="00693D0A" w:rsidP="00693D0A">
      <w:pPr>
        <w:ind w:firstLine="709"/>
      </w:pPr>
      <w:r>
        <w:t>5.1. Заявитель может обратиться с жалобой в том числе в следующих случаях:</w:t>
      </w:r>
    </w:p>
    <w:p w:rsidR="00693D0A" w:rsidRDefault="00693D0A" w:rsidP="00693D0A">
      <w:pPr>
        <w:ind w:firstLine="709"/>
      </w:pPr>
      <w: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693D0A" w:rsidRDefault="00693D0A" w:rsidP="00693D0A">
      <w:pPr>
        <w:ind w:firstLine="709"/>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w:t>
      </w:r>
      <w:r>
        <w:lastRenderedPageBreak/>
        <w:t>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93D0A" w:rsidRDefault="00693D0A" w:rsidP="00693D0A">
      <w:pPr>
        <w:ind w:firstLine="709"/>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693D0A" w:rsidRDefault="00693D0A" w:rsidP="00693D0A">
      <w:pPr>
        <w:ind w:firstLine="709"/>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693D0A" w:rsidRDefault="00693D0A" w:rsidP="00693D0A">
      <w:pPr>
        <w:ind w:firstLine="709"/>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93D0A" w:rsidRDefault="00693D0A" w:rsidP="00693D0A">
      <w:pPr>
        <w:ind w:firstLine="709"/>
      </w:pPr>
      <w:r>
        <w:t>6) затребование с заявителя при предоставлении муниципальной услуги платы, не предусмотренной нормативными правовыми актами Воронежской области, муниципальными правовыми актами;</w:t>
      </w:r>
    </w:p>
    <w:p w:rsidR="00693D0A" w:rsidRDefault="00693D0A" w:rsidP="00693D0A">
      <w:pPr>
        <w:ind w:firstLine="709"/>
      </w:pPr>
      <w: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93D0A" w:rsidRDefault="00693D0A" w:rsidP="00693D0A">
      <w:pPr>
        <w:ind w:firstLine="709"/>
      </w:pPr>
      <w:r>
        <w:t>8) нарушение срока или порядка выдачи документов по результатам предоставления муниципальной услуги;</w:t>
      </w:r>
    </w:p>
    <w:p w:rsidR="00693D0A" w:rsidRDefault="00693D0A" w:rsidP="00693D0A">
      <w:pPr>
        <w:ind w:firstLine="709"/>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93D0A" w:rsidRDefault="00693D0A" w:rsidP="00693D0A">
      <w:pPr>
        <w:ind w:firstLine="709"/>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w:t>
      </w:r>
      <w:r>
        <w:lastRenderedPageBreak/>
        <w:t>16 Федерального закона от 27.07.2010 № 210-ФЗ «Об организации предоставления государственных и муниципальных услуг».</w:t>
      </w:r>
    </w:p>
    <w:p w:rsidR="00693D0A" w:rsidRDefault="00693D0A" w:rsidP="00693D0A">
      <w:pPr>
        <w:ind w:firstLine="709"/>
      </w:pPr>
      <w:r>
        <w:rPr>
          <w:bCs/>
        </w:rPr>
        <w:t>5.2. Общие требования к порядку подачи и рассмотрения жалобы.</w:t>
      </w:r>
    </w:p>
    <w:p w:rsidR="00693D0A" w:rsidRDefault="00693D0A" w:rsidP="00693D0A">
      <w:pPr>
        <w:ind w:firstLine="709"/>
      </w:pPr>
      <w:bookmarkStart w:id="1" w:name="Par22"/>
      <w:bookmarkEnd w:id="1"/>
      <w:r>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693D0A" w:rsidRDefault="00693D0A" w:rsidP="00693D0A">
      <w:pPr>
        <w:ind w:firstLine="709"/>
      </w:pPr>
      <w: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информационную систему Портал Воронежской области в сети Интернет (</w:t>
      </w:r>
      <w:r>
        <w:rPr>
          <w:lang w:val="en-US"/>
        </w:rPr>
        <w:t>govvrn</w:t>
      </w:r>
      <w:r>
        <w:t>.</w:t>
      </w:r>
      <w:r>
        <w:rPr>
          <w:lang w:val="en-US"/>
        </w:rPr>
        <w:t>ru</w:t>
      </w:r>
      <w: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информационную систему Портал Воронежской области в сети Интернет (</w:t>
      </w:r>
      <w:r>
        <w:rPr>
          <w:lang w:val="en-US"/>
        </w:rPr>
        <w:t>govvrn</w:t>
      </w:r>
      <w:r>
        <w:t>.</w:t>
      </w:r>
      <w:r>
        <w:rPr>
          <w:lang w:val="en-US"/>
        </w:rPr>
        <w:t>ru</w:t>
      </w:r>
      <w:r>
        <w:t>),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информационную систему Портал Воронежской области в сети Интернет (</w:t>
      </w:r>
      <w:r>
        <w:rPr>
          <w:lang w:val="en-US"/>
        </w:rPr>
        <w:t>govvrn</w:t>
      </w:r>
      <w:r>
        <w:t>.</w:t>
      </w:r>
      <w:r>
        <w:rPr>
          <w:lang w:val="en-US"/>
        </w:rPr>
        <w:t>ru</w:t>
      </w:r>
      <w:r>
        <w:t>), а также может быть принята при личном приеме заявителя.</w:t>
      </w:r>
    </w:p>
    <w:p w:rsidR="00693D0A" w:rsidRDefault="00693D0A" w:rsidP="00693D0A">
      <w:pPr>
        <w:ind w:firstLine="709"/>
      </w:pPr>
      <w: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693D0A" w:rsidRDefault="00693D0A" w:rsidP="00693D0A">
      <w:pPr>
        <w:ind w:firstLine="709"/>
      </w:pPr>
      <w:r>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
    <w:p w:rsidR="00693D0A" w:rsidRDefault="00693D0A" w:rsidP="00693D0A">
      <w:pPr>
        <w:ind w:firstLine="709"/>
      </w:pPr>
      <w:r>
        <w:t xml:space="preserve">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w:t>
      </w:r>
      <w:r>
        <w:lastRenderedPageBreak/>
        <w:t>настоящей статьей, либо в порядке, установленном антимонопольным законодательством Российской Федерации, в антимонопольный орган.</w:t>
      </w:r>
    </w:p>
    <w:p w:rsidR="00693D0A" w:rsidRDefault="00693D0A" w:rsidP="00693D0A">
      <w:pPr>
        <w:ind w:firstLine="709"/>
      </w:pPr>
      <w: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Воронежской области и муниципальными правовыми актами.</w:t>
      </w:r>
    </w:p>
    <w:p w:rsidR="00693D0A" w:rsidRDefault="00693D0A" w:rsidP="00693D0A">
      <w:pPr>
        <w:ind w:firstLine="709"/>
      </w:pPr>
      <w:r>
        <w:t>5. Жалоба должна содержать:</w:t>
      </w:r>
    </w:p>
    <w:p w:rsidR="00693D0A" w:rsidRDefault="00693D0A" w:rsidP="00693D0A">
      <w:pPr>
        <w:ind w:firstLine="709"/>
      </w:pPr>
      <w: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693D0A" w:rsidRDefault="00693D0A" w:rsidP="00693D0A">
      <w:pPr>
        <w:ind w:firstLine="709"/>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93D0A" w:rsidRDefault="00693D0A" w:rsidP="00693D0A">
      <w:pPr>
        <w:ind w:firstLine="709"/>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693D0A" w:rsidRDefault="00693D0A" w:rsidP="00693D0A">
      <w:pPr>
        <w:ind w:firstLine="709"/>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693D0A" w:rsidRDefault="00693D0A" w:rsidP="00693D0A">
      <w:pPr>
        <w:ind w:firstLine="709"/>
      </w:pPr>
      <w:r>
        <w:t>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93D0A" w:rsidRDefault="00693D0A" w:rsidP="00693D0A">
      <w:pPr>
        <w:ind w:firstLine="709"/>
      </w:pPr>
      <w:bookmarkStart w:id="2" w:name="Par44"/>
      <w:bookmarkEnd w:id="2"/>
      <w:r>
        <w:t>7. По результатам рассмотрения жалобы принимается одно из следующих решений:</w:t>
      </w:r>
    </w:p>
    <w:p w:rsidR="00693D0A" w:rsidRDefault="00693D0A" w:rsidP="00693D0A">
      <w:pPr>
        <w:ind w:firstLine="709"/>
      </w:pPr>
      <w:r>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
    <w:p w:rsidR="00693D0A" w:rsidRDefault="00693D0A" w:rsidP="00693D0A">
      <w:pPr>
        <w:ind w:firstLine="709"/>
      </w:pPr>
      <w:r>
        <w:t>2) в удовлетворении жалобы отказывается.</w:t>
      </w:r>
    </w:p>
    <w:p w:rsidR="00693D0A" w:rsidRDefault="00693D0A" w:rsidP="00693D0A">
      <w:pPr>
        <w:ind w:firstLine="709"/>
      </w:pPr>
      <w:bookmarkStart w:id="3" w:name="Par48"/>
      <w:bookmarkEnd w:id="3"/>
      <w:r>
        <w:t>8. Не позднее дня, следующего за днем принятия решения, указанного в пункте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93D0A" w:rsidRDefault="00693D0A" w:rsidP="00693D0A">
      <w:pPr>
        <w:ind w:firstLine="709"/>
      </w:pPr>
      <w:r>
        <w:t xml:space="preserve">8.1. В случае признания жалобы подлежащей удовлетворению в ответе заявителю, указанном в пункте 8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w:t>
      </w:r>
      <w:r>
        <w:lastRenderedPageBreak/>
        <w:t>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93D0A" w:rsidRDefault="00693D0A" w:rsidP="00693D0A">
      <w:pPr>
        <w:ind w:firstLine="709"/>
      </w:pPr>
      <w:r>
        <w:t>8.2. В случае признания жалобы не подлежащей удовлетворению в ответе заявителю, указанном в пункте 8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693D0A" w:rsidRDefault="00693D0A" w:rsidP="00693D0A">
      <w:pPr>
        <w:ind w:firstLine="709"/>
      </w:pPr>
      <w: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1 настоящего раздела, незамедлительно направляют имеющиеся материалы в органы прокуратуры.</w:t>
      </w:r>
    </w:p>
    <w:p w:rsidR="00693D0A" w:rsidRPr="00CD613D" w:rsidRDefault="00693D0A" w:rsidP="00693D0A">
      <w:pPr>
        <w:tabs>
          <w:tab w:val="num" w:pos="0"/>
        </w:tabs>
        <w:ind w:firstLine="709"/>
        <w:rPr>
          <w:rFonts w:eastAsia="SimSun"/>
          <w:lang w:eastAsia="zh-CN"/>
        </w:rPr>
      </w:pPr>
      <w:r>
        <w:t>10. Положения раздела 5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r w:rsidRPr="00CD613D">
        <w:rPr>
          <w:rFonts w:eastAsia="SimSun"/>
          <w:lang w:eastAsia="zh-CN"/>
        </w:rPr>
        <w:t>.</w:t>
      </w:r>
    </w:p>
    <w:p w:rsidR="00693D0A" w:rsidRPr="00CD613D" w:rsidRDefault="00693D0A" w:rsidP="00693D0A">
      <w:pPr>
        <w:ind w:firstLine="709"/>
        <w:jc w:val="right"/>
      </w:pPr>
      <w:r>
        <w:br w:type="page"/>
      </w:r>
      <w:r w:rsidRPr="00CD613D">
        <w:lastRenderedPageBreak/>
        <w:t>Приложение № 1</w:t>
      </w:r>
    </w:p>
    <w:p w:rsidR="00693D0A" w:rsidRPr="00CD613D" w:rsidRDefault="00693D0A" w:rsidP="00693D0A">
      <w:pPr>
        <w:ind w:firstLine="709"/>
        <w:jc w:val="right"/>
      </w:pPr>
      <w:r w:rsidRPr="00CD613D">
        <w:t>к административному регламенту</w:t>
      </w:r>
    </w:p>
    <w:p w:rsidR="00693D0A" w:rsidRPr="00CD613D" w:rsidRDefault="00693D0A" w:rsidP="00693D0A">
      <w:pPr>
        <w:ind w:firstLine="709"/>
      </w:pPr>
    </w:p>
    <w:p w:rsidR="00693D0A" w:rsidRPr="00CD613D" w:rsidRDefault="00693D0A" w:rsidP="00693D0A">
      <w:pPr>
        <w:ind w:firstLine="0"/>
        <w:jc w:val="center"/>
      </w:pPr>
      <w:r w:rsidRPr="00CD613D">
        <w:t>Информация</w:t>
      </w:r>
    </w:p>
    <w:p w:rsidR="00693D0A" w:rsidRPr="00CD613D" w:rsidRDefault="00693D0A" w:rsidP="00693D0A">
      <w:pPr>
        <w:ind w:firstLine="0"/>
        <w:jc w:val="center"/>
      </w:pPr>
      <w:r w:rsidRPr="00CD613D">
        <w:t>о месте нахождения, графике работы, контактных телефонах (телефонах для справок и консультаций), интернет - адресах, адресах электронной почты администрации Филоновского сельского поселения</w:t>
      </w:r>
    </w:p>
    <w:p w:rsidR="00693D0A" w:rsidRPr="00CD613D" w:rsidRDefault="00693D0A" w:rsidP="00693D0A">
      <w:pPr>
        <w:ind w:firstLine="709"/>
      </w:pPr>
    </w:p>
    <w:p w:rsidR="00693D0A" w:rsidRPr="00CD613D" w:rsidRDefault="00693D0A" w:rsidP="00693D0A">
      <w:pPr>
        <w:ind w:firstLine="709"/>
      </w:pPr>
      <w:r w:rsidRPr="00CD613D">
        <w:t>1. Место нахождения администрации Филоновского сельского поселения Богучарского муниципального района Воронежской области: 396780 Воронежская область Богучасркий район село Филоново улица Молодежная дом 4а.</w:t>
      </w:r>
    </w:p>
    <w:p w:rsidR="00693D0A" w:rsidRPr="00CD613D" w:rsidRDefault="00693D0A" w:rsidP="00693D0A">
      <w:pPr>
        <w:ind w:firstLine="709"/>
      </w:pPr>
      <w:r w:rsidRPr="00CD613D">
        <w:t xml:space="preserve">График работы администрации Филоновского сельского поселения Богучарского муниципального района Воронежской области: </w:t>
      </w:r>
    </w:p>
    <w:p w:rsidR="00693D0A" w:rsidRPr="00CD613D" w:rsidRDefault="00693D0A" w:rsidP="00693D0A">
      <w:pPr>
        <w:ind w:firstLine="709"/>
      </w:pPr>
      <w:r w:rsidRPr="00CD613D">
        <w:t>понедельник - пятница: с 08.00 до 17.00;</w:t>
      </w:r>
    </w:p>
    <w:p w:rsidR="00693D0A" w:rsidRPr="00CD613D" w:rsidRDefault="00693D0A" w:rsidP="00693D0A">
      <w:pPr>
        <w:ind w:firstLine="709"/>
      </w:pPr>
      <w:r w:rsidRPr="00CD613D">
        <w:t>перерыв: с 12.00 до 13.00;</w:t>
      </w:r>
    </w:p>
    <w:p w:rsidR="00693D0A" w:rsidRPr="00CD613D" w:rsidRDefault="00693D0A" w:rsidP="00693D0A">
      <w:pPr>
        <w:ind w:firstLine="709"/>
      </w:pPr>
      <w:r w:rsidRPr="00CD613D">
        <w:t>суббота, воскресенье – выходной.</w:t>
      </w:r>
    </w:p>
    <w:p w:rsidR="00693D0A" w:rsidRPr="00CD613D" w:rsidRDefault="00693D0A" w:rsidP="00693D0A">
      <w:pPr>
        <w:ind w:firstLine="709"/>
      </w:pPr>
      <w:r w:rsidRPr="00CD613D">
        <w:t xml:space="preserve">Официальный сайт администрации Филоновского сельского поселения Богучарского муниципального района Воронежской областив сети Интернет: </w:t>
      </w:r>
      <w:r w:rsidRPr="00CD613D">
        <w:rPr>
          <w:lang w:val="en-US"/>
        </w:rPr>
        <w:t>www</w:t>
      </w:r>
      <w:r w:rsidRPr="00CD613D">
        <w:t>.filonovskoe.ru.</w:t>
      </w:r>
    </w:p>
    <w:p w:rsidR="00693D0A" w:rsidRPr="00CD613D" w:rsidRDefault="00693D0A" w:rsidP="00693D0A">
      <w:pPr>
        <w:ind w:firstLine="709"/>
      </w:pPr>
      <w:r w:rsidRPr="00CD613D">
        <w:t>Адрес электронной почты администрации Филоновского сельского поселения Богучарского муниципального района Воронежской области: nad44168559@yandex.ru.</w:t>
      </w:r>
    </w:p>
    <w:p w:rsidR="00693D0A" w:rsidRPr="00CD613D" w:rsidRDefault="00693D0A" w:rsidP="00693D0A">
      <w:pPr>
        <w:ind w:firstLine="709"/>
      </w:pPr>
      <w:r w:rsidRPr="00CD613D">
        <w:t>2. Телефоны для справок:8(47366)5-51-80.</w:t>
      </w:r>
    </w:p>
    <w:p w:rsidR="00693D0A" w:rsidRPr="00CD613D" w:rsidRDefault="00693D0A" w:rsidP="00693D0A">
      <w:pPr>
        <w:ind w:firstLine="709"/>
        <w:jc w:val="right"/>
      </w:pPr>
      <w:r>
        <w:br w:type="page"/>
      </w:r>
      <w:r w:rsidRPr="00CD613D">
        <w:lastRenderedPageBreak/>
        <w:t>Приложение № 2</w:t>
      </w:r>
    </w:p>
    <w:p w:rsidR="00693D0A" w:rsidRPr="00CD613D" w:rsidRDefault="00693D0A" w:rsidP="00693D0A">
      <w:pPr>
        <w:ind w:firstLine="709"/>
        <w:jc w:val="right"/>
      </w:pPr>
      <w:r w:rsidRPr="00CD613D">
        <w:t>к административному регламенту</w:t>
      </w:r>
    </w:p>
    <w:p w:rsidR="00693D0A" w:rsidRPr="00CD613D" w:rsidRDefault="00693D0A" w:rsidP="00693D0A">
      <w:pPr>
        <w:ind w:firstLine="709"/>
        <w:jc w:val="right"/>
      </w:pPr>
    </w:p>
    <w:p w:rsidR="00693D0A" w:rsidRPr="00CD613D" w:rsidRDefault="00693D0A" w:rsidP="00693D0A">
      <w:pPr>
        <w:ind w:firstLine="709"/>
        <w:jc w:val="right"/>
      </w:pPr>
      <w:r w:rsidRPr="00CD613D">
        <w:t>В администрацию</w:t>
      </w:r>
    </w:p>
    <w:p w:rsidR="00693D0A" w:rsidRPr="00CD613D" w:rsidRDefault="00693D0A" w:rsidP="00693D0A">
      <w:pPr>
        <w:ind w:firstLine="709"/>
        <w:jc w:val="right"/>
      </w:pPr>
      <w:r w:rsidRPr="00CD613D">
        <w:t>Филоновского сельского поселения</w:t>
      </w:r>
    </w:p>
    <w:p w:rsidR="00693D0A" w:rsidRPr="00CD613D" w:rsidRDefault="00693D0A" w:rsidP="00693D0A">
      <w:pPr>
        <w:ind w:firstLine="709"/>
        <w:jc w:val="right"/>
      </w:pPr>
      <w:r w:rsidRPr="00CD613D">
        <w:t>Богучарского муниципального района</w:t>
      </w:r>
    </w:p>
    <w:p w:rsidR="00693D0A" w:rsidRPr="00CD613D" w:rsidRDefault="00693D0A" w:rsidP="00693D0A">
      <w:pPr>
        <w:ind w:firstLine="709"/>
        <w:jc w:val="right"/>
      </w:pPr>
      <w:r w:rsidRPr="00CD613D">
        <w:t>Воронежской области</w:t>
      </w:r>
    </w:p>
    <w:p w:rsidR="00693D0A" w:rsidRPr="00CD613D" w:rsidRDefault="00693D0A" w:rsidP="00693D0A">
      <w:pPr>
        <w:ind w:firstLine="709"/>
        <w:jc w:val="right"/>
      </w:pPr>
    </w:p>
    <w:p w:rsidR="00693D0A" w:rsidRPr="00CD613D" w:rsidRDefault="00693D0A" w:rsidP="00693D0A">
      <w:pPr>
        <w:ind w:firstLine="709"/>
        <w:jc w:val="right"/>
      </w:pPr>
      <w:r w:rsidRPr="00CD613D">
        <w:t>от __________________________________________</w:t>
      </w:r>
    </w:p>
    <w:p w:rsidR="00693D0A" w:rsidRPr="00CD613D" w:rsidRDefault="00693D0A" w:rsidP="00693D0A">
      <w:pPr>
        <w:ind w:firstLine="709"/>
        <w:jc w:val="right"/>
      </w:pPr>
      <w:r w:rsidRPr="00CD613D">
        <w:t>(Ф.И.О.)</w:t>
      </w:r>
    </w:p>
    <w:p w:rsidR="00693D0A" w:rsidRPr="00CD613D" w:rsidRDefault="00693D0A" w:rsidP="00693D0A">
      <w:pPr>
        <w:ind w:firstLine="709"/>
        <w:jc w:val="right"/>
      </w:pPr>
    </w:p>
    <w:p w:rsidR="00693D0A" w:rsidRPr="00CD613D" w:rsidRDefault="00693D0A" w:rsidP="00693D0A">
      <w:pPr>
        <w:ind w:firstLine="709"/>
        <w:jc w:val="right"/>
      </w:pPr>
      <w:r w:rsidRPr="00CD613D">
        <w:t>документ, удостоверяющий личность</w:t>
      </w:r>
    </w:p>
    <w:p w:rsidR="00693D0A" w:rsidRPr="00CD613D" w:rsidRDefault="00693D0A" w:rsidP="00693D0A">
      <w:pPr>
        <w:ind w:firstLine="709"/>
        <w:jc w:val="right"/>
      </w:pPr>
      <w:r w:rsidRPr="00CD613D">
        <w:t>__________________________________________</w:t>
      </w:r>
    </w:p>
    <w:p w:rsidR="00693D0A" w:rsidRPr="00CD613D" w:rsidRDefault="00693D0A" w:rsidP="00693D0A">
      <w:pPr>
        <w:ind w:firstLine="709"/>
        <w:jc w:val="right"/>
      </w:pPr>
      <w:r w:rsidRPr="00CD613D">
        <w:t>(серия, №, кем и когда выдан)</w:t>
      </w:r>
    </w:p>
    <w:p w:rsidR="00693D0A" w:rsidRPr="00CD613D" w:rsidRDefault="00693D0A" w:rsidP="00693D0A">
      <w:pPr>
        <w:ind w:firstLine="709"/>
        <w:jc w:val="right"/>
      </w:pPr>
    </w:p>
    <w:p w:rsidR="00693D0A" w:rsidRPr="00CD613D" w:rsidRDefault="00693D0A" w:rsidP="00693D0A">
      <w:pPr>
        <w:ind w:firstLine="709"/>
        <w:jc w:val="right"/>
      </w:pPr>
      <w:r w:rsidRPr="00CD613D">
        <w:t>проживающего (ей) по адресу: _________________</w:t>
      </w:r>
    </w:p>
    <w:p w:rsidR="00693D0A" w:rsidRPr="00CD613D" w:rsidRDefault="00693D0A" w:rsidP="00693D0A">
      <w:pPr>
        <w:ind w:firstLine="709"/>
        <w:jc w:val="right"/>
      </w:pPr>
      <w:r w:rsidRPr="00CD613D">
        <w:t>_____________________________________________</w:t>
      </w:r>
    </w:p>
    <w:p w:rsidR="00693D0A" w:rsidRPr="00CD613D" w:rsidRDefault="00693D0A" w:rsidP="00693D0A">
      <w:pPr>
        <w:ind w:firstLine="709"/>
        <w:jc w:val="right"/>
      </w:pPr>
    </w:p>
    <w:p w:rsidR="00693D0A" w:rsidRPr="00CD613D" w:rsidRDefault="00693D0A" w:rsidP="00693D0A">
      <w:pPr>
        <w:ind w:firstLine="709"/>
        <w:jc w:val="right"/>
      </w:pPr>
      <w:r w:rsidRPr="00CD613D">
        <w:t>контактный телефон __________________________</w:t>
      </w:r>
    </w:p>
    <w:p w:rsidR="00693D0A" w:rsidRPr="00CD613D" w:rsidRDefault="00693D0A" w:rsidP="00693D0A">
      <w:pPr>
        <w:ind w:firstLine="709"/>
      </w:pPr>
    </w:p>
    <w:p w:rsidR="00693D0A" w:rsidRPr="00CD613D" w:rsidRDefault="00693D0A" w:rsidP="00693D0A">
      <w:pPr>
        <w:ind w:firstLine="0"/>
        <w:jc w:val="center"/>
      </w:pPr>
      <w:r w:rsidRPr="00CD613D">
        <w:t>Заявление</w:t>
      </w:r>
    </w:p>
    <w:p w:rsidR="00693D0A" w:rsidRPr="00CD613D" w:rsidRDefault="00693D0A" w:rsidP="00693D0A">
      <w:pPr>
        <w:ind w:firstLine="709"/>
      </w:pPr>
    </w:p>
    <w:p w:rsidR="00693D0A" w:rsidRPr="00CD613D" w:rsidRDefault="00693D0A" w:rsidP="00693D0A">
      <w:pPr>
        <w:ind w:firstLine="709"/>
      </w:pPr>
      <w:r w:rsidRPr="00CD613D">
        <w:t>Прошу предоставить мне на состав семьи ___________ человек жилое помещение специализированного жилищного фонда для временного проживания (служебное жилое помещение) на время работы,капитального ремонта или реконструкции жилого помещения (дома).</w:t>
      </w:r>
    </w:p>
    <w:p w:rsidR="00693D0A" w:rsidRPr="00CD613D" w:rsidRDefault="00693D0A" w:rsidP="00693D0A">
      <w:pPr>
        <w:ind w:firstLine="709"/>
      </w:pPr>
      <w:r w:rsidRPr="00CD613D">
        <w:t>Единственное жилое помещение утрачено в связи с ________________ _______________________________________________________________________</w:t>
      </w:r>
    </w:p>
    <w:p w:rsidR="00693D0A" w:rsidRPr="00CD613D" w:rsidRDefault="00693D0A" w:rsidP="00693D0A">
      <w:pPr>
        <w:pStyle w:val="ConsPlusNonformat"/>
        <w:ind w:firstLine="709"/>
        <w:jc w:val="both"/>
        <w:rPr>
          <w:rFonts w:ascii="Arial" w:hAnsi="Arial" w:cs="Arial"/>
          <w:sz w:val="24"/>
          <w:szCs w:val="24"/>
        </w:rPr>
      </w:pPr>
      <w:r w:rsidRPr="00CD613D">
        <w:rPr>
          <w:rFonts w:ascii="Arial" w:hAnsi="Arial" w:cs="Arial"/>
          <w:sz w:val="24"/>
          <w:szCs w:val="24"/>
        </w:rPr>
        <w:t>Результат услуги прошу представить на бумажном носителе/в электронном виде по адресу электронной почты (ненужное зачеркнуть):</w:t>
      </w:r>
    </w:p>
    <w:p w:rsidR="00693D0A" w:rsidRPr="00CD613D" w:rsidRDefault="00693D0A" w:rsidP="00693D0A">
      <w:pPr>
        <w:pStyle w:val="ConsPlusNonformat"/>
        <w:ind w:firstLine="709"/>
        <w:jc w:val="both"/>
        <w:rPr>
          <w:rFonts w:ascii="Arial" w:hAnsi="Arial" w:cs="Arial"/>
          <w:sz w:val="24"/>
          <w:szCs w:val="24"/>
        </w:rPr>
      </w:pPr>
      <w:r w:rsidRPr="00CD613D">
        <w:rPr>
          <w:rFonts w:ascii="Arial" w:hAnsi="Arial" w:cs="Arial"/>
          <w:sz w:val="24"/>
          <w:szCs w:val="24"/>
        </w:rPr>
        <w:t>__________________________________________________________________</w:t>
      </w:r>
    </w:p>
    <w:p w:rsidR="00693D0A" w:rsidRPr="00CD613D" w:rsidRDefault="00693D0A" w:rsidP="00693D0A">
      <w:pPr>
        <w:pStyle w:val="ConsPlusNonformat"/>
        <w:ind w:firstLine="709"/>
        <w:jc w:val="center"/>
        <w:rPr>
          <w:rFonts w:ascii="Arial" w:hAnsi="Arial" w:cs="Arial"/>
        </w:rPr>
      </w:pPr>
      <w:r w:rsidRPr="00CD613D">
        <w:rPr>
          <w:rFonts w:ascii="Arial" w:hAnsi="Arial" w:cs="Arial"/>
        </w:rPr>
        <w:t>(указать адрес электронной почты)</w:t>
      </w:r>
    </w:p>
    <w:p w:rsidR="00693D0A" w:rsidRPr="00CD613D" w:rsidRDefault="00693D0A" w:rsidP="00693D0A">
      <w:pPr>
        <w:ind w:firstLine="709"/>
      </w:pPr>
    </w:p>
    <w:p w:rsidR="00693D0A" w:rsidRPr="00CD613D" w:rsidRDefault="00693D0A" w:rsidP="00693D0A">
      <w:pPr>
        <w:pStyle w:val="ConsPlusNonformat"/>
        <w:ind w:firstLine="709"/>
        <w:jc w:val="both"/>
        <w:rPr>
          <w:rFonts w:ascii="Arial" w:hAnsi="Arial" w:cs="Arial"/>
          <w:sz w:val="24"/>
          <w:szCs w:val="24"/>
        </w:rPr>
      </w:pPr>
      <w:r w:rsidRPr="00CD613D">
        <w:rPr>
          <w:rFonts w:ascii="Arial" w:hAnsi="Arial" w:cs="Arial"/>
          <w:sz w:val="24"/>
          <w:szCs w:val="24"/>
        </w:rPr>
        <w:t>Перечень прилагаемых документов:</w:t>
      </w:r>
    </w:p>
    <w:p w:rsidR="00693D0A" w:rsidRPr="00CD613D" w:rsidRDefault="00693D0A" w:rsidP="00693D0A">
      <w:pPr>
        <w:pStyle w:val="ConsPlusNonformat"/>
        <w:ind w:firstLine="709"/>
        <w:jc w:val="both"/>
        <w:rPr>
          <w:rFonts w:ascii="Arial" w:hAnsi="Arial" w:cs="Arial"/>
          <w:sz w:val="24"/>
          <w:szCs w:val="24"/>
        </w:rPr>
      </w:pPr>
      <w:r w:rsidRPr="00CD613D">
        <w:rPr>
          <w:rFonts w:ascii="Arial" w:hAnsi="Arial" w:cs="Arial"/>
          <w:sz w:val="24"/>
          <w:szCs w:val="24"/>
        </w:rPr>
        <w:t>__________________________________________________________________</w:t>
      </w:r>
    </w:p>
    <w:p w:rsidR="00693D0A" w:rsidRPr="00CD613D" w:rsidRDefault="00693D0A" w:rsidP="00693D0A">
      <w:pPr>
        <w:pStyle w:val="ConsPlusNonformat"/>
        <w:ind w:firstLine="709"/>
        <w:jc w:val="both"/>
        <w:rPr>
          <w:rFonts w:ascii="Arial" w:hAnsi="Arial" w:cs="Arial"/>
          <w:sz w:val="24"/>
          <w:szCs w:val="24"/>
        </w:rPr>
      </w:pPr>
      <w:r w:rsidRPr="00CD613D">
        <w:rPr>
          <w:rFonts w:ascii="Arial" w:hAnsi="Arial" w:cs="Arial"/>
          <w:sz w:val="24"/>
          <w:szCs w:val="24"/>
        </w:rPr>
        <w:t>__________________________________________________________________.</w:t>
      </w:r>
    </w:p>
    <w:p w:rsidR="00693D0A" w:rsidRPr="00CD613D" w:rsidRDefault="00693D0A" w:rsidP="00693D0A">
      <w:pPr>
        <w:pStyle w:val="ConsPlusNonformat"/>
        <w:ind w:firstLine="709"/>
        <w:jc w:val="both"/>
        <w:rPr>
          <w:rFonts w:ascii="Arial" w:hAnsi="Arial" w:cs="Arial"/>
          <w:sz w:val="24"/>
          <w:szCs w:val="24"/>
        </w:rPr>
      </w:pPr>
    </w:p>
    <w:p w:rsidR="00693D0A" w:rsidRPr="00CD613D" w:rsidRDefault="00693D0A" w:rsidP="00693D0A">
      <w:pPr>
        <w:pStyle w:val="ConsPlusNonformat"/>
        <w:ind w:firstLine="709"/>
        <w:jc w:val="both"/>
        <w:rPr>
          <w:rFonts w:ascii="Arial" w:hAnsi="Arial" w:cs="Arial"/>
          <w:sz w:val="24"/>
          <w:szCs w:val="24"/>
        </w:rPr>
      </w:pPr>
      <w:r w:rsidRPr="00CD613D">
        <w:rPr>
          <w:rFonts w:ascii="Arial" w:hAnsi="Arial" w:cs="Arial"/>
          <w:sz w:val="24"/>
          <w:szCs w:val="24"/>
        </w:rPr>
        <w:t>"____" __________ 20___ г.____________/______________________/</w:t>
      </w:r>
    </w:p>
    <w:p w:rsidR="00693D0A" w:rsidRPr="00CD613D" w:rsidRDefault="00693D0A" w:rsidP="00693D0A">
      <w:pPr>
        <w:pStyle w:val="ConsPlusNonformat"/>
        <w:ind w:firstLine="709"/>
        <w:jc w:val="both"/>
        <w:rPr>
          <w:rFonts w:ascii="Arial" w:hAnsi="Arial" w:cs="Arial"/>
        </w:rPr>
      </w:pPr>
      <w:r w:rsidRPr="00CD613D">
        <w:rPr>
          <w:rFonts w:ascii="Arial" w:hAnsi="Arial" w:cs="Arial"/>
        </w:rPr>
        <w:t xml:space="preserve">                (подпись) (Ф.И.О.)</w:t>
      </w:r>
    </w:p>
    <w:p w:rsidR="00693D0A" w:rsidRPr="00CD613D" w:rsidRDefault="00693D0A" w:rsidP="00693D0A">
      <w:pPr>
        <w:pStyle w:val="ConsPlusNonformat"/>
        <w:ind w:firstLine="709"/>
        <w:jc w:val="right"/>
        <w:rPr>
          <w:rFonts w:ascii="Arial" w:hAnsi="Arial" w:cs="Arial"/>
          <w:sz w:val="24"/>
          <w:szCs w:val="24"/>
        </w:rPr>
      </w:pPr>
      <w:r w:rsidRPr="00CD613D">
        <w:rPr>
          <w:rFonts w:ascii="Arial" w:hAnsi="Arial" w:cs="Arial"/>
          <w:sz w:val="24"/>
          <w:szCs w:val="24"/>
        </w:rPr>
        <w:br w:type="page"/>
      </w:r>
      <w:r w:rsidRPr="00CD613D">
        <w:rPr>
          <w:rFonts w:ascii="Arial" w:hAnsi="Arial" w:cs="Arial"/>
          <w:sz w:val="24"/>
          <w:szCs w:val="24"/>
        </w:rPr>
        <w:lastRenderedPageBreak/>
        <w:t>Приложение № 3</w:t>
      </w:r>
    </w:p>
    <w:p w:rsidR="00693D0A" w:rsidRPr="00CD613D" w:rsidRDefault="00693D0A" w:rsidP="00693D0A">
      <w:pPr>
        <w:ind w:firstLine="709"/>
        <w:jc w:val="right"/>
      </w:pPr>
      <w:r w:rsidRPr="00CD613D">
        <w:t>к административному регламенту</w:t>
      </w:r>
    </w:p>
    <w:p w:rsidR="00693D0A" w:rsidRPr="00CD613D" w:rsidRDefault="00693D0A" w:rsidP="00693D0A">
      <w:pPr>
        <w:ind w:firstLine="709"/>
      </w:pPr>
    </w:p>
    <w:p w:rsidR="00693D0A" w:rsidRPr="00CD613D" w:rsidRDefault="00693D0A" w:rsidP="00693D0A">
      <w:pPr>
        <w:ind w:firstLine="0"/>
        <w:jc w:val="center"/>
      </w:pPr>
      <w:r w:rsidRPr="00CD613D">
        <w:t>Блок-схема</w:t>
      </w:r>
    </w:p>
    <w:p w:rsidR="00693D0A" w:rsidRPr="00CD613D" w:rsidRDefault="00693D0A" w:rsidP="00693D0A">
      <w:pPr>
        <w:tabs>
          <w:tab w:val="left" w:pos="5529"/>
        </w:tabs>
        <w:ind w:firstLine="0"/>
        <w:jc w:val="center"/>
      </w:pPr>
      <w:r w:rsidRPr="00CD613D">
        <w:t>последовательности действий по предоставлению муниципальной услуги «Принятия решения о предоставлении жилого помещения специализированного жилищного фонда»</w:t>
      </w:r>
    </w:p>
    <w:p w:rsidR="00693D0A" w:rsidRPr="00CD613D" w:rsidRDefault="008F4E5D" w:rsidP="00693D0A">
      <w:pPr>
        <w:ind w:firstLine="709"/>
      </w:pPr>
      <w:r>
        <w:pict>
          <v:rect id="_x0000_s1076" style="position:absolute;left:0;text-align:left;margin-left:19.4pt;margin-top:6pt;width:435pt;height:59.55pt;z-index:251659264">
            <v:textbox style="mso-next-textbox:#_x0000_s1076">
              <w:txbxContent>
                <w:p w:rsidR="00693D0A" w:rsidRPr="001D5946" w:rsidRDefault="00693D0A" w:rsidP="00693D0A">
                  <w:pPr>
                    <w:ind w:firstLine="0"/>
                    <w:jc w:val="center"/>
                  </w:pPr>
                  <w:r w:rsidRPr="00CD613D">
                    <w:t>Прием и регистрация  заявления  о предоставлении жилого помещения специализированного жилищного фондана выдачу градостроительного плана земельного участка с комплектом</w:t>
                  </w:r>
                  <w:r w:rsidRPr="001D5946">
                    <w:t xml:space="preserve"> документов</w:t>
                  </w:r>
                </w:p>
              </w:txbxContent>
            </v:textbox>
          </v:rect>
        </w:pict>
      </w:r>
    </w:p>
    <w:p w:rsidR="00693D0A" w:rsidRPr="00CD613D" w:rsidRDefault="00693D0A" w:rsidP="00693D0A">
      <w:pPr>
        <w:ind w:firstLine="709"/>
      </w:pPr>
    </w:p>
    <w:p w:rsidR="00693D0A" w:rsidRPr="00CD613D" w:rsidRDefault="00693D0A" w:rsidP="00693D0A">
      <w:pPr>
        <w:ind w:firstLine="709"/>
      </w:pPr>
    </w:p>
    <w:p w:rsidR="00693D0A" w:rsidRPr="00CD613D" w:rsidRDefault="00693D0A" w:rsidP="00693D0A">
      <w:pPr>
        <w:ind w:firstLine="709"/>
      </w:pPr>
    </w:p>
    <w:p w:rsidR="00693D0A" w:rsidRPr="00CD613D" w:rsidRDefault="008F4E5D" w:rsidP="00693D0A">
      <w:pPr>
        <w:ind w:firstLine="709"/>
      </w:pPr>
      <w:r>
        <w:rPr>
          <w:noProof/>
        </w:rPr>
        <w:pict>
          <v:line id="_x0000_s1096" style="position:absolute;left:0;text-align:left;z-index:251679744" from="346.05pt,10.35pt" to="346.05pt,30.65pt">
            <v:stroke endarrow="block"/>
          </v:line>
        </w:pict>
      </w:r>
      <w:r>
        <w:pict>
          <v:line id="_x0000_s1083" style="position:absolute;left:0;text-align:left;z-index:251666432" from="125.55pt,10.35pt" to="125.55pt,23.75pt">
            <v:stroke endarrow="block"/>
          </v:line>
        </w:pict>
      </w:r>
    </w:p>
    <w:p w:rsidR="00693D0A" w:rsidRPr="00CD613D" w:rsidRDefault="008F4E5D" w:rsidP="00693D0A">
      <w:pPr>
        <w:ind w:firstLine="709"/>
      </w:pPr>
      <w:r>
        <w:rPr>
          <w:noProof/>
        </w:rPr>
        <w:pict>
          <v:rect id="_x0000_s1092" style="position:absolute;left:0;text-align:left;margin-left:13.95pt;margin-top:9.95pt;width:216.3pt;height:47.15pt;z-index:251675648">
            <v:textbox style="mso-next-textbox:#_x0000_s1092">
              <w:txbxContent>
                <w:p w:rsidR="00693D0A" w:rsidRPr="00CD613D" w:rsidRDefault="00693D0A" w:rsidP="00693D0A">
                  <w:pPr>
                    <w:tabs>
                      <w:tab w:val="center" w:pos="4677"/>
                      <w:tab w:val="left" w:pos="6930"/>
                    </w:tabs>
                    <w:ind w:firstLine="0"/>
                    <w:jc w:val="center"/>
                  </w:pPr>
                  <w:r w:rsidRPr="00CD613D">
                    <w:t>Наличие всех необходимых документов и правомочность заявителя</w:t>
                  </w:r>
                </w:p>
                <w:p w:rsidR="00693D0A" w:rsidRPr="00F3596F" w:rsidRDefault="00693D0A" w:rsidP="00693D0A">
                  <w:pPr>
                    <w:tabs>
                      <w:tab w:val="center" w:pos="4677"/>
                      <w:tab w:val="left" w:pos="6930"/>
                    </w:tabs>
                    <w:jc w:val="center"/>
                  </w:pPr>
                </w:p>
                <w:p w:rsidR="00693D0A" w:rsidRPr="0010017C" w:rsidRDefault="00693D0A" w:rsidP="00693D0A"/>
              </w:txbxContent>
            </v:textbox>
          </v:rect>
        </w:pict>
      </w:r>
    </w:p>
    <w:p w:rsidR="00693D0A" w:rsidRPr="00CD613D" w:rsidRDefault="008F4E5D" w:rsidP="00693D0A">
      <w:pPr>
        <w:ind w:firstLine="709"/>
      </w:pPr>
      <w:r>
        <w:rPr>
          <w:noProof/>
        </w:rPr>
        <w:pict>
          <v:rect id="_x0000_s1091" style="position:absolute;left:0;text-align:left;margin-left:247.15pt;margin-top:7.65pt;width:213pt;height:28.15pt;z-index:251674624">
            <v:textbox style="mso-next-textbox:#_x0000_s1091">
              <w:txbxContent>
                <w:p w:rsidR="00693D0A" w:rsidRPr="00CD613D" w:rsidRDefault="00693D0A" w:rsidP="00693D0A">
                  <w:pPr>
                    <w:ind w:firstLine="0"/>
                    <w:jc w:val="center"/>
                  </w:pPr>
                  <w:r w:rsidRPr="00CD613D">
                    <w:t>Неполный комплект документов</w:t>
                  </w:r>
                </w:p>
              </w:txbxContent>
            </v:textbox>
          </v:rect>
        </w:pict>
      </w:r>
    </w:p>
    <w:p w:rsidR="00693D0A" w:rsidRPr="00CD613D" w:rsidRDefault="00693D0A" w:rsidP="00693D0A">
      <w:pPr>
        <w:ind w:firstLine="709"/>
      </w:pPr>
    </w:p>
    <w:p w:rsidR="00693D0A" w:rsidRPr="00CD613D" w:rsidRDefault="008F4E5D" w:rsidP="00693D0A">
      <w:pPr>
        <w:ind w:firstLine="709"/>
      </w:pPr>
      <w:r>
        <w:rPr>
          <w:noProof/>
        </w:rPr>
        <w:pict>
          <v:line id="_x0000_s1094" style="position:absolute;left:0;text-align:left;z-index:251677696" from="346.05pt,8.2pt" to="346.05pt,27.2pt">
            <v:stroke endarrow="block"/>
          </v:line>
        </w:pict>
      </w:r>
    </w:p>
    <w:p w:rsidR="00693D0A" w:rsidRPr="00CD613D" w:rsidRDefault="008F4E5D" w:rsidP="00693D0A">
      <w:pPr>
        <w:ind w:firstLine="709"/>
      </w:pPr>
      <w:r>
        <w:rPr>
          <w:noProof/>
        </w:rPr>
        <w:pict>
          <v:line id="_x0000_s1087" style="position:absolute;left:0;text-align:left;z-index:251670528" from="117pt,4.6pt" to="117pt,18.25pt">
            <v:stroke endarrow="block"/>
          </v:line>
        </w:pict>
      </w:r>
    </w:p>
    <w:p w:rsidR="00693D0A" w:rsidRPr="00CD613D" w:rsidRDefault="008F4E5D" w:rsidP="00693D0A">
      <w:pPr>
        <w:ind w:firstLine="709"/>
      </w:pPr>
      <w:r>
        <w:pict>
          <v:rect id="_x0000_s1077" style="position:absolute;left:0;text-align:left;margin-left:19.4pt;margin-top:4pt;width:216.3pt;height:67.6pt;z-index:251660288">
            <v:textbox style="mso-next-textbox:#_x0000_s1077">
              <w:txbxContent>
                <w:p w:rsidR="00693D0A" w:rsidRPr="00CD613D" w:rsidRDefault="00693D0A" w:rsidP="00693D0A">
                  <w:pPr>
                    <w:ind w:firstLine="0"/>
                    <w:jc w:val="center"/>
                  </w:pPr>
                  <w:r w:rsidRPr="00CD613D">
                    <w:t>Рассмотрение заявления и  представленных документов на соответствие предъявляемым требованиям</w:t>
                  </w:r>
                </w:p>
              </w:txbxContent>
            </v:textbox>
          </v:rect>
        </w:pict>
      </w:r>
      <w:r>
        <w:rPr>
          <w:noProof/>
        </w:rPr>
        <w:pict>
          <v:rect id="_x0000_s1090" style="position:absolute;left:0;text-align:left;margin-left:247.15pt;margin-top:4pt;width:213pt;height:34.7pt;z-index:251673600">
            <v:textbox style="mso-next-textbox:#_x0000_s1090">
              <w:txbxContent>
                <w:p w:rsidR="00693D0A" w:rsidRPr="00CD613D" w:rsidRDefault="00693D0A" w:rsidP="00693D0A">
                  <w:pPr>
                    <w:tabs>
                      <w:tab w:val="center" w:pos="4677"/>
                      <w:tab w:val="left" w:pos="6930"/>
                    </w:tabs>
                    <w:ind w:firstLine="0"/>
                    <w:jc w:val="center"/>
                  </w:pPr>
                  <w:r w:rsidRPr="00CD613D">
                    <w:t>Отказ в приеме и регистрации документов</w:t>
                  </w:r>
                </w:p>
                <w:p w:rsidR="00693D0A" w:rsidRPr="005637CE" w:rsidRDefault="00693D0A" w:rsidP="00693D0A"/>
              </w:txbxContent>
            </v:textbox>
          </v:rect>
        </w:pict>
      </w:r>
    </w:p>
    <w:p w:rsidR="00693D0A" w:rsidRPr="00CD613D" w:rsidRDefault="008F4E5D" w:rsidP="00693D0A">
      <w:pPr>
        <w:ind w:firstLine="709"/>
      </w:pPr>
      <w:r>
        <w:pict>
          <v:line id="_x0000_s1086" style="position:absolute;left:0;text-align:left;flip:x;z-index:251669504" from="480.35pt,.5pt" to="480.35pt,179.75pt"/>
        </w:pict>
      </w:r>
      <w:r>
        <w:rPr>
          <w:noProof/>
        </w:rPr>
        <w:pict>
          <v:line id="_x0000_s1095" style="position:absolute;left:0;text-align:left;z-index:251678720" from="460.15pt,.5pt" to="480.35pt,.5pt">
            <v:stroke endarrow="block"/>
          </v:line>
        </w:pict>
      </w:r>
    </w:p>
    <w:p w:rsidR="00693D0A" w:rsidRPr="00CD613D" w:rsidRDefault="00693D0A" w:rsidP="00693D0A">
      <w:pPr>
        <w:ind w:firstLine="709"/>
      </w:pPr>
    </w:p>
    <w:p w:rsidR="00693D0A" w:rsidRPr="00CD613D" w:rsidRDefault="00693D0A" w:rsidP="00693D0A">
      <w:pPr>
        <w:ind w:firstLine="709"/>
      </w:pPr>
    </w:p>
    <w:p w:rsidR="00693D0A" w:rsidRPr="00CD613D" w:rsidRDefault="00693D0A" w:rsidP="00693D0A">
      <w:pPr>
        <w:ind w:firstLine="709"/>
      </w:pPr>
    </w:p>
    <w:p w:rsidR="00693D0A" w:rsidRPr="00CD613D" w:rsidRDefault="008F4E5D" w:rsidP="00693D0A">
      <w:pPr>
        <w:ind w:firstLine="709"/>
      </w:pPr>
      <w:r>
        <w:rPr>
          <w:noProof/>
        </w:rPr>
        <w:pict>
          <v:shapetype id="_x0000_t32" coordsize="21600,21600" o:spt="32" o:oned="t" path="m,l21600,21600e" filled="f">
            <v:path arrowok="t" fillok="f" o:connecttype="none"/>
            <o:lock v:ext="edit" shapetype="t"/>
          </v:shapetype>
          <v:shape id="_x0000_s1097" type="#_x0000_t32" style="position:absolute;left:0;text-align:left;margin-left:125.45pt;margin-top:2.65pt;width:.05pt;height:18.95pt;z-index:251680768" o:connectortype="straight"/>
        </w:pict>
      </w:r>
    </w:p>
    <w:p w:rsidR="00693D0A" w:rsidRPr="00CD613D" w:rsidRDefault="008F4E5D" w:rsidP="00693D0A">
      <w:pPr>
        <w:ind w:firstLine="709"/>
      </w:pPr>
      <w:r>
        <w:rPr>
          <w:noProof/>
        </w:rPr>
        <w:pict>
          <v:shape id="_x0000_s1098" type="#_x0000_t32" style="position:absolute;left:0;text-align:left;margin-left:95pt;margin-top:11.7pt;width:274.55pt;height:0;z-index:251681792" o:connectortype="straight"/>
        </w:pict>
      </w:r>
      <w:r>
        <w:rPr>
          <w:noProof/>
        </w:rPr>
        <w:pict>
          <v:line id="_x0000_s1093" style="position:absolute;left:0;text-align:left;z-index:251676672" from="95pt,13.55pt" to="95pt,23.5pt">
            <v:stroke endarrow="block"/>
          </v:line>
        </w:pict>
      </w:r>
      <w:r>
        <w:pict>
          <v:line id="_x0000_s1085" style="position:absolute;left:0;text-align:left;z-index:251668480" from="369.55pt,11.7pt" to="369.55pt,21.65pt">
            <v:stroke endarrow="block"/>
          </v:line>
        </w:pict>
      </w:r>
    </w:p>
    <w:p w:rsidR="00693D0A" w:rsidRPr="00CD613D" w:rsidRDefault="008F4E5D" w:rsidP="00693D0A">
      <w:pPr>
        <w:ind w:firstLine="709"/>
      </w:pPr>
      <w:r>
        <w:pict>
          <v:rect id="_x0000_s1079" style="position:absolute;left:0;text-align:left;margin-left:247.15pt;margin-top:9.7pt;width:216.3pt;height:61pt;z-index:251662336">
            <v:textbox style="mso-next-textbox:#_x0000_s1079">
              <w:txbxContent>
                <w:p w:rsidR="00693D0A" w:rsidRPr="00CD613D" w:rsidRDefault="00693D0A" w:rsidP="00693D0A">
                  <w:pPr>
                    <w:ind w:firstLine="0"/>
                    <w:jc w:val="center"/>
                  </w:pPr>
                  <w:r w:rsidRPr="00CD613D">
                    <w:t>Документы не соответствуют предъявляемым требованиям, либо содержат недостоверные сведения</w:t>
                  </w:r>
                </w:p>
                <w:p w:rsidR="00693D0A" w:rsidRPr="00CD613D" w:rsidRDefault="00693D0A" w:rsidP="00693D0A">
                  <w:pPr>
                    <w:ind w:firstLine="0"/>
                    <w:jc w:val="center"/>
                  </w:pPr>
                </w:p>
              </w:txbxContent>
            </v:textbox>
          </v:rect>
        </w:pict>
      </w:r>
      <w:r>
        <w:pict>
          <v:rect id="_x0000_s1078" style="position:absolute;left:0;text-align:left;margin-left:-5.25pt;margin-top:9.7pt;width:222.1pt;height:51.25pt;z-index:251661312">
            <v:textbox style="mso-next-textbox:#_x0000_s1078">
              <w:txbxContent>
                <w:p w:rsidR="00693D0A" w:rsidRPr="00CD613D" w:rsidRDefault="00693D0A" w:rsidP="00693D0A">
                  <w:pPr>
                    <w:ind w:firstLine="0"/>
                    <w:jc w:val="center"/>
                  </w:pPr>
                  <w:r w:rsidRPr="00CD613D">
                    <w:t>Предоставленные документы соответствуют предъявляемым требованиям</w:t>
                  </w:r>
                </w:p>
              </w:txbxContent>
            </v:textbox>
          </v:rect>
        </w:pict>
      </w:r>
    </w:p>
    <w:p w:rsidR="00693D0A" w:rsidRPr="00CD613D" w:rsidRDefault="008F4E5D" w:rsidP="00693D0A">
      <w:pPr>
        <w:ind w:firstLine="709"/>
      </w:pPr>
      <w:r>
        <w:rPr>
          <w:noProof/>
        </w:rPr>
        <w:pict>
          <v:line id="_x0000_s1089" style="position:absolute;left:0;text-align:left;z-index:251672576" from="463.45pt,7.4pt" to="480.35pt,7.4pt">
            <v:stroke endarrow="block"/>
          </v:line>
        </w:pict>
      </w:r>
    </w:p>
    <w:p w:rsidR="00693D0A" w:rsidRPr="00CD613D" w:rsidRDefault="00693D0A" w:rsidP="00693D0A">
      <w:pPr>
        <w:ind w:firstLine="709"/>
      </w:pPr>
    </w:p>
    <w:p w:rsidR="00693D0A" w:rsidRPr="00CD613D" w:rsidRDefault="00693D0A" w:rsidP="00693D0A">
      <w:pPr>
        <w:ind w:firstLine="709"/>
      </w:pPr>
    </w:p>
    <w:p w:rsidR="00693D0A" w:rsidRPr="00CD613D" w:rsidRDefault="008F4E5D" w:rsidP="00693D0A">
      <w:pPr>
        <w:ind w:firstLine="709"/>
      </w:pPr>
      <w:r>
        <w:pict>
          <v:line id="_x0000_s1084" style="position:absolute;left:0;text-align:left;z-index:251667456" from="110.35pt,5.75pt" to="110.35pt,25.55pt">
            <v:stroke endarrow="block"/>
          </v:line>
        </w:pict>
      </w:r>
    </w:p>
    <w:p w:rsidR="00693D0A" w:rsidRPr="00CD613D" w:rsidRDefault="008F4E5D" w:rsidP="00693D0A">
      <w:pPr>
        <w:ind w:firstLine="709"/>
      </w:pPr>
      <w:r>
        <w:pict>
          <v:rect id="_x0000_s1082" style="position:absolute;left:0;text-align:left;margin-left:247.15pt;margin-top:11.75pt;width:216.3pt;height:51.75pt;z-index:251665408">
            <v:textbox style="mso-next-textbox:#_x0000_s1082">
              <w:txbxContent>
                <w:p w:rsidR="00693D0A" w:rsidRPr="00CD613D" w:rsidRDefault="00693D0A" w:rsidP="00693D0A">
                  <w:pPr>
                    <w:ind w:firstLine="0"/>
                    <w:jc w:val="center"/>
                  </w:pPr>
                  <w:r w:rsidRPr="00CD613D">
                    <w:t>Уведомление об отказе в предоставлении муниципальной услуги</w:t>
                  </w:r>
                </w:p>
              </w:txbxContent>
            </v:textbox>
          </v:rect>
        </w:pict>
      </w:r>
      <w:r>
        <w:pict>
          <v:rect id="_x0000_s1080" style="position:absolute;left:0;text-align:left;margin-left:.2pt;margin-top:11.75pt;width:216.65pt;height:120.6pt;z-index:251663360">
            <v:textbox style="mso-next-textbox:#_x0000_s1080">
              <w:txbxContent>
                <w:p w:rsidR="00693D0A" w:rsidRPr="00CD613D" w:rsidRDefault="00693D0A" w:rsidP="00693D0A">
                  <w:pPr>
                    <w:ind w:firstLine="0"/>
                    <w:jc w:val="center"/>
                  </w:pPr>
                  <w:r w:rsidRPr="00CD613D">
                    <w:t>Подготовка и принятие постановления о предоставлении жилого помещения специализированного жилищного фонда, подготовка договора о  предоставлении жилого помещения специализированного жилищного фонда</w:t>
                  </w:r>
                </w:p>
                <w:p w:rsidR="00693D0A" w:rsidRPr="00B33498" w:rsidRDefault="00693D0A" w:rsidP="00693D0A">
                  <w:pPr>
                    <w:rPr>
                      <w:rFonts w:ascii="Times New Roman" w:hAnsi="Times New Roman"/>
                      <w:sz w:val="22"/>
                      <w:szCs w:val="22"/>
                    </w:rPr>
                  </w:pPr>
                </w:p>
              </w:txbxContent>
            </v:textbox>
          </v:rect>
        </w:pict>
      </w:r>
    </w:p>
    <w:p w:rsidR="00693D0A" w:rsidRPr="00CD613D" w:rsidRDefault="00693D0A" w:rsidP="00693D0A">
      <w:pPr>
        <w:ind w:firstLine="709"/>
      </w:pPr>
    </w:p>
    <w:p w:rsidR="00693D0A" w:rsidRPr="00CD613D" w:rsidRDefault="008F4E5D" w:rsidP="00693D0A">
      <w:pPr>
        <w:ind w:firstLine="709"/>
      </w:pPr>
      <w:r>
        <w:rPr>
          <w:noProof/>
        </w:rPr>
        <w:pict>
          <v:shape id="_x0000_s1099" type="#_x0000_t32" style="position:absolute;left:0;text-align:left;margin-left:463.45pt;margin-top:2.15pt;width:16.9pt;height:0;z-index:251682816" o:connectortype="straight">
            <v:stroke endarrow="block"/>
          </v:shape>
        </w:pict>
      </w:r>
    </w:p>
    <w:p w:rsidR="00693D0A" w:rsidRPr="00CD613D" w:rsidRDefault="00693D0A" w:rsidP="00693D0A">
      <w:pPr>
        <w:ind w:firstLine="709"/>
      </w:pPr>
    </w:p>
    <w:p w:rsidR="00693D0A" w:rsidRPr="00CD613D" w:rsidRDefault="00693D0A" w:rsidP="00693D0A">
      <w:pPr>
        <w:ind w:firstLine="709"/>
      </w:pPr>
    </w:p>
    <w:p w:rsidR="00693D0A" w:rsidRPr="00CD613D" w:rsidRDefault="00693D0A" w:rsidP="00693D0A">
      <w:pPr>
        <w:ind w:firstLine="709"/>
      </w:pPr>
    </w:p>
    <w:p w:rsidR="00693D0A" w:rsidRPr="00CD613D" w:rsidRDefault="00693D0A" w:rsidP="00693D0A">
      <w:pPr>
        <w:ind w:firstLine="709"/>
      </w:pPr>
    </w:p>
    <w:p w:rsidR="00693D0A" w:rsidRPr="00CD613D" w:rsidRDefault="00693D0A" w:rsidP="00693D0A">
      <w:pPr>
        <w:ind w:firstLine="709"/>
      </w:pPr>
    </w:p>
    <w:p w:rsidR="00693D0A" w:rsidRPr="00CD613D" w:rsidRDefault="00693D0A" w:rsidP="00693D0A">
      <w:pPr>
        <w:ind w:firstLine="709"/>
      </w:pPr>
    </w:p>
    <w:p w:rsidR="00693D0A" w:rsidRPr="00CD613D" w:rsidRDefault="008F4E5D" w:rsidP="00693D0A">
      <w:pPr>
        <w:ind w:firstLine="709"/>
      </w:pPr>
      <w:r>
        <w:rPr>
          <w:noProof/>
        </w:rPr>
        <w:pict>
          <v:line id="_x0000_s1088" style="position:absolute;left:0;text-align:left;z-index:251671552" from="110.35pt,8.15pt" to="110.35pt,31.05pt">
            <v:stroke endarrow="block"/>
          </v:line>
        </w:pict>
      </w:r>
    </w:p>
    <w:p w:rsidR="00693D0A" w:rsidRPr="00CD613D" w:rsidRDefault="00693D0A" w:rsidP="00693D0A">
      <w:pPr>
        <w:ind w:firstLine="709"/>
      </w:pPr>
    </w:p>
    <w:p w:rsidR="00693D0A" w:rsidRPr="00CD613D" w:rsidRDefault="008F4E5D" w:rsidP="00693D0A">
      <w:pPr>
        <w:ind w:firstLine="709"/>
      </w:pPr>
      <w:r>
        <w:pict>
          <v:rect id="_x0000_s1081" style="position:absolute;left:0;text-align:left;margin-left:.45pt;margin-top:3.45pt;width:216.4pt;height:111.85pt;z-index:251664384">
            <v:textbox style="mso-next-textbox:#_x0000_s1081">
              <w:txbxContent>
                <w:p w:rsidR="00693D0A" w:rsidRPr="00CD613D" w:rsidRDefault="00693D0A" w:rsidP="00693D0A">
                  <w:pPr>
                    <w:ind w:firstLine="0"/>
                    <w:jc w:val="center"/>
                  </w:pPr>
                  <w:r w:rsidRPr="00CD613D">
                    <w:t>Выдача  постановления о предоставлении жилого помещения специализированного жилищного фонда, договора о  предоставлении жилого помещения специализированного жилищного фонда</w:t>
                  </w:r>
                </w:p>
              </w:txbxContent>
            </v:textbox>
          </v:rect>
        </w:pict>
      </w:r>
    </w:p>
    <w:p w:rsidR="00693D0A" w:rsidRPr="00CD613D" w:rsidRDefault="00693D0A" w:rsidP="00693D0A">
      <w:pPr>
        <w:ind w:firstLine="709"/>
      </w:pPr>
    </w:p>
    <w:p w:rsidR="00693D0A" w:rsidRPr="00CD613D" w:rsidRDefault="00693D0A" w:rsidP="00693D0A">
      <w:pPr>
        <w:ind w:firstLine="709"/>
      </w:pPr>
    </w:p>
    <w:p w:rsidR="00693D0A" w:rsidRPr="00CD613D" w:rsidRDefault="00693D0A" w:rsidP="00693D0A">
      <w:pPr>
        <w:ind w:firstLine="709"/>
      </w:pPr>
    </w:p>
    <w:p w:rsidR="00693D0A" w:rsidRPr="00CD613D" w:rsidRDefault="00693D0A" w:rsidP="00693D0A">
      <w:pPr>
        <w:ind w:firstLine="709"/>
      </w:pPr>
    </w:p>
    <w:p w:rsidR="00693D0A" w:rsidRPr="00CD613D" w:rsidRDefault="00693D0A" w:rsidP="00693D0A">
      <w:pPr>
        <w:pStyle w:val="ConsPlusNonformat"/>
        <w:ind w:firstLine="709"/>
        <w:jc w:val="both"/>
        <w:rPr>
          <w:rFonts w:ascii="Arial" w:hAnsi="Arial" w:cs="Arial"/>
          <w:sz w:val="24"/>
          <w:szCs w:val="24"/>
        </w:rPr>
      </w:pPr>
    </w:p>
    <w:p w:rsidR="00693D0A" w:rsidRPr="00CD613D" w:rsidRDefault="00693D0A" w:rsidP="00693D0A">
      <w:pPr>
        <w:ind w:firstLine="709"/>
      </w:pPr>
    </w:p>
    <w:p w:rsidR="00955907" w:rsidRPr="00693D0A" w:rsidRDefault="00955907" w:rsidP="00693D0A">
      <w:bookmarkStart w:id="4" w:name="_GoBack"/>
      <w:bookmarkEnd w:id="4"/>
    </w:p>
    <w:sectPr w:rsidR="00955907" w:rsidRPr="00693D0A" w:rsidSect="00CD613D">
      <w:headerReference w:type="even" r:id="rId7"/>
      <w:headerReference w:type="default" r:id="rId8"/>
      <w:footerReference w:type="even" r:id="rId9"/>
      <w:footerReference w:type="default" r:id="rId10"/>
      <w:headerReference w:type="first" r:id="rId11"/>
      <w:footerReference w:type="first" r:id="rId12"/>
      <w:pgSz w:w="11906" w:h="16838"/>
      <w:pgMar w:top="2268"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E5D" w:rsidRDefault="008F4E5D" w:rsidP="008F4E5D">
      <w:r>
        <w:separator/>
      </w:r>
    </w:p>
  </w:endnote>
  <w:endnote w:type="continuationSeparator" w:id="1">
    <w:p w:rsidR="008F4E5D" w:rsidRDefault="008F4E5D" w:rsidP="008F4E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13D" w:rsidRDefault="005A64A3">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13D" w:rsidRDefault="005A64A3">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13D" w:rsidRDefault="005A64A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E5D" w:rsidRDefault="008F4E5D" w:rsidP="008F4E5D">
      <w:r>
        <w:separator/>
      </w:r>
    </w:p>
  </w:footnote>
  <w:footnote w:type="continuationSeparator" w:id="1">
    <w:p w:rsidR="008F4E5D" w:rsidRDefault="008F4E5D" w:rsidP="008F4E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13D" w:rsidRDefault="005A64A3">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13D" w:rsidRPr="00F4287F" w:rsidRDefault="005A64A3">
    <w:pPr>
      <w:pStyle w:val="a7"/>
      <w:rPr>
        <w:color w:val="800000"/>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13D" w:rsidRDefault="005A64A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num w:numId="1">
    <w:abstractNumId w:val="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8678C"/>
    <w:rsid w:val="000A7F7B"/>
    <w:rsid w:val="004017A8"/>
    <w:rsid w:val="00412CB3"/>
    <w:rsid w:val="005A64A3"/>
    <w:rsid w:val="0068678C"/>
    <w:rsid w:val="00693D0A"/>
    <w:rsid w:val="00752072"/>
    <w:rsid w:val="007B7A4A"/>
    <w:rsid w:val="008F4E5D"/>
    <w:rsid w:val="00955907"/>
    <w:rsid w:val="00A90875"/>
    <w:rsid w:val="00AC1206"/>
    <w:rsid w:val="00B33498"/>
    <w:rsid w:val="00C1295B"/>
    <w:rsid w:val="00DA2DBC"/>
    <w:rsid w:val="00E55A7F"/>
    <w:rsid w:val="00F55B07"/>
    <w:rsid w:val="00FC60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1"/>
    <o:shapelayout v:ext="edit">
      <o:idmap v:ext="edit" data="1"/>
      <o:rules v:ext="edit">
        <o:r id="V:Rule4" type="connector" idref="#_x0000_s1099"/>
        <o:r id="V:Rule5" type="connector" idref="#_x0000_s1097"/>
        <o:r id="V:Rule6" type="connector" idref="#_x0000_s109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78C"/>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1">
    <w:name w:val="heading 1"/>
    <w:basedOn w:val="a"/>
    <w:link w:val="10"/>
    <w:uiPriority w:val="9"/>
    <w:qFormat/>
    <w:rsid w:val="00752072"/>
    <w:pPr>
      <w:spacing w:before="100" w:beforeAutospacing="1" w:after="100" w:afterAutospacing="1"/>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2072"/>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752072"/>
    <w:rPr>
      <w:b/>
      <w:bCs/>
    </w:rPr>
  </w:style>
  <w:style w:type="character" w:styleId="a4">
    <w:name w:val="Hyperlink"/>
    <w:semiHidden/>
    <w:unhideWhenUsed/>
    <w:rsid w:val="0068678C"/>
    <w:rPr>
      <w:color w:val="0000FF"/>
      <w:u w:val="single"/>
    </w:rPr>
  </w:style>
  <w:style w:type="character" w:customStyle="1" w:styleId="a5">
    <w:name w:val="Абзац списка Знак"/>
    <w:link w:val="a6"/>
    <w:uiPriority w:val="34"/>
    <w:locked/>
    <w:rsid w:val="0068678C"/>
    <w:rPr>
      <w:rFonts w:ascii="Times New Roman" w:eastAsia="Times New Roman" w:hAnsi="Times New Roman" w:cs="Times New Roman"/>
      <w:sz w:val="24"/>
      <w:szCs w:val="24"/>
      <w:lang w:eastAsia="ru-RU"/>
    </w:rPr>
  </w:style>
  <w:style w:type="paragraph" w:styleId="a6">
    <w:name w:val="List Paragraph"/>
    <w:basedOn w:val="a"/>
    <w:link w:val="a5"/>
    <w:uiPriority w:val="34"/>
    <w:qFormat/>
    <w:rsid w:val="0068678C"/>
    <w:pPr>
      <w:widowControl/>
      <w:autoSpaceDE/>
      <w:autoSpaceDN/>
      <w:adjustRightInd/>
      <w:ind w:left="720" w:firstLine="0"/>
      <w:contextualSpacing/>
      <w:jc w:val="left"/>
    </w:pPr>
    <w:rPr>
      <w:rFonts w:ascii="Times New Roman" w:hAnsi="Times New Roman" w:cs="Times New Roman"/>
      <w:sz w:val="24"/>
      <w:szCs w:val="24"/>
    </w:rPr>
  </w:style>
  <w:style w:type="paragraph" w:customStyle="1" w:styleId="ConsPlusNonformat">
    <w:name w:val="ConsPlusNonformat"/>
    <w:uiPriority w:val="99"/>
    <w:rsid w:val="0068678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locked/>
    <w:rsid w:val="0068678C"/>
    <w:rPr>
      <w:rFonts w:ascii="Arial" w:eastAsia="Times New Roman" w:hAnsi="Arial" w:cs="Arial"/>
      <w:sz w:val="20"/>
      <w:szCs w:val="20"/>
      <w:lang w:eastAsia="ru-RU"/>
    </w:rPr>
  </w:style>
  <w:style w:type="paragraph" w:customStyle="1" w:styleId="ConsPlusNormal0">
    <w:name w:val="ConsPlusNormal"/>
    <w:link w:val="ConsPlusNormal"/>
    <w:rsid w:val="006867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8678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itle">
    <w:name w:val="Title!Название НПА"/>
    <w:basedOn w:val="a"/>
    <w:rsid w:val="0068678C"/>
    <w:pPr>
      <w:widowControl/>
      <w:autoSpaceDE/>
      <w:autoSpaceDN/>
      <w:adjustRightInd/>
      <w:spacing w:before="240" w:after="60"/>
      <w:ind w:firstLine="567"/>
      <w:jc w:val="center"/>
      <w:outlineLvl w:val="0"/>
    </w:pPr>
    <w:rPr>
      <w:b/>
      <w:bCs/>
      <w:kern w:val="28"/>
      <w:sz w:val="32"/>
      <w:szCs w:val="32"/>
    </w:rPr>
  </w:style>
  <w:style w:type="paragraph" w:customStyle="1" w:styleId="Style4">
    <w:name w:val="Style4"/>
    <w:basedOn w:val="a"/>
    <w:rsid w:val="0068678C"/>
    <w:pPr>
      <w:suppressAutoHyphens/>
      <w:autoSpaceDN/>
      <w:adjustRightInd/>
      <w:spacing w:line="326" w:lineRule="exact"/>
      <w:ind w:firstLine="0"/>
      <w:jc w:val="left"/>
    </w:pPr>
    <w:rPr>
      <w:rFonts w:ascii="Times New Roman" w:hAnsi="Times New Roman" w:cs="Times New Roman"/>
      <w:sz w:val="24"/>
      <w:szCs w:val="24"/>
      <w:lang w:eastAsia="ar-SA"/>
    </w:rPr>
  </w:style>
  <w:style w:type="character" w:customStyle="1" w:styleId="FontStyle18">
    <w:name w:val="Font Style18"/>
    <w:rsid w:val="0068678C"/>
    <w:rPr>
      <w:rFonts w:ascii="Times New Roman" w:hAnsi="Times New Roman" w:cs="Times New Roman" w:hint="default"/>
      <w:b/>
      <w:bCs/>
      <w:sz w:val="26"/>
      <w:szCs w:val="26"/>
    </w:rPr>
  </w:style>
  <w:style w:type="paragraph" w:styleId="a7">
    <w:name w:val="header"/>
    <w:basedOn w:val="a"/>
    <w:link w:val="a8"/>
    <w:uiPriority w:val="99"/>
    <w:semiHidden/>
    <w:unhideWhenUsed/>
    <w:rsid w:val="00693D0A"/>
    <w:pPr>
      <w:widowControl/>
      <w:tabs>
        <w:tab w:val="center" w:pos="4677"/>
        <w:tab w:val="right" w:pos="9355"/>
      </w:tabs>
      <w:autoSpaceDE/>
      <w:autoSpaceDN/>
      <w:adjustRightInd/>
      <w:ind w:firstLine="567"/>
    </w:pPr>
    <w:rPr>
      <w:rFonts w:cs="Times New Roman"/>
      <w:sz w:val="24"/>
      <w:szCs w:val="24"/>
    </w:rPr>
  </w:style>
  <w:style w:type="character" w:customStyle="1" w:styleId="a8">
    <w:name w:val="Верхний колонтитул Знак"/>
    <w:basedOn w:val="a0"/>
    <w:link w:val="a7"/>
    <w:uiPriority w:val="99"/>
    <w:semiHidden/>
    <w:rsid w:val="00693D0A"/>
    <w:rPr>
      <w:rFonts w:ascii="Arial" w:eastAsia="Times New Roman" w:hAnsi="Arial" w:cs="Times New Roman"/>
      <w:sz w:val="24"/>
      <w:szCs w:val="24"/>
      <w:lang w:eastAsia="ru-RU"/>
    </w:rPr>
  </w:style>
  <w:style w:type="paragraph" w:styleId="a9">
    <w:name w:val="footer"/>
    <w:basedOn w:val="a"/>
    <w:link w:val="aa"/>
    <w:uiPriority w:val="99"/>
    <w:semiHidden/>
    <w:unhideWhenUsed/>
    <w:rsid w:val="00693D0A"/>
    <w:pPr>
      <w:widowControl/>
      <w:tabs>
        <w:tab w:val="center" w:pos="4677"/>
        <w:tab w:val="right" w:pos="9355"/>
      </w:tabs>
      <w:autoSpaceDE/>
      <w:autoSpaceDN/>
      <w:adjustRightInd/>
      <w:ind w:firstLine="567"/>
    </w:pPr>
    <w:rPr>
      <w:rFonts w:cs="Times New Roman"/>
      <w:sz w:val="24"/>
      <w:szCs w:val="24"/>
    </w:rPr>
  </w:style>
  <w:style w:type="character" w:customStyle="1" w:styleId="aa">
    <w:name w:val="Нижний колонтитул Знак"/>
    <w:basedOn w:val="a0"/>
    <w:link w:val="a9"/>
    <w:uiPriority w:val="99"/>
    <w:semiHidden/>
    <w:rsid w:val="00693D0A"/>
    <w:rPr>
      <w:rFonts w:ascii="Arial" w:eastAsia="Times New Roman"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353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8632</Words>
  <Characters>49207</Characters>
  <Application>Microsoft Office Word</Application>
  <DocSecurity>0</DocSecurity>
  <Lines>410</Lines>
  <Paragraphs>115</Paragraphs>
  <ScaleCrop>false</ScaleCrop>
  <Company/>
  <LinksUpToDate>false</LinksUpToDate>
  <CharactersWithSpaces>57724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Zhukovskaya-IV</dc:creator>
  <cp:lastModifiedBy>lDikaneva</cp:lastModifiedBy>
  <cp:revision>5</cp:revision>
  <dcterms:created xsi:type="dcterms:W3CDTF">2024-07-26T06:58:00Z</dcterms:created>
  <dcterms:modified xsi:type="dcterms:W3CDTF">2025-04-07T06:47:00Z</dcterms:modified>
</cp:coreProperties>
</file>