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09" w:rsidRPr="00DF0817" w:rsidRDefault="005E7C09" w:rsidP="005E7C09">
      <w:pPr>
        <w:jc w:val="center"/>
        <w:rPr>
          <w:rFonts w:ascii="Times New Roman" w:hAnsi="Times New Roman"/>
          <w:b/>
          <w:sz w:val="28"/>
          <w:szCs w:val="28"/>
        </w:rPr>
      </w:pPr>
      <w:r w:rsidRPr="00DF0817">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2891790</wp:posOffset>
            </wp:positionH>
            <wp:positionV relativeFrom="paragraph">
              <wp:posOffset>-763905</wp:posOffset>
            </wp:positionV>
            <wp:extent cx="532130" cy="714375"/>
            <wp:effectExtent l="19050" t="0" r="127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532130" cy="714375"/>
                    </a:xfrm>
                    <a:prstGeom prst="rect">
                      <a:avLst/>
                    </a:prstGeom>
                    <a:solidFill>
                      <a:srgbClr val="FFFFFF"/>
                    </a:solidFill>
                    <a:ln w="9525">
                      <a:noFill/>
                      <a:miter lim="800000"/>
                      <a:headEnd/>
                      <a:tailEnd/>
                    </a:ln>
                  </pic:spPr>
                </pic:pic>
              </a:graphicData>
            </a:graphic>
          </wp:anchor>
        </w:drawing>
      </w:r>
      <w:r w:rsidRPr="00DF0817">
        <w:rPr>
          <w:rFonts w:ascii="Times New Roman" w:hAnsi="Times New Roman"/>
          <w:b/>
          <w:sz w:val="28"/>
          <w:szCs w:val="28"/>
        </w:rPr>
        <w:t>АДМИНИСТРАЦИЯ</w:t>
      </w:r>
    </w:p>
    <w:p w:rsidR="005E7C09" w:rsidRPr="00DF0817" w:rsidRDefault="005E7C09" w:rsidP="005E7C09">
      <w:pPr>
        <w:jc w:val="center"/>
        <w:rPr>
          <w:rFonts w:ascii="Times New Roman" w:hAnsi="Times New Roman"/>
          <w:b/>
          <w:sz w:val="28"/>
          <w:szCs w:val="28"/>
        </w:rPr>
      </w:pPr>
      <w:r w:rsidRPr="00DF0817">
        <w:rPr>
          <w:rFonts w:ascii="Times New Roman" w:hAnsi="Times New Roman"/>
          <w:b/>
          <w:sz w:val="28"/>
          <w:szCs w:val="28"/>
        </w:rPr>
        <w:t>ЗАЛИМАНСКОГО СЕЛЬСКОГО ПОСЕЛЕНИЯ</w:t>
      </w:r>
    </w:p>
    <w:p w:rsidR="005E7C09" w:rsidRPr="00DF0817" w:rsidRDefault="005E7C09" w:rsidP="005E7C09">
      <w:pPr>
        <w:autoSpaceDE w:val="0"/>
        <w:autoSpaceDN w:val="0"/>
        <w:adjustRightInd w:val="0"/>
        <w:jc w:val="center"/>
        <w:rPr>
          <w:rFonts w:ascii="Times New Roman" w:hAnsi="Times New Roman"/>
          <w:b/>
          <w:sz w:val="28"/>
          <w:szCs w:val="28"/>
        </w:rPr>
      </w:pPr>
      <w:r w:rsidRPr="00DF0817">
        <w:rPr>
          <w:rFonts w:ascii="Times New Roman" w:hAnsi="Times New Roman"/>
          <w:b/>
          <w:sz w:val="28"/>
          <w:szCs w:val="28"/>
        </w:rPr>
        <w:t>БОГУЧАРСКОГО МУНИЦИПАЛЬНОГО РАЙОНА</w:t>
      </w:r>
    </w:p>
    <w:p w:rsidR="005E7C09" w:rsidRPr="00DF0817" w:rsidRDefault="005E7C09" w:rsidP="005E7C09">
      <w:pPr>
        <w:autoSpaceDE w:val="0"/>
        <w:autoSpaceDN w:val="0"/>
        <w:adjustRightInd w:val="0"/>
        <w:jc w:val="center"/>
        <w:rPr>
          <w:rFonts w:ascii="Times New Roman" w:hAnsi="Times New Roman"/>
          <w:b/>
          <w:sz w:val="28"/>
          <w:szCs w:val="28"/>
        </w:rPr>
      </w:pPr>
      <w:r w:rsidRPr="00DF0817">
        <w:rPr>
          <w:rFonts w:ascii="Times New Roman" w:hAnsi="Times New Roman"/>
          <w:b/>
          <w:sz w:val="28"/>
          <w:szCs w:val="28"/>
        </w:rPr>
        <w:t>ВОРОНЕЖСКОЙ ОБЛАСТИ</w:t>
      </w:r>
    </w:p>
    <w:p w:rsidR="005E7C09" w:rsidRDefault="005E7C09" w:rsidP="005E7C09">
      <w:pPr>
        <w:autoSpaceDE w:val="0"/>
        <w:autoSpaceDN w:val="0"/>
        <w:adjustRightInd w:val="0"/>
        <w:jc w:val="center"/>
        <w:rPr>
          <w:rFonts w:ascii="Times New Roman" w:hAnsi="Times New Roman"/>
          <w:b/>
          <w:bCs/>
          <w:sz w:val="28"/>
          <w:szCs w:val="28"/>
        </w:rPr>
      </w:pPr>
      <w:r w:rsidRPr="00DF0817">
        <w:rPr>
          <w:rFonts w:ascii="Times New Roman" w:hAnsi="Times New Roman"/>
          <w:b/>
          <w:bCs/>
          <w:sz w:val="28"/>
          <w:szCs w:val="28"/>
        </w:rPr>
        <w:t>ПОСТАНОВЛЕНИЕ</w:t>
      </w:r>
    </w:p>
    <w:p w:rsidR="005E7C09" w:rsidRPr="00DF0817" w:rsidRDefault="005E7C09" w:rsidP="005E7C09">
      <w:pPr>
        <w:autoSpaceDE w:val="0"/>
        <w:autoSpaceDN w:val="0"/>
        <w:adjustRightInd w:val="0"/>
        <w:jc w:val="center"/>
        <w:rPr>
          <w:rFonts w:ascii="Times New Roman" w:hAnsi="Times New Roman"/>
          <w:b/>
          <w:bCs/>
          <w:sz w:val="28"/>
          <w:szCs w:val="28"/>
        </w:rPr>
      </w:pPr>
    </w:p>
    <w:p w:rsidR="005E7C09" w:rsidRPr="00DF0817" w:rsidRDefault="005E7C09" w:rsidP="005E7C09">
      <w:pPr>
        <w:tabs>
          <w:tab w:val="left" w:leader="underscore" w:pos="1157"/>
          <w:tab w:val="left" w:leader="underscore" w:pos="2990"/>
          <w:tab w:val="left" w:leader="underscore" w:pos="5035"/>
        </w:tabs>
        <w:autoSpaceDE w:val="0"/>
        <w:autoSpaceDN w:val="0"/>
        <w:adjustRightInd w:val="0"/>
        <w:ind w:firstLine="0"/>
        <w:rPr>
          <w:rFonts w:ascii="Times New Roman" w:hAnsi="Times New Roman"/>
          <w:sz w:val="28"/>
          <w:szCs w:val="28"/>
        </w:rPr>
      </w:pPr>
      <w:r>
        <w:rPr>
          <w:rFonts w:ascii="Times New Roman" w:hAnsi="Times New Roman"/>
          <w:sz w:val="28"/>
          <w:szCs w:val="28"/>
        </w:rPr>
        <w:t>от «17» июня 2024 года  № 40</w:t>
      </w:r>
    </w:p>
    <w:p w:rsidR="005E7C09" w:rsidRDefault="005E7C09" w:rsidP="005E7C09">
      <w:pPr>
        <w:tabs>
          <w:tab w:val="left" w:leader="underscore" w:pos="1157"/>
          <w:tab w:val="left" w:leader="underscore" w:pos="2990"/>
          <w:tab w:val="left" w:leader="underscore" w:pos="5035"/>
        </w:tabs>
        <w:autoSpaceDE w:val="0"/>
        <w:autoSpaceDN w:val="0"/>
        <w:adjustRightInd w:val="0"/>
        <w:ind w:firstLine="0"/>
        <w:rPr>
          <w:rFonts w:ascii="Times New Roman" w:hAnsi="Times New Roman"/>
          <w:sz w:val="28"/>
          <w:szCs w:val="28"/>
        </w:rPr>
      </w:pPr>
      <w:r w:rsidRPr="00DF0817">
        <w:rPr>
          <w:rFonts w:ascii="Times New Roman" w:hAnsi="Times New Roman"/>
          <w:sz w:val="28"/>
          <w:szCs w:val="28"/>
        </w:rPr>
        <w:t>с. Залиман</w:t>
      </w:r>
    </w:p>
    <w:p w:rsidR="005E7C09" w:rsidRPr="00DF0817" w:rsidRDefault="005E7C09" w:rsidP="005E7C09">
      <w:pPr>
        <w:tabs>
          <w:tab w:val="left" w:leader="underscore" w:pos="1157"/>
          <w:tab w:val="left" w:leader="underscore" w:pos="2990"/>
          <w:tab w:val="left" w:leader="underscore" w:pos="5035"/>
        </w:tabs>
        <w:autoSpaceDE w:val="0"/>
        <w:autoSpaceDN w:val="0"/>
        <w:adjustRightInd w:val="0"/>
        <w:rPr>
          <w:rFonts w:ascii="Times New Roman" w:hAnsi="Times New Roman"/>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5E7C09">
        <w:rPr>
          <w:rFonts w:ascii="Times New Roman" w:hAnsi="Times New Roman" w:cs="Times New Roman"/>
          <w:sz w:val="28"/>
          <w:szCs w:val="28"/>
        </w:rPr>
        <w:t>Залиманского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Богучарского</w:t>
      </w:r>
      <w:r w:rsidR="005E7C09">
        <w:rPr>
          <w:rFonts w:ascii="Times New Roman" w:hAnsi="Times New Roman" w:cs="Times New Roman"/>
          <w:sz w:val="28"/>
          <w:szCs w:val="28"/>
        </w:rPr>
        <w:t xml:space="preserve">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7C09">
        <w:t>Залиманского</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5E7C09">
        <w:t>Залиманского</w:t>
      </w:r>
      <w:r w:rsidRPr="00093A79">
        <w:t xml:space="preserve"> сельского поселения </w:t>
      </w:r>
      <w:r w:rsidR="00D06FBE" w:rsidRPr="00093A79">
        <w:t>Богучарского</w:t>
      </w:r>
      <w:r w:rsidR="005E7C09">
        <w:t xml:space="preserve"> </w:t>
      </w:r>
      <w:r w:rsidRPr="00093A79">
        <w:t>муниципального района</w:t>
      </w:r>
      <w:r w:rsidR="0062668B" w:rsidRPr="00093A79">
        <w:t xml:space="preserve"> Воронежской области</w:t>
      </w:r>
      <w:r w:rsidR="005E7C09">
        <w:t xml:space="preserve"> </w:t>
      </w:r>
      <w:r w:rsidR="00D06FBE" w:rsidRPr="00093A79">
        <w:t>п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 xml:space="preserve">индивидуального жилищного строительства, по реконструкции дома блокированной застройки, </w:t>
      </w:r>
      <w:r w:rsidR="00411BC1" w:rsidRPr="00093A79">
        <w:lastRenderedPageBreak/>
        <w:t>осуществляемых с привлечением средств материнского (семейного) капитала</w:t>
      </w:r>
      <w:r w:rsidRPr="00093A79">
        <w:t xml:space="preserve">» на территории </w:t>
      </w:r>
      <w:r w:rsidR="005E7C09">
        <w:t>Залиманского</w:t>
      </w:r>
      <w:r w:rsidR="00782664" w:rsidRPr="00093A79">
        <w:t xml:space="preserve"> </w:t>
      </w:r>
      <w:r w:rsidRPr="00093A79">
        <w:t xml:space="preserve">сельского поселения </w:t>
      </w:r>
      <w:r w:rsidR="00D06FBE" w:rsidRPr="00093A79">
        <w:t>Богучарского</w:t>
      </w:r>
      <w:r w:rsidR="005E7C09">
        <w:t xml:space="preserve">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r w:rsidR="005E7C09">
        <w:rPr>
          <w:rFonts w:ascii="Times New Roman" w:hAnsi="Times New Roman"/>
          <w:sz w:val="28"/>
          <w:szCs w:val="28"/>
        </w:rPr>
        <w:t xml:space="preserve">Залиманского </w:t>
      </w:r>
      <w:r w:rsidR="00D06FBE" w:rsidRPr="00093A79">
        <w:rPr>
          <w:rFonts w:ascii="Times New Roman" w:hAnsi="Times New Roman"/>
          <w:sz w:val="28"/>
          <w:szCs w:val="28"/>
        </w:rPr>
        <w:t>сельского поселения Богучарского муниципального района Воронежской области</w:t>
      </w:r>
      <w:r w:rsidR="005E7C09">
        <w:rPr>
          <w:rFonts w:ascii="Times New Roman" w:hAnsi="Times New Roman"/>
          <w:sz w:val="28"/>
          <w:szCs w:val="28"/>
        </w:rPr>
        <w:t xml:space="preserve"> </w:t>
      </w:r>
      <w:r w:rsidRPr="00093A79">
        <w:rPr>
          <w:rFonts w:ascii="Times New Roman" w:hAnsi="Times New Roman"/>
          <w:sz w:val="28"/>
          <w:szCs w:val="28"/>
        </w:rPr>
        <w:t xml:space="preserve">от </w:t>
      </w:r>
      <w:r w:rsidR="005E7C09">
        <w:rPr>
          <w:rFonts w:ascii="Times New Roman" w:hAnsi="Times New Roman"/>
          <w:sz w:val="28"/>
          <w:szCs w:val="28"/>
        </w:rPr>
        <w:t>27.09.2023</w:t>
      </w:r>
      <w:r w:rsidR="00A71FC9" w:rsidRPr="00093A79">
        <w:rPr>
          <w:rFonts w:ascii="Times New Roman" w:hAnsi="Times New Roman"/>
          <w:sz w:val="28"/>
          <w:szCs w:val="28"/>
        </w:rPr>
        <w:t xml:space="preserve"> г. </w:t>
      </w:r>
      <w:r w:rsidRPr="00093A79">
        <w:rPr>
          <w:rFonts w:ascii="Times New Roman" w:hAnsi="Times New Roman"/>
          <w:sz w:val="28"/>
          <w:szCs w:val="28"/>
        </w:rPr>
        <w:t xml:space="preserve">№ </w:t>
      </w:r>
      <w:r w:rsidR="005E7C09">
        <w:rPr>
          <w:rFonts w:ascii="Times New Roman" w:hAnsi="Times New Roman"/>
          <w:sz w:val="28"/>
          <w:szCs w:val="28"/>
        </w:rPr>
        <w:t>61</w:t>
      </w:r>
      <w:r w:rsidRPr="00093A79">
        <w:rPr>
          <w:rFonts w:ascii="Times New Roman" w:hAnsi="Times New Roman"/>
          <w:sz w:val="28"/>
          <w:szCs w:val="28"/>
        </w:rPr>
        <w:t xml:space="preserve"> «</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Воронежской области в сети «Интернет». </w:t>
      </w:r>
    </w:p>
    <w:p w:rsidR="00D06FBE" w:rsidRDefault="00D06FBE" w:rsidP="00093A79">
      <w:pPr>
        <w:pStyle w:val="a8"/>
        <w:ind w:firstLine="709"/>
        <w:jc w:val="both"/>
      </w:pPr>
      <w:r w:rsidRPr="00093A79">
        <w:t>4. Контроль за исполнением настоящего постановления оставляю за собой.</w:t>
      </w:r>
    </w:p>
    <w:p w:rsidR="005E7C09" w:rsidRPr="00093A79" w:rsidRDefault="005E7C09" w:rsidP="00093A79">
      <w:pPr>
        <w:pStyle w:val="a8"/>
        <w:ind w:firstLine="709"/>
        <w:jc w:val="both"/>
      </w:pPr>
    </w:p>
    <w:p w:rsidR="00B356A5" w:rsidRPr="00093A79" w:rsidRDefault="00B356A5" w:rsidP="00093A79">
      <w:pPr>
        <w:ind w:firstLine="709"/>
        <w:rPr>
          <w:rFonts w:ascii="Times New Roman" w:hAnsi="Times New Roman"/>
          <w:sz w:val="28"/>
          <w:szCs w:val="28"/>
        </w:rPr>
      </w:pPr>
    </w:p>
    <w:tbl>
      <w:tblPr>
        <w:tblW w:w="0" w:type="auto"/>
        <w:tblLook w:val="04A0"/>
      </w:tblPr>
      <w:tblGrid>
        <w:gridCol w:w="6333"/>
        <w:gridCol w:w="236"/>
        <w:gridCol w:w="3285"/>
      </w:tblGrid>
      <w:tr w:rsidR="005E7C09" w:rsidRPr="00093A79" w:rsidTr="005E7C09">
        <w:tc>
          <w:tcPr>
            <w:tcW w:w="6333" w:type="dxa"/>
            <w:shd w:val="clear" w:color="auto" w:fill="auto"/>
          </w:tcPr>
          <w:p w:rsidR="005E7C09" w:rsidRPr="00DF0817" w:rsidRDefault="005E7C09" w:rsidP="005E7C09">
            <w:pPr>
              <w:rPr>
                <w:rFonts w:ascii="Times New Roman" w:hAnsi="Times New Roman"/>
                <w:sz w:val="28"/>
                <w:szCs w:val="28"/>
              </w:rPr>
            </w:pPr>
            <w:r w:rsidRPr="00DF0817">
              <w:rPr>
                <w:rFonts w:ascii="Times New Roman" w:hAnsi="Times New Roman"/>
                <w:sz w:val="28"/>
                <w:szCs w:val="28"/>
              </w:rPr>
              <w:t>Глава Залиманского сельского поселения</w:t>
            </w:r>
          </w:p>
        </w:tc>
        <w:tc>
          <w:tcPr>
            <w:tcW w:w="236" w:type="dxa"/>
            <w:shd w:val="clear" w:color="auto" w:fill="auto"/>
          </w:tcPr>
          <w:p w:rsidR="005E7C09" w:rsidRPr="00DF0817" w:rsidRDefault="005E7C09" w:rsidP="005E7C09">
            <w:pPr>
              <w:rPr>
                <w:rFonts w:ascii="Times New Roman" w:hAnsi="Times New Roman"/>
                <w:sz w:val="28"/>
                <w:szCs w:val="28"/>
              </w:rPr>
            </w:pPr>
          </w:p>
        </w:tc>
        <w:tc>
          <w:tcPr>
            <w:tcW w:w="3285" w:type="dxa"/>
            <w:shd w:val="clear" w:color="auto" w:fill="auto"/>
          </w:tcPr>
          <w:p w:rsidR="005E7C09" w:rsidRPr="00DF0817" w:rsidRDefault="005E7C09" w:rsidP="005E7C09">
            <w:pPr>
              <w:rPr>
                <w:rFonts w:ascii="Times New Roman" w:hAnsi="Times New Roman"/>
                <w:sz w:val="28"/>
                <w:szCs w:val="28"/>
              </w:rPr>
            </w:pPr>
            <w:r>
              <w:rPr>
                <w:rFonts w:ascii="Times New Roman" w:hAnsi="Times New Roman"/>
                <w:sz w:val="28"/>
                <w:szCs w:val="28"/>
              </w:rPr>
              <w:t xml:space="preserve">       </w:t>
            </w:r>
            <w:r w:rsidRPr="00DF0817">
              <w:rPr>
                <w:rFonts w:ascii="Times New Roman" w:hAnsi="Times New Roman"/>
                <w:sz w:val="28"/>
                <w:szCs w:val="28"/>
              </w:rPr>
              <w:t xml:space="preserve">        С.А. Лунев</w:t>
            </w:r>
          </w:p>
          <w:p w:rsidR="005E7C09" w:rsidRPr="00DF0817" w:rsidRDefault="005E7C09" w:rsidP="005E7C09">
            <w:pPr>
              <w:rPr>
                <w:rFonts w:ascii="Times New Roman" w:hAnsi="Times New Roman"/>
                <w:sz w:val="28"/>
                <w:szCs w:val="28"/>
              </w:rPr>
            </w:pP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5E7C09">
        <w:rPr>
          <w:rFonts w:ascii="Times New Roman" w:hAnsi="Times New Roman"/>
          <w:sz w:val="28"/>
          <w:szCs w:val="28"/>
        </w:rPr>
        <w:t xml:space="preserve"> Залиманского </w:t>
      </w:r>
      <w:r w:rsidRPr="00093A79">
        <w:rPr>
          <w:rFonts w:ascii="Times New Roman" w:hAnsi="Times New Roman"/>
          <w:sz w:val="28"/>
          <w:szCs w:val="28"/>
        </w:rPr>
        <w:t>сельского поселения</w:t>
      </w:r>
      <w:r w:rsidR="005E7C09">
        <w:rPr>
          <w:rFonts w:ascii="Times New Roman" w:hAnsi="Times New Roman"/>
          <w:sz w:val="28"/>
          <w:szCs w:val="28"/>
        </w:rPr>
        <w:t xml:space="preserve"> </w:t>
      </w:r>
      <w:r w:rsidR="0098660A" w:rsidRPr="00093A79">
        <w:rPr>
          <w:rFonts w:ascii="Times New Roman" w:hAnsi="Times New Roman"/>
          <w:sz w:val="28"/>
          <w:szCs w:val="28"/>
        </w:rPr>
        <w:t>Богучарского</w:t>
      </w:r>
      <w:r w:rsidR="005E7C0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5E7C09" w:rsidP="00093A79">
      <w:pPr>
        <w:ind w:left="3969" w:firstLine="0"/>
        <w:jc w:val="left"/>
        <w:rPr>
          <w:rFonts w:ascii="Times New Roman" w:hAnsi="Times New Roman"/>
          <w:sz w:val="28"/>
          <w:szCs w:val="28"/>
        </w:rPr>
      </w:pPr>
      <w:r>
        <w:rPr>
          <w:rFonts w:ascii="Times New Roman" w:hAnsi="Times New Roman"/>
          <w:sz w:val="28"/>
          <w:szCs w:val="28"/>
        </w:rPr>
        <w:t>от 17.06.2</w:t>
      </w:r>
      <w:r w:rsidR="0098660A" w:rsidRPr="00093A79">
        <w:rPr>
          <w:rFonts w:ascii="Times New Roman" w:hAnsi="Times New Roman"/>
          <w:sz w:val="28"/>
          <w:szCs w:val="28"/>
        </w:rPr>
        <w:t>024</w:t>
      </w:r>
      <w:r w:rsidR="00582FEE" w:rsidRPr="00093A79">
        <w:rPr>
          <w:rFonts w:ascii="Times New Roman" w:hAnsi="Times New Roman"/>
          <w:sz w:val="28"/>
          <w:szCs w:val="28"/>
        </w:rPr>
        <w:t xml:space="preserve"> г</w:t>
      </w:r>
      <w:r w:rsidR="0098660A" w:rsidRPr="00093A79">
        <w:rPr>
          <w:rFonts w:ascii="Times New Roman" w:hAnsi="Times New Roman"/>
          <w:sz w:val="28"/>
          <w:szCs w:val="28"/>
        </w:rPr>
        <w:t>ода</w:t>
      </w:r>
      <w:r w:rsidR="00F7504A" w:rsidRPr="00093A79">
        <w:rPr>
          <w:rFonts w:ascii="Times New Roman" w:hAnsi="Times New Roman"/>
          <w:sz w:val="28"/>
          <w:szCs w:val="28"/>
        </w:rPr>
        <w:t xml:space="preserve"> № </w:t>
      </w:r>
      <w:r>
        <w:rPr>
          <w:rFonts w:ascii="Times New Roman" w:hAnsi="Times New Roman"/>
          <w:sz w:val="28"/>
          <w:szCs w:val="28"/>
        </w:rPr>
        <w:t>40</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5E7C09">
        <w:rPr>
          <w:i w:val="0"/>
          <w:sz w:val="28"/>
          <w:szCs w:val="28"/>
        </w:rPr>
        <w:t>Залиманского</w:t>
      </w:r>
      <w:r w:rsidRPr="00093A79">
        <w:rPr>
          <w:i w:val="0"/>
          <w:sz w:val="28"/>
          <w:szCs w:val="28"/>
        </w:rPr>
        <w:t xml:space="preserve"> сельского поселения</w:t>
      </w:r>
      <w:r w:rsidR="005E7C09">
        <w:rPr>
          <w:i w:val="0"/>
          <w:sz w:val="28"/>
          <w:szCs w:val="28"/>
        </w:rPr>
        <w:t xml:space="preserve"> </w:t>
      </w:r>
      <w:r w:rsidR="0098660A" w:rsidRPr="00093A79">
        <w:rPr>
          <w:i w:val="0"/>
          <w:sz w:val="28"/>
          <w:szCs w:val="28"/>
        </w:rPr>
        <w:t>Богучарского</w:t>
      </w:r>
      <w:r w:rsidR="005E7C09">
        <w:rPr>
          <w:i w:val="0"/>
          <w:sz w:val="28"/>
          <w:szCs w:val="28"/>
        </w:rPr>
        <w:t xml:space="preserve"> </w:t>
      </w:r>
      <w:r w:rsidRPr="00093A79">
        <w:rPr>
          <w:i w:val="0"/>
          <w:sz w:val="28"/>
          <w:szCs w:val="28"/>
        </w:rPr>
        <w:t>муниципального района</w:t>
      </w:r>
      <w:r w:rsidR="005E7C0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5E7C09">
        <w:rPr>
          <w:sz w:val="28"/>
          <w:szCs w:val="28"/>
        </w:rPr>
        <w:t>Залиманского</w:t>
      </w:r>
      <w:r w:rsidR="00A71FC9" w:rsidRPr="00093A79">
        <w:rPr>
          <w:sz w:val="28"/>
          <w:szCs w:val="28"/>
        </w:rPr>
        <w:t xml:space="preserve"> сельского поселения </w:t>
      </w:r>
      <w:r w:rsidR="0098660A" w:rsidRPr="00093A79">
        <w:rPr>
          <w:sz w:val="28"/>
          <w:szCs w:val="28"/>
        </w:rPr>
        <w:t>Богучарского</w:t>
      </w:r>
      <w:r w:rsidR="005E7C09">
        <w:rPr>
          <w:sz w:val="28"/>
          <w:szCs w:val="28"/>
        </w:rPr>
        <w:t xml:space="preserve">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5E7C09">
        <w:rPr>
          <w:sz w:val="28"/>
          <w:szCs w:val="28"/>
        </w:rPr>
        <w:t>Залиманского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xml:space="preserve">(далее – Административный регламент, </w:t>
      </w:r>
      <w:r w:rsidR="00A71FC9" w:rsidRPr="00093A79">
        <w:rPr>
          <w:sz w:val="28"/>
          <w:szCs w:val="28"/>
        </w:rPr>
        <w:t>Муниципальная</w:t>
      </w:r>
      <w:r w:rsidR="005E7C09">
        <w:rPr>
          <w:sz w:val="28"/>
          <w:szCs w:val="28"/>
        </w:rPr>
        <w:t xml:space="preserve">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5E7C09">
        <w:rPr>
          <w:sz w:val="28"/>
          <w:szCs w:val="28"/>
        </w:rPr>
        <w:t>Залиманского</w:t>
      </w:r>
      <w:r w:rsidR="00203AE0"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7504A" w:rsidRPr="00093A79">
        <w:rPr>
          <w:sz w:val="28"/>
          <w:szCs w:val="28"/>
        </w:rPr>
        <w:t>(далее</w:t>
      </w:r>
      <w:r w:rsidR="00203AE0" w:rsidRPr="00093A79">
        <w:rPr>
          <w:sz w:val="28"/>
          <w:szCs w:val="28"/>
        </w:rPr>
        <w:t xml:space="preserve"> –Администрация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На официальном сайте Администрации </w:t>
      </w:r>
      <w:r w:rsidR="006E6E01">
        <w:rPr>
          <w:rFonts w:ascii="Times New Roman" w:hAnsi="Times New Roman"/>
          <w:spacing w:val="7"/>
          <w:sz w:val="28"/>
          <w:szCs w:val="28"/>
        </w:rPr>
        <w:t xml:space="preserve">Залиманского </w:t>
      </w:r>
      <w:r w:rsidRPr="00093A79">
        <w:rPr>
          <w:rFonts w:ascii="Times New Roman" w:hAnsi="Times New Roman"/>
          <w:spacing w:val="7"/>
          <w:sz w:val="28"/>
          <w:szCs w:val="28"/>
        </w:rPr>
        <w:t>(</w:t>
      </w:r>
      <w:r w:rsidR="006E6E01" w:rsidRPr="006E6E01">
        <w:rPr>
          <w:rFonts w:ascii="Times New Roman" w:hAnsi="Times New Roman"/>
          <w:spacing w:val="7"/>
          <w:sz w:val="28"/>
          <w:szCs w:val="28"/>
        </w:rPr>
        <w:t>https://zaliman.ru/</w:t>
      </w:r>
      <w:r w:rsidRPr="00093A7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gosuslugi</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информационной системе «Портал Воронежской области в сети </w:t>
      </w:r>
      <w:r w:rsidRPr="00093A79">
        <w:rPr>
          <w:rFonts w:ascii="Times New Roman" w:hAnsi="Times New Roman"/>
          <w:spacing w:val="7"/>
          <w:sz w:val="28"/>
          <w:szCs w:val="28"/>
        </w:rPr>
        <w:lastRenderedPageBreak/>
        <w:t xml:space="preserve">Интернет»,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govvrn</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093A79">
        <w:rPr>
          <w:sz w:val="28"/>
          <w:szCs w:val="28"/>
        </w:rPr>
        <w:t>»</w:t>
      </w:r>
      <w:r w:rsidR="00F7504A" w:rsidRPr="00093A79">
        <w:rPr>
          <w:sz w:val="28"/>
          <w:szCs w:val="28"/>
        </w:rPr>
        <w:t>.</w:t>
      </w:r>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6E6E01">
        <w:rPr>
          <w:sz w:val="28"/>
          <w:szCs w:val="28"/>
        </w:rPr>
        <w:t>Залиманского</w:t>
      </w:r>
      <w:r w:rsidR="002F5C8A"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F7504A" w:rsidRPr="00093A79">
        <w:lastRenderedPageBreak/>
        <w:t>услуг</w:t>
      </w:r>
      <w:r w:rsidR="005F036F" w:rsidRPr="00093A79">
        <w:t>,</w:t>
      </w:r>
      <w:r w:rsidR="00F7504A" w:rsidRPr="00093A79">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6E6E01">
        <w:t>Залиманского</w:t>
      </w:r>
      <w:r w:rsidR="0098660A" w:rsidRPr="00093A79">
        <w:t xml:space="preserve"> сельского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006E6E01">
        <w:t xml:space="preserve"> Залиманского </w:t>
      </w:r>
      <w:r w:rsidR="0098660A" w:rsidRPr="00093A79">
        <w:t>сельского поселения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F7504A" w:rsidRPr="00093A79">
        <w:rPr>
          <w:rFonts w:ascii="Times New Roman" w:hAnsi="Times New Roman"/>
          <w:sz w:val="28"/>
          <w:szCs w:val="28"/>
        </w:rPr>
        <w:t>взаимодействует с:</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362/пр)</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lastRenderedPageBreak/>
        <w:t xml:space="preserve">6.3. </w:t>
      </w:r>
      <w:r w:rsidR="00F82266" w:rsidRPr="00093A79">
        <w:rPr>
          <w:sz w:val="28"/>
          <w:szCs w:val="28"/>
        </w:rPr>
        <w:t xml:space="preserve">Результат предоставления Муниципальной услуги,направляется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 xml:space="preserve">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w:t>
      </w:r>
      <w:r w:rsidRPr="00093A79">
        <w:rPr>
          <w:rFonts w:ascii="Times New Roman" w:eastAsia="Calibri" w:hAnsi="Times New Roman"/>
          <w:sz w:val="28"/>
          <w:szCs w:val="28"/>
        </w:rPr>
        <w:lastRenderedPageBreak/>
        <w:t>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6E6E01">
        <w:rPr>
          <w:sz w:val="28"/>
          <w:szCs w:val="28"/>
        </w:rPr>
        <w:t>Залиманского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120E3B" w:rsidRPr="00093A79">
        <w:rPr>
          <w:sz w:val="28"/>
          <w:szCs w:val="28"/>
        </w:rPr>
        <w:t xml:space="preserve"> администрация </w:t>
      </w:r>
      <w:r w:rsidR="006E6E01">
        <w:rPr>
          <w:sz w:val="28"/>
          <w:szCs w:val="28"/>
        </w:rPr>
        <w:t>Залиманского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6E6E01">
        <w:rPr>
          <w:sz w:val="28"/>
          <w:szCs w:val="28"/>
        </w:rPr>
        <w:t>Залиманского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r w:rsidR="00F7504A" w:rsidRPr="00093A79">
        <w:rPr>
          <w:sz w:val="28"/>
          <w:szCs w:val="28"/>
        </w:rPr>
        <w:t xml:space="preserve">»раздела </w:t>
      </w:r>
      <w:r w:rsidR="00F7504A" w:rsidRPr="00093A79">
        <w:rPr>
          <w:sz w:val="28"/>
          <w:szCs w:val="28"/>
        </w:rPr>
        <w:lastRenderedPageBreak/>
        <w:t>«</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 xml:space="preserve">у </w:t>
      </w:r>
      <w:r w:rsidR="006E6E01" w:rsidRPr="006E6E01">
        <w:rPr>
          <w:sz w:val="28"/>
          <w:szCs w:val="28"/>
        </w:rPr>
        <w:t>https://zaliman.ru/municipal-services/bogucharskogo_munitsipalnogo_rayona.html</w:t>
      </w:r>
      <w:r w:rsidR="00F7504A" w:rsidRPr="00093A79">
        <w:rPr>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6E6E01">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w:t>
      </w:r>
      <w:r w:rsidRPr="00093A79">
        <w:rPr>
          <w:sz w:val="28"/>
          <w:szCs w:val="28"/>
        </w:rPr>
        <w:lastRenderedPageBreak/>
        <w:t xml:space="preserve">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муниципальными правов</w:t>
      </w:r>
      <w:r w:rsidR="006E6E01">
        <w:rPr>
          <w:rFonts w:ascii="Times New Roman" w:hAnsi="Times New Roman"/>
          <w:bCs/>
          <w:sz w:val="28"/>
          <w:szCs w:val="28"/>
        </w:rPr>
        <w:t xml:space="preserve">ыми актами </w:t>
      </w:r>
      <w:r w:rsidR="006E6E01" w:rsidRPr="008E5ECD">
        <w:rPr>
          <w:rFonts w:ascii="Times New Roman" w:hAnsi="Times New Roman"/>
          <w:bCs/>
          <w:sz w:val="28"/>
          <w:szCs w:val="28"/>
        </w:rPr>
        <w:t>Залиманского сельского поселения</w:t>
      </w:r>
      <w:r w:rsidR="006E6E01">
        <w:rPr>
          <w:rFonts w:ascii="Times New Roman" w:hAnsi="Times New Roman"/>
          <w:bCs/>
          <w:sz w:val="28"/>
          <w:szCs w:val="28"/>
        </w:rPr>
        <w:t xml:space="preserve"> </w:t>
      </w:r>
      <w:r w:rsidRPr="00093A7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 </w:t>
      </w:r>
      <w:r w:rsidRPr="00093A7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093A79">
        <w:rPr>
          <w:rFonts w:ascii="Times New Roman" w:eastAsia="Calibri" w:hAnsi="Times New Roman"/>
          <w:sz w:val="28"/>
          <w:szCs w:val="28"/>
        </w:rPr>
        <w:lastRenderedPageBreak/>
        <w:t>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093A79">
        <w:rPr>
          <w:sz w:val="28"/>
          <w:szCs w:val="28"/>
        </w:rPr>
        <w:lastRenderedPageBreak/>
        <w:t>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lastRenderedPageBreak/>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 xml:space="preserve">услуги с указанием причин отказа направляетсяЗаявителю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в первый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lastRenderedPageBreak/>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r w:rsidRPr="00093A79">
        <w:rPr>
          <w:rFonts w:ascii="Times New Roman" w:hAnsi="Times New Roman"/>
          <w:sz w:val="28"/>
          <w:szCs w:val="28"/>
          <w:lang w:val="en-US"/>
        </w:rPr>
        <w:t>docx</w:t>
      </w:r>
      <w:r w:rsidRPr="00093A79">
        <w:rPr>
          <w:rFonts w:ascii="Times New Roman" w:hAnsi="Times New Roman"/>
          <w:sz w:val="28"/>
          <w:szCs w:val="28"/>
        </w:rPr>
        <w:t xml:space="preserve">, </w:t>
      </w:r>
      <w:r w:rsidRPr="00093A79">
        <w:rPr>
          <w:rFonts w:ascii="Times New Roman" w:hAnsi="Times New Roman"/>
          <w:sz w:val="28"/>
          <w:szCs w:val="28"/>
          <w:lang w:val="en-US"/>
        </w:rPr>
        <w:t>odt</w:t>
      </w:r>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r w:rsidRPr="00093A79">
        <w:rPr>
          <w:rFonts w:ascii="Times New Roman" w:hAnsi="Times New Roman"/>
          <w:sz w:val="28"/>
          <w:szCs w:val="28"/>
          <w:lang w:val="en-US"/>
        </w:rPr>
        <w:t>png</w:t>
      </w:r>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r w:rsidRPr="00093A79">
        <w:rPr>
          <w:rFonts w:ascii="Times New Roman" w:hAnsi="Times New Roman"/>
          <w:sz w:val="28"/>
          <w:szCs w:val="28"/>
          <w:lang w:val="en-US"/>
        </w:rPr>
        <w:t>rar</w:t>
      </w:r>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r w:rsidRPr="00093A79">
        <w:rPr>
          <w:rFonts w:ascii="Times New Roman" w:hAnsi="Times New Roman"/>
          <w:sz w:val="28"/>
          <w:szCs w:val="28"/>
          <w:lang w:val="en-US"/>
        </w:rPr>
        <w:t>xls</w:t>
      </w:r>
      <w:r w:rsidRPr="00093A79">
        <w:rPr>
          <w:rFonts w:ascii="Times New Roman" w:hAnsi="Times New Roman"/>
          <w:sz w:val="28"/>
          <w:szCs w:val="28"/>
        </w:rPr>
        <w:t xml:space="preserve">, </w:t>
      </w:r>
      <w:r w:rsidRPr="00093A79">
        <w:rPr>
          <w:rStyle w:val="85pt0pt"/>
          <w:rFonts w:eastAsia="Arial Unicode MS"/>
          <w:color w:val="auto"/>
          <w:sz w:val="28"/>
          <w:szCs w:val="28"/>
        </w:rPr>
        <w:t>xlIsx</w:t>
      </w:r>
      <w:r w:rsidRPr="00093A79">
        <w:rPr>
          <w:rFonts w:ascii="Times New Roman" w:hAnsi="Times New Roman"/>
          <w:sz w:val="28"/>
          <w:szCs w:val="28"/>
        </w:rPr>
        <w:t xml:space="preserve">или </w:t>
      </w:r>
      <w:r w:rsidRPr="00093A79">
        <w:rPr>
          <w:rFonts w:ascii="Times New Roman" w:hAnsi="Times New Roman"/>
          <w:sz w:val="28"/>
          <w:szCs w:val="28"/>
          <w:lang w:val="en-US"/>
        </w:rPr>
        <w:t>ods</w:t>
      </w:r>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w:t>
      </w:r>
      <w:r w:rsidRPr="00093A79">
        <w:rPr>
          <w:rFonts w:ascii="Times New Roman" w:hAnsi="Times New Roman"/>
          <w:sz w:val="28"/>
          <w:szCs w:val="28"/>
        </w:rPr>
        <w:lastRenderedPageBreak/>
        <w:t xml:space="preserve">(его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 xml:space="preserve">Вариант 1.Выдача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23.2.Вариант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lastRenderedPageBreak/>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r w:rsidR="00EB1D6C" w:rsidRPr="00093A7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00EB1D6C" w:rsidRPr="00093A79">
        <w:rPr>
          <w:rFonts w:ascii="Times New Roman" w:hAnsi="Times New Roman"/>
          <w:sz w:val="28"/>
          <w:szCs w:val="28"/>
        </w:rPr>
        <w:lastRenderedPageBreak/>
        <w:t>или отсутствия оснований для отказа в ее предоставлении, указанных в пункте 12 настоящего Административного регламента.</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D95A8F" w:rsidRPr="00093A79">
        <w:t xml:space="preserve">(подпись) </w:t>
      </w:r>
      <w:r w:rsidR="00F41D3D" w:rsidRPr="00093A79">
        <w:t xml:space="preserve">главе </w:t>
      </w:r>
      <w:r w:rsidR="006E6E01">
        <w:t>Залиманского</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lastRenderedPageBreak/>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с даты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Заявитель вправе обратиться в администрацию </w:t>
      </w:r>
      <w:r w:rsidR="006E6E01">
        <w:rPr>
          <w:rFonts w:eastAsia="SimSun"/>
        </w:rPr>
        <w:t>Залиманского</w:t>
      </w:r>
      <w:r w:rsidRPr="00093A79">
        <w:rPr>
          <w:rFonts w:eastAsia="SimSun"/>
        </w:rPr>
        <w:t xml:space="preserve">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6E6E01">
        <w:rPr>
          <w:rFonts w:eastAsia="SimSun"/>
        </w:rPr>
        <w:t xml:space="preserve">Залиманского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rPr>
        <w:t>Формы контроля за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093A79">
        <w:rPr>
          <w:rFonts w:ascii="Times New Roman" w:eastAsiaTheme="minorHAnsi" w:hAnsi="Times New Roman"/>
          <w:sz w:val="28"/>
          <w:szCs w:val="28"/>
        </w:rPr>
        <w:lastRenderedPageBreak/>
        <w:t>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E5ECD">
        <w:rPr>
          <w:rFonts w:ascii="Times New Roman" w:hAnsi="Times New Roman"/>
          <w:sz w:val="28"/>
          <w:szCs w:val="28"/>
        </w:rPr>
        <w:t>Залиманского</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E5ECD">
        <w:rPr>
          <w:sz w:val="28"/>
          <w:szCs w:val="28"/>
        </w:rPr>
        <w:t>Залиманского</w:t>
      </w:r>
      <w:r w:rsidRPr="00093A79">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093A79">
        <w:rPr>
          <w:rFonts w:ascii="Times New Roman" w:eastAsiaTheme="minorHAnsi" w:hAnsi="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Раздел V. </w:t>
      </w:r>
      <w:r w:rsidRPr="00093A79">
        <w:rPr>
          <w:rFonts w:ascii="Times New Roman" w:hAnsi="Times New Roman"/>
          <w:bCs/>
          <w:sz w:val="28"/>
          <w:szCs w:val="28"/>
        </w:rPr>
        <w:t>Досудебный (внесудебный) порядок обжалования решений</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жалобой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93A79">
        <w:rPr>
          <w:rFonts w:ascii="Times New Roman" w:hAnsi="Times New Roman"/>
          <w:sz w:val="28"/>
          <w:szCs w:val="28"/>
        </w:rPr>
        <w:lastRenderedPageBreak/>
        <w:t xml:space="preserve">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093A79">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w:t>
            </w:r>
            <w:r w:rsidRPr="00065D8E">
              <w:rPr>
                <w:rFonts w:ascii="Times New Roman" w:hAnsi="Times New Roman"/>
                <w:sz w:val="28"/>
                <w:szCs w:val="28"/>
              </w:rPr>
              <w:lastRenderedPageBreak/>
              <w:t>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w:t>
            </w:r>
            <w:r w:rsidR="006623DE" w:rsidRPr="00065D8E">
              <w:rPr>
                <w:rFonts w:ascii="Times New Roman" w:eastAsiaTheme="minorHAnsi" w:hAnsi="Times New Roman"/>
                <w:b/>
                <w:sz w:val="28"/>
                <w:szCs w:val="28"/>
              </w:rPr>
              <w:lastRenderedPageBreak/>
              <w:t xml:space="preserve">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Ясогласен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внастоящемзаявлении,сотрудникамиАдминистрации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вцеляхего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(дата)(подпись)(фамилия,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w:t>
            </w:r>
            <w:r w:rsidRPr="00065D8E">
              <w:rPr>
                <w:rFonts w:eastAsiaTheme="minorEastAsia" w:cs="Arial"/>
                <w:sz w:val="20"/>
                <w:szCs w:val="22"/>
              </w:rPr>
              <w:lastRenderedPageBreak/>
              <w:t>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от</w:t>
      </w:r>
      <w:r w:rsidRPr="00065D8E">
        <w:rPr>
          <w:rFonts w:ascii="Times New Roman" w:eastAsia="Tahoma" w:hAnsi="Times New Roman"/>
          <w:bCs/>
          <w:color w:val="000000"/>
          <w:sz w:val="28"/>
          <w:szCs w:val="28"/>
          <w:lang w:bidi="ru-RU"/>
        </w:rPr>
        <w:t>__________ № __________</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3037"/>
        <w:gridCol w:w="3037"/>
        <w:gridCol w:w="303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w:t>
            </w:r>
            <w:r w:rsidR="0095680A" w:rsidRPr="0095680A">
              <w:rPr>
                <w:rFonts w:ascii="Times New Roman" w:hAnsi="Times New Roman"/>
                <w:b/>
                <w:sz w:val="28"/>
                <w:szCs w:val="28"/>
              </w:rPr>
              <w:lastRenderedPageBreak/>
              <w:t>та индивидуального жилищного строительства, по реконструкции дома блокированной застройки</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 № _______________ принято решение об отказе во внесенииисправлений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5D4189" w:rsidRPr="0095680A">
              <w:rPr>
                <w:rFonts w:ascii="Times New Roman" w:hAnsi="Times New Roman"/>
                <w:b/>
                <w:sz w:val="28"/>
                <w:szCs w:val="28"/>
              </w:rPr>
              <w:t xml:space="preserve">объекта индивидуального жилищного строительства, по реконструкции дома </w:t>
            </w:r>
            <w:r w:rsidR="005D4189" w:rsidRPr="0095680A">
              <w:rPr>
                <w:rFonts w:ascii="Times New Roman" w:hAnsi="Times New Roman"/>
                <w:b/>
                <w:sz w:val="28"/>
                <w:szCs w:val="28"/>
              </w:rPr>
              <w:lastRenderedPageBreak/>
              <w:t>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093A79">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BFF" w:rsidRDefault="001A4BFF" w:rsidP="009476CE">
      <w:r>
        <w:separator/>
      </w:r>
    </w:p>
  </w:endnote>
  <w:endnote w:type="continuationSeparator" w:id="1">
    <w:p w:rsidR="001A4BFF" w:rsidRDefault="001A4BF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FF" w:rsidRDefault="001A4BFF" w:rsidP="009476CE">
      <w:r>
        <w:separator/>
      </w:r>
    </w:p>
  </w:footnote>
  <w:footnote w:type="continuationSeparator" w:id="1">
    <w:p w:rsidR="001A4BFF" w:rsidRDefault="001A4BFF" w:rsidP="009476CE">
      <w:r>
        <w:continuationSeparator/>
      </w:r>
    </w:p>
  </w:footnote>
  <w:footnote w:id="2">
    <w:p w:rsidR="005E7C09" w:rsidRPr="0092542A" w:rsidRDefault="005E7C09"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09" w:rsidRDefault="005E7C09">
    <w:pPr>
      <w:pStyle w:val="a9"/>
      <w:jc w:val="center"/>
    </w:pPr>
  </w:p>
  <w:p w:rsidR="005E7C09" w:rsidRDefault="005E7C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4BFF"/>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E7C09"/>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6E01"/>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E5ECD"/>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F3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1313-FEB7-421A-AB0F-55D801F0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17016</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2024-06-17T11:14:00Z</cp:lastPrinted>
  <dcterms:created xsi:type="dcterms:W3CDTF">2024-06-11T06:12:00Z</dcterms:created>
  <dcterms:modified xsi:type="dcterms:W3CDTF">2024-06-17T11:14:00Z</dcterms:modified>
</cp:coreProperties>
</file>