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68" w:rsidRPr="004325CF" w:rsidRDefault="00557868" w:rsidP="00557868">
      <w:pPr>
        <w:spacing w:after="0" w:line="240" w:lineRule="auto"/>
        <w:jc w:val="center"/>
        <w:rPr>
          <w:b/>
          <w:bCs/>
          <w:color w:val="auto"/>
        </w:rPr>
      </w:pPr>
      <w:r w:rsidRPr="004325CF">
        <w:rPr>
          <w:b/>
          <w:bCs/>
          <w:color w:val="auto"/>
        </w:rPr>
        <w:t>АДМИНИСТРАЦИЯ</w:t>
      </w:r>
    </w:p>
    <w:p w:rsidR="00557868" w:rsidRPr="004325CF" w:rsidRDefault="00557868" w:rsidP="00557868">
      <w:pPr>
        <w:spacing w:after="0" w:line="240" w:lineRule="auto"/>
        <w:jc w:val="center"/>
        <w:rPr>
          <w:b/>
          <w:bCs/>
          <w:color w:val="auto"/>
        </w:rPr>
      </w:pPr>
      <w:r w:rsidRPr="004325CF">
        <w:rPr>
          <w:b/>
          <w:bCs/>
          <w:color w:val="auto"/>
        </w:rPr>
        <w:t>СУХОДОНЕЦКОГО СЕЛЬСКОГО ПОСЕЛЕНИЯ</w:t>
      </w:r>
    </w:p>
    <w:p w:rsidR="00557868" w:rsidRPr="004325CF" w:rsidRDefault="00557868" w:rsidP="00557868">
      <w:pPr>
        <w:spacing w:after="0" w:line="240" w:lineRule="auto"/>
        <w:jc w:val="center"/>
        <w:rPr>
          <w:b/>
          <w:bCs/>
          <w:color w:val="auto"/>
        </w:rPr>
      </w:pPr>
      <w:r w:rsidRPr="004325CF">
        <w:rPr>
          <w:b/>
          <w:bCs/>
          <w:color w:val="auto"/>
        </w:rPr>
        <w:t>БОГУЧАРСКОГО МУНИЦИПАЛЬНОГО РАЙОНА</w:t>
      </w:r>
    </w:p>
    <w:p w:rsidR="00557868" w:rsidRPr="004325CF" w:rsidRDefault="00557868" w:rsidP="00557868">
      <w:pPr>
        <w:spacing w:after="0" w:line="240" w:lineRule="auto"/>
        <w:jc w:val="center"/>
        <w:rPr>
          <w:b/>
          <w:bCs/>
          <w:color w:val="auto"/>
        </w:rPr>
      </w:pPr>
      <w:r w:rsidRPr="004325CF">
        <w:rPr>
          <w:b/>
          <w:bCs/>
          <w:color w:val="auto"/>
        </w:rPr>
        <w:t>ВОРОНЕЖСКОЙ ОБЛАСТИ</w:t>
      </w:r>
    </w:p>
    <w:p w:rsidR="00557868" w:rsidRPr="004325CF" w:rsidRDefault="00557868" w:rsidP="00557868">
      <w:pPr>
        <w:jc w:val="center"/>
        <w:rPr>
          <w:b/>
          <w:color w:val="auto"/>
        </w:rPr>
      </w:pPr>
      <w:r w:rsidRPr="004325CF">
        <w:rPr>
          <w:b/>
          <w:color w:val="auto"/>
        </w:rPr>
        <w:t>ПОСТАНОВЕНИЕ</w:t>
      </w:r>
    </w:p>
    <w:p w:rsidR="00557868" w:rsidRPr="004325CF" w:rsidRDefault="00557868" w:rsidP="00557868">
      <w:pPr>
        <w:pStyle w:val="a4"/>
        <w:jc w:val="both"/>
        <w:rPr>
          <w:rFonts w:ascii="Times New Roman" w:hAnsi="Times New Roman" w:cs="Times New Roman"/>
          <w:color w:val="auto"/>
        </w:rPr>
      </w:pPr>
      <w:r w:rsidRPr="004325CF">
        <w:rPr>
          <w:rFonts w:ascii="Times New Roman" w:hAnsi="Times New Roman" w:cs="Times New Roman"/>
          <w:color w:val="auto"/>
        </w:rPr>
        <w:t xml:space="preserve">от «19» января 2015 г. № 7 </w:t>
      </w:r>
    </w:p>
    <w:p w:rsidR="00557868" w:rsidRPr="004325CF" w:rsidRDefault="00557868" w:rsidP="00557868">
      <w:pPr>
        <w:pStyle w:val="a4"/>
        <w:jc w:val="both"/>
        <w:rPr>
          <w:rFonts w:ascii="Times New Roman" w:hAnsi="Times New Roman" w:cs="Times New Roman"/>
          <w:color w:val="auto"/>
        </w:rPr>
      </w:pPr>
      <w:r w:rsidRPr="004325CF">
        <w:rPr>
          <w:rFonts w:ascii="Times New Roman" w:hAnsi="Times New Roman" w:cs="Times New Roman"/>
          <w:color w:val="auto"/>
        </w:rPr>
        <w:t xml:space="preserve">         с.</w:t>
      </w:r>
      <w:r>
        <w:rPr>
          <w:rFonts w:ascii="Times New Roman" w:hAnsi="Times New Roman" w:cs="Times New Roman"/>
          <w:color w:val="auto"/>
        </w:rPr>
        <w:t xml:space="preserve"> </w:t>
      </w:r>
      <w:bookmarkStart w:id="0" w:name="_GoBack"/>
      <w:bookmarkEnd w:id="0"/>
      <w:r w:rsidRPr="004325CF">
        <w:rPr>
          <w:rFonts w:ascii="Times New Roman" w:hAnsi="Times New Roman" w:cs="Times New Roman"/>
          <w:color w:val="auto"/>
        </w:rPr>
        <w:t>Сухой Донец</w:t>
      </w:r>
    </w:p>
    <w:p w:rsidR="00557868" w:rsidRPr="004325CF" w:rsidRDefault="00557868" w:rsidP="00557868">
      <w:pPr>
        <w:pStyle w:val="a4"/>
        <w:rPr>
          <w:rFonts w:ascii="Times New Roman" w:hAnsi="Times New Roman" w:cs="Times New Roman"/>
          <w:color w:val="auto"/>
        </w:rPr>
      </w:pPr>
    </w:p>
    <w:p w:rsidR="00557868" w:rsidRPr="004325CF" w:rsidRDefault="00557868" w:rsidP="00557868">
      <w:pPr>
        <w:pStyle w:val="a4"/>
        <w:rPr>
          <w:rFonts w:ascii="Times New Roman" w:hAnsi="Times New Roman" w:cs="Times New Roman"/>
          <w:b/>
          <w:color w:val="auto"/>
        </w:rPr>
      </w:pPr>
      <w:r w:rsidRPr="004325CF">
        <w:rPr>
          <w:rFonts w:ascii="Times New Roman" w:hAnsi="Times New Roman" w:cs="Times New Roman"/>
          <w:b/>
          <w:color w:val="auto"/>
        </w:rPr>
        <w:t xml:space="preserve">Об утверждении </w:t>
      </w:r>
      <w:proofErr w:type="gramStart"/>
      <w:r w:rsidRPr="004325CF">
        <w:rPr>
          <w:rFonts w:ascii="Times New Roman" w:hAnsi="Times New Roman" w:cs="Times New Roman"/>
          <w:b/>
          <w:color w:val="auto"/>
        </w:rPr>
        <w:t>Административного</w:t>
      </w:r>
      <w:proofErr w:type="gramEnd"/>
      <w:r w:rsidRPr="004325CF">
        <w:rPr>
          <w:rFonts w:ascii="Times New Roman" w:hAnsi="Times New Roman" w:cs="Times New Roman"/>
          <w:b/>
          <w:color w:val="auto"/>
        </w:rPr>
        <w:t xml:space="preserve"> </w:t>
      </w:r>
    </w:p>
    <w:p w:rsidR="00557868" w:rsidRPr="004325CF" w:rsidRDefault="00557868" w:rsidP="00557868">
      <w:pPr>
        <w:pStyle w:val="a4"/>
        <w:rPr>
          <w:rFonts w:ascii="Times New Roman" w:hAnsi="Times New Roman" w:cs="Times New Roman"/>
          <w:b/>
          <w:color w:val="auto"/>
        </w:rPr>
      </w:pPr>
      <w:r w:rsidRPr="004325CF">
        <w:rPr>
          <w:rFonts w:ascii="Times New Roman" w:hAnsi="Times New Roman" w:cs="Times New Roman"/>
          <w:b/>
          <w:color w:val="auto"/>
        </w:rPr>
        <w:t xml:space="preserve">регламента по предоставлению </w:t>
      </w:r>
      <w:proofErr w:type="gramStart"/>
      <w:r w:rsidRPr="004325CF">
        <w:rPr>
          <w:rFonts w:ascii="Times New Roman" w:hAnsi="Times New Roman" w:cs="Times New Roman"/>
          <w:b/>
          <w:color w:val="auto"/>
        </w:rPr>
        <w:t>муниципальной</w:t>
      </w:r>
      <w:proofErr w:type="gramEnd"/>
      <w:r w:rsidRPr="004325CF">
        <w:rPr>
          <w:rFonts w:ascii="Times New Roman" w:hAnsi="Times New Roman" w:cs="Times New Roman"/>
          <w:b/>
          <w:color w:val="auto"/>
        </w:rPr>
        <w:t xml:space="preserve"> </w:t>
      </w:r>
    </w:p>
    <w:p w:rsidR="00557868" w:rsidRPr="004325CF" w:rsidRDefault="00557868" w:rsidP="00557868">
      <w:pPr>
        <w:pStyle w:val="a4"/>
        <w:rPr>
          <w:rFonts w:ascii="Times New Roman" w:hAnsi="Times New Roman" w:cs="Times New Roman"/>
          <w:b/>
          <w:color w:val="auto"/>
          <w:kern w:val="36"/>
          <w:lang w:eastAsia="ru-RU"/>
        </w:rPr>
      </w:pPr>
      <w:r w:rsidRPr="004325CF">
        <w:rPr>
          <w:rFonts w:ascii="Times New Roman" w:hAnsi="Times New Roman" w:cs="Times New Roman"/>
          <w:b/>
          <w:color w:val="auto"/>
        </w:rPr>
        <w:t>услуги «</w:t>
      </w:r>
      <w:r w:rsidRPr="004325CF">
        <w:rPr>
          <w:rFonts w:ascii="Times New Roman" w:hAnsi="Times New Roman" w:cs="Times New Roman"/>
          <w:b/>
          <w:color w:val="auto"/>
          <w:kern w:val="36"/>
          <w:lang w:eastAsia="ru-RU"/>
        </w:rPr>
        <w:t xml:space="preserve">Прием заявлений и выдача документов </w:t>
      </w:r>
    </w:p>
    <w:p w:rsidR="00557868" w:rsidRPr="004325CF" w:rsidRDefault="00557868" w:rsidP="00557868">
      <w:pPr>
        <w:pStyle w:val="a4"/>
        <w:rPr>
          <w:rFonts w:ascii="Times New Roman" w:hAnsi="Times New Roman" w:cs="Times New Roman"/>
          <w:b/>
          <w:color w:val="auto"/>
          <w:kern w:val="36"/>
          <w:lang w:eastAsia="ru-RU"/>
        </w:rPr>
      </w:pPr>
      <w:r w:rsidRPr="004325CF">
        <w:rPr>
          <w:rFonts w:ascii="Times New Roman" w:hAnsi="Times New Roman" w:cs="Times New Roman"/>
          <w:b/>
          <w:color w:val="auto"/>
          <w:kern w:val="36"/>
          <w:lang w:eastAsia="ru-RU"/>
        </w:rPr>
        <w:t xml:space="preserve">о согласовании переустройства и (или) </w:t>
      </w:r>
    </w:p>
    <w:p w:rsidR="00557868" w:rsidRPr="004325CF" w:rsidRDefault="00557868" w:rsidP="00557868">
      <w:pPr>
        <w:pStyle w:val="a4"/>
        <w:rPr>
          <w:rFonts w:ascii="Times New Roman" w:hAnsi="Times New Roman" w:cs="Times New Roman"/>
          <w:b/>
          <w:color w:val="auto"/>
        </w:rPr>
      </w:pPr>
      <w:r w:rsidRPr="004325CF">
        <w:rPr>
          <w:rFonts w:ascii="Times New Roman" w:hAnsi="Times New Roman" w:cs="Times New Roman"/>
          <w:b/>
          <w:color w:val="auto"/>
          <w:kern w:val="36"/>
          <w:lang w:eastAsia="ru-RU"/>
        </w:rPr>
        <w:t>перепланировки жилого помещения</w:t>
      </w:r>
      <w:r w:rsidRPr="004325CF">
        <w:rPr>
          <w:rFonts w:ascii="Times New Roman" w:hAnsi="Times New Roman" w:cs="Times New Roman"/>
          <w:b/>
          <w:color w:val="auto"/>
        </w:rPr>
        <w:t>»</w:t>
      </w:r>
    </w:p>
    <w:p w:rsidR="00557868" w:rsidRPr="004325CF" w:rsidRDefault="00557868" w:rsidP="00557868">
      <w:pPr>
        <w:pStyle w:val="a4"/>
        <w:rPr>
          <w:rFonts w:ascii="Times New Roman" w:hAnsi="Times New Roman" w:cs="Times New Roman"/>
          <w:color w:val="auto"/>
        </w:rPr>
      </w:pPr>
      <w:r>
        <w:rPr>
          <w:rFonts w:ascii="Times New Roman" w:hAnsi="Times New Roman" w:cs="Times New Roman"/>
          <w:color w:val="auto"/>
        </w:rPr>
        <w:t>(в редакции  постановления от 02.10.2017 №74)</w:t>
      </w:r>
    </w:p>
    <w:p w:rsidR="00557868" w:rsidRPr="004325CF" w:rsidRDefault="00557868" w:rsidP="00557868">
      <w:pPr>
        <w:pStyle w:val="a4"/>
        <w:ind w:firstLine="567"/>
        <w:jc w:val="both"/>
        <w:rPr>
          <w:rFonts w:ascii="Times New Roman" w:hAnsi="Times New Roman" w:cs="Times New Roman"/>
          <w:b/>
          <w:bCs/>
          <w:color w:val="auto"/>
        </w:rPr>
      </w:pPr>
      <w:r w:rsidRPr="004325CF">
        <w:rPr>
          <w:rFonts w:ascii="Times New Roman" w:hAnsi="Times New Roman" w:cs="Times New Roman"/>
          <w:color w:val="auto"/>
        </w:rPr>
        <w:t xml:space="preserve">В </w:t>
      </w:r>
      <w:r w:rsidRPr="004325CF">
        <w:rPr>
          <w:rStyle w:val="FontStyle11"/>
          <w:color w:val="auto"/>
          <w:sz w:val="28"/>
          <w:szCs w:val="28"/>
        </w:rPr>
        <w:t xml:space="preserve">соответствии с Федеральными законами от 06.10.2003 № 131-ФЗ «Об общих принципах организации местного самоуправления в Российской Федерации», </w:t>
      </w:r>
      <w:r w:rsidRPr="004325CF">
        <w:rPr>
          <w:rFonts w:ascii="Times New Roman" w:hAnsi="Times New Roman" w:cs="Times New Roman"/>
          <w:color w:val="auto"/>
        </w:rPr>
        <w:t xml:space="preserve">от 27.07.2010 № 210-ФЗ «Об организации предоставления государственных и муниципальных услуг», Уставом Суходонецкого сельского поселения, администрация Суходонецкого сельского поселения </w:t>
      </w:r>
      <w:r w:rsidRPr="004325CF">
        <w:rPr>
          <w:rFonts w:ascii="Times New Roman" w:hAnsi="Times New Roman" w:cs="Times New Roman"/>
          <w:b/>
          <w:bCs/>
          <w:color w:val="auto"/>
        </w:rPr>
        <w:t xml:space="preserve"> постановляет:</w:t>
      </w:r>
    </w:p>
    <w:p w:rsidR="00557868" w:rsidRPr="004325CF" w:rsidRDefault="00557868" w:rsidP="00557868">
      <w:pPr>
        <w:pStyle w:val="a4"/>
        <w:ind w:firstLine="567"/>
        <w:jc w:val="both"/>
        <w:rPr>
          <w:rFonts w:ascii="Times New Roman" w:hAnsi="Times New Roman" w:cs="Times New Roman"/>
          <w:color w:val="auto"/>
        </w:rPr>
      </w:pPr>
      <w:r w:rsidRPr="004325CF">
        <w:rPr>
          <w:rFonts w:ascii="Times New Roman" w:hAnsi="Times New Roman" w:cs="Times New Roman"/>
          <w:color w:val="auto"/>
        </w:rPr>
        <w:t>1. Утвердить Административный регламент по предоставлению муниципальной услуги «</w:t>
      </w:r>
      <w:r w:rsidRPr="004325CF">
        <w:rPr>
          <w:rFonts w:ascii="Times New Roman" w:hAnsi="Times New Roman" w:cs="Times New Roman"/>
          <w:color w:val="auto"/>
          <w:kern w:val="36"/>
          <w:lang w:eastAsia="ru-RU"/>
        </w:rPr>
        <w:t>Прием заявлений и выдача документов о согласовании переустройства и (или) перепланировки жилого помещения</w:t>
      </w:r>
      <w:r w:rsidRPr="004325CF">
        <w:rPr>
          <w:rFonts w:ascii="Times New Roman" w:hAnsi="Times New Roman" w:cs="Times New Roman"/>
          <w:color w:val="auto"/>
        </w:rPr>
        <w:t>»  согласно приложению.</w:t>
      </w:r>
    </w:p>
    <w:p w:rsidR="00557868" w:rsidRPr="004325CF" w:rsidRDefault="00557868" w:rsidP="00557868">
      <w:pPr>
        <w:pStyle w:val="a4"/>
        <w:ind w:firstLine="567"/>
        <w:jc w:val="both"/>
        <w:rPr>
          <w:rStyle w:val="apple-converted-space"/>
          <w:rFonts w:ascii="Times New Roman" w:hAnsi="Times New Roman" w:cs="Times New Roman"/>
          <w:color w:val="auto"/>
        </w:rPr>
      </w:pPr>
      <w:r w:rsidRPr="004325CF">
        <w:rPr>
          <w:rFonts w:ascii="Times New Roman" w:hAnsi="Times New Roman" w:cs="Times New Roman"/>
          <w:color w:val="auto"/>
        </w:rPr>
        <w:t xml:space="preserve">2. </w:t>
      </w:r>
      <w:proofErr w:type="gramStart"/>
      <w:r w:rsidRPr="004325CF">
        <w:rPr>
          <w:rFonts w:ascii="Times New Roman" w:hAnsi="Times New Roman" w:cs="Times New Roman"/>
          <w:color w:val="auto"/>
        </w:rPr>
        <w:t>Контроль за</w:t>
      </w:r>
      <w:proofErr w:type="gramEnd"/>
      <w:r w:rsidRPr="004325CF">
        <w:rPr>
          <w:rFonts w:ascii="Times New Roman" w:hAnsi="Times New Roman" w:cs="Times New Roman"/>
          <w:color w:val="auto"/>
        </w:rPr>
        <w:t xml:space="preserve"> исполнением настоящего постановления оставляю за собой.</w:t>
      </w:r>
      <w:r w:rsidRPr="004325CF">
        <w:rPr>
          <w:rStyle w:val="apple-converted-space"/>
          <w:rFonts w:ascii="Times New Roman" w:hAnsi="Times New Roman" w:cs="Times New Roman"/>
          <w:color w:val="auto"/>
        </w:rPr>
        <w:t> </w:t>
      </w:r>
    </w:p>
    <w:p w:rsidR="00557868" w:rsidRPr="004325CF" w:rsidRDefault="00557868" w:rsidP="00557868">
      <w:pPr>
        <w:pStyle w:val="a4"/>
        <w:jc w:val="both"/>
        <w:rPr>
          <w:rStyle w:val="apple-converted-space"/>
          <w:rFonts w:ascii="Times New Roman" w:hAnsi="Times New Roman" w:cs="Times New Roman"/>
          <w:color w:val="auto"/>
        </w:rPr>
      </w:pPr>
    </w:p>
    <w:p w:rsidR="00557868" w:rsidRDefault="00557868" w:rsidP="00557868">
      <w:pPr>
        <w:pStyle w:val="a4"/>
        <w:jc w:val="both"/>
        <w:rPr>
          <w:rFonts w:ascii="Times New Roman" w:hAnsi="Times New Roman" w:cs="Times New Roman"/>
          <w:color w:val="auto"/>
        </w:rPr>
      </w:pPr>
      <w:r w:rsidRPr="004325CF">
        <w:rPr>
          <w:rFonts w:ascii="Times New Roman" w:hAnsi="Times New Roman" w:cs="Times New Roman"/>
          <w:color w:val="auto"/>
        </w:rPr>
        <w:t xml:space="preserve">Глава Суходонецкого </w:t>
      </w:r>
    </w:p>
    <w:p w:rsidR="00557868" w:rsidRPr="004325CF" w:rsidRDefault="00557868" w:rsidP="00557868">
      <w:pPr>
        <w:pStyle w:val="a4"/>
        <w:jc w:val="both"/>
        <w:rPr>
          <w:rFonts w:ascii="Times New Roman" w:hAnsi="Times New Roman" w:cs="Times New Roman"/>
          <w:color w:val="auto"/>
        </w:rPr>
      </w:pPr>
      <w:r w:rsidRPr="004325CF">
        <w:rPr>
          <w:rFonts w:ascii="Times New Roman" w:hAnsi="Times New Roman" w:cs="Times New Roman"/>
          <w:color w:val="auto"/>
        </w:rPr>
        <w:t>сельского поселения                                                    Н.Д. Гриднева</w:t>
      </w:r>
    </w:p>
    <w:p w:rsidR="00557868" w:rsidRPr="004325CF" w:rsidRDefault="00557868" w:rsidP="00557868">
      <w:pPr>
        <w:jc w:val="center"/>
        <w:rPr>
          <w:color w:val="auto"/>
        </w:rPr>
      </w:pPr>
      <w:r w:rsidRPr="004325CF">
        <w:rPr>
          <w:color w:val="auto"/>
        </w:rPr>
        <w:t xml:space="preserve">                                                                                                </w:t>
      </w:r>
    </w:p>
    <w:p w:rsidR="00557868" w:rsidRPr="004325CF" w:rsidRDefault="00557868" w:rsidP="00557868">
      <w:pPr>
        <w:jc w:val="center"/>
        <w:rPr>
          <w:color w:val="auto"/>
        </w:rPr>
      </w:pPr>
    </w:p>
    <w:p w:rsidR="00557868" w:rsidRPr="004325CF" w:rsidRDefault="00557868" w:rsidP="00557868">
      <w:pPr>
        <w:jc w:val="center"/>
        <w:rPr>
          <w:color w:val="auto"/>
        </w:rPr>
      </w:pPr>
    </w:p>
    <w:p w:rsidR="00557868" w:rsidRPr="004325CF" w:rsidRDefault="00557868" w:rsidP="00557868">
      <w:pPr>
        <w:spacing w:after="0" w:line="80" w:lineRule="atLeast"/>
        <w:jc w:val="center"/>
        <w:rPr>
          <w:color w:val="auto"/>
        </w:rPr>
      </w:pPr>
      <w:r w:rsidRPr="004325CF">
        <w:rPr>
          <w:color w:val="auto"/>
        </w:rPr>
        <w:t xml:space="preserve">                                                       </w:t>
      </w: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center"/>
        <w:rPr>
          <w:color w:val="auto"/>
        </w:rPr>
      </w:pPr>
    </w:p>
    <w:p w:rsidR="00557868" w:rsidRPr="004325CF" w:rsidRDefault="00557868" w:rsidP="00557868">
      <w:pPr>
        <w:spacing w:after="0" w:line="80" w:lineRule="atLeast"/>
        <w:jc w:val="right"/>
        <w:rPr>
          <w:color w:val="auto"/>
        </w:rPr>
      </w:pPr>
    </w:p>
    <w:p w:rsidR="006B3AC5" w:rsidRPr="001F081B" w:rsidRDefault="006B3AC5" w:rsidP="006B3AC5">
      <w:pPr>
        <w:jc w:val="right"/>
      </w:pPr>
      <w:r w:rsidRPr="001F081B">
        <w:t xml:space="preserve">Приложение </w:t>
      </w:r>
    </w:p>
    <w:p w:rsidR="006B3AC5" w:rsidRPr="001F081B" w:rsidRDefault="006B3AC5" w:rsidP="006B3AC5">
      <w:pPr>
        <w:jc w:val="right"/>
      </w:pPr>
      <w:r w:rsidRPr="001F081B">
        <w:t>к постановлению администрации</w:t>
      </w:r>
    </w:p>
    <w:p w:rsidR="006B3AC5" w:rsidRPr="001F081B" w:rsidRDefault="006B3AC5" w:rsidP="006B3AC5">
      <w:pPr>
        <w:jc w:val="right"/>
      </w:pPr>
      <w:r>
        <w:t xml:space="preserve">Суходонецкого </w:t>
      </w:r>
      <w:r w:rsidRPr="001F081B">
        <w:t xml:space="preserve"> сельского поселения</w:t>
      </w:r>
    </w:p>
    <w:p w:rsidR="006B3AC5" w:rsidRPr="001F081B" w:rsidRDefault="006B3AC5" w:rsidP="006B3AC5">
      <w:pPr>
        <w:jc w:val="right"/>
      </w:pPr>
      <w:r w:rsidRPr="001F081B">
        <w:t>Богучарского муниципального района</w:t>
      </w:r>
    </w:p>
    <w:p w:rsidR="006B3AC5" w:rsidRPr="001F081B" w:rsidRDefault="006B3AC5" w:rsidP="006B3AC5">
      <w:pPr>
        <w:jc w:val="right"/>
      </w:pPr>
      <w:r w:rsidRPr="001F081B">
        <w:t>Воронежской области</w:t>
      </w:r>
    </w:p>
    <w:p w:rsidR="006B3AC5" w:rsidRPr="001F081B" w:rsidRDefault="006B3AC5" w:rsidP="006B3AC5">
      <w:pPr>
        <w:pStyle w:val="ConsPlusNormal"/>
        <w:jc w:val="right"/>
        <w:rPr>
          <w:rFonts w:ascii="Times New Roman" w:hAnsi="Times New Roman" w:cs="Times New Roman"/>
          <w:sz w:val="28"/>
          <w:szCs w:val="28"/>
        </w:rPr>
      </w:pPr>
      <w:r w:rsidRPr="001F081B">
        <w:rPr>
          <w:rFonts w:ascii="Times New Roman" w:hAnsi="Times New Roman" w:cs="Times New Roman"/>
        </w:rPr>
        <w:t xml:space="preserve">от </w:t>
      </w:r>
      <w:r>
        <w:rPr>
          <w:rFonts w:ascii="Times New Roman" w:hAnsi="Times New Roman" w:cs="Times New Roman"/>
        </w:rPr>
        <w:t xml:space="preserve"> 19.01.2015</w:t>
      </w:r>
      <w:r w:rsidRPr="001F081B">
        <w:rPr>
          <w:rFonts w:ascii="Times New Roman" w:hAnsi="Times New Roman" w:cs="Times New Roman"/>
        </w:rPr>
        <w:t xml:space="preserve">№ </w:t>
      </w:r>
      <w:r>
        <w:rPr>
          <w:rFonts w:ascii="Times New Roman" w:hAnsi="Times New Roman" w:cs="Times New Roman"/>
        </w:rPr>
        <w:t xml:space="preserve">7                                                                                                                                                                                                                                                                                                                                                                                                                                                                                                                                                                                                                                                                                                                                                                                                                                                                                                                                                                                                                                                                                                                                                                                                              </w:t>
      </w:r>
    </w:p>
    <w:p w:rsidR="006B3AC5" w:rsidRPr="006B3AC5" w:rsidRDefault="006B3AC5" w:rsidP="006B3AC5">
      <w:pPr>
        <w:pStyle w:val="ConsPlusTitle"/>
        <w:ind w:firstLine="709"/>
        <w:jc w:val="center"/>
        <w:rPr>
          <w:rFonts w:ascii="Times New Roman" w:hAnsi="Times New Roman" w:cs="Times New Roman"/>
          <w:b w:val="0"/>
          <w:szCs w:val="22"/>
        </w:rPr>
      </w:pPr>
      <w:bookmarkStart w:id="1" w:name="P37"/>
      <w:bookmarkEnd w:id="1"/>
      <w:r>
        <w:rPr>
          <w:rFonts w:ascii="Times New Roman" w:hAnsi="Times New Roman" w:cs="Times New Roman"/>
          <w:b w:val="0"/>
          <w:szCs w:val="22"/>
        </w:rPr>
        <w:t xml:space="preserve">                                                             </w:t>
      </w:r>
      <w:r w:rsidRPr="006B3AC5">
        <w:rPr>
          <w:rFonts w:ascii="Times New Roman" w:hAnsi="Times New Roman" w:cs="Times New Roman"/>
          <w:b w:val="0"/>
          <w:szCs w:val="22"/>
        </w:rPr>
        <w:t>( приложение  в редакции  постановления  от 02.10.2017 №74)</w:t>
      </w:r>
    </w:p>
    <w:p w:rsidR="006B3AC5" w:rsidRPr="001F081B" w:rsidRDefault="006B3AC5" w:rsidP="006B3AC5">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Административный регламент</w:t>
      </w:r>
    </w:p>
    <w:p w:rsidR="006B3AC5" w:rsidRPr="001F081B" w:rsidRDefault="006B3AC5" w:rsidP="006B3AC5">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по предоставлению муниципальной услуги</w:t>
      </w:r>
    </w:p>
    <w:p w:rsidR="006B3AC5" w:rsidRPr="001F081B" w:rsidRDefault="006B3AC5" w:rsidP="006B3AC5">
      <w:pPr>
        <w:pStyle w:val="ConsPlusTitle"/>
        <w:jc w:val="center"/>
        <w:rPr>
          <w:rFonts w:ascii="Times New Roman" w:hAnsi="Times New Roman" w:cs="Times New Roman"/>
          <w:sz w:val="24"/>
          <w:szCs w:val="28"/>
        </w:rPr>
      </w:pPr>
      <w:r w:rsidRPr="001F081B">
        <w:rPr>
          <w:rFonts w:ascii="Times New Roman" w:hAnsi="Times New Roman" w:cs="Times New Roman"/>
          <w:sz w:val="24"/>
          <w:szCs w:val="28"/>
        </w:rPr>
        <w:t>«Прием заявлений и выдача документов о согласовании переустройства и (или)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p>
    <w:p w:rsidR="006B3AC5" w:rsidRPr="001F081B" w:rsidRDefault="006B3AC5" w:rsidP="006B3AC5">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1. Общие положения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1.1. Предмет регулирования административного регламента</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Административный регламент администрации</w:t>
      </w:r>
      <w:r>
        <w:rPr>
          <w:rFonts w:ascii="Times New Roman" w:hAnsi="Times New Roman" w:cs="Times New Roman"/>
          <w:sz w:val="24"/>
          <w:szCs w:val="28"/>
        </w:rPr>
        <w:t xml:space="preserve"> Суходонецкого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w:t>
      </w:r>
      <w:proofErr w:type="gramEnd"/>
      <w:r w:rsidRPr="001F081B">
        <w:rPr>
          <w:rFonts w:ascii="Times New Roman" w:hAnsi="Times New Roman" w:cs="Times New Roman"/>
          <w:sz w:val="24"/>
          <w:szCs w:val="28"/>
        </w:rPr>
        <w:t xml:space="preserve"> (или) перепланировки жилого помещения (далее по тексту -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1.2. Описание заявителей</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Заявителями являются физические и юридические лица, являющиеся собственниками жилых помещений, расположенных на территории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либо их законные представители, действующие в силу закона или на основании договора, доверенности (далее - заявитель, заявители).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 Требования к порядку информирования о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1.3.1. Орган, предоставляющий муниципальную услугу: администрация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 xml:space="preserve"> (далее – Администрация).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w:t>
      </w:r>
      <w:proofErr w:type="gramStart"/>
      <w:r w:rsidRPr="001F081B">
        <w:rPr>
          <w:rFonts w:ascii="Times New Roman" w:hAnsi="Times New Roman" w:cs="Times New Roman"/>
          <w:sz w:val="24"/>
          <w:szCs w:val="28"/>
        </w:rPr>
        <w:t xml:space="preserve">приводятся в </w:t>
      </w:r>
      <w:hyperlink w:anchor="P472" w:history="1">
        <w:r w:rsidRPr="001F081B">
          <w:rPr>
            <w:rFonts w:ascii="Times New Roman" w:hAnsi="Times New Roman" w:cs="Times New Roman"/>
            <w:sz w:val="24"/>
            <w:szCs w:val="28"/>
          </w:rPr>
          <w:t xml:space="preserve">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1</w:t>
        </w:r>
      </w:hyperlink>
      <w:r w:rsidRPr="001F081B">
        <w:rPr>
          <w:rFonts w:ascii="Times New Roman" w:hAnsi="Times New Roman" w:cs="Times New Roman"/>
          <w:sz w:val="24"/>
          <w:szCs w:val="28"/>
        </w:rPr>
        <w:t xml:space="preserve"> к настоящему Административному регламенту и размещаются</w:t>
      </w:r>
      <w:proofErr w:type="gramEnd"/>
      <w:r w:rsidRPr="001F081B">
        <w:rPr>
          <w:rFonts w:ascii="Times New Roman" w:hAnsi="Times New Roman" w:cs="Times New Roman"/>
          <w:sz w:val="24"/>
          <w:szCs w:val="28"/>
        </w:rPr>
        <w:t>:</w:t>
      </w:r>
    </w:p>
    <w:p w:rsidR="006B3AC5" w:rsidRPr="00031889"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8"/>
        </w:rPr>
        <w:t xml:space="preserve">- на официальном сайте </w:t>
      </w:r>
      <w:proofErr w:type="spellStart"/>
      <w:r w:rsidRPr="001F081B">
        <w:rPr>
          <w:rFonts w:ascii="Times New Roman" w:hAnsi="Times New Roman" w:cs="Times New Roman"/>
          <w:sz w:val="24"/>
          <w:szCs w:val="28"/>
        </w:rPr>
        <w:t>А</w:t>
      </w:r>
      <w:r>
        <w:rPr>
          <w:rFonts w:ascii="Times New Roman" w:hAnsi="Times New Roman" w:cs="Times New Roman"/>
          <w:sz w:val="24"/>
          <w:szCs w:val="28"/>
        </w:rPr>
        <w:t>дминистрациив</w:t>
      </w:r>
      <w:proofErr w:type="spellEnd"/>
      <w:r>
        <w:rPr>
          <w:rFonts w:ascii="Times New Roman" w:hAnsi="Times New Roman" w:cs="Times New Roman"/>
          <w:sz w:val="24"/>
          <w:szCs w:val="28"/>
        </w:rPr>
        <w:t xml:space="preserve"> сети Интернет </w:t>
      </w:r>
      <w:r w:rsidRPr="00031889">
        <w:rPr>
          <w:rFonts w:ascii="Times New Roman" w:hAnsi="Times New Roman" w:cs="Times New Roman"/>
          <w:sz w:val="24"/>
          <w:szCs w:val="24"/>
        </w:rPr>
        <w:t>(</w:t>
      </w:r>
      <w:proofErr w:type="spellStart"/>
      <w:r w:rsidRPr="00031889">
        <w:rPr>
          <w:rFonts w:ascii="Times New Roman" w:hAnsi="Times New Roman" w:cs="Times New Roman"/>
          <w:sz w:val="24"/>
          <w:szCs w:val="24"/>
        </w:rPr>
        <w:t>www</w:t>
      </w:r>
      <w:proofErr w:type="spellEnd"/>
      <w:r w:rsidRPr="00031889">
        <w:rPr>
          <w:rFonts w:ascii="Times New Roman" w:hAnsi="Times New Roman" w:cs="Times New Roman"/>
          <w:sz w:val="24"/>
          <w:szCs w:val="24"/>
        </w:rPr>
        <w:t>.</w:t>
      </w:r>
      <w:r w:rsidRPr="00031889">
        <w:rPr>
          <w:rFonts w:ascii="Times New Roman" w:hAnsi="Times New Roman" w:cs="Times New Roman"/>
          <w:sz w:val="24"/>
          <w:szCs w:val="24"/>
          <w:lang w:val="en-US"/>
        </w:rPr>
        <w:t>http</w:t>
      </w:r>
      <w:r w:rsidRPr="00031889">
        <w:rPr>
          <w:rFonts w:ascii="Times New Roman" w:hAnsi="Times New Roman" w:cs="Times New Roman"/>
          <w:sz w:val="24"/>
          <w:szCs w:val="24"/>
        </w:rPr>
        <w:t>://.</w:t>
      </w:r>
      <w:proofErr w:type="spellStart"/>
      <w:r w:rsidRPr="00031889">
        <w:rPr>
          <w:rFonts w:ascii="Times New Roman" w:hAnsi="Times New Roman" w:cs="Times New Roman"/>
          <w:sz w:val="24"/>
          <w:szCs w:val="24"/>
          <w:lang w:val="en-US"/>
        </w:rPr>
        <w:t>suchdonec</w:t>
      </w:r>
      <w:proofErr w:type="spellEnd"/>
      <w:r w:rsidRPr="00031889">
        <w:rPr>
          <w:rFonts w:ascii="Times New Roman" w:hAnsi="Times New Roman" w:cs="Times New Roman"/>
          <w:sz w:val="24"/>
          <w:szCs w:val="24"/>
        </w:rPr>
        <w:t>.</w:t>
      </w:r>
      <w:proofErr w:type="spellStart"/>
      <w:r w:rsidRPr="00031889">
        <w:rPr>
          <w:rFonts w:ascii="Times New Roman" w:hAnsi="Times New Roman" w:cs="Times New Roman"/>
          <w:sz w:val="24"/>
          <w:szCs w:val="24"/>
          <w:lang w:val="en-US"/>
        </w:rPr>
        <w:t>ru</w:t>
      </w:r>
      <w:proofErr w:type="spellEnd"/>
      <w:r w:rsidRPr="00031889">
        <w:rPr>
          <w:rFonts w:ascii="Times New Roman" w:hAnsi="Times New Roman" w:cs="Times New Roman"/>
          <w:sz w:val="24"/>
          <w:szCs w:val="24"/>
        </w:rPr>
        <w:t>);</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на информационных стендах в Администрации.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на Едином портале государственных и муниципальных услуг (функций) в сети Интернет (</w:t>
      </w:r>
      <w:proofErr w:type="spellStart"/>
      <w:r w:rsidRPr="001F081B">
        <w:rPr>
          <w:rFonts w:ascii="Times New Roman" w:hAnsi="Times New Roman" w:cs="Times New Roman"/>
          <w:sz w:val="24"/>
          <w:szCs w:val="28"/>
        </w:rPr>
        <w:t>www.gosuslugi.ru</w:t>
      </w:r>
      <w:proofErr w:type="spellEnd"/>
      <w:r w:rsidRPr="001F081B">
        <w:rPr>
          <w:rFonts w:ascii="Times New Roman" w:hAnsi="Times New Roman" w:cs="Times New Roman"/>
          <w:sz w:val="24"/>
          <w:szCs w:val="28"/>
        </w:rPr>
        <w:t>) и в информационной системе Воронежской области "Портал государственных и муниципальных услуг Воронежской области" (</w:t>
      </w:r>
      <w:proofErr w:type="spellStart"/>
      <w:r w:rsidRPr="001F081B">
        <w:rPr>
          <w:rFonts w:ascii="Times New Roman" w:hAnsi="Times New Roman" w:cs="Times New Roman"/>
          <w:sz w:val="24"/>
          <w:szCs w:val="28"/>
        </w:rPr>
        <w:t>pgu.govvrn.ru</w:t>
      </w:r>
      <w:proofErr w:type="spellEnd"/>
      <w:r w:rsidRPr="001F081B">
        <w:rPr>
          <w:rFonts w:ascii="Times New Roman" w:hAnsi="Times New Roman" w:cs="Times New Roman"/>
          <w:sz w:val="24"/>
          <w:szCs w:val="28"/>
        </w:rPr>
        <w:t xml:space="preserve">) (далее - Портал государственных и </w:t>
      </w:r>
      <w:r w:rsidRPr="001F081B">
        <w:rPr>
          <w:rFonts w:ascii="Times New Roman" w:hAnsi="Times New Roman" w:cs="Times New Roman"/>
          <w:sz w:val="24"/>
          <w:szCs w:val="28"/>
        </w:rPr>
        <w:lastRenderedPageBreak/>
        <w:t>муниципальных услуг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 настоящего Административного регламента;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тексты, выдержки из нормативных правовых актов, регулирующих предоставление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формы, образцы заявлений, иных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порядке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 ходе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об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1.3.6 Информация о сроке завершения оформления документов и возможности их получения заявителю сообщается при подаче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При ответах на телефонные звонки и устные </w:t>
      </w:r>
      <w:proofErr w:type="gramStart"/>
      <w:r w:rsidRPr="001F081B">
        <w:rPr>
          <w:rFonts w:ascii="Times New Roman" w:hAnsi="Times New Roman" w:cs="Times New Roman"/>
          <w:sz w:val="24"/>
          <w:szCs w:val="28"/>
        </w:rPr>
        <w:t>обращения</w:t>
      </w:r>
      <w:proofErr w:type="gramEnd"/>
      <w:r w:rsidRPr="001F081B">
        <w:rPr>
          <w:rFonts w:ascii="Times New Roman" w:hAnsi="Times New Roman" w:cs="Times New Roman"/>
          <w:sz w:val="24"/>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Время телефонного разговора не должно превышать 15 минут.</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B3AC5" w:rsidRPr="001F081B" w:rsidRDefault="006B3AC5" w:rsidP="006B3AC5">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2. Стандарт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 Наименование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 Наименование органа, предоставляющего муниципальную услугу</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2.2.1. Наименование органа, представляющего муниципальную услугу.</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xml:space="preserve">Муниципальная услуга предоставляется администрацией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8"/>
        </w:rPr>
        <w:t>сельского поселения  Богучарского муниципального района Воронежской</w:t>
      </w:r>
      <w:r w:rsidRPr="001F081B">
        <w:rPr>
          <w:rFonts w:ascii="Times New Roman" w:hAnsi="Times New Roman" w:cs="Times New Roman"/>
          <w:sz w:val="24"/>
        </w:rPr>
        <w:t xml:space="preserve"> области</w:t>
      </w:r>
      <w:r w:rsidRPr="001F081B">
        <w:rPr>
          <w:rFonts w:ascii="Times New Roman" w:hAnsi="Times New Roman" w:cs="Times New Roman"/>
          <w:sz w:val="24"/>
          <w:szCs w:val="28"/>
        </w:rPr>
        <w:t>.</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2.2.2. В предоставлении муниципальной услуги также участвуют иные государственные органы, организации: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управления Федеральной службы государственной регистрации, кадастра и картографии по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филиала ФГБУ «Федеральная Кадастровая Палата </w:t>
      </w:r>
      <w:proofErr w:type="spellStart"/>
      <w:r w:rsidRPr="001F081B">
        <w:rPr>
          <w:rFonts w:ascii="Times New Roman" w:hAnsi="Times New Roman" w:cs="Times New Roman"/>
          <w:sz w:val="24"/>
          <w:szCs w:val="28"/>
        </w:rPr>
        <w:t>Росреестра</w:t>
      </w:r>
      <w:proofErr w:type="spellEnd"/>
      <w:r w:rsidRPr="001F081B">
        <w:rPr>
          <w:rFonts w:ascii="Times New Roman" w:hAnsi="Times New Roman" w:cs="Times New Roman"/>
          <w:sz w:val="24"/>
          <w:szCs w:val="28"/>
        </w:rPr>
        <w:t>» по Воронежской области (ФГБУ «ФКП»);</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управление по охране объектов культурного наследия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органы технического учета и технической инвентаризации объектов капитального строительства.</w:t>
      </w:r>
    </w:p>
    <w:p w:rsidR="006B3AC5" w:rsidRPr="001F081B" w:rsidRDefault="006B3AC5" w:rsidP="006B3AC5">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5"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06.04.2011 </w:t>
      </w:r>
      <w:r>
        <w:rPr>
          <w:rFonts w:ascii="Times New Roman" w:hAnsi="Times New Roman" w:cs="Times New Roman"/>
          <w:sz w:val="24"/>
          <w:szCs w:val="28"/>
        </w:rPr>
        <w:t>№</w:t>
      </w:r>
      <w:r w:rsidRPr="001F081B">
        <w:rPr>
          <w:rFonts w:ascii="Times New Roman" w:hAnsi="Times New Roman" w:cs="Times New Roman"/>
          <w:sz w:val="24"/>
          <w:szCs w:val="28"/>
        </w:rPr>
        <w:t xml:space="preserve"> 63-ФЗ "Об электронной подписи", Федерального </w:t>
      </w:r>
      <w:hyperlink r:id="rId6"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27.07.2010 </w:t>
      </w:r>
      <w:r>
        <w:rPr>
          <w:rFonts w:ascii="Times New Roman" w:hAnsi="Times New Roman" w:cs="Times New Roman"/>
          <w:sz w:val="24"/>
          <w:szCs w:val="28"/>
        </w:rPr>
        <w:t>№</w:t>
      </w:r>
      <w:r w:rsidRPr="001F081B">
        <w:rPr>
          <w:rFonts w:ascii="Times New Roman" w:hAnsi="Times New Roman" w:cs="Times New Roman"/>
          <w:sz w:val="24"/>
          <w:szCs w:val="28"/>
        </w:rPr>
        <w:t xml:space="preserve"> 210-ФЗ "Об организации предоставления государственных и муниципальных услуг".</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6B3AC5" w:rsidRPr="001F081B" w:rsidRDefault="006B3AC5" w:rsidP="006B3AC5">
      <w:pPr>
        <w:autoSpaceDE w:val="0"/>
        <w:autoSpaceDN w:val="0"/>
        <w:adjustRightInd w:val="0"/>
        <w:ind w:firstLine="709"/>
        <w:contextualSpacing/>
        <w:jc w:val="both"/>
      </w:pPr>
      <w:r w:rsidRPr="001F081B">
        <w:t xml:space="preserve">2.2.4. </w:t>
      </w:r>
      <w:proofErr w:type="gramStart"/>
      <w:r w:rsidRPr="001F081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t xml:space="preserve">Суходонецкого </w:t>
      </w:r>
      <w:r w:rsidRPr="001F081B">
        <w:t>сельского поселения Богучарского муниципального района Воронежской области.</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2.2.5. Подача заявителем заявления и документов, указанных в </w:t>
      </w:r>
      <w:hyperlink w:anchor="P149" w:history="1">
        <w:r w:rsidRPr="001F081B">
          <w:rPr>
            <w:rFonts w:ascii="Times New Roman" w:hAnsi="Times New Roman" w:cs="Times New Roman"/>
            <w:sz w:val="24"/>
            <w:szCs w:val="28"/>
          </w:rPr>
          <w:t>подпункте 2.6.1</w:t>
        </w:r>
      </w:hyperlink>
      <w:r w:rsidRPr="001F081B">
        <w:rPr>
          <w:rFonts w:ascii="Times New Roman" w:hAnsi="Times New Roman" w:cs="Times New Roman"/>
          <w:sz w:val="24"/>
          <w:szCs w:val="28"/>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Форма </w:t>
      </w:r>
      <w:hyperlink w:anchor="P610" w:history="1">
        <w:r w:rsidRPr="001F081B">
          <w:rPr>
            <w:rFonts w:ascii="Times New Roman" w:hAnsi="Times New Roman" w:cs="Times New Roman"/>
            <w:sz w:val="24"/>
            <w:szCs w:val="28"/>
          </w:rPr>
          <w:t>заявления</w:t>
        </w:r>
      </w:hyperlink>
      <w:r w:rsidRPr="001F081B">
        <w:rPr>
          <w:rFonts w:ascii="Times New Roman" w:hAnsi="Times New Roman" w:cs="Times New Roman"/>
          <w:sz w:val="24"/>
          <w:szCs w:val="28"/>
        </w:rPr>
        <w:t xml:space="preserve"> приведена в 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на бумажном носителе представляется: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почтового отправления;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при личном обращении заявителя либо его законного представителя.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2.2.6. Заявление и документы, необходимые для получения муниципальной услуги, представляемые в электронном виде:</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1) подписываются в соответствии с требованиями Федерального </w:t>
      </w:r>
      <w:hyperlink r:id="rId7"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06.04.2011 </w:t>
      </w:r>
      <w:r>
        <w:rPr>
          <w:rFonts w:ascii="Times New Roman" w:hAnsi="Times New Roman" w:cs="Times New Roman"/>
          <w:sz w:val="24"/>
          <w:szCs w:val="28"/>
        </w:rPr>
        <w:t>№</w:t>
      </w:r>
      <w:r w:rsidRPr="001F081B">
        <w:rPr>
          <w:rFonts w:ascii="Times New Roman" w:hAnsi="Times New Roman" w:cs="Times New Roman"/>
          <w:sz w:val="24"/>
          <w:szCs w:val="28"/>
        </w:rPr>
        <w:t xml:space="preserve"> 63-ФЗ "Об электронной подписи", Федерального </w:t>
      </w:r>
      <w:hyperlink r:id="rId8" w:history="1">
        <w:r w:rsidRPr="001F081B">
          <w:rPr>
            <w:rFonts w:ascii="Times New Roman" w:hAnsi="Times New Roman" w:cs="Times New Roman"/>
            <w:sz w:val="24"/>
            <w:szCs w:val="28"/>
          </w:rPr>
          <w:t>закона</w:t>
        </w:r>
      </w:hyperlink>
      <w:r w:rsidRPr="001F081B">
        <w:rPr>
          <w:rFonts w:ascii="Times New Roman" w:hAnsi="Times New Roman" w:cs="Times New Roman"/>
          <w:sz w:val="24"/>
          <w:szCs w:val="28"/>
        </w:rPr>
        <w:t xml:space="preserve"> от 27.07.2010 </w:t>
      </w:r>
      <w:r>
        <w:rPr>
          <w:rFonts w:ascii="Times New Roman" w:hAnsi="Times New Roman" w:cs="Times New Roman"/>
          <w:sz w:val="24"/>
          <w:szCs w:val="28"/>
        </w:rPr>
        <w:t>№</w:t>
      </w:r>
      <w:r w:rsidRPr="001F081B">
        <w:rPr>
          <w:rFonts w:ascii="Times New Roman" w:hAnsi="Times New Roman" w:cs="Times New Roman"/>
          <w:sz w:val="24"/>
          <w:szCs w:val="28"/>
        </w:rPr>
        <w:t xml:space="preserve"> 210-ФЗ "Об организации предоставления государственных и муниципальных услуг" (далее - Федеральный закон "Об </w:t>
      </w:r>
      <w:r w:rsidRPr="001F081B">
        <w:rPr>
          <w:rFonts w:ascii="Times New Roman" w:hAnsi="Times New Roman" w:cs="Times New Roman"/>
          <w:sz w:val="24"/>
          <w:szCs w:val="28"/>
        </w:rPr>
        <w:lastRenderedPageBreak/>
        <w:t>организации предоставления государственных и муниципальных услуг"):</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заявление - простой электронной подписью (далее - ЭП);</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не требующих предоставления оригиналов или нотариального заверения, - простой ЭП;</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документы, выданные органами или организациями, - усиленной квалифицированной ЭП таких органов или организаций;</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требующих предоставления оригиналов или нотариального заверения, - усиленной квалифицированной ЭП нотариуса;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6B3AC5" w:rsidRPr="001F081B" w:rsidRDefault="006B3AC5" w:rsidP="006B3AC5">
      <w:pPr>
        <w:pStyle w:val="ConsPlusNormal"/>
        <w:shd w:val="clear" w:color="auto" w:fill="FFFFFF" w:themeFill="background1"/>
        <w:ind w:firstLine="709"/>
        <w:jc w:val="both"/>
        <w:rPr>
          <w:rFonts w:ascii="Times New Roman" w:hAnsi="Times New Roman" w:cs="Times New Roman"/>
          <w:sz w:val="24"/>
          <w:szCs w:val="28"/>
        </w:rPr>
      </w:pPr>
      <w:r w:rsidRPr="001F081B">
        <w:rPr>
          <w:rFonts w:ascii="Times New Roman" w:hAnsi="Times New Roman" w:cs="Times New Roman"/>
          <w:sz w:val="24"/>
          <w:szCs w:val="28"/>
        </w:rPr>
        <w:t>- иным способом, позволяющим передать в электронном виде заявление и иные документы.</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2.2.7. Заявитель при обращении за предоставлением муниципальной услуги в соответствии с требованиями </w:t>
      </w:r>
      <w:hyperlink r:id="rId9" w:history="1">
        <w:r w:rsidRPr="001F081B">
          <w:rPr>
            <w:rFonts w:ascii="Times New Roman" w:hAnsi="Times New Roman" w:cs="Times New Roman"/>
            <w:sz w:val="24"/>
            <w:szCs w:val="28"/>
          </w:rPr>
          <w:t>статьи 9</w:t>
        </w:r>
      </w:hyperlink>
      <w:r w:rsidRPr="001F081B">
        <w:rPr>
          <w:rFonts w:ascii="Times New Roman" w:hAnsi="Times New Roman" w:cs="Times New Roman"/>
          <w:sz w:val="24"/>
          <w:szCs w:val="28"/>
        </w:rPr>
        <w:t xml:space="preserve"> Федерального закона от 27.07.2006 </w:t>
      </w:r>
      <w:r>
        <w:rPr>
          <w:rFonts w:ascii="Times New Roman" w:hAnsi="Times New Roman" w:cs="Times New Roman"/>
          <w:sz w:val="24"/>
          <w:szCs w:val="28"/>
        </w:rPr>
        <w:t>№</w:t>
      </w:r>
      <w:r w:rsidRPr="001F081B">
        <w:rPr>
          <w:rFonts w:ascii="Times New Roman" w:hAnsi="Times New Roman" w:cs="Times New Roman"/>
          <w:sz w:val="24"/>
          <w:szCs w:val="28"/>
        </w:rPr>
        <w:t xml:space="preserve">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1F081B">
          <w:rPr>
            <w:rFonts w:ascii="Times New Roman" w:hAnsi="Times New Roman" w:cs="Times New Roman"/>
            <w:sz w:val="24"/>
            <w:szCs w:val="28"/>
          </w:rPr>
          <w:t>согласия</w:t>
        </w:r>
      </w:hyperlink>
      <w:r w:rsidRPr="001F081B">
        <w:rPr>
          <w:rFonts w:ascii="Times New Roman" w:hAnsi="Times New Roman" w:cs="Times New Roman"/>
          <w:sz w:val="24"/>
          <w:szCs w:val="28"/>
        </w:rPr>
        <w:t xml:space="preserve"> на обработку персональных данных в письменной форме приведена в 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4 к настоящему Административному регламенту.</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1F081B">
        <w:rPr>
          <w:rFonts w:ascii="Times New Roman" w:hAnsi="Times New Roman" w:cs="Times New Roman"/>
          <w:sz w:val="24"/>
          <w:szCs w:val="28"/>
        </w:rPr>
        <w:t>и</w:t>
      </w:r>
      <w:proofErr w:type="gramEnd"/>
      <w:r w:rsidRPr="001F081B">
        <w:rPr>
          <w:rFonts w:ascii="Times New Roman" w:hAnsi="Times New Roman" w:cs="Times New Roman"/>
          <w:sz w:val="24"/>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Pr>
          <w:rFonts w:ascii="Times New Roman" w:hAnsi="Times New Roman" w:cs="Times New Roman"/>
          <w:sz w:val="24"/>
          <w:szCs w:val="28"/>
        </w:rPr>
        <w:t xml:space="preserve"> </w:t>
      </w:r>
      <w:proofErr w:type="gramStart"/>
      <w:r w:rsidRPr="001F081B">
        <w:rPr>
          <w:rFonts w:ascii="Times New Roman" w:hAnsi="Times New Roman" w:cs="Times New Roman"/>
          <w:sz w:val="24"/>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2.3. Результат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2.4. Срок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Оснований для приостановления сроков предоставления муниципальной услуги законодательством не предусмотрено.</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2.5. Правовые основания предоставления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sidRPr="001F081B">
        <w:rPr>
          <w:rFonts w:ascii="Times New Roman" w:hAnsi="Times New Roman" w:cs="Times New Roman"/>
          <w:sz w:val="24"/>
          <w:szCs w:val="28"/>
        </w:rPr>
        <w:t>с</w:t>
      </w:r>
      <w:proofErr w:type="gramEnd"/>
      <w:r w:rsidRPr="001F081B">
        <w:rPr>
          <w:rFonts w:ascii="Times New Roman" w:hAnsi="Times New Roman" w:cs="Times New Roman"/>
          <w:sz w:val="24"/>
          <w:szCs w:val="28"/>
        </w:rPr>
        <w:t>:</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Жилищным </w:t>
      </w:r>
      <w:hyperlink r:id="rId10" w:history="1">
        <w:r w:rsidRPr="001F081B">
          <w:rPr>
            <w:rFonts w:ascii="Times New Roman" w:hAnsi="Times New Roman" w:cs="Times New Roman"/>
            <w:sz w:val="24"/>
            <w:szCs w:val="28"/>
          </w:rPr>
          <w:t>кодексом</w:t>
        </w:r>
      </w:hyperlink>
      <w:r w:rsidRPr="001F081B">
        <w:rPr>
          <w:rFonts w:ascii="Times New Roman" w:hAnsi="Times New Roman" w:cs="Times New Roman"/>
          <w:sz w:val="24"/>
          <w:szCs w:val="28"/>
        </w:rPr>
        <w:t xml:space="preserve"> Российской Федерации ("Собрание законодательства РФ", 03.01.2005, </w:t>
      </w:r>
      <w:r>
        <w:rPr>
          <w:rFonts w:ascii="Times New Roman" w:hAnsi="Times New Roman" w:cs="Times New Roman"/>
          <w:sz w:val="24"/>
          <w:szCs w:val="28"/>
        </w:rPr>
        <w:t>№</w:t>
      </w:r>
      <w:r w:rsidRPr="001F081B">
        <w:rPr>
          <w:rFonts w:ascii="Times New Roman" w:hAnsi="Times New Roman" w:cs="Times New Roman"/>
          <w:sz w:val="24"/>
          <w:szCs w:val="28"/>
        </w:rPr>
        <w:t xml:space="preserve"> 1 (часть 1), ст. 14; "Российская газета", 12.01.2005, </w:t>
      </w:r>
      <w:r>
        <w:rPr>
          <w:rFonts w:ascii="Times New Roman" w:hAnsi="Times New Roman" w:cs="Times New Roman"/>
          <w:sz w:val="24"/>
          <w:szCs w:val="28"/>
        </w:rPr>
        <w:t>№</w:t>
      </w:r>
      <w:r w:rsidRPr="001F081B">
        <w:rPr>
          <w:rFonts w:ascii="Times New Roman" w:hAnsi="Times New Roman" w:cs="Times New Roman"/>
          <w:sz w:val="24"/>
          <w:szCs w:val="28"/>
        </w:rPr>
        <w:t xml:space="preserve"> 1; "Парламентская газета", 15.01.2005, N 7-8);</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1"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06.10.2003 </w:t>
      </w:r>
      <w:r>
        <w:rPr>
          <w:rFonts w:ascii="Times New Roman" w:hAnsi="Times New Roman" w:cs="Times New Roman"/>
          <w:sz w:val="24"/>
          <w:szCs w:val="28"/>
        </w:rPr>
        <w:t>№</w:t>
      </w:r>
      <w:r w:rsidRPr="001F081B">
        <w:rPr>
          <w:rFonts w:ascii="Times New Roman" w:hAnsi="Times New Roman" w:cs="Times New Roman"/>
          <w:sz w:val="24"/>
          <w:szCs w:val="28"/>
        </w:rPr>
        <w:t xml:space="preserve"> 131-ФЗ "Об общих принципах организации местного самоуправления в Российской Федерации" ("Собрание законодательства РФ", 06.10.2003, </w:t>
      </w:r>
      <w:r>
        <w:rPr>
          <w:rFonts w:ascii="Times New Roman" w:hAnsi="Times New Roman" w:cs="Times New Roman"/>
          <w:sz w:val="24"/>
          <w:szCs w:val="28"/>
        </w:rPr>
        <w:t>№</w:t>
      </w:r>
      <w:r w:rsidRPr="001F081B">
        <w:rPr>
          <w:rFonts w:ascii="Times New Roman" w:hAnsi="Times New Roman" w:cs="Times New Roman"/>
          <w:sz w:val="24"/>
          <w:szCs w:val="28"/>
        </w:rPr>
        <w:t xml:space="preserve"> 40, ст. 3822; "Парламентская газета", 08.10.2003, </w:t>
      </w:r>
      <w:r>
        <w:rPr>
          <w:rFonts w:ascii="Times New Roman" w:hAnsi="Times New Roman" w:cs="Times New Roman"/>
          <w:sz w:val="24"/>
          <w:szCs w:val="28"/>
        </w:rPr>
        <w:t>№</w:t>
      </w:r>
      <w:r w:rsidRPr="001F081B">
        <w:rPr>
          <w:rFonts w:ascii="Times New Roman" w:hAnsi="Times New Roman" w:cs="Times New Roman"/>
          <w:sz w:val="24"/>
          <w:szCs w:val="28"/>
        </w:rPr>
        <w:t xml:space="preserve"> 186; "Российская газета", 08.10.2003, N 202);</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Федеральным </w:t>
      </w:r>
      <w:hyperlink r:id="rId12" w:history="1">
        <w:r w:rsidRPr="001F081B">
          <w:rPr>
            <w:rFonts w:ascii="Times New Roman" w:hAnsi="Times New Roman" w:cs="Times New Roman"/>
            <w:sz w:val="24"/>
            <w:szCs w:val="28"/>
          </w:rPr>
          <w:t>законом</w:t>
        </w:r>
      </w:hyperlink>
      <w:r w:rsidRPr="001F081B">
        <w:rPr>
          <w:rFonts w:ascii="Times New Roman" w:hAnsi="Times New Roman" w:cs="Times New Roman"/>
          <w:sz w:val="24"/>
          <w:szCs w:val="28"/>
        </w:rPr>
        <w:t xml:space="preserve"> от 27.07.2010 N 210-ФЗ "Об организации предоставления государственных и муниципальных услуг" ("Российская газета", 30.07.2010, </w:t>
      </w:r>
      <w:r>
        <w:rPr>
          <w:rFonts w:ascii="Times New Roman" w:hAnsi="Times New Roman" w:cs="Times New Roman"/>
          <w:sz w:val="24"/>
          <w:szCs w:val="28"/>
        </w:rPr>
        <w:t>№</w:t>
      </w:r>
      <w:r w:rsidRPr="001F081B">
        <w:rPr>
          <w:rFonts w:ascii="Times New Roman" w:hAnsi="Times New Roman" w:cs="Times New Roman"/>
          <w:sz w:val="24"/>
          <w:szCs w:val="28"/>
        </w:rPr>
        <w:t xml:space="preserve"> 168; "Собрание законодательства РФ", 02.08.2010, </w:t>
      </w:r>
      <w:r>
        <w:rPr>
          <w:rFonts w:ascii="Times New Roman" w:hAnsi="Times New Roman" w:cs="Times New Roman"/>
          <w:sz w:val="24"/>
          <w:szCs w:val="28"/>
        </w:rPr>
        <w:t>№</w:t>
      </w:r>
      <w:r w:rsidRPr="001F081B">
        <w:rPr>
          <w:rFonts w:ascii="Times New Roman" w:hAnsi="Times New Roman" w:cs="Times New Roman"/>
          <w:sz w:val="24"/>
          <w:szCs w:val="28"/>
        </w:rPr>
        <w:t xml:space="preserve"> 31, ст. 4179);</w:t>
      </w:r>
    </w:p>
    <w:p w:rsidR="006B3AC5" w:rsidRPr="001F081B" w:rsidRDefault="006B3AC5" w:rsidP="006B3AC5">
      <w:pPr>
        <w:pStyle w:val="ConsPlusNormal"/>
        <w:ind w:firstLine="709"/>
        <w:jc w:val="both"/>
        <w:rPr>
          <w:rFonts w:ascii="Times New Roman" w:hAnsi="Times New Roman" w:cs="Times New Roman"/>
          <w:sz w:val="24"/>
          <w:szCs w:val="28"/>
        </w:rPr>
      </w:pPr>
      <w:hyperlink r:id="rId13" w:history="1">
        <w:r w:rsidRPr="001F081B">
          <w:rPr>
            <w:rFonts w:ascii="Times New Roman" w:hAnsi="Times New Roman" w:cs="Times New Roman"/>
            <w:sz w:val="24"/>
            <w:szCs w:val="28"/>
          </w:rPr>
          <w:t>Постановлением</w:t>
        </w:r>
      </w:hyperlink>
      <w:r w:rsidRPr="001F081B">
        <w:rPr>
          <w:rFonts w:ascii="Times New Roman" w:hAnsi="Times New Roman" w:cs="Times New Roman"/>
          <w:sz w:val="24"/>
          <w:szCs w:val="28"/>
        </w:rPr>
        <w:t xml:space="preserve"> Правительства Российской Федерации от 28.04.2005 </w:t>
      </w:r>
      <w:r>
        <w:rPr>
          <w:rFonts w:ascii="Times New Roman" w:hAnsi="Times New Roman" w:cs="Times New Roman"/>
          <w:sz w:val="24"/>
          <w:szCs w:val="28"/>
        </w:rPr>
        <w:t>№</w:t>
      </w:r>
      <w:r w:rsidRPr="001F081B">
        <w:rPr>
          <w:rFonts w:ascii="Times New Roman" w:hAnsi="Times New Roman" w:cs="Times New Roman"/>
          <w:sz w:val="24"/>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w:t>
      </w:r>
      <w:r>
        <w:rPr>
          <w:rFonts w:ascii="Times New Roman" w:hAnsi="Times New Roman" w:cs="Times New Roman"/>
          <w:sz w:val="24"/>
          <w:szCs w:val="28"/>
        </w:rPr>
        <w:t>№</w:t>
      </w:r>
      <w:r w:rsidRPr="001F081B">
        <w:rPr>
          <w:rFonts w:ascii="Times New Roman" w:hAnsi="Times New Roman" w:cs="Times New Roman"/>
          <w:sz w:val="24"/>
          <w:szCs w:val="28"/>
        </w:rPr>
        <w:t xml:space="preserve"> 95; "Собрание законодательства РФ", 09.05.2005, </w:t>
      </w:r>
      <w:r>
        <w:rPr>
          <w:rFonts w:ascii="Times New Roman" w:hAnsi="Times New Roman" w:cs="Times New Roman"/>
          <w:sz w:val="24"/>
          <w:szCs w:val="28"/>
        </w:rPr>
        <w:t>№</w:t>
      </w:r>
      <w:r w:rsidRPr="001F081B">
        <w:rPr>
          <w:rFonts w:ascii="Times New Roman" w:hAnsi="Times New Roman" w:cs="Times New Roman"/>
          <w:sz w:val="24"/>
          <w:szCs w:val="28"/>
        </w:rPr>
        <w:t xml:space="preserve"> 19, ст. 1812);</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Уставом</w:t>
      </w:r>
      <w:r>
        <w:rPr>
          <w:rFonts w:ascii="Times New Roman" w:hAnsi="Times New Roman" w:cs="Times New Roman"/>
          <w:sz w:val="24"/>
          <w:szCs w:val="28"/>
        </w:rPr>
        <w:t xml:space="preserve"> Суходонецкого сельского поселения;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Постановлением Администрации</w:t>
      </w:r>
      <w:r>
        <w:rPr>
          <w:rFonts w:ascii="Times New Roman" w:hAnsi="Times New Roman" w:cs="Times New Roman"/>
          <w:sz w:val="24"/>
          <w:szCs w:val="28"/>
        </w:rPr>
        <w:t xml:space="preserve"> Суходонецкого сельского поселения </w:t>
      </w:r>
      <w:r w:rsidRPr="001F081B">
        <w:rPr>
          <w:rFonts w:ascii="Times New Roman" w:hAnsi="Times New Roman" w:cs="Times New Roman"/>
          <w:sz w:val="24"/>
          <w:szCs w:val="28"/>
        </w:rPr>
        <w:t xml:space="preserve">«Об утверждении перечней государственных и муниципальных услуг, оказываемых администрацией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8"/>
        </w:rPr>
        <w:t>сельского поселения»;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и другими нормативными правовыми актами.</w:t>
      </w:r>
    </w:p>
    <w:p w:rsidR="006B3AC5" w:rsidRPr="001F081B" w:rsidRDefault="006B3AC5" w:rsidP="006B3AC5">
      <w:pPr>
        <w:pStyle w:val="ConsPlusNormal"/>
        <w:ind w:firstLine="709"/>
        <w:jc w:val="both"/>
        <w:rPr>
          <w:rFonts w:ascii="Times New Roman" w:hAnsi="Times New Roman" w:cs="Times New Roman"/>
          <w:sz w:val="24"/>
          <w:szCs w:val="28"/>
        </w:rPr>
      </w:pPr>
      <w:bookmarkStart w:id="2" w:name="P138"/>
      <w:bookmarkEnd w:id="2"/>
      <w:r w:rsidRPr="001F081B">
        <w:rPr>
          <w:rFonts w:ascii="Times New Roman" w:hAnsi="Times New Roman" w:cs="Times New Roman"/>
          <w:sz w:val="24"/>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Pr>
          <w:rFonts w:ascii="Times New Roman" w:hAnsi="Times New Roman" w:cs="Times New Roman"/>
          <w:sz w:val="24"/>
          <w:szCs w:val="28"/>
        </w:rPr>
        <w:t>п</w:t>
      </w:r>
      <w:r w:rsidRPr="001F081B">
        <w:rPr>
          <w:rFonts w:ascii="Times New Roman" w:hAnsi="Times New Roman" w:cs="Times New Roman"/>
          <w:sz w:val="24"/>
          <w:szCs w:val="28"/>
        </w:rPr>
        <w:t>редоставления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bookmarkStart w:id="3" w:name="P142"/>
      <w:bookmarkEnd w:id="3"/>
      <w:r w:rsidRPr="001F081B">
        <w:rPr>
          <w:rFonts w:ascii="Times New Roman" w:hAnsi="Times New Roman" w:cs="Times New Roman"/>
          <w:sz w:val="24"/>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Основанием для предоставления муниципальной услуги является </w:t>
      </w:r>
      <w:hyperlink w:anchor="P474" w:history="1">
        <w:r w:rsidRPr="001F081B">
          <w:rPr>
            <w:rFonts w:ascii="Times New Roman" w:hAnsi="Times New Roman" w:cs="Times New Roman"/>
            <w:sz w:val="24"/>
            <w:szCs w:val="28"/>
          </w:rPr>
          <w:t>заявление</w:t>
        </w:r>
      </w:hyperlink>
      <w:r w:rsidRPr="001F081B">
        <w:rPr>
          <w:rFonts w:ascii="Times New Roman" w:hAnsi="Times New Roman" w:cs="Times New Roman"/>
          <w:sz w:val="24"/>
          <w:szCs w:val="28"/>
        </w:rPr>
        <w:t xml:space="preserve"> (приложение </w:t>
      </w:r>
      <w:r>
        <w:rPr>
          <w:rFonts w:ascii="Times New Roman" w:hAnsi="Times New Roman" w:cs="Times New Roman"/>
          <w:sz w:val="24"/>
          <w:szCs w:val="28"/>
        </w:rPr>
        <w:t>№</w:t>
      </w:r>
      <w:r w:rsidRPr="001F081B">
        <w:rPr>
          <w:rFonts w:ascii="Times New Roman" w:hAnsi="Times New Roman" w:cs="Times New Roman"/>
          <w:sz w:val="24"/>
          <w:szCs w:val="28"/>
        </w:rPr>
        <w:t xml:space="preserve">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 заявлению прилагаются следующие документы:</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lastRenderedPageBreak/>
        <w:t xml:space="preserve">- правоустанавливающие документы на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1F081B">
        <w:rPr>
          <w:rFonts w:ascii="Times New Roman" w:hAnsi="Times New Roman" w:cs="Times New Roman"/>
          <w:sz w:val="24"/>
          <w:szCs w:val="28"/>
        </w:rPr>
        <w:t>наймодателем</w:t>
      </w:r>
      <w:proofErr w:type="spellEnd"/>
      <w:r w:rsidRPr="001F081B">
        <w:rPr>
          <w:rFonts w:ascii="Times New Roman" w:hAnsi="Times New Roman" w:cs="Times New Roman"/>
          <w:sz w:val="24"/>
          <w:szCs w:val="28"/>
        </w:rPr>
        <w:t xml:space="preserve"> на представление предусмотренных настоящим пунктом документов наниматель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 по договору социального найма).</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Копии документов, не заверенные надлежащим образом, представляются заявителем с предъявлением оригиналов.</w:t>
      </w:r>
    </w:p>
    <w:p w:rsidR="006B3AC5" w:rsidRPr="001F081B" w:rsidRDefault="006B3AC5" w:rsidP="006B3AC5">
      <w:pPr>
        <w:pStyle w:val="ConsPlusNormal"/>
        <w:ind w:firstLine="709"/>
        <w:jc w:val="both"/>
        <w:rPr>
          <w:rFonts w:ascii="Times New Roman" w:hAnsi="Times New Roman" w:cs="Times New Roman"/>
          <w:sz w:val="24"/>
          <w:szCs w:val="28"/>
        </w:rPr>
      </w:pPr>
      <w:bookmarkStart w:id="4" w:name="P168"/>
      <w:bookmarkEnd w:id="4"/>
      <w:r w:rsidRPr="001F081B">
        <w:rPr>
          <w:rFonts w:ascii="Times New Roman" w:hAnsi="Times New Roman" w:cs="Times New Roman"/>
          <w:sz w:val="24"/>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технический паспорт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Для предоставления муниципальной услуги Администрация</w:t>
      </w:r>
      <w:r>
        <w:rPr>
          <w:rFonts w:ascii="Times New Roman" w:hAnsi="Times New Roman" w:cs="Times New Roman"/>
          <w:sz w:val="24"/>
          <w:szCs w:val="28"/>
        </w:rPr>
        <w:t xml:space="preserve"> </w:t>
      </w:r>
      <w:r w:rsidRPr="001F081B">
        <w:rPr>
          <w:rFonts w:ascii="Times New Roman" w:hAnsi="Times New Roman" w:cs="Times New Roman"/>
          <w:sz w:val="24"/>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Для предоставления муниципальной услуги Администрация</w:t>
      </w:r>
      <w:r>
        <w:rPr>
          <w:rFonts w:ascii="Times New Roman" w:hAnsi="Times New Roman" w:cs="Times New Roman"/>
          <w:sz w:val="24"/>
          <w:szCs w:val="28"/>
        </w:rPr>
        <w:t xml:space="preserve"> </w:t>
      </w:r>
      <w:r w:rsidRPr="001F081B">
        <w:rPr>
          <w:rFonts w:ascii="Times New Roman" w:hAnsi="Times New Roman" w:cs="Times New Roman"/>
          <w:sz w:val="24"/>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При предоставлении муниципальной услуги запрещается требовать от заявителя: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2.6.3. Перечень услуг, которые являются необходимыми и обязательными для </w:t>
      </w:r>
      <w:r w:rsidRPr="001F081B">
        <w:rPr>
          <w:rFonts w:ascii="Times New Roman" w:hAnsi="Times New Roman" w:cs="Times New Roman"/>
          <w:sz w:val="24"/>
          <w:szCs w:val="28"/>
        </w:rPr>
        <w:lastRenderedPageBreak/>
        <w:t>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w:t>
      </w:r>
      <w:proofErr w:type="spellStart"/>
      <w:r w:rsidRPr="001F081B">
        <w:rPr>
          <w:rFonts w:ascii="Times New Roman" w:hAnsi="Times New Roman" w:cs="Times New Roman"/>
          <w:sz w:val="24"/>
          <w:szCs w:val="28"/>
        </w:rPr>
        <w:t>саморегулируемыми</w:t>
      </w:r>
      <w:proofErr w:type="spellEnd"/>
      <w:r w:rsidRPr="001F081B">
        <w:rPr>
          <w:rFonts w:ascii="Times New Roman" w:hAnsi="Times New Roman" w:cs="Times New Roman"/>
          <w:sz w:val="24"/>
          <w:szCs w:val="28"/>
        </w:rPr>
        <w:t xml:space="preserve"> организациями в строительной отрасли.</w:t>
      </w:r>
    </w:p>
    <w:p w:rsidR="006B3AC5" w:rsidRPr="001F081B" w:rsidRDefault="006B3AC5" w:rsidP="006B3AC5">
      <w:pPr>
        <w:pStyle w:val="ConsPlusNormal"/>
        <w:ind w:firstLine="709"/>
        <w:jc w:val="both"/>
        <w:rPr>
          <w:rFonts w:ascii="Times New Roman" w:hAnsi="Times New Roman" w:cs="Times New Roman"/>
          <w:sz w:val="24"/>
          <w:szCs w:val="28"/>
        </w:rPr>
      </w:pPr>
      <w:bookmarkStart w:id="5" w:name="P187"/>
      <w:bookmarkEnd w:id="5"/>
      <w:r w:rsidRPr="001F081B">
        <w:rPr>
          <w:rFonts w:ascii="Times New Roman" w:hAnsi="Times New Roman" w:cs="Times New Roman"/>
          <w:sz w:val="24"/>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6B3AC5" w:rsidRPr="001F081B" w:rsidRDefault="006B3AC5" w:rsidP="006B3AC5">
      <w:pPr>
        <w:pStyle w:val="ConsPlusNormal"/>
        <w:ind w:firstLine="709"/>
        <w:jc w:val="both"/>
        <w:rPr>
          <w:rFonts w:ascii="Times New Roman" w:hAnsi="Times New Roman" w:cs="Times New Roman"/>
          <w:sz w:val="24"/>
          <w:szCs w:val="28"/>
        </w:rPr>
      </w:pPr>
      <w:bookmarkStart w:id="6" w:name="P195"/>
      <w:bookmarkEnd w:id="6"/>
      <w:r w:rsidRPr="001F081B">
        <w:rPr>
          <w:rFonts w:ascii="Times New Roman" w:hAnsi="Times New Roman" w:cs="Times New Roman"/>
          <w:sz w:val="24"/>
          <w:szCs w:val="28"/>
        </w:rPr>
        <w:t xml:space="preserve">2.8. Основанием для отказа в предоставлении муниципальной услуги </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Основанием для отказа в предоставлении муниципальной</w:t>
      </w:r>
      <w:r>
        <w:rPr>
          <w:rFonts w:ascii="Times New Roman" w:hAnsi="Times New Roman" w:cs="Times New Roman"/>
          <w:sz w:val="24"/>
          <w:szCs w:val="28"/>
        </w:rPr>
        <w:t xml:space="preserve"> </w:t>
      </w:r>
      <w:r w:rsidRPr="001F081B">
        <w:rPr>
          <w:rFonts w:ascii="Times New Roman" w:hAnsi="Times New Roman" w:cs="Times New Roman"/>
          <w:sz w:val="24"/>
          <w:szCs w:val="28"/>
        </w:rPr>
        <w:t>услуги является: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непредставление указанных в </w:t>
      </w:r>
      <w:hyperlink w:anchor="P142" w:history="1">
        <w:r w:rsidRPr="001F081B">
          <w:rPr>
            <w:rFonts w:ascii="Times New Roman" w:hAnsi="Times New Roman" w:cs="Times New Roman"/>
            <w:sz w:val="24"/>
            <w:szCs w:val="28"/>
          </w:rPr>
          <w:t>п. 2.6.1</w:t>
        </w:r>
      </w:hyperlink>
      <w:r w:rsidRPr="001F081B">
        <w:rPr>
          <w:rFonts w:ascii="Times New Roman" w:hAnsi="Times New Roman" w:cs="Times New Roman"/>
          <w:sz w:val="24"/>
          <w:szCs w:val="28"/>
        </w:rPr>
        <w:t xml:space="preserve"> настоящего Административного регламента документов;</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1F081B">
        <w:rPr>
          <w:rFonts w:ascii="Times New Roman" w:hAnsi="Times New Roman" w:cs="Times New Roman"/>
          <w:sz w:val="24"/>
          <w:szCs w:val="28"/>
        </w:rPr>
        <w:t xml:space="preserve"> переустройства и (или)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представления документов в ненадлежащий орган;</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несоответствие проекта переустройства и (или) перепланировки жилого помещения требованиям законодательства.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Муниципальная услуга предоставляется на бесплатной основе.</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подаче запроса о предоставлении муниципальной услуги не должен превышать 15 минут.</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ожидания в очереди при получении результата предоставления муниципальной услуги не должен превышать 15 минут.</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2.11. Срок регистрации запроса заявителя о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При поступлении заявления о предоставлении муниципальной услуги с приложенными к нему документами в электронной форме</w:t>
      </w:r>
      <w:proofErr w:type="gramEnd"/>
      <w:r w:rsidRPr="001F081B">
        <w:rPr>
          <w:rFonts w:ascii="Times New Roman" w:hAnsi="Times New Roman" w:cs="Times New Roman"/>
          <w:sz w:val="24"/>
          <w:szCs w:val="28"/>
        </w:rPr>
        <w:t xml:space="preserve"> в выходные (праздничные) дни регистрация производится на следующий рабочий день.</w:t>
      </w:r>
    </w:p>
    <w:p w:rsidR="006B3AC5" w:rsidRPr="001F081B" w:rsidRDefault="006B3AC5" w:rsidP="006B3AC5">
      <w:pPr>
        <w:autoSpaceDE w:val="0"/>
        <w:autoSpaceDN w:val="0"/>
        <w:adjustRightInd w:val="0"/>
        <w:ind w:firstLine="709"/>
        <w:jc w:val="both"/>
      </w:pPr>
      <w:r w:rsidRPr="001F081B">
        <w:t xml:space="preserve">2.12. </w:t>
      </w:r>
      <w:proofErr w:type="gramStart"/>
      <w:r w:rsidRPr="001F081B">
        <w:rPr>
          <w:rFonts w:eastAsiaTheme="minorHAnsi"/>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2.12.1. Прием граждан осуществляется в специально выделенных для предоставления муниципальных услуг помещениях.</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У входа в каждое помещение размещается табличка с наименованием помещения (зал ожидания, приема/выдачи документов и т.д.).</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Доступ заявителей к парковочным местам является бесплатным.</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2.12.4. Места информирования, предназначенные для ознакомления заявителей с информационными материалами, оборудуются:</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 информационными стендами, на которых размещается визуальная и текстовая информация;</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 стульями и столами для оформления документов.</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 xml:space="preserve">К информационным стендам должна быть обеспечена возможность свободного доступа граждан. </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1F081B">
        <w:rPr>
          <w:sz w:val="24"/>
          <w:szCs w:val="28"/>
        </w:rPr>
        <w:t>удобным</w:t>
      </w:r>
      <w:proofErr w:type="gramEnd"/>
      <w:r w:rsidRPr="001F081B">
        <w:rPr>
          <w:sz w:val="24"/>
          <w:szCs w:val="28"/>
        </w:rPr>
        <w:t xml:space="preserve"> для чтения шрифтов, без исправлений.</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2.12.5. Требования к обеспечению условий доступности муниципальных услуг для инвалидов.</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2.13. Показатели доступности и качества муниципальной услуги</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2.13.1. Показателями доступности муниципальной услуги являются:</w:t>
      </w:r>
    </w:p>
    <w:p w:rsidR="006B3AC5" w:rsidRPr="001F081B" w:rsidRDefault="006B3AC5" w:rsidP="006B3AC5">
      <w:pPr>
        <w:pStyle w:val="1"/>
        <w:shd w:val="clear" w:color="auto" w:fill="auto"/>
        <w:tabs>
          <w:tab w:val="left" w:pos="894"/>
        </w:tabs>
        <w:spacing w:before="0" w:after="0" w:line="240" w:lineRule="auto"/>
        <w:ind w:firstLine="709"/>
        <w:jc w:val="both"/>
        <w:rPr>
          <w:sz w:val="24"/>
          <w:szCs w:val="28"/>
        </w:rPr>
      </w:pPr>
      <w:r w:rsidRPr="001F081B">
        <w:rPr>
          <w:sz w:val="24"/>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proofErr w:type="spellStart"/>
      <w:r w:rsidRPr="001F081B">
        <w:rPr>
          <w:rStyle w:val="Verdana105pt0pt"/>
          <w:rFonts w:ascii="Times New Roman" w:hAnsi="Times New Roman" w:cs="Times New Roman"/>
          <w:sz w:val="24"/>
          <w:szCs w:val="28"/>
        </w:rPr>
        <w:t>том</w:t>
      </w:r>
      <w:r w:rsidRPr="001F081B">
        <w:rPr>
          <w:sz w:val="24"/>
          <w:szCs w:val="28"/>
        </w:rPr>
        <w:t>числе</w:t>
      </w:r>
      <w:proofErr w:type="spellEnd"/>
      <w:r w:rsidRPr="001F081B">
        <w:rPr>
          <w:sz w:val="24"/>
          <w:szCs w:val="28"/>
        </w:rPr>
        <w:t xml:space="preserve"> для лиц с ограниченными возможностями здоровья (инвалидов);</w:t>
      </w:r>
    </w:p>
    <w:p w:rsidR="006B3AC5" w:rsidRPr="001F081B" w:rsidRDefault="006B3AC5" w:rsidP="006B3AC5">
      <w:pPr>
        <w:pStyle w:val="1"/>
        <w:shd w:val="clear" w:color="auto" w:fill="auto"/>
        <w:tabs>
          <w:tab w:val="left" w:pos="750"/>
        </w:tabs>
        <w:spacing w:before="0" w:after="0" w:line="240" w:lineRule="auto"/>
        <w:ind w:firstLine="709"/>
        <w:jc w:val="both"/>
        <w:rPr>
          <w:sz w:val="24"/>
          <w:szCs w:val="28"/>
        </w:rPr>
      </w:pPr>
      <w:r w:rsidRPr="001F081B">
        <w:rPr>
          <w:sz w:val="24"/>
          <w:szCs w:val="28"/>
        </w:rPr>
        <w:t>- оборудование мест ожидания в органе, предоставляющем услугу, доступными местами общего пользования;</w:t>
      </w:r>
    </w:p>
    <w:p w:rsidR="006B3AC5" w:rsidRPr="001F081B" w:rsidRDefault="006B3AC5" w:rsidP="006B3AC5">
      <w:pPr>
        <w:pStyle w:val="1"/>
        <w:shd w:val="clear" w:color="auto" w:fill="auto"/>
        <w:tabs>
          <w:tab w:val="left" w:pos="918"/>
        </w:tabs>
        <w:spacing w:before="0" w:after="0" w:line="240" w:lineRule="auto"/>
        <w:ind w:firstLine="709"/>
        <w:jc w:val="both"/>
        <w:rPr>
          <w:sz w:val="24"/>
          <w:szCs w:val="28"/>
        </w:rPr>
      </w:pPr>
      <w:r w:rsidRPr="001F081B">
        <w:rPr>
          <w:sz w:val="24"/>
          <w:szCs w:val="28"/>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6B3AC5" w:rsidRPr="001F081B" w:rsidRDefault="006B3AC5" w:rsidP="006B3AC5">
      <w:pPr>
        <w:pStyle w:val="1"/>
        <w:shd w:val="clear" w:color="auto" w:fill="auto"/>
        <w:tabs>
          <w:tab w:val="left" w:pos="754"/>
        </w:tabs>
        <w:spacing w:before="0" w:after="0" w:line="240" w:lineRule="auto"/>
        <w:ind w:firstLine="709"/>
        <w:jc w:val="both"/>
        <w:rPr>
          <w:sz w:val="24"/>
          <w:szCs w:val="28"/>
        </w:rPr>
      </w:pPr>
      <w:r w:rsidRPr="001F081B">
        <w:rPr>
          <w:sz w:val="24"/>
          <w:szCs w:val="28"/>
        </w:rPr>
        <w:t>- соблюдение графика работы органа, предоставляющего услугу;</w:t>
      </w:r>
    </w:p>
    <w:p w:rsidR="006B3AC5" w:rsidRPr="001F081B" w:rsidRDefault="006B3AC5" w:rsidP="006B3AC5">
      <w:pPr>
        <w:pStyle w:val="1"/>
        <w:shd w:val="clear" w:color="auto" w:fill="auto"/>
        <w:tabs>
          <w:tab w:val="left" w:pos="750"/>
        </w:tabs>
        <w:spacing w:before="0" w:after="0" w:line="240" w:lineRule="auto"/>
        <w:ind w:firstLine="709"/>
        <w:jc w:val="both"/>
        <w:rPr>
          <w:sz w:val="24"/>
          <w:szCs w:val="28"/>
        </w:rPr>
      </w:pPr>
      <w:r w:rsidRPr="001F081B">
        <w:rPr>
          <w:sz w:val="24"/>
          <w:szCs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6B3AC5" w:rsidRPr="001F081B" w:rsidRDefault="006B3AC5" w:rsidP="006B3AC5">
      <w:pPr>
        <w:pStyle w:val="1"/>
        <w:shd w:val="clear" w:color="auto" w:fill="auto"/>
        <w:tabs>
          <w:tab w:val="left" w:pos="855"/>
        </w:tabs>
        <w:spacing w:before="0" w:after="0" w:line="240" w:lineRule="auto"/>
        <w:ind w:firstLine="709"/>
        <w:jc w:val="both"/>
        <w:rPr>
          <w:sz w:val="24"/>
          <w:szCs w:val="28"/>
        </w:rPr>
      </w:pPr>
      <w:r w:rsidRPr="001F081B">
        <w:rPr>
          <w:sz w:val="24"/>
          <w:szCs w:val="28"/>
        </w:rPr>
        <w:t>- возможность получения муниципальной услуги в многофункциональном центре;</w:t>
      </w:r>
    </w:p>
    <w:p w:rsidR="006B3AC5" w:rsidRPr="001F081B" w:rsidRDefault="006B3AC5" w:rsidP="006B3AC5">
      <w:pPr>
        <w:pStyle w:val="1"/>
        <w:shd w:val="clear" w:color="auto" w:fill="auto"/>
        <w:tabs>
          <w:tab w:val="left" w:pos="783"/>
        </w:tabs>
        <w:spacing w:before="0" w:after="0" w:line="240" w:lineRule="auto"/>
        <w:ind w:firstLine="709"/>
        <w:jc w:val="both"/>
        <w:rPr>
          <w:sz w:val="24"/>
          <w:szCs w:val="28"/>
        </w:rPr>
      </w:pPr>
      <w:r w:rsidRPr="001F081B">
        <w:rPr>
          <w:sz w:val="24"/>
          <w:szCs w:val="28"/>
        </w:rPr>
        <w:t xml:space="preserve">- возможность получения информации о ходе предоставления муниципальной услуги, в </w:t>
      </w:r>
      <w:r w:rsidRPr="001F081B">
        <w:rPr>
          <w:sz w:val="24"/>
          <w:szCs w:val="28"/>
        </w:rPr>
        <w:lastRenderedPageBreak/>
        <w:t>том числе с использованием информационно-коммуникационных технологий.</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2.13.2. Показателями качества муниципальной услуги являются:</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b/>
          <w:sz w:val="24"/>
          <w:szCs w:val="28"/>
        </w:rPr>
        <w:t>-</w:t>
      </w:r>
      <w:r w:rsidRPr="001F081B">
        <w:rPr>
          <w:sz w:val="24"/>
          <w:szCs w:val="28"/>
        </w:rPr>
        <w:t xml:space="preserve"> полнота предоставления муниципальной услуги в соответствии с требованиями настоящего административного регламента;</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 соблюдение сроков предоставления муниципальной услуги;</w:t>
      </w:r>
    </w:p>
    <w:p w:rsidR="006B3AC5" w:rsidRPr="001F081B" w:rsidRDefault="006B3AC5" w:rsidP="006B3AC5">
      <w:pPr>
        <w:pStyle w:val="1"/>
        <w:shd w:val="clear" w:color="auto" w:fill="auto"/>
        <w:spacing w:before="0" w:after="0" w:line="240" w:lineRule="auto"/>
        <w:ind w:firstLine="709"/>
        <w:jc w:val="both"/>
        <w:rPr>
          <w:sz w:val="24"/>
          <w:szCs w:val="28"/>
        </w:rPr>
      </w:pPr>
      <w:r w:rsidRPr="001F081B">
        <w:rPr>
          <w:sz w:val="24"/>
          <w:szCs w:val="28"/>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2.14. Иные требования, в том числе учитывающие особенности предоставления муниципальной услуги электронной форме</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t>
      </w:r>
      <w:proofErr w:type="spellStart"/>
      <w:r w:rsidRPr="001F081B">
        <w:rPr>
          <w:rFonts w:ascii="Times New Roman" w:hAnsi="Times New Roman" w:cs="Times New Roman"/>
          <w:sz w:val="24"/>
          <w:szCs w:val="28"/>
        </w:rPr>
        <w:t>www.gosuslugi.ru</w:t>
      </w:r>
      <w:proofErr w:type="spellEnd"/>
      <w:r w:rsidRPr="001F081B">
        <w:rPr>
          <w:rFonts w:ascii="Times New Roman" w:hAnsi="Times New Roman" w:cs="Times New Roman"/>
          <w:sz w:val="24"/>
          <w:szCs w:val="28"/>
        </w:rPr>
        <w:t>) и Портале государственных и муниципальных услуг Воронежской области (</w:t>
      </w:r>
      <w:proofErr w:type="spellStart"/>
      <w:r w:rsidRPr="001F081B">
        <w:rPr>
          <w:rFonts w:ascii="Times New Roman" w:hAnsi="Times New Roman" w:cs="Times New Roman"/>
          <w:sz w:val="24"/>
          <w:szCs w:val="28"/>
        </w:rPr>
        <w:t>pgu.govvrn.ru</w:t>
      </w:r>
      <w:proofErr w:type="spellEnd"/>
      <w:r w:rsidRPr="001F081B">
        <w:rPr>
          <w:rFonts w:ascii="Times New Roman" w:hAnsi="Times New Roman" w:cs="Times New Roman"/>
          <w:sz w:val="24"/>
          <w:szCs w:val="28"/>
        </w:rPr>
        <w:t>).</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3AC5" w:rsidRPr="001F081B" w:rsidRDefault="006B3AC5" w:rsidP="006B3AC5">
      <w:pPr>
        <w:pStyle w:val="ConsPlusNormal"/>
        <w:jc w:val="center"/>
        <w:rPr>
          <w:rFonts w:ascii="Times New Roman" w:hAnsi="Times New Roman" w:cs="Times New Roman"/>
          <w:sz w:val="24"/>
          <w:szCs w:val="28"/>
        </w:rPr>
      </w:pPr>
      <w:r w:rsidRPr="001F081B">
        <w:rPr>
          <w:rFonts w:ascii="Times New Roman" w:hAnsi="Times New Roman" w:cs="Times New Roman"/>
          <w:b/>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 Исчерпывающий перечень административных процедур</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3.1.1. Предоставление муниципальной услуги включает в себя следующие административные процедуры:</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прием и регистрация заявления и прилагаемых к нему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рассмотрение представленных документов и истребование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3.1.2. Последовательность действий при предоставлении муниципальной услуги отражена в </w:t>
      </w:r>
      <w:hyperlink w:anchor="P748" w:history="1">
        <w:r w:rsidRPr="001F081B">
          <w:rPr>
            <w:rFonts w:ascii="Times New Roman" w:hAnsi="Times New Roman" w:cs="Times New Roman"/>
            <w:sz w:val="24"/>
            <w:szCs w:val="28"/>
          </w:rPr>
          <w:t>блок-схеме</w:t>
        </w:r>
      </w:hyperlink>
      <w:r w:rsidRPr="001F081B">
        <w:rPr>
          <w:rFonts w:ascii="Times New Roman" w:hAnsi="Times New Roman" w:cs="Times New Roman"/>
          <w:sz w:val="24"/>
          <w:szCs w:val="28"/>
        </w:rPr>
        <w:t xml:space="preserve"> предоставления муниципальной услуги, приведенной в приложении </w:t>
      </w:r>
      <w:r>
        <w:rPr>
          <w:rFonts w:ascii="Times New Roman" w:hAnsi="Times New Roman" w:cs="Times New Roman"/>
          <w:sz w:val="24"/>
          <w:szCs w:val="28"/>
        </w:rPr>
        <w:t>№</w:t>
      </w:r>
      <w:r w:rsidRPr="001F081B">
        <w:rPr>
          <w:rFonts w:ascii="Times New Roman" w:hAnsi="Times New Roman" w:cs="Times New Roman"/>
          <w:sz w:val="24"/>
          <w:szCs w:val="28"/>
        </w:rPr>
        <w:t>3 к настоящему Административному регламенту.</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 Прием и регистрация заявления и прилагаемых к нему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3.2.1. </w:t>
      </w:r>
      <w:proofErr w:type="gramStart"/>
      <w:r w:rsidRPr="001F081B">
        <w:rPr>
          <w:rFonts w:ascii="Times New Roman" w:hAnsi="Times New Roman" w:cs="Times New Roman"/>
          <w:sz w:val="24"/>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3.2.3. </w:t>
      </w:r>
      <w:proofErr w:type="gramStart"/>
      <w:r w:rsidRPr="001F081B">
        <w:rPr>
          <w:rFonts w:ascii="Times New Roman" w:hAnsi="Times New Roman" w:cs="Times New Roman"/>
          <w:sz w:val="24"/>
          <w:szCs w:val="28"/>
        </w:rPr>
        <w:t xml:space="preserve">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w:t>
      </w:r>
      <w:r w:rsidRPr="001F081B">
        <w:rPr>
          <w:rFonts w:ascii="Times New Roman" w:hAnsi="Times New Roman" w:cs="Times New Roman"/>
          <w:sz w:val="24"/>
          <w:szCs w:val="28"/>
        </w:rPr>
        <w:lastRenderedPageBreak/>
        <w:t>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1F081B">
          <w:rPr>
            <w:rFonts w:ascii="Times New Roman" w:hAnsi="Times New Roman" w:cs="Times New Roman"/>
            <w:sz w:val="24"/>
            <w:szCs w:val="28"/>
          </w:rPr>
          <w:t>приложение N 2</w:t>
        </w:r>
      </w:hyperlink>
      <w:r w:rsidRPr="001F081B">
        <w:rPr>
          <w:rFonts w:ascii="Times New Roman" w:hAnsi="Times New Roman" w:cs="Times New Roman"/>
          <w:sz w:val="24"/>
          <w:szCs w:val="28"/>
        </w:rPr>
        <w:t xml:space="preserve"> к настоящему Административному регламенту) с указанием перечня документов и</w:t>
      </w:r>
      <w:proofErr w:type="gramEnd"/>
      <w:r w:rsidRPr="001F081B">
        <w:rPr>
          <w:rFonts w:ascii="Times New Roman" w:hAnsi="Times New Roman" w:cs="Times New Roman"/>
          <w:sz w:val="24"/>
          <w:szCs w:val="28"/>
        </w:rPr>
        <w:t xml:space="preserve"> даты их получения.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3.2.4. При наличии оснований, указанных в </w:t>
      </w:r>
      <w:hyperlink w:anchor="P187" w:history="1">
        <w:r w:rsidRPr="001F081B">
          <w:rPr>
            <w:rFonts w:ascii="Times New Roman" w:hAnsi="Times New Roman" w:cs="Times New Roman"/>
            <w:sz w:val="24"/>
            <w:szCs w:val="28"/>
          </w:rPr>
          <w:t>п. 2.7</w:t>
        </w:r>
      </w:hyperlink>
      <w:r w:rsidRPr="001F081B">
        <w:rPr>
          <w:rFonts w:ascii="Times New Roman" w:hAnsi="Times New Roman" w:cs="Times New Roman"/>
          <w:sz w:val="24"/>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1F081B">
        <w:rPr>
          <w:rFonts w:ascii="Times New Roman" w:hAnsi="Times New Roman" w:cs="Times New Roman"/>
          <w:sz w:val="24"/>
          <w:szCs w:val="28"/>
        </w:rPr>
        <w:t>объясняет заявителю содержание выявленных недостатков в представленных документах и предлагает</w:t>
      </w:r>
      <w:proofErr w:type="gramEnd"/>
      <w:r w:rsidRPr="001F081B">
        <w:rPr>
          <w:rFonts w:ascii="Times New Roman" w:hAnsi="Times New Roman" w:cs="Times New Roman"/>
          <w:sz w:val="24"/>
          <w:szCs w:val="28"/>
        </w:rPr>
        <w:t xml:space="preserve"> принять меры по их устранению.</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3.2.6. Максимальный срок исполнения административной процедуры - 1 календарный день.</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 Рассмотрение представленных документов и истребование документов (сведений),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xml:space="preserve"> настоящего Административного регламента, в рамках межведомственного взаимодействия, которые находятся в распоряжении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государственных органов, органов местного самоуправления и иных органов</w:t>
      </w:r>
    </w:p>
    <w:p w:rsidR="006B3AC5" w:rsidRPr="001F081B" w:rsidRDefault="006B3AC5" w:rsidP="006B3AC5">
      <w:pPr>
        <w:tabs>
          <w:tab w:val="num" w:pos="142"/>
        </w:tabs>
        <w:autoSpaceDE w:val="0"/>
        <w:autoSpaceDN w:val="0"/>
        <w:adjustRightInd w:val="0"/>
        <w:ind w:firstLine="709"/>
        <w:jc w:val="both"/>
      </w:pPr>
      <w:r w:rsidRPr="001F081B">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3.3.3. В случае отсутствия оснований, установленных </w:t>
      </w:r>
      <w:hyperlink w:anchor="P195" w:history="1">
        <w:r w:rsidRPr="001F081B">
          <w:rPr>
            <w:rFonts w:ascii="Times New Roman" w:hAnsi="Times New Roman" w:cs="Times New Roman"/>
            <w:sz w:val="24"/>
            <w:szCs w:val="28"/>
          </w:rPr>
          <w:t>пунктом 2.8</w:t>
        </w:r>
      </w:hyperlink>
      <w:r w:rsidRPr="001F081B">
        <w:rPr>
          <w:rFonts w:ascii="Times New Roman" w:hAnsi="Times New Roman" w:cs="Times New Roman"/>
          <w:sz w:val="24"/>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1F081B">
          <w:rPr>
            <w:rFonts w:ascii="Times New Roman" w:hAnsi="Times New Roman" w:cs="Times New Roman"/>
            <w:sz w:val="24"/>
            <w:szCs w:val="28"/>
          </w:rPr>
          <w:t>пункте 2.6.2</w:t>
        </w:r>
      </w:hyperlink>
      <w:r w:rsidRPr="001F081B">
        <w:rPr>
          <w:rFonts w:ascii="Times New Roman" w:hAnsi="Times New Roman" w:cs="Times New Roman"/>
          <w:sz w:val="24"/>
          <w:szCs w:val="28"/>
        </w:rPr>
        <w:t>, специалист Администрации запрашивает такие документы путем направления межведомственных запросов:</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1F081B">
        <w:rPr>
          <w:rFonts w:ascii="Times New Roman" w:hAnsi="Times New Roman" w:cs="Times New Roman"/>
          <w:sz w:val="24"/>
          <w:szCs w:val="28"/>
        </w:rPr>
        <w:t>перепланируемое</w:t>
      </w:r>
      <w:proofErr w:type="spellEnd"/>
      <w:r w:rsidRPr="001F081B">
        <w:rPr>
          <w:rFonts w:ascii="Times New Roman" w:hAnsi="Times New Roman" w:cs="Times New Roman"/>
          <w:sz w:val="24"/>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1F081B">
        <w:rPr>
          <w:rFonts w:ascii="Times New Roman" w:hAnsi="Times New Roman" w:cs="Times New Roman"/>
          <w:sz w:val="24"/>
          <w:szCs w:val="28"/>
        </w:rPr>
        <w:t>перепланируемого</w:t>
      </w:r>
      <w:proofErr w:type="spellEnd"/>
      <w:r w:rsidRPr="001F081B">
        <w:rPr>
          <w:rFonts w:ascii="Times New Roman" w:hAnsi="Times New Roman" w:cs="Times New Roman"/>
          <w:sz w:val="24"/>
          <w:szCs w:val="28"/>
        </w:rPr>
        <w:t xml:space="preserve">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B3AC5" w:rsidRPr="001F081B" w:rsidRDefault="006B3AC5" w:rsidP="006B3AC5">
      <w:pPr>
        <w:tabs>
          <w:tab w:val="num" w:pos="142"/>
        </w:tabs>
        <w:autoSpaceDE w:val="0"/>
        <w:autoSpaceDN w:val="0"/>
        <w:adjustRightInd w:val="0"/>
        <w:ind w:firstLine="709"/>
        <w:jc w:val="both"/>
      </w:pPr>
      <w:r w:rsidRPr="001F081B">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6B3AC5" w:rsidRPr="001F081B" w:rsidRDefault="006B3AC5" w:rsidP="006B3AC5">
      <w:pPr>
        <w:tabs>
          <w:tab w:val="num" w:pos="142"/>
        </w:tabs>
        <w:autoSpaceDE w:val="0"/>
        <w:autoSpaceDN w:val="0"/>
        <w:adjustRightInd w:val="0"/>
        <w:ind w:firstLine="709"/>
        <w:jc w:val="both"/>
      </w:pPr>
      <w:r w:rsidRPr="001F081B">
        <w:lastRenderedPageBreak/>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B3AC5" w:rsidRPr="001F081B" w:rsidRDefault="006B3AC5" w:rsidP="006B3AC5">
      <w:pPr>
        <w:tabs>
          <w:tab w:val="num" w:pos="142"/>
        </w:tabs>
        <w:autoSpaceDE w:val="0"/>
        <w:autoSpaceDN w:val="0"/>
        <w:adjustRightInd w:val="0"/>
        <w:ind w:firstLine="709"/>
        <w:jc w:val="both"/>
      </w:pPr>
      <w:r w:rsidRPr="001F081B">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B3AC5" w:rsidRPr="001F081B" w:rsidRDefault="006B3AC5" w:rsidP="006B3AC5">
      <w:pPr>
        <w:tabs>
          <w:tab w:val="num" w:pos="142"/>
        </w:tabs>
        <w:autoSpaceDE w:val="0"/>
        <w:autoSpaceDN w:val="0"/>
        <w:adjustRightInd w:val="0"/>
        <w:ind w:firstLine="709"/>
        <w:jc w:val="both"/>
      </w:pPr>
      <w:r w:rsidRPr="001F081B">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3.3.5. По результатам полученных сведений (документов) специалист осуществляет проверку документов.</w:t>
      </w:r>
    </w:p>
    <w:p w:rsidR="006B3AC5" w:rsidRPr="001F081B" w:rsidRDefault="006B3AC5" w:rsidP="006B3AC5">
      <w:pPr>
        <w:pStyle w:val="ConsPlusNormal"/>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1F081B">
        <w:rPr>
          <w:rFonts w:ascii="Times New Roman" w:hAnsi="Times New Roman" w:cs="Times New Roman"/>
          <w:sz w:val="24"/>
          <w:szCs w:val="28"/>
        </w:rPr>
        <w:t xml:space="preserve"> (или) информации, </w:t>
      </w:r>
      <w:proofErr w:type="gramStart"/>
      <w:r w:rsidRPr="001F081B">
        <w:rPr>
          <w:rFonts w:ascii="Times New Roman" w:hAnsi="Times New Roman" w:cs="Times New Roman"/>
          <w:sz w:val="24"/>
          <w:szCs w:val="28"/>
        </w:rPr>
        <w:t>необходимых</w:t>
      </w:r>
      <w:proofErr w:type="gramEnd"/>
      <w:r w:rsidRPr="001F081B">
        <w:rPr>
          <w:rFonts w:ascii="Times New Roman" w:hAnsi="Times New Roman" w:cs="Times New Roman"/>
          <w:sz w:val="24"/>
          <w:szCs w:val="28"/>
        </w:rPr>
        <w:t xml:space="preserve"> для проведения переустройства и (или)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Максимальный срок исполнения административной процедуры - 31 календарный день.</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3.4.1. В случае отсутствия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3.4.2. В случае наличия оснований, указанных в </w:t>
      </w:r>
      <w:hyperlink w:anchor="P195" w:history="1">
        <w:r w:rsidRPr="001F081B">
          <w:rPr>
            <w:rFonts w:ascii="Times New Roman" w:hAnsi="Times New Roman" w:cs="Times New Roman"/>
            <w:sz w:val="24"/>
            <w:szCs w:val="28"/>
          </w:rPr>
          <w:t>пункте 2.8</w:t>
        </w:r>
      </w:hyperlink>
      <w:r w:rsidRPr="001F081B">
        <w:rPr>
          <w:rFonts w:ascii="Times New Roman" w:hAnsi="Times New Roman" w:cs="Times New Roman"/>
          <w:sz w:val="24"/>
          <w:szCs w:val="28"/>
        </w:rPr>
        <w:t xml:space="preserve"> настоящего Административного регламента, принимается решение об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 По результатам принятого решения специалист:</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3.4.3.1. </w:t>
      </w:r>
      <w:proofErr w:type="gramStart"/>
      <w:r w:rsidRPr="001F081B">
        <w:rPr>
          <w:rFonts w:ascii="Times New Roman" w:hAnsi="Times New Roman" w:cs="Times New Roman"/>
          <w:sz w:val="24"/>
          <w:szCs w:val="28"/>
        </w:rPr>
        <w:t xml:space="preserve">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4" w:history="1">
        <w:r w:rsidRPr="001F081B">
          <w:rPr>
            <w:rFonts w:ascii="Times New Roman" w:hAnsi="Times New Roman" w:cs="Times New Roman"/>
            <w:sz w:val="24"/>
            <w:szCs w:val="28"/>
          </w:rPr>
          <w:t>частью 1 статьи 27</w:t>
        </w:r>
      </w:hyperlink>
      <w:r w:rsidRPr="001F081B">
        <w:rPr>
          <w:rFonts w:ascii="Times New Roman" w:hAnsi="Times New Roman" w:cs="Times New Roman"/>
          <w:sz w:val="24"/>
          <w:szCs w:val="28"/>
        </w:rPr>
        <w:t xml:space="preserve"> Жилищного кодекса Российской Федерации.</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w:t>
      </w:r>
      <w:r w:rsidRPr="001F081B">
        <w:rPr>
          <w:rFonts w:ascii="Times New Roman" w:hAnsi="Times New Roman" w:cs="Times New Roman"/>
          <w:sz w:val="24"/>
          <w:szCs w:val="28"/>
        </w:rPr>
        <w:lastRenderedPageBreak/>
        <w:t>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3.4.6. Максимальный срок исполнения административной процедуры - 10 календарных дней.</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1F081B">
          <w:rPr>
            <w:rFonts w:ascii="Times New Roman" w:hAnsi="Times New Roman" w:cs="Times New Roman"/>
            <w:sz w:val="24"/>
            <w:szCs w:val="28"/>
          </w:rPr>
          <w:t xml:space="preserve">приложении </w:t>
        </w:r>
        <w:r>
          <w:rPr>
            <w:rFonts w:ascii="Times New Roman" w:hAnsi="Times New Roman" w:cs="Times New Roman"/>
            <w:sz w:val="24"/>
            <w:szCs w:val="28"/>
          </w:rPr>
          <w:t>№</w:t>
        </w:r>
        <w:r w:rsidRPr="001F081B">
          <w:rPr>
            <w:rFonts w:ascii="Times New Roman" w:hAnsi="Times New Roman" w:cs="Times New Roman"/>
            <w:sz w:val="24"/>
            <w:szCs w:val="28"/>
          </w:rPr>
          <w:t xml:space="preserve"> 1</w:t>
        </w:r>
      </w:hyperlink>
      <w:r w:rsidRPr="001F081B">
        <w:rPr>
          <w:rFonts w:ascii="Times New Roman" w:hAnsi="Times New Roman" w:cs="Times New Roman"/>
          <w:sz w:val="24"/>
          <w:szCs w:val="28"/>
        </w:rPr>
        <w:t xml:space="preserve"> к настоящему Административному регламенту.</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3.5.3. Максимальный срок исполнения административной процедуры - 3 </w:t>
      </w:r>
      <w:proofErr w:type="gramStart"/>
      <w:r w:rsidRPr="001F081B">
        <w:rPr>
          <w:rFonts w:ascii="Times New Roman" w:hAnsi="Times New Roman" w:cs="Times New Roman"/>
          <w:sz w:val="24"/>
          <w:szCs w:val="28"/>
        </w:rPr>
        <w:t>календарных</w:t>
      </w:r>
      <w:proofErr w:type="gramEnd"/>
      <w:r w:rsidRPr="001F081B">
        <w:rPr>
          <w:rFonts w:ascii="Times New Roman" w:hAnsi="Times New Roman" w:cs="Times New Roman"/>
          <w:sz w:val="24"/>
          <w:szCs w:val="28"/>
        </w:rPr>
        <w:t xml:space="preserve"> дня.</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3.6.1. </w:t>
      </w:r>
      <w:proofErr w:type="gramStart"/>
      <w:r w:rsidRPr="001F081B">
        <w:rPr>
          <w:rFonts w:ascii="Times New Roman" w:hAnsi="Times New Roman" w:cs="Times New Roman"/>
          <w:sz w:val="24"/>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3AC5" w:rsidRPr="001F081B" w:rsidRDefault="006B3AC5" w:rsidP="006B3AC5">
      <w:pPr>
        <w:pStyle w:val="ConsPlusNormal"/>
        <w:ind w:firstLine="709"/>
        <w:jc w:val="both"/>
        <w:rPr>
          <w:rFonts w:ascii="Times New Roman" w:hAnsi="Times New Roman" w:cs="Times New Roman"/>
          <w:sz w:val="24"/>
          <w:szCs w:val="28"/>
        </w:rPr>
      </w:pPr>
      <w:r w:rsidRPr="001F081B">
        <w:rPr>
          <w:rFonts w:ascii="Times New Roman" w:hAnsi="Times New Roman" w:cs="Times New Roman"/>
          <w:sz w:val="24"/>
          <w:szCs w:val="28"/>
        </w:rPr>
        <w:t>3.6.3. Получение результата муниципальной услуги в электронной форме предусмотрено.</w:t>
      </w:r>
    </w:p>
    <w:p w:rsidR="006B3AC5" w:rsidRPr="001F081B" w:rsidRDefault="006B3AC5" w:rsidP="006B3AC5">
      <w:pPr>
        <w:pStyle w:val="ab"/>
        <w:spacing w:after="0" w:line="240" w:lineRule="auto"/>
        <w:ind w:left="0"/>
        <w:jc w:val="center"/>
        <w:rPr>
          <w:rFonts w:ascii="Times New Roman" w:hAnsi="Times New Roman"/>
          <w:b/>
          <w:sz w:val="24"/>
          <w:szCs w:val="28"/>
        </w:rPr>
      </w:pPr>
      <w:r w:rsidRPr="001F081B">
        <w:rPr>
          <w:rFonts w:ascii="Times New Roman" w:hAnsi="Times New Roman"/>
          <w:b/>
          <w:sz w:val="24"/>
          <w:szCs w:val="28"/>
        </w:rPr>
        <w:t xml:space="preserve">4. Формы </w:t>
      </w:r>
      <w:proofErr w:type="gramStart"/>
      <w:r w:rsidRPr="001F081B">
        <w:rPr>
          <w:rFonts w:ascii="Times New Roman" w:hAnsi="Times New Roman"/>
          <w:b/>
          <w:sz w:val="24"/>
          <w:szCs w:val="28"/>
        </w:rPr>
        <w:t>контроля за</w:t>
      </w:r>
      <w:proofErr w:type="gramEnd"/>
      <w:r w:rsidRPr="001F081B">
        <w:rPr>
          <w:rFonts w:ascii="Times New Roman" w:hAnsi="Times New Roman"/>
          <w:b/>
          <w:sz w:val="24"/>
          <w:szCs w:val="28"/>
        </w:rPr>
        <w:t xml:space="preserve"> исполнением административного регламента.</w:t>
      </w:r>
    </w:p>
    <w:p w:rsidR="006B3AC5" w:rsidRPr="001F081B" w:rsidRDefault="006B3AC5" w:rsidP="006B3AC5">
      <w:pPr>
        <w:tabs>
          <w:tab w:val="num" w:pos="0"/>
        </w:tabs>
        <w:autoSpaceDE w:val="0"/>
        <w:autoSpaceDN w:val="0"/>
        <w:adjustRightInd w:val="0"/>
        <w:ind w:firstLine="709"/>
        <w:jc w:val="both"/>
      </w:pPr>
      <w:r w:rsidRPr="001F081B">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B3AC5" w:rsidRPr="001F081B" w:rsidRDefault="006B3AC5" w:rsidP="006B3AC5">
      <w:pPr>
        <w:tabs>
          <w:tab w:val="num" w:pos="0"/>
        </w:tabs>
        <w:autoSpaceDE w:val="0"/>
        <w:autoSpaceDN w:val="0"/>
        <w:adjustRightInd w:val="0"/>
        <w:ind w:firstLine="709"/>
        <w:jc w:val="both"/>
      </w:pPr>
      <w:r w:rsidRPr="001F081B">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3AC5" w:rsidRPr="001F081B" w:rsidRDefault="006B3AC5" w:rsidP="006B3AC5">
      <w:pPr>
        <w:tabs>
          <w:tab w:val="num" w:pos="0"/>
        </w:tabs>
        <w:autoSpaceDE w:val="0"/>
        <w:autoSpaceDN w:val="0"/>
        <w:adjustRightInd w:val="0"/>
        <w:ind w:firstLine="709"/>
        <w:jc w:val="both"/>
      </w:pPr>
      <w:r w:rsidRPr="001F081B">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3AC5" w:rsidRPr="001F081B" w:rsidRDefault="006B3AC5" w:rsidP="006B3AC5">
      <w:pPr>
        <w:tabs>
          <w:tab w:val="num" w:pos="0"/>
        </w:tabs>
        <w:adjustRightInd w:val="0"/>
        <w:ind w:firstLine="709"/>
        <w:jc w:val="both"/>
      </w:pPr>
      <w:r w:rsidRPr="001F081B">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B3AC5" w:rsidRPr="001F081B" w:rsidRDefault="006B3AC5" w:rsidP="006B3AC5">
      <w:pPr>
        <w:pStyle w:val="ConsPlusTitle"/>
        <w:widowControl/>
        <w:tabs>
          <w:tab w:val="num" w:pos="0"/>
        </w:tabs>
        <w:ind w:firstLine="709"/>
        <w:jc w:val="both"/>
        <w:rPr>
          <w:rFonts w:ascii="Times New Roman" w:hAnsi="Times New Roman" w:cs="Times New Roman"/>
          <w:b w:val="0"/>
          <w:sz w:val="24"/>
          <w:szCs w:val="28"/>
        </w:rPr>
      </w:pPr>
      <w:r w:rsidRPr="001F081B">
        <w:rPr>
          <w:rFonts w:ascii="Times New Roman" w:hAnsi="Times New Roman" w:cs="Times New Roman"/>
          <w:b w:val="0"/>
          <w:sz w:val="24"/>
          <w:szCs w:val="28"/>
        </w:rPr>
        <w:t>4.4. Проведение текущего контроля должно осуществляться не реже двух раз в год.</w:t>
      </w:r>
    </w:p>
    <w:p w:rsidR="006B3AC5" w:rsidRPr="001F081B" w:rsidRDefault="006B3AC5" w:rsidP="006B3AC5">
      <w:pPr>
        <w:tabs>
          <w:tab w:val="num" w:pos="0"/>
        </w:tabs>
        <w:adjustRightInd w:val="0"/>
        <w:ind w:firstLine="709"/>
        <w:jc w:val="both"/>
      </w:pPr>
      <w:r w:rsidRPr="001F081B">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3AC5" w:rsidRPr="001F081B" w:rsidRDefault="006B3AC5" w:rsidP="006B3AC5">
      <w:pPr>
        <w:tabs>
          <w:tab w:val="num" w:pos="0"/>
        </w:tabs>
        <w:autoSpaceDE w:val="0"/>
        <w:autoSpaceDN w:val="0"/>
        <w:adjustRightInd w:val="0"/>
        <w:ind w:firstLine="709"/>
        <w:jc w:val="both"/>
      </w:pPr>
      <w:r w:rsidRPr="001F081B">
        <w:t xml:space="preserve">Результаты проверки оформляются в виде справки, в которой </w:t>
      </w:r>
      <w:proofErr w:type="gramStart"/>
      <w:r w:rsidRPr="001F081B">
        <w:t>отмечаются выявленные недостатки и указываются</w:t>
      </w:r>
      <w:proofErr w:type="gramEnd"/>
      <w:r w:rsidRPr="001F081B">
        <w:t xml:space="preserve"> предложения по их устранению.</w:t>
      </w:r>
    </w:p>
    <w:p w:rsidR="006B3AC5" w:rsidRPr="001F081B" w:rsidRDefault="006B3AC5" w:rsidP="006B3AC5">
      <w:pPr>
        <w:tabs>
          <w:tab w:val="num" w:pos="0"/>
        </w:tabs>
        <w:autoSpaceDE w:val="0"/>
        <w:autoSpaceDN w:val="0"/>
        <w:adjustRightInd w:val="0"/>
        <w:ind w:firstLine="709"/>
        <w:jc w:val="both"/>
      </w:pPr>
      <w:r w:rsidRPr="001F081B">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3AC5" w:rsidRPr="001F081B" w:rsidRDefault="006B3AC5" w:rsidP="006B3AC5">
      <w:pPr>
        <w:tabs>
          <w:tab w:val="num" w:pos="0"/>
        </w:tabs>
        <w:autoSpaceDE w:val="0"/>
        <w:autoSpaceDN w:val="0"/>
        <w:adjustRightInd w:val="0"/>
        <w:ind w:firstLine="709"/>
        <w:jc w:val="both"/>
      </w:pPr>
      <w:r w:rsidRPr="001F081B">
        <w:t xml:space="preserve">4.5. </w:t>
      </w:r>
      <w:proofErr w:type="gramStart"/>
      <w:r w:rsidRPr="001F081B">
        <w:t>Контроль за</w:t>
      </w:r>
      <w:proofErr w:type="gramEnd"/>
      <w:r w:rsidRPr="001F081B">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B3AC5" w:rsidRPr="001F081B" w:rsidRDefault="006B3AC5" w:rsidP="006B3AC5">
      <w:pPr>
        <w:jc w:val="center"/>
        <w:rPr>
          <w:rFonts w:eastAsia="SimSun"/>
          <w:lang w:eastAsia="zh-CN"/>
        </w:rPr>
      </w:pPr>
      <w:r w:rsidRPr="001F081B">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5.2. Заявитель может обратиться с жалобой, в том числе в следующих случаях:</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нарушение срока регистрации заявления заявителя об оказании муниципальной услуги;</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нарушение срока предоставления муниципальной услуги;</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4"/>
        </w:rPr>
        <w:t>сельского поселения Богучарского муниципального района Воронежской</w:t>
      </w:r>
      <w:r w:rsidRPr="001F081B">
        <w:rPr>
          <w:rFonts w:ascii="Times New Roman" w:hAnsi="Times New Roman" w:cs="Times New Roman"/>
          <w:sz w:val="24"/>
          <w:szCs w:val="28"/>
        </w:rPr>
        <w:t xml:space="preserve"> области для предоставления муниципальной услуги;</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 xml:space="preserve"> для предоставления муниципальной услуги, у заявителя;</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w:t>
      </w:r>
      <w:proofErr w:type="gramEnd"/>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proofErr w:type="gramStart"/>
      <w:r w:rsidRPr="001F081B">
        <w:rPr>
          <w:rFonts w:ascii="Times New Roman" w:hAnsi="Times New Roman" w:cs="Times New Roman"/>
          <w:sz w:val="24"/>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3AC5" w:rsidRPr="001F081B" w:rsidRDefault="006B3AC5" w:rsidP="006B3AC5">
      <w:pPr>
        <w:tabs>
          <w:tab w:val="num" w:pos="0"/>
        </w:tabs>
        <w:autoSpaceDE w:val="0"/>
        <w:autoSpaceDN w:val="0"/>
        <w:adjustRightInd w:val="0"/>
        <w:ind w:firstLine="709"/>
        <w:jc w:val="both"/>
      </w:pPr>
      <w:r w:rsidRPr="001F081B">
        <w:t>5.3. Основанием для начала процедуры досудебного (внесудебного) обжалования является поступившая жалоба.</w:t>
      </w:r>
    </w:p>
    <w:p w:rsidR="006B3AC5" w:rsidRPr="001F081B" w:rsidRDefault="006B3AC5" w:rsidP="006B3AC5">
      <w:pPr>
        <w:tabs>
          <w:tab w:val="num" w:pos="0"/>
        </w:tabs>
        <w:autoSpaceDE w:val="0"/>
        <w:autoSpaceDN w:val="0"/>
        <w:adjustRightInd w:val="0"/>
        <w:ind w:firstLine="709"/>
        <w:jc w:val="both"/>
      </w:pPr>
      <w:r w:rsidRPr="001F081B">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B3AC5" w:rsidRPr="001F081B" w:rsidRDefault="006B3AC5" w:rsidP="006B3AC5">
      <w:pPr>
        <w:tabs>
          <w:tab w:val="num" w:pos="0"/>
        </w:tabs>
        <w:autoSpaceDE w:val="0"/>
        <w:autoSpaceDN w:val="0"/>
        <w:adjustRightInd w:val="0"/>
        <w:ind w:firstLine="709"/>
        <w:jc w:val="both"/>
      </w:pPr>
      <w:r w:rsidRPr="001F081B">
        <w:t>5.4. Жалоба должна содержать:</w:t>
      </w:r>
    </w:p>
    <w:p w:rsidR="006B3AC5" w:rsidRPr="001F081B" w:rsidRDefault="006B3AC5" w:rsidP="006B3AC5">
      <w:pPr>
        <w:tabs>
          <w:tab w:val="num" w:pos="0"/>
        </w:tabs>
        <w:autoSpaceDE w:val="0"/>
        <w:autoSpaceDN w:val="0"/>
        <w:adjustRightInd w:val="0"/>
        <w:ind w:firstLine="709"/>
        <w:jc w:val="both"/>
      </w:pPr>
      <w:r w:rsidRPr="001F081B">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B3AC5" w:rsidRPr="001F081B" w:rsidRDefault="006B3AC5" w:rsidP="006B3AC5">
      <w:pPr>
        <w:tabs>
          <w:tab w:val="num" w:pos="0"/>
        </w:tabs>
        <w:autoSpaceDE w:val="0"/>
        <w:autoSpaceDN w:val="0"/>
        <w:adjustRightInd w:val="0"/>
        <w:ind w:firstLine="709"/>
        <w:jc w:val="both"/>
      </w:pPr>
      <w:proofErr w:type="gramStart"/>
      <w:r w:rsidRPr="001F081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3AC5" w:rsidRPr="001F081B" w:rsidRDefault="006B3AC5" w:rsidP="006B3AC5">
      <w:pPr>
        <w:tabs>
          <w:tab w:val="num" w:pos="0"/>
        </w:tabs>
        <w:autoSpaceDE w:val="0"/>
        <w:autoSpaceDN w:val="0"/>
        <w:adjustRightInd w:val="0"/>
        <w:ind w:firstLine="709"/>
        <w:jc w:val="both"/>
      </w:pPr>
      <w:r w:rsidRPr="001F081B">
        <w:t>- сведения об обжалуемых решениях и действиях (бездействии) Администрации, должностного лица либо муниципального служащего;</w:t>
      </w:r>
    </w:p>
    <w:p w:rsidR="006B3AC5" w:rsidRPr="001F081B" w:rsidRDefault="006B3AC5" w:rsidP="006B3AC5">
      <w:pPr>
        <w:tabs>
          <w:tab w:val="num" w:pos="0"/>
        </w:tabs>
        <w:autoSpaceDE w:val="0"/>
        <w:autoSpaceDN w:val="0"/>
        <w:adjustRightInd w:val="0"/>
        <w:ind w:firstLine="709"/>
        <w:jc w:val="both"/>
      </w:pPr>
      <w:r w:rsidRPr="001F081B">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Pr>
          <w:rFonts w:ascii="Times New Roman" w:hAnsi="Times New Roman" w:cs="Times New Roman"/>
          <w:sz w:val="24"/>
          <w:szCs w:val="28"/>
        </w:rPr>
        <w:t xml:space="preserve">Суходонецкого </w:t>
      </w:r>
      <w:r w:rsidRPr="001F081B">
        <w:rPr>
          <w:rFonts w:ascii="Times New Roman" w:hAnsi="Times New Roman" w:cs="Times New Roman"/>
          <w:sz w:val="24"/>
          <w:szCs w:val="24"/>
        </w:rPr>
        <w:t>сельского поселения Богучарского муниципального района Воронежской области</w:t>
      </w:r>
      <w:r w:rsidRPr="001F081B">
        <w:rPr>
          <w:rFonts w:ascii="Times New Roman" w:hAnsi="Times New Roman" w:cs="Times New Roman"/>
          <w:sz w:val="24"/>
          <w:szCs w:val="28"/>
        </w:rPr>
        <w:t>.</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Личный прием должностными лицами проводится по предварительной записи. Запись </w:t>
      </w:r>
      <w:r w:rsidRPr="001F081B">
        <w:rPr>
          <w:rFonts w:ascii="Times New Roman" w:hAnsi="Times New Roman" w:cs="Times New Roman"/>
          <w:sz w:val="24"/>
          <w:szCs w:val="28"/>
        </w:rPr>
        <w:lastRenderedPageBreak/>
        <w:t>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наличие вступившего в законную силу решения суда, арбитражного суда по жалобе о том же предмете и по тем же основаниям;</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подача жалобы лицом, полномочия которого не подтверждены в порядке, установленном законодательством;</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Должностное лицо, уполномоченное на рассмотрение жалобы, или Администрация вправе оставить жалобу без ответа в следующих случаях:</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В случае оставления жалобы без ответа, заявителю направляется уведомление о недопустимости злоупотребления правом.</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5.8. Заявители имеют право на получение документов и информации, необходимых для обоснования и рассмотрения жалобы.</w:t>
      </w:r>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 xml:space="preserve">5.9. </w:t>
      </w:r>
      <w:proofErr w:type="gramStart"/>
      <w:r w:rsidRPr="001F081B">
        <w:rPr>
          <w:rFonts w:ascii="Times New Roman" w:hAnsi="Times New Roman" w:cs="Times New Roman"/>
          <w:sz w:val="24"/>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B3AC5" w:rsidRPr="001F081B" w:rsidRDefault="006B3AC5" w:rsidP="006B3AC5">
      <w:pPr>
        <w:pStyle w:val="ConsPlusNormal"/>
        <w:tabs>
          <w:tab w:val="num" w:pos="0"/>
        </w:tabs>
        <w:ind w:firstLine="709"/>
        <w:jc w:val="both"/>
        <w:rPr>
          <w:rFonts w:ascii="Times New Roman" w:hAnsi="Times New Roman" w:cs="Times New Roman"/>
          <w:sz w:val="24"/>
          <w:szCs w:val="28"/>
        </w:rPr>
      </w:pPr>
      <w:r w:rsidRPr="001F081B">
        <w:rPr>
          <w:rFonts w:ascii="Times New Roman" w:hAnsi="Times New Roman" w:cs="Times New Roman"/>
          <w:sz w:val="24"/>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AC5" w:rsidRPr="001F081B" w:rsidRDefault="006B3AC5" w:rsidP="006B3AC5">
      <w:pPr>
        <w:tabs>
          <w:tab w:val="num" w:pos="0"/>
        </w:tabs>
        <w:autoSpaceDE w:val="0"/>
        <w:autoSpaceDN w:val="0"/>
        <w:adjustRightInd w:val="0"/>
        <w:ind w:firstLine="709"/>
        <w:jc w:val="both"/>
      </w:pPr>
      <w:r w:rsidRPr="001F081B">
        <w:t xml:space="preserve">5.11. В случае установления в ходе или по результатам </w:t>
      </w:r>
      <w:proofErr w:type="gramStart"/>
      <w:r w:rsidRPr="001F081B">
        <w:t>рассмотрения жалобы признаков состава административного правонарушения</w:t>
      </w:r>
      <w:proofErr w:type="gramEnd"/>
      <w:r w:rsidRPr="001F081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3AC5" w:rsidRPr="001F081B" w:rsidRDefault="006B3AC5" w:rsidP="006B3AC5">
      <w:pPr>
        <w:rPr>
          <w:sz w:val="22"/>
          <w:szCs w:val="20"/>
        </w:rPr>
      </w:pPr>
      <w:r w:rsidRPr="001F081B">
        <w:br w:type="page"/>
      </w:r>
    </w:p>
    <w:p w:rsidR="006B3AC5" w:rsidRPr="001F081B" w:rsidRDefault="006B3AC5" w:rsidP="006B3AC5">
      <w:pPr>
        <w:autoSpaceDE w:val="0"/>
        <w:autoSpaceDN w:val="0"/>
        <w:adjustRightInd w:val="0"/>
        <w:jc w:val="right"/>
      </w:pPr>
      <w:bookmarkStart w:id="7" w:name="P472"/>
      <w:bookmarkEnd w:id="7"/>
      <w:r w:rsidRPr="001F081B">
        <w:lastRenderedPageBreak/>
        <w:t>Приложение № 1</w:t>
      </w:r>
    </w:p>
    <w:p w:rsidR="006B3AC5" w:rsidRPr="001F081B" w:rsidRDefault="006B3AC5" w:rsidP="006B3AC5">
      <w:pPr>
        <w:autoSpaceDE w:val="0"/>
        <w:autoSpaceDN w:val="0"/>
        <w:adjustRightInd w:val="0"/>
        <w:jc w:val="right"/>
      </w:pPr>
      <w:r w:rsidRPr="001F081B">
        <w:t>к административному регламенту</w:t>
      </w:r>
    </w:p>
    <w:p w:rsidR="006B3AC5" w:rsidRPr="001F081B" w:rsidRDefault="006B3AC5" w:rsidP="006B3AC5">
      <w:pPr>
        <w:pStyle w:val="ConsPlusNormal"/>
        <w:ind w:firstLine="709"/>
        <w:jc w:val="both"/>
        <w:rPr>
          <w:rFonts w:ascii="Times New Roman" w:hAnsi="Times New Roman" w:cs="Times New Roman"/>
        </w:rPr>
      </w:pPr>
    </w:p>
    <w:p w:rsidR="006B3AC5" w:rsidRPr="001F081B" w:rsidRDefault="006B3AC5" w:rsidP="006B3AC5">
      <w:pPr>
        <w:autoSpaceDE w:val="0"/>
        <w:autoSpaceDN w:val="0"/>
        <w:adjustRightInd w:val="0"/>
        <w:ind w:firstLine="709"/>
        <w:jc w:val="both"/>
      </w:pPr>
      <w:r w:rsidRPr="001F081B">
        <w:t xml:space="preserve">1. Место нахождения администрации </w:t>
      </w:r>
      <w:r>
        <w:t xml:space="preserve">Суходонецкого </w:t>
      </w:r>
      <w:r w:rsidRPr="001F081B">
        <w:t xml:space="preserve">сельского поселения Богучарского муниципального района Воронежской области: Воронежская область, Богучарский район село </w:t>
      </w:r>
      <w:r>
        <w:t xml:space="preserve">Сухой Донец, </w:t>
      </w:r>
      <w:r w:rsidRPr="001F081B">
        <w:t xml:space="preserve">ул. </w:t>
      </w:r>
      <w:proofErr w:type="spellStart"/>
      <w:r>
        <w:t>Аплетова</w:t>
      </w:r>
      <w:proofErr w:type="spellEnd"/>
      <w:r>
        <w:t xml:space="preserve">, </w:t>
      </w:r>
      <w:r w:rsidRPr="001F081B">
        <w:t>д.</w:t>
      </w:r>
      <w:r>
        <w:t>55</w:t>
      </w:r>
      <w:r w:rsidRPr="001F081B">
        <w:t>.</w:t>
      </w:r>
    </w:p>
    <w:p w:rsidR="006B3AC5" w:rsidRPr="001F081B" w:rsidRDefault="006B3AC5" w:rsidP="006B3AC5">
      <w:pPr>
        <w:autoSpaceDE w:val="0"/>
        <w:autoSpaceDN w:val="0"/>
        <w:adjustRightInd w:val="0"/>
        <w:ind w:firstLine="709"/>
        <w:jc w:val="both"/>
      </w:pPr>
      <w:r w:rsidRPr="001F081B">
        <w:t xml:space="preserve">График работы администрации </w:t>
      </w:r>
      <w:r>
        <w:t xml:space="preserve">Суходонецкого </w:t>
      </w:r>
      <w:r w:rsidRPr="001F081B">
        <w:t>сельского поселения Богучарского муниципального района Воронежской области:</w:t>
      </w:r>
    </w:p>
    <w:p w:rsidR="006B3AC5" w:rsidRPr="001F081B" w:rsidRDefault="006B3AC5" w:rsidP="006B3AC5">
      <w:pPr>
        <w:autoSpaceDE w:val="0"/>
        <w:autoSpaceDN w:val="0"/>
        <w:adjustRightInd w:val="0"/>
        <w:ind w:firstLine="709"/>
        <w:jc w:val="both"/>
      </w:pPr>
      <w:r w:rsidRPr="001F081B">
        <w:t>понедельник - пятница: с 08-00  до 16-00;</w:t>
      </w:r>
    </w:p>
    <w:p w:rsidR="006B3AC5" w:rsidRPr="001F081B" w:rsidRDefault="006B3AC5" w:rsidP="006B3AC5">
      <w:pPr>
        <w:autoSpaceDE w:val="0"/>
        <w:autoSpaceDN w:val="0"/>
        <w:adjustRightInd w:val="0"/>
        <w:ind w:firstLine="709"/>
        <w:jc w:val="both"/>
      </w:pPr>
      <w:r w:rsidRPr="001F081B">
        <w:t>перерыв: с 12-00  до 13-00;</w:t>
      </w:r>
    </w:p>
    <w:p w:rsidR="006B3AC5" w:rsidRPr="001F081B" w:rsidRDefault="006B3AC5" w:rsidP="006B3AC5">
      <w:pPr>
        <w:autoSpaceDE w:val="0"/>
        <w:autoSpaceDN w:val="0"/>
        <w:adjustRightInd w:val="0"/>
        <w:ind w:firstLine="709"/>
        <w:jc w:val="both"/>
      </w:pPr>
      <w:r w:rsidRPr="001F081B">
        <w:t>выходной: суббота, воскресенье.</w:t>
      </w:r>
    </w:p>
    <w:p w:rsidR="006B3AC5" w:rsidRPr="00881584" w:rsidRDefault="006B3AC5" w:rsidP="006B3AC5">
      <w:pPr>
        <w:autoSpaceDE w:val="0"/>
        <w:autoSpaceDN w:val="0"/>
        <w:adjustRightInd w:val="0"/>
        <w:ind w:firstLine="709"/>
        <w:jc w:val="both"/>
      </w:pPr>
      <w:r w:rsidRPr="001F081B">
        <w:t xml:space="preserve">Официальный сайт администрации </w:t>
      </w:r>
      <w:r>
        <w:t xml:space="preserve">Суходонецкого </w:t>
      </w:r>
      <w:r w:rsidRPr="001F081B">
        <w:t xml:space="preserve">сельского поселения Богучарского муниципального района Воронежской области в сети Интернет: </w:t>
      </w:r>
      <w:proofErr w:type="spellStart"/>
      <w:r w:rsidRPr="001F081B">
        <w:t>www</w:t>
      </w:r>
      <w:proofErr w:type="spellEnd"/>
      <w:r w:rsidRPr="001F081B">
        <w:t>.</w:t>
      </w:r>
      <w:r w:rsidRPr="001F081B">
        <w:rPr>
          <w:lang w:val="en-US"/>
        </w:rPr>
        <w:t>http</w:t>
      </w:r>
      <w:r w:rsidRPr="000B2B95">
        <w:t xml:space="preserve">:// </w:t>
      </w:r>
      <w:proofErr w:type="spellStart"/>
      <w:r w:rsidRPr="000B2B95">
        <w:rPr>
          <w:lang w:val="en-US"/>
        </w:rPr>
        <w:t>suchdonec</w:t>
      </w:r>
      <w:proofErr w:type="spellEnd"/>
      <w:r w:rsidRPr="000B2B95">
        <w:t>.</w:t>
      </w:r>
      <w:proofErr w:type="spellStart"/>
      <w:r w:rsidRPr="000B2B95">
        <w:rPr>
          <w:lang w:val="en-US"/>
        </w:rPr>
        <w:t>ru</w:t>
      </w:r>
      <w:proofErr w:type="spellEnd"/>
      <w:r w:rsidRPr="00881584">
        <w:t>.</w:t>
      </w:r>
    </w:p>
    <w:p w:rsidR="006B3AC5" w:rsidRPr="000B2B95" w:rsidRDefault="006B3AC5" w:rsidP="006B3AC5">
      <w:pPr>
        <w:autoSpaceDE w:val="0"/>
        <w:autoSpaceDN w:val="0"/>
        <w:adjustRightInd w:val="0"/>
        <w:ind w:firstLine="709"/>
        <w:jc w:val="both"/>
      </w:pPr>
      <w:r w:rsidRPr="001F081B">
        <w:t xml:space="preserve">Адрес электронной почты администрации </w:t>
      </w:r>
      <w:r>
        <w:t xml:space="preserve">Суходонецкого </w:t>
      </w:r>
      <w:r w:rsidRPr="001F081B">
        <w:t>сельского поселения Богучарского муниципального района Воронежской области:</w:t>
      </w:r>
      <w:r w:rsidRPr="000B2B95">
        <w:t xml:space="preserve"> </w:t>
      </w:r>
      <w:proofErr w:type="spellStart"/>
      <w:r w:rsidRPr="000B2B95">
        <w:rPr>
          <w:lang w:val="en-US"/>
        </w:rPr>
        <w:t>suhod</w:t>
      </w:r>
      <w:proofErr w:type="spellEnd"/>
      <w:r w:rsidRPr="000B2B95">
        <w:t>.</w:t>
      </w:r>
      <w:proofErr w:type="spellStart"/>
      <w:r w:rsidRPr="000B2B95">
        <w:rPr>
          <w:lang w:val="en-US"/>
        </w:rPr>
        <w:t>boguch</w:t>
      </w:r>
      <w:proofErr w:type="spellEnd"/>
      <w:r w:rsidRPr="000B2B95">
        <w:t>@</w:t>
      </w:r>
      <w:proofErr w:type="spellStart"/>
      <w:r w:rsidRPr="000B2B95">
        <w:rPr>
          <w:lang w:val="en-US"/>
        </w:rPr>
        <w:t>govvrn</w:t>
      </w:r>
      <w:proofErr w:type="spellEnd"/>
      <w:r w:rsidRPr="000B2B95">
        <w:t>.</w:t>
      </w:r>
      <w:proofErr w:type="spellStart"/>
      <w:r w:rsidRPr="000B2B95">
        <w:rPr>
          <w:lang w:val="en-US"/>
        </w:rPr>
        <w:t>ru</w:t>
      </w:r>
      <w:proofErr w:type="spellEnd"/>
      <w:r w:rsidRPr="000B2B95">
        <w:t>.</w:t>
      </w:r>
    </w:p>
    <w:p w:rsidR="006B3AC5" w:rsidRPr="001F081B" w:rsidRDefault="006B3AC5" w:rsidP="006B3AC5">
      <w:pPr>
        <w:autoSpaceDE w:val="0"/>
        <w:autoSpaceDN w:val="0"/>
        <w:adjustRightInd w:val="0"/>
        <w:ind w:firstLine="709"/>
        <w:jc w:val="both"/>
      </w:pPr>
      <w:r w:rsidRPr="001F081B">
        <w:t xml:space="preserve">2. Телефоны для справок:8(47366) </w:t>
      </w:r>
      <w:r>
        <w:t xml:space="preserve">5-46-23, 8 </w:t>
      </w:r>
      <w:r w:rsidRPr="001F081B">
        <w:t xml:space="preserve">(47366) </w:t>
      </w:r>
      <w:r>
        <w:t>5-46-77</w:t>
      </w:r>
      <w:r w:rsidRPr="001F081B">
        <w:t>.</w:t>
      </w:r>
    </w:p>
    <w:p w:rsidR="006B3AC5" w:rsidRPr="001F081B" w:rsidRDefault="006B3AC5" w:rsidP="006B3AC5">
      <w:r w:rsidRPr="001F081B">
        <w:br w:type="page"/>
      </w:r>
    </w:p>
    <w:p w:rsidR="006B3AC5" w:rsidRPr="001F081B" w:rsidRDefault="006B3AC5" w:rsidP="006B3AC5">
      <w:pPr>
        <w:autoSpaceDE w:val="0"/>
        <w:autoSpaceDN w:val="0"/>
        <w:adjustRightInd w:val="0"/>
        <w:ind w:firstLine="709"/>
        <w:jc w:val="right"/>
      </w:pPr>
      <w:r w:rsidRPr="001F081B">
        <w:lastRenderedPageBreak/>
        <w:t>Приложение № 2</w:t>
      </w:r>
    </w:p>
    <w:p w:rsidR="006B3AC5" w:rsidRPr="001F081B" w:rsidRDefault="006B3AC5" w:rsidP="006B3AC5">
      <w:pPr>
        <w:autoSpaceDE w:val="0"/>
        <w:autoSpaceDN w:val="0"/>
        <w:adjustRightInd w:val="0"/>
        <w:ind w:firstLine="709"/>
        <w:jc w:val="right"/>
      </w:pPr>
      <w:r w:rsidRPr="001F081B">
        <w:t>к административному регламенту</w:t>
      </w:r>
    </w:p>
    <w:p w:rsidR="006B3AC5" w:rsidRPr="001F081B" w:rsidRDefault="006B3AC5" w:rsidP="006B3AC5">
      <w:pPr>
        <w:autoSpaceDE w:val="0"/>
        <w:autoSpaceDN w:val="0"/>
        <w:adjustRightInd w:val="0"/>
        <w:ind w:firstLine="709"/>
        <w:jc w:val="right"/>
      </w:pPr>
      <w:proofErr w:type="gramStart"/>
      <w:r w:rsidRPr="001F081B">
        <w:t xml:space="preserve">(Форма утверждена </w:t>
      </w:r>
      <w:hyperlink r:id="rId15" w:history="1">
        <w:r w:rsidRPr="001F081B">
          <w:t>Постановлением</w:t>
        </w:r>
      </w:hyperlink>
      <w:proofErr w:type="gramEnd"/>
    </w:p>
    <w:p w:rsidR="006B3AC5" w:rsidRPr="001F081B" w:rsidRDefault="006B3AC5" w:rsidP="006B3AC5">
      <w:pPr>
        <w:autoSpaceDE w:val="0"/>
        <w:autoSpaceDN w:val="0"/>
        <w:adjustRightInd w:val="0"/>
        <w:ind w:firstLine="709"/>
        <w:jc w:val="right"/>
      </w:pPr>
      <w:r w:rsidRPr="001F081B">
        <w:t>Правительства Российской Федерации</w:t>
      </w:r>
    </w:p>
    <w:p w:rsidR="006B3AC5" w:rsidRPr="001F081B" w:rsidRDefault="006B3AC5" w:rsidP="006B3AC5">
      <w:pPr>
        <w:autoSpaceDE w:val="0"/>
        <w:autoSpaceDN w:val="0"/>
        <w:adjustRightInd w:val="0"/>
        <w:ind w:firstLine="709"/>
        <w:jc w:val="right"/>
      </w:pPr>
      <w:r w:rsidRPr="001F081B">
        <w:t>от 28.04.2005 N 266)</w:t>
      </w:r>
    </w:p>
    <w:p w:rsidR="006B3AC5" w:rsidRPr="001F081B" w:rsidRDefault="006B3AC5" w:rsidP="006B3AC5">
      <w:pPr>
        <w:autoSpaceDE w:val="0"/>
        <w:autoSpaceDN w:val="0"/>
        <w:adjustRightInd w:val="0"/>
        <w:ind w:firstLine="709"/>
        <w:jc w:val="both"/>
      </w:pPr>
    </w:p>
    <w:p w:rsidR="006B3AC5" w:rsidRPr="00C5264D" w:rsidRDefault="006B3AC5" w:rsidP="006B3AC5">
      <w:pPr>
        <w:autoSpaceDE w:val="0"/>
        <w:autoSpaceDN w:val="0"/>
        <w:adjustRightInd w:val="0"/>
        <w:jc w:val="center"/>
        <w:rPr>
          <w:b/>
        </w:rPr>
      </w:pPr>
      <w:r w:rsidRPr="00C5264D">
        <w:rPr>
          <w:b/>
        </w:rPr>
        <w:t>Форма заявления</w:t>
      </w:r>
    </w:p>
    <w:p w:rsidR="006B3AC5" w:rsidRPr="001F081B" w:rsidRDefault="006B3AC5" w:rsidP="006B3AC5">
      <w:pPr>
        <w:pStyle w:val="ConsPlusNormal"/>
        <w:ind w:firstLine="709"/>
        <w:jc w:val="right"/>
        <w:rPr>
          <w:rFonts w:ascii="Times New Roman" w:hAnsi="Times New Roman" w:cs="Times New Roman"/>
        </w:rPr>
      </w:pPr>
    </w:p>
    <w:p w:rsidR="006B3AC5" w:rsidRPr="000B2B95" w:rsidRDefault="006B3AC5" w:rsidP="006B3AC5">
      <w:pPr>
        <w:pStyle w:val="ConsPlusNormal"/>
        <w:ind w:firstLine="709"/>
        <w:jc w:val="right"/>
        <w:rPr>
          <w:rFonts w:ascii="Times New Roman" w:hAnsi="Times New Roman" w:cs="Times New Roman"/>
          <w:sz w:val="24"/>
          <w:szCs w:val="24"/>
          <w:u w:val="single"/>
        </w:rPr>
      </w:pPr>
      <w:r w:rsidRPr="000B2B95">
        <w:rPr>
          <w:rFonts w:ascii="Times New Roman" w:hAnsi="Times New Roman" w:cs="Times New Roman"/>
          <w:sz w:val="24"/>
          <w:szCs w:val="24"/>
          <w:u w:val="single"/>
        </w:rPr>
        <w:t>В администрацию Суходонецкого сельского поселения</w:t>
      </w:r>
    </w:p>
    <w:p w:rsidR="006B3AC5" w:rsidRPr="001F081B" w:rsidRDefault="006B3AC5" w:rsidP="006B3AC5">
      <w:pPr>
        <w:pStyle w:val="ConsPlusNormal"/>
        <w:ind w:firstLine="709"/>
        <w:jc w:val="right"/>
        <w:rPr>
          <w:rFonts w:ascii="Times New Roman" w:hAnsi="Times New Roman" w:cs="Times New Roman"/>
          <w:sz w:val="24"/>
          <w:szCs w:val="24"/>
        </w:rPr>
      </w:pPr>
      <w:proofErr w:type="gramStart"/>
      <w:r w:rsidRPr="001F081B">
        <w:rPr>
          <w:rFonts w:ascii="Times New Roman" w:hAnsi="Times New Roman" w:cs="Times New Roman"/>
          <w:sz w:val="24"/>
          <w:szCs w:val="24"/>
        </w:rPr>
        <w:t>(наименование органа местного самоуправления</w:t>
      </w:r>
      <w:proofErr w:type="gramEnd"/>
    </w:p>
    <w:p w:rsidR="006B3AC5" w:rsidRPr="001F081B" w:rsidRDefault="006B3AC5" w:rsidP="006B3AC5">
      <w:pPr>
        <w:pStyle w:val="ConsPlusNormal"/>
        <w:ind w:firstLine="709"/>
        <w:jc w:val="right"/>
        <w:rPr>
          <w:rFonts w:ascii="Times New Roman" w:hAnsi="Times New Roman" w:cs="Times New Roman"/>
          <w:sz w:val="24"/>
          <w:szCs w:val="24"/>
        </w:rPr>
      </w:pPr>
      <w:r w:rsidRPr="001F081B">
        <w:rPr>
          <w:rFonts w:ascii="Times New Roman" w:hAnsi="Times New Roman" w:cs="Times New Roman"/>
          <w:sz w:val="24"/>
          <w:szCs w:val="24"/>
        </w:rPr>
        <w:t>муниципального образования)</w:t>
      </w:r>
    </w:p>
    <w:p w:rsidR="006B3AC5" w:rsidRPr="001F081B" w:rsidRDefault="006B3AC5" w:rsidP="006B3AC5">
      <w:pPr>
        <w:pStyle w:val="ConsPlusNormal"/>
        <w:jc w:val="center"/>
        <w:rPr>
          <w:rFonts w:ascii="Times New Roman" w:hAnsi="Times New Roman" w:cs="Times New Roman"/>
          <w:sz w:val="24"/>
          <w:szCs w:val="24"/>
        </w:rPr>
      </w:pPr>
    </w:p>
    <w:p w:rsidR="006B3AC5" w:rsidRPr="001F081B" w:rsidRDefault="006B3AC5" w:rsidP="006B3AC5">
      <w:pPr>
        <w:pStyle w:val="ConsPlusNormal"/>
        <w:jc w:val="center"/>
        <w:rPr>
          <w:rFonts w:ascii="Times New Roman" w:hAnsi="Times New Roman" w:cs="Times New Roman"/>
          <w:b/>
          <w:sz w:val="24"/>
          <w:szCs w:val="24"/>
        </w:rPr>
      </w:pPr>
      <w:bookmarkStart w:id="8" w:name="P610"/>
      <w:bookmarkEnd w:id="8"/>
      <w:r w:rsidRPr="001F081B">
        <w:rPr>
          <w:rFonts w:ascii="Times New Roman" w:hAnsi="Times New Roman" w:cs="Times New Roman"/>
          <w:b/>
          <w:sz w:val="24"/>
          <w:szCs w:val="24"/>
        </w:rPr>
        <w:t>Заявление</w:t>
      </w:r>
    </w:p>
    <w:p w:rsidR="006B3AC5" w:rsidRPr="001F081B" w:rsidRDefault="006B3AC5" w:rsidP="006B3AC5">
      <w:pPr>
        <w:pStyle w:val="ConsPlusNormal"/>
        <w:jc w:val="center"/>
        <w:rPr>
          <w:rFonts w:ascii="Times New Roman" w:hAnsi="Times New Roman" w:cs="Times New Roman"/>
          <w:b/>
          <w:sz w:val="24"/>
          <w:szCs w:val="24"/>
        </w:rPr>
      </w:pPr>
      <w:r w:rsidRPr="001F081B">
        <w:rPr>
          <w:rFonts w:ascii="Times New Roman" w:hAnsi="Times New Roman" w:cs="Times New Roman"/>
          <w:b/>
          <w:sz w:val="24"/>
          <w:szCs w:val="24"/>
        </w:rPr>
        <w:t>о переустройстве и (или) перепланировке жилого помещения</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от ____________________________________________________________________</w:t>
      </w:r>
    </w:p>
    <w:p w:rsidR="006B3AC5" w:rsidRPr="001F081B" w:rsidRDefault="006B3AC5" w:rsidP="006B3AC5">
      <w:pPr>
        <w:pStyle w:val="ConsPlusNonformat"/>
        <w:jc w:val="center"/>
        <w:rPr>
          <w:rFonts w:ascii="Times New Roman" w:hAnsi="Times New Roman" w:cs="Times New Roman"/>
        </w:rPr>
      </w:pPr>
      <w:r w:rsidRPr="001F081B">
        <w:rPr>
          <w:rFonts w:ascii="Times New Roman" w:hAnsi="Times New Roman" w:cs="Times New Roman"/>
          <w:sz w:val="24"/>
          <w:szCs w:val="24"/>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1F081B">
        <w:rPr>
          <w:rFonts w:ascii="Times New Roman" w:hAnsi="Times New Roman" w:cs="Times New Roman"/>
          <w:sz w:val="24"/>
          <w:szCs w:val="24"/>
        </w:rPr>
        <w:t>представлять</w:t>
      </w:r>
      <w:proofErr w:type="gramEnd"/>
      <w:r w:rsidRPr="001F081B">
        <w:rPr>
          <w:rFonts w:ascii="Times New Roman" w:hAnsi="Times New Roman" w:cs="Times New Roman"/>
          <w:sz w:val="24"/>
          <w:szCs w:val="24"/>
        </w:rPr>
        <w:t xml:space="preserve"> их интересы</w:t>
      </w:r>
      <w:r w:rsidRPr="001F081B">
        <w:rPr>
          <w:rFonts w:ascii="Times New Roman" w:hAnsi="Times New Roman" w:cs="Times New Roman"/>
        </w:rPr>
        <w:t>)</w:t>
      </w:r>
    </w:p>
    <w:p w:rsidR="006B3AC5" w:rsidRPr="001F081B" w:rsidRDefault="006B3AC5" w:rsidP="006B3AC5">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rPr>
      </w:pPr>
      <w:r w:rsidRPr="001F081B">
        <w:rPr>
          <w:rFonts w:ascii="Times New Roman" w:hAnsi="Times New Roman" w:cs="Times New Roman"/>
        </w:rPr>
        <w:t>_____________________________________________________________________________________</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1F081B">
        <w:rPr>
          <w:rFonts w:ascii="Times New Roman" w:hAnsi="Times New Roman" w:cs="Times New Roman"/>
          <w:sz w:val="24"/>
          <w:szCs w:val="24"/>
        </w:rPr>
        <w:t>и</w:t>
      </w:r>
      <w:proofErr w:type="gramEnd"/>
      <w:r w:rsidRPr="001F081B">
        <w:rPr>
          <w:rFonts w:ascii="Times New Roman" w:hAnsi="Times New Roman" w:cs="Times New Roman"/>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Место нахождения жилого помещения: ________________________________________________________________________________</w:t>
      </w:r>
    </w:p>
    <w:p w:rsidR="006B3AC5" w:rsidRPr="001F081B" w:rsidRDefault="006B3AC5" w:rsidP="006B3AC5">
      <w:pPr>
        <w:pStyle w:val="ConsPlusNonformat"/>
        <w:jc w:val="center"/>
        <w:rPr>
          <w:rFonts w:ascii="Times New Roman" w:hAnsi="Times New Roman" w:cs="Times New Roman"/>
          <w:sz w:val="24"/>
          <w:szCs w:val="24"/>
        </w:rPr>
      </w:pPr>
      <w:proofErr w:type="gramStart"/>
      <w:r w:rsidRPr="001F081B">
        <w:rPr>
          <w:rFonts w:ascii="Times New Roman" w:hAnsi="Times New Roman" w:cs="Times New Roman"/>
          <w:sz w:val="24"/>
          <w:szCs w:val="24"/>
        </w:rPr>
        <w:t>(указывается полный адрес: субъект</w:t>
      </w:r>
      <w:proofErr w:type="gramEnd"/>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Российской Федерации, муниципальное образование, поселение, улица, дом,</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__________________________________________________________________________</w:t>
      </w:r>
    </w:p>
    <w:p w:rsidR="006B3AC5" w:rsidRPr="001F081B" w:rsidRDefault="006B3AC5" w:rsidP="006B3AC5">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корпус, строение, квартира (комната), подъезд, этаж)</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Собственни</w:t>
      </w:r>
      <w:proofErr w:type="gramStart"/>
      <w:r w:rsidRPr="001F081B">
        <w:rPr>
          <w:rFonts w:ascii="Times New Roman" w:hAnsi="Times New Roman" w:cs="Times New Roman"/>
          <w:sz w:val="24"/>
          <w:szCs w:val="24"/>
        </w:rPr>
        <w:t>к(</w:t>
      </w:r>
      <w:proofErr w:type="gramEnd"/>
      <w:r w:rsidRPr="001F081B">
        <w:rPr>
          <w:rFonts w:ascii="Times New Roman" w:hAnsi="Times New Roman" w:cs="Times New Roman"/>
          <w:sz w:val="24"/>
          <w:szCs w:val="24"/>
        </w:rPr>
        <w:t>и) жилого помещения: ______________________________________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Прошу разрешить _______________________________________________________</w:t>
      </w:r>
    </w:p>
    <w:p w:rsidR="006B3AC5" w:rsidRPr="001F081B" w:rsidRDefault="006B3AC5" w:rsidP="006B3AC5">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(переустройство, перепланировку, переустройство и</w:t>
      </w:r>
      <w:r>
        <w:rPr>
          <w:rFonts w:ascii="Times New Roman" w:hAnsi="Times New Roman" w:cs="Times New Roman"/>
          <w:sz w:val="24"/>
          <w:szCs w:val="24"/>
        </w:rPr>
        <w:t xml:space="preserve"> </w:t>
      </w:r>
      <w:r w:rsidRPr="001F081B">
        <w:rPr>
          <w:rFonts w:ascii="Times New Roman" w:hAnsi="Times New Roman" w:cs="Times New Roman"/>
          <w:sz w:val="24"/>
          <w:szCs w:val="24"/>
        </w:rPr>
        <w:t>перепланировку - нужное указать)</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жилого помещения, занимаемого на основании ______________________________________</w:t>
      </w:r>
      <w:r>
        <w:rPr>
          <w:rFonts w:ascii="Times New Roman" w:hAnsi="Times New Roman" w:cs="Times New Roman"/>
          <w:sz w:val="24"/>
          <w:szCs w:val="24"/>
        </w:rPr>
        <w:t>_________________________________________</w:t>
      </w:r>
      <w:r w:rsidRPr="001F081B">
        <w:rPr>
          <w:rFonts w:ascii="Times New Roman" w:hAnsi="Times New Roman" w:cs="Times New Roman"/>
          <w:sz w:val="24"/>
          <w:szCs w:val="24"/>
        </w:rPr>
        <w:t>,</w:t>
      </w:r>
    </w:p>
    <w:p w:rsidR="006B3AC5" w:rsidRPr="001F081B" w:rsidRDefault="006B3AC5" w:rsidP="006B3AC5">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lastRenderedPageBreak/>
        <w:t xml:space="preserve">(права собственности, договора найма, договора аренды – </w:t>
      </w:r>
      <w:proofErr w:type="gramStart"/>
      <w:r w:rsidRPr="001F081B">
        <w:rPr>
          <w:rFonts w:ascii="Times New Roman" w:hAnsi="Times New Roman" w:cs="Times New Roman"/>
          <w:sz w:val="24"/>
          <w:szCs w:val="24"/>
        </w:rPr>
        <w:t>нужное</w:t>
      </w:r>
      <w:proofErr w:type="gramEnd"/>
      <w:r w:rsidRPr="001F081B">
        <w:rPr>
          <w:rFonts w:ascii="Times New Roman" w:hAnsi="Times New Roman" w:cs="Times New Roman"/>
          <w:sz w:val="24"/>
          <w:szCs w:val="24"/>
        </w:rPr>
        <w:t xml:space="preserve"> указать)</w:t>
      </w:r>
    </w:p>
    <w:p w:rsidR="006B3AC5" w:rsidRPr="001F081B" w:rsidRDefault="006B3AC5" w:rsidP="006B3AC5">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согласно прилагаемому проекту (проектной документации) переустройства и</w:t>
      </w:r>
    </w:p>
    <w:p w:rsidR="006B3AC5" w:rsidRPr="001F081B" w:rsidRDefault="006B3AC5" w:rsidP="006B3AC5">
      <w:pPr>
        <w:pStyle w:val="ConsPlusNonformat"/>
        <w:ind w:firstLine="709"/>
        <w:jc w:val="center"/>
        <w:rPr>
          <w:rFonts w:ascii="Times New Roman" w:hAnsi="Times New Roman" w:cs="Times New Roman"/>
          <w:sz w:val="24"/>
          <w:szCs w:val="24"/>
        </w:rPr>
      </w:pPr>
      <w:r w:rsidRPr="001F081B">
        <w:rPr>
          <w:rFonts w:ascii="Times New Roman" w:hAnsi="Times New Roman" w:cs="Times New Roman"/>
          <w:sz w:val="24"/>
          <w:szCs w:val="24"/>
        </w:rPr>
        <w:t>(или) перепланировки жилого помещения.</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Срок производства ремонтно-строительных работ с "___"_____________ 20___ г. по "___"______________ 20___ г.</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Обязуюсь:</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осуществить ремонтно-строительные работы в соответствии с проектом (проектной документацией);</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w:t>
      </w:r>
      <w:r>
        <w:rPr>
          <w:rFonts w:ascii="Times New Roman" w:hAnsi="Times New Roman" w:cs="Times New Roman"/>
          <w:sz w:val="24"/>
          <w:szCs w:val="24"/>
        </w:rPr>
        <w:t>№</w:t>
      </w:r>
      <w:r w:rsidRPr="001F081B">
        <w:rPr>
          <w:rFonts w:ascii="Times New Roman" w:hAnsi="Times New Roman" w:cs="Times New Roman"/>
          <w:sz w:val="24"/>
          <w:szCs w:val="24"/>
        </w:rPr>
        <w:t xml:space="preserve"> </w:t>
      </w:r>
    </w:p>
    <w:p w:rsidR="006B3AC5" w:rsidRPr="001F081B" w:rsidRDefault="006B3AC5" w:rsidP="006B3AC5">
      <w:pPr>
        <w:ind w:firstLine="709"/>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58"/>
        <w:gridCol w:w="3212"/>
        <w:gridCol w:w="3070"/>
        <w:gridCol w:w="1675"/>
        <w:gridCol w:w="1814"/>
      </w:tblGrid>
      <w:tr w:rsidR="006B3AC5" w:rsidRPr="001F081B" w:rsidTr="00612497">
        <w:trPr>
          <w:jc w:val="right"/>
        </w:trPr>
        <w:tc>
          <w:tcPr>
            <w:tcW w:w="270" w:type="pct"/>
          </w:tcPr>
          <w:p w:rsidR="006B3AC5" w:rsidRPr="001F081B" w:rsidRDefault="006B3AC5" w:rsidP="0061249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1F081B">
              <w:rPr>
                <w:rFonts w:ascii="Times New Roman" w:hAnsi="Times New Roman" w:cs="Times New Roman"/>
                <w:sz w:val="24"/>
                <w:szCs w:val="24"/>
              </w:rPr>
              <w:t xml:space="preserve"> </w:t>
            </w:r>
            <w:proofErr w:type="spellStart"/>
            <w:proofErr w:type="gramStart"/>
            <w:r w:rsidRPr="001F081B">
              <w:rPr>
                <w:rFonts w:ascii="Times New Roman" w:hAnsi="Times New Roman" w:cs="Times New Roman"/>
                <w:sz w:val="24"/>
                <w:szCs w:val="24"/>
              </w:rPr>
              <w:t>п</w:t>
            </w:r>
            <w:proofErr w:type="spellEnd"/>
            <w:proofErr w:type="gramEnd"/>
            <w:r w:rsidRPr="001F081B">
              <w:rPr>
                <w:rFonts w:ascii="Times New Roman" w:hAnsi="Times New Roman" w:cs="Times New Roman"/>
                <w:sz w:val="24"/>
                <w:szCs w:val="24"/>
              </w:rPr>
              <w:t>/</w:t>
            </w:r>
            <w:proofErr w:type="spellStart"/>
            <w:r w:rsidRPr="001F081B">
              <w:rPr>
                <w:rFonts w:ascii="Times New Roman" w:hAnsi="Times New Roman" w:cs="Times New Roman"/>
                <w:sz w:val="24"/>
                <w:szCs w:val="24"/>
              </w:rPr>
              <w:t>п</w:t>
            </w:r>
            <w:proofErr w:type="spellEnd"/>
          </w:p>
        </w:tc>
        <w:tc>
          <w:tcPr>
            <w:tcW w:w="1555" w:type="pct"/>
          </w:tcPr>
          <w:p w:rsidR="006B3AC5" w:rsidRPr="001F081B" w:rsidRDefault="006B3AC5" w:rsidP="00612497">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tc>
        <w:tc>
          <w:tcPr>
            <w:tcW w:w="1486" w:type="pct"/>
          </w:tcPr>
          <w:p w:rsidR="006B3AC5" w:rsidRPr="001F081B" w:rsidRDefault="006B3AC5" w:rsidP="00612497">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Документ, удостоверяющий личность (серия, номер, кем </w:t>
            </w:r>
            <w:proofErr w:type="gramStart"/>
            <w:r w:rsidRPr="001F081B">
              <w:rPr>
                <w:rFonts w:ascii="Times New Roman" w:hAnsi="Times New Roman" w:cs="Times New Roman"/>
                <w:sz w:val="24"/>
                <w:szCs w:val="24"/>
              </w:rPr>
              <w:t>и</w:t>
            </w:r>
            <w:proofErr w:type="gramEnd"/>
            <w:r w:rsidRPr="001F081B">
              <w:rPr>
                <w:rFonts w:ascii="Times New Roman" w:hAnsi="Times New Roman" w:cs="Times New Roman"/>
                <w:sz w:val="24"/>
                <w:szCs w:val="24"/>
              </w:rPr>
              <w:t xml:space="preserve"> когда выдан)</w:t>
            </w:r>
          </w:p>
        </w:tc>
        <w:tc>
          <w:tcPr>
            <w:tcW w:w="811" w:type="pct"/>
          </w:tcPr>
          <w:p w:rsidR="006B3AC5" w:rsidRPr="001F081B" w:rsidRDefault="006B3AC5" w:rsidP="00612497">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Подпись </w:t>
            </w:r>
          </w:p>
        </w:tc>
        <w:tc>
          <w:tcPr>
            <w:tcW w:w="878" w:type="pct"/>
          </w:tcPr>
          <w:p w:rsidR="006B3AC5" w:rsidRPr="001F081B" w:rsidRDefault="006B3AC5" w:rsidP="00612497">
            <w:pPr>
              <w:pStyle w:val="ConsPlusNormal"/>
              <w:jc w:val="center"/>
              <w:rPr>
                <w:rFonts w:ascii="Times New Roman" w:hAnsi="Times New Roman" w:cs="Times New Roman"/>
                <w:sz w:val="24"/>
                <w:szCs w:val="24"/>
              </w:rPr>
            </w:pPr>
            <w:r w:rsidRPr="001F081B">
              <w:rPr>
                <w:rFonts w:ascii="Times New Roman" w:hAnsi="Times New Roman" w:cs="Times New Roman"/>
                <w:sz w:val="24"/>
                <w:szCs w:val="24"/>
              </w:rPr>
              <w:t xml:space="preserve">Отметка о нотариальном </w:t>
            </w:r>
            <w:proofErr w:type="gramStart"/>
            <w:r w:rsidRPr="001F081B">
              <w:rPr>
                <w:rFonts w:ascii="Times New Roman" w:hAnsi="Times New Roman" w:cs="Times New Roman"/>
                <w:sz w:val="24"/>
                <w:szCs w:val="24"/>
              </w:rPr>
              <w:t>заверении подписей</w:t>
            </w:r>
            <w:proofErr w:type="gramEnd"/>
            <w:r w:rsidRPr="001F081B">
              <w:rPr>
                <w:rFonts w:ascii="Times New Roman" w:hAnsi="Times New Roman" w:cs="Times New Roman"/>
                <w:sz w:val="24"/>
                <w:szCs w:val="24"/>
              </w:rPr>
              <w:t xml:space="preserve"> лиц</w:t>
            </w:r>
          </w:p>
        </w:tc>
      </w:tr>
      <w:tr w:rsidR="006B3AC5" w:rsidRPr="001F081B" w:rsidTr="00612497">
        <w:trPr>
          <w:jc w:val="right"/>
        </w:trPr>
        <w:tc>
          <w:tcPr>
            <w:tcW w:w="270" w:type="pct"/>
          </w:tcPr>
          <w:p w:rsidR="006B3AC5" w:rsidRPr="001F081B" w:rsidRDefault="006B3AC5" w:rsidP="00612497">
            <w:pPr>
              <w:pStyle w:val="ConsPlusNormal"/>
              <w:jc w:val="both"/>
              <w:rPr>
                <w:rFonts w:ascii="Times New Roman" w:hAnsi="Times New Roman" w:cs="Times New Roman"/>
                <w:sz w:val="24"/>
                <w:szCs w:val="24"/>
              </w:rPr>
            </w:pPr>
            <w:bookmarkStart w:id="9" w:name="P659"/>
            <w:bookmarkEnd w:id="9"/>
            <w:r w:rsidRPr="001F081B">
              <w:rPr>
                <w:rFonts w:ascii="Times New Roman" w:hAnsi="Times New Roman" w:cs="Times New Roman"/>
                <w:sz w:val="24"/>
                <w:szCs w:val="24"/>
              </w:rPr>
              <w:t>1</w:t>
            </w:r>
          </w:p>
        </w:tc>
        <w:tc>
          <w:tcPr>
            <w:tcW w:w="1555" w:type="pct"/>
          </w:tcPr>
          <w:p w:rsidR="006B3AC5" w:rsidRPr="001F081B" w:rsidRDefault="006B3AC5" w:rsidP="00612497">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2</w:t>
            </w:r>
          </w:p>
        </w:tc>
        <w:tc>
          <w:tcPr>
            <w:tcW w:w="1486" w:type="pct"/>
          </w:tcPr>
          <w:p w:rsidR="006B3AC5" w:rsidRPr="001F081B" w:rsidRDefault="006B3AC5" w:rsidP="00612497">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3</w:t>
            </w:r>
          </w:p>
        </w:tc>
        <w:tc>
          <w:tcPr>
            <w:tcW w:w="811" w:type="pct"/>
          </w:tcPr>
          <w:p w:rsidR="006B3AC5" w:rsidRPr="001F081B" w:rsidRDefault="006B3AC5" w:rsidP="00612497">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4</w:t>
            </w:r>
          </w:p>
        </w:tc>
        <w:tc>
          <w:tcPr>
            <w:tcW w:w="878" w:type="pct"/>
          </w:tcPr>
          <w:p w:rsidR="006B3AC5" w:rsidRPr="001F081B" w:rsidRDefault="006B3AC5" w:rsidP="00612497">
            <w:pPr>
              <w:pStyle w:val="ConsPlusNormal"/>
              <w:jc w:val="both"/>
              <w:rPr>
                <w:rFonts w:ascii="Times New Roman" w:hAnsi="Times New Roman" w:cs="Times New Roman"/>
                <w:sz w:val="24"/>
                <w:szCs w:val="24"/>
              </w:rPr>
            </w:pPr>
            <w:r w:rsidRPr="001F081B">
              <w:rPr>
                <w:rFonts w:ascii="Times New Roman" w:hAnsi="Times New Roman" w:cs="Times New Roman"/>
                <w:sz w:val="24"/>
                <w:szCs w:val="24"/>
              </w:rPr>
              <w:t>5</w:t>
            </w:r>
          </w:p>
        </w:tc>
      </w:tr>
      <w:tr w:rsidR="006B3AC5" w:rsidRPr="001F081B" w:rsidTr="00612497">
        <w:trPr>
          <w:jc w:val="right"/>
        </w:trPr>
        <w:tc>
          <w:tcPr>
            <w:tcW w:w="270" w:type="pct"/>
          </w:tcPr>
          <w:p w:rsidR="006B3AC5" w:rsidRPr="001F081B" w:rsidRDefault="006B3AC5" w:rsidP="00612497">
            <w:pPr>
              <w:pStyle w:val="ConsPlusNormal"/>
              <w:jc w:val="both"/>
              <w:rPr>
                <w:rFonts w:ascii="Times New Roman" w:hAnsi="Times New Roman" w:cs="Times New Roman"/>
                <w:sz w:val="24"/>
                <w:szCs w:val="24"/>
              </w:rPr>
            </w:pPr>
          </w:p>
        </w:tc>
        <w:tc>
          <w:tcPr>
            <w:tcW w:w="1555" w:type="pct"/>
          </w:tcPr>
          <w:p w:rsidR="006B3AC5" w:rsidRPr="001F081B" w:rsidRDefault="006B3AC5" w:rsidP="00612497">
            <w:pPr>
              <w:pStyle w:val="ConsPlusNormal"/>
              <w:jc w:val="both"/>
              <w:rPr>
                <w:rFonts w:ascii="Times New Roman" w:hAnsi="Times New Roman" w:cs="Times New Roman"/>
                <w:sz w:val="24"/>
                <w:szCs w:val="24"/>
              </w:rPr>
            </w:pPr>
          </w:p>
        </w:tc>
        <w:tc>
          <w:tcPr>
            <w:tcW w:w="1486" w:type="pct"/>
          </w:tcPr>
          <w:p w:rsidR="006B3AC5" w:rsidRPr="001F081B" w:rsidRDefault="006B3AC5" w:rsidP="00612497">
            <w:pPr>
              <w:pStyle w:val="ConsPlusNormal"/>
              <w:jc w:val="both"/>
              <w:rPr>
                <w:rFonts w:ascii="Times New Roman" w:hAnsi="Times New Roman" w:cs="Times New Roman"/>
                <w:sz w:val="24"/>
                <w:szCs w:val="24"/>
              </w:rPr>
            </w:pPr>
          </w:p>
        </w:tc>
        <w:tc>
          <w:tcPr>
            <w:tcW w:w="811" w:type="pct"/>
          </w:tcPr>
          <w:p w:rsidR="006B3AC5" w:rsidRPr="001F081B" w:rsidRDefault="006B3AC5" w:rsidP="00612497">
            <w:pPr>
              <w:pStyle w:val="ConsPlusNormal"/>
              <w:jc w:val="both"/>
              <w:rPr>
                <w:rFonts w:ascii="Times New Roman" w:hAnsi="Times New Roman" w:cs="Times New Roman"/>
                <w:sz w:val="24"/>
                <w:szCs w:val="24"/>
              </w:rPr>
            </w:pPr>
          </w:p>
        </w:tc>
        <w:tc>
          <w:tcPr>
            <w:tcW w:w="878" w:type="pct"/>
          </w:tcPr>
          <w:p w:rsidR="006B3AC5" w:rsidRPr="001F081B" w:rsidRDefault="006B3AC5" w:rsidP="00612497">
            <w:pPr>
              <w:pStyle w:val="ConsPlusNormal"/>
              <w:jc w:val="both"/>
              <w:rPr>
                <w:rFonts w:ascii="Times New Roman" w:hAnsi="Times New Roman" w:cs="Times New Roman"/>
                <w:sz w:val="24"/>
                <w:szCs w:val="24"/>
              </w:rPr>
            </w:pPr>
          </w:p>
        </w:tc>
      </w:tr>
      <w:tr w:rsidR="006B3AC5" w:rsidRPr="001F081B" w:rsidTr="00612497">
        <w:trPr>
          <w:jc w:val="right"/>
        </w:trPr>
        <w:tc>
          <w:tcPr>
            <w:tcW w:w="270" w:type="pct"/>
          </w:tcPr>
          <w:p w:rsidR="006B3AC5" w:rsidRPr="001F081B" w:rsidRDefault="006B3AC5" w:rsidP="00612497">
            <w:pPr>
              <w:pStyle w:val="ConsPlusNormal"/>
              <w:jc w:val="both"/>
              <w:rPr>
                <w:rFonts w:ascii="Times New Roman" w:hAnsi="Times New Roman" w:cs="Times New Roman"/>
                <w:sz w:val="24"/>
                <w:szCs w:val="24"/>
              </w:rPr>
            </w:pPr>
          </w:p>
        </w:tc>
        <w:tc>
          <w:tcPr>
            <w:tcW w:w="1555" w:type="pct"/>
          </w:tcPr>
          <w:p w:rsidR="006B3AC5" w:rsidRPr="001F081B" w:rsidRDefault="006B3AC5" w:rsidP="00612497">
            <w:pPr>
              <w:pStyle w:val="ConsPlusNormal"/>
              <w:jc w:val="both"/>
              <w:rPr>
                <w:rFonts w:ascii="Times New Roman" w:hAnsi="Times New Roman" w:cs="Times New Roman"/>
                <w:sz w:val="24"/>
                <w:szCs w:val="24"/>
              </w:rPr>
            </w:pPr>
          </w:p>
        </w:tc>
        <w:tc>
          <w:tcPr>
            <w:tcW w:w="1486" w:type="pct"/>
          </w:tcPr>
          <w:p w:rsidR="006B3AC5" w:rsidRPr="001F081B" w:rsidRDefault="006B3AC5" w:rsidP="00612497">
            <w:pPr>
              <w:pStyle w:val="ConsPlusNormal"/>
              <w:jc w:val="both"/>
              <w:rPr>
                <w:rFonts w:ascii="Times New Roman" w:hAnsi="Times New Roman" w:cs="Times New Roman"/>
                <w:sz w:val="24"/>
                <w:szCs w:val="24"/>
              </w:rPr>
            </w:pPr>
          </w:p>
        </w:tc>
        <w:tc>
          <w:tcPr>
            <w:tcW w:w="811" w:type="pct"/>
          </w:tcPr>
          <w:p w:rsidR="006B3AC5" w:rsidRPr="001F081B" w:rsidRDefault="006B3AC5" w:rsidP="00612497">
            <w:pPr>
              <w:pStyle w:val="ConsPlusNormal"/>
              <w:jc w:val="both"/>
              <w:rPr>
                <w:rFonts w:ascii="Times New Roman" w:hAnsi="Times New Roman" w:cs="Times New Roman"/>
                <w:sz w:val="24"/>
                <w:szCs w:val="24"/>
              </w:rPr>
            </w:pPr>
          </w:p>
        </w:tc>
        <w:tc>
          <w:tcPr>
            <w:tcW w:w="878" w:type="pct"/>
          </w:tcPr>
          <w:p w:rsidR="006B3AC5" w:rsidRPr="001F081B" w:rsidRDefault="006B3AC5" w:rsidP="00612497">
            <w:pPr>
              <w:pStyle w:val="ConsPlusNormal"/>
              <w:jc w:val="both"/>
              <w:rPr>
                <w:rFonts w:ascii="Times New Roman" w:hAnsi="Times New Roman" w:cs="Times New Roman"/>
                <w:sz w:val="24"/>
                <w:szCs w:val="24"/>
              </w:rPr>
            </w:pPr>
          </w:p>
        </w:tc>
      </w:tr>
      <w:tr w:rsidR="006B3AC5" w:rsidRPr="001F081B" w:rsidTr="00612497">
        <w:trPr>
          <w:jc w:val="right"/>
        </w:trPr>
        <w:tc>
          <w:tcPr>
            <w:tcW w:w="270" w:type="pct"/>
          </w:tcPr>
          <w:p w:rsidR="006B3AC5" w:rsidRPr="001F081B" w:rsidRDefault="006B3AC5" w:rsidP="00612497">
            <w:pPr>
              <w:pStyle w:val="ConsPlusNormal"/>
              <w:jc w:val="both"/>
              <w:rPr>
                <w:rFonts w:ascii="Times New Roman" w:hAnsi="Times New Roman" w:cs="Times New Roman"/>
                <w:sz w:val="24"/>
                <w:szCs w:val="24"/>
              </w:rPr>
            </w:pPr>
          </w:p>
        </w:tc>
        <w:tc>
          <w:tcPr>
            <w:tcW w:w="1555" w:type="pct"/>
          </w:tcPr>
          <w:p w:rsidR="006B3AC5" w:rsidRPr="001F081B" w:rsidRDefault="006B3AC5" w:rsidP="00612497">
            <w:pPr>
              <w:pStyle w:val="ConsPlusNormal"/>
              <w:jc w:val="both"/>
              <w:rPr>
                <w:rFonts w:ascii="Times New Roman" w:hAnsi="Times New Roman" w:cs="Times New Roman"/>
                <w:sz w:val="24"/>
                <w:szCs w:val="24"/>
              </w:rPr>
            </w:pPr>
          </w:p>
        </w:tc>
        <w:tc>
          <w:tcPr>
            <w:tcW w:w="1486" w:type="pct"/>
          </w:tcPr>
          <w:p w:rsidR="006B3AC5" w:rsidRPr="001F081B" w:rsidRDefault="006B3AC5" w:rsidP="00612497">
            <w:pPr>
              <w:pStyle w:val="ConsPlusNormal"/>
              <w:jc w:val="both"/>
              <w:rPr>
                <w:rFonts w:ascii="Times New Roman" w:hAnsi="Times New Roman" w:cs="Times New Roman"/>
                <w:sz w:val="24"/>
                <w:szCs w:val="24"/>
              </w:rPr>
            </w:pPr>
          </w:p>
        </w:tc>
        <w:tc>
          <w:tcPr>
            <w:tcW w:w="811" w:type="pct"/>
          </w:tcPr>
          <w:p w:rsidR="006B3AC5" w:rsidRPr="001F081B" w:rsidRDefault="006B3AC5" w:rsidP="00612497">
            <w:pPr>
              <w:pStyle w:val="ConsPlusNormal"/>
              <w:jc w:val="both"/>
              <w:rPr>
                <w:rFonts w:ascii="Times New Roman" w:hAnsi="Times New Roman" w:cs="Times New Roman"/>
                <w:sz w:val="24"/>
                <w:szCs w:val="24"/>
              </w:rPr>
            </w:pPr>
          </w:p>
        </w:tc>
        <w:tc>
          <w:tcPr>
            <w:tcW w:w="878" w:type="pct"/>
          </w:tcPr>
          <w:p w:rsidR="006B3AC5" w:rsidRPr="001F081B" w:rsidRDefault="006B3AC5" w:rsidP="00612497">
            <w:pPr>
              <w:pStyle w:val="ConsPlusNormal"/>
              <w:jc w:val="both"/>
              <w:rPr>
                <w:rFonts w:ascii="Times New Roman" w:hAnsi="Times New Roman" w:cs="Times New Roman"/>
                <w:sz w:val="24"/>
                <w:szCs w:val="24"/>
              </w:rPr>
            </w:pPr>
          </w:p>
        </w:tc>
      </w:tr>
    </w:tbl>
    <w:p w:rsidR="006B3AC5" w:rsidRPr="001F081B" w:rsidRDefault="006B3AC5" w:rsidP="006B3AC5">
      <w:pPr>
        <w:pStyle w:val="ConsPlusNormal"/>
        <w:ind w:firstLine="709"/>
        <w:jc w:val="both"/>
        <w:rPr>
          <w:rFonts w:ascii="Times New Roman" w:hAnsi="Times New Roman" w:cs="Times New Roman"/>
          <w:sz w:val="24"/>
          <w:szCs w:val="24"/>
        </w:rPr>
      </w:pPr>
      <w:bookmarkStart w:id="10" w:name="P681"/>
      <w:bookmarkEnd w:id="10"/>
      <w:r w:rsidRPr="001F081B">
        <w:rPr>
          <w:rFonts w:ascii="Times New Roman" w:hAnsi="Times New Roman" w:cs="Times New Roman"/>
          <w:sz w:val="24"/>
          <w:szCs w:val="24"/>
        </w:rPr>
        <w:t xml:space="preserve">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sidRPr="001F081B">
          <w:rPr>
            <w:rFonts w:ascii="Times New Roman" w:hAnsi="Times New Roman" w:cs="Times New Roman"/>
            <w:sz w:val="24"/>
            <w:szCs w:val="24"/>
          </w:rPr>
          <w:t>графе 5</w:t>
        </w:r>
      </w:hyperlink>
      <w:r w:rsidRPr="001F081B">
        <w:rPr>
          <w:rFonts w:ascii="Times New Roman" w:hAnsi="Times New Roman" w:cs="Times New Roman"/>
          <w:sz w:val="24"/>
          <w:szCs w:val="24"/>
        </w:rPr>
        <w:t>.</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К заявлению прилагаются следующие документы:</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1)_____________________________________________________________________</w:t>
      </w:r>
    </w:p>
    <w:p w:rsidR="006B3AC5" w:rsidRPr="001F081B" w:rsidRDefault="006B3AC5" w:rsidP="006B3AC5">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(указывается вид и реквизиты правоустанавливающего документа на</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переустраиваемое и (или) </w:t>
      </w:r>
      <w:proofErr w:type="spellStart"/>
      <w:r w:rsidRPr="001F081B">
        <w:rPr>
          <w:rFonts w:ascii="Times New Roman" w:hAnsi="Times New Roman" w:cs="Times New Roman"/>
          <w:sz w:val="24"/>
          <w:szCs w:val="24"/>
        </w:rPr>
        <w:t>перепланируемое</w:t>
      </w:r>
      <w:proofErr w:type="spellEnd"/>
      <w:r w:rsidRPr="001F081B">
        <w:rPr>
          <w:rFonts w:ascii="Times New Roman" w:hAnsi="Times New Roman" w:cs="Times New Roman"/>
          <w:sz w:val="24"/>
          <w:szCs w:val="24"/>
        </w:rPr>
        <w:t xml:space="preserve"> жилое помещение (с отметкой:</w:t>
      </w:r>
      <w:r>
        <w:rPr>
          <w:rFonts w:ascii="Times New Roman" w:hAnsi="Times New Roman" w:cs="Times New Roman"/>
          <w:sz w:val="24"/>
          <w:szCs w:val="24"/>
        </w:rPr>
        <w:t xml:space="preserve"> </w:t>
      </w:r>
      <w:r w:rsidRPr="001F081B">
        <w:rPr>
          <w:rFonts w:ascii="Times New Roman" w:hAnsi="Times New Roman" w:cs="Times New Roman"/>
          <w:sz w:val="24"/>
          <w:szCs w:val="24"/>
        </w:rPr>
        <w:t>подлинник или нотариально заверенная копия))</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на ______ листах;</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3) технический паспорт переустраиваемого и (или) </w:t>
      </w:r>
      <w:proofErr w:type="spellStart"/>
      <w:r w:rsidRPr="001F081B">
        <w:rPr>
          <w:rFonts w:ascii="Times New Roman" w:hAnsi="Times New Roman" w:cs="Times New Roman"/>
          <w:sz w:val="24"/>
          <w:szCs w:val="24"/>
        </w:rPr>
        <w:t>перепланируемого</w:t>
      </w:r>
      <w:proofErr w:type="spellEnd"/>
      <w:r w:rsidRPr="001F081B">
        <w:rPr>
          <w:rFonts w:ascii="Times New Roman" w:hAnsi="Times New Roman" w:cs="Times New Roman"/>
          <w:sz w:val="24"/>
          <w:szCs w:val="24"/>
        </w:rPr>
        <w:t xml:space="preserve"> жилого помещения на ______ листах;</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lastRenderedPageBreak/>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6) иные документы: ____________________________________________________</w:t>
      </w:r>
    </w:p>
    <w:p w:rsidR="006B3AC5" w:rsidRPr="001F081B" w:rsidRDefault="006B3AC5" w:rsidP="006B3AC5">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(доверенности, выписки из уставов и др.)</w:t>
      </w: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Подписи лиц, подавших заявление </w:t>
      </w:r>
      <w:hyperlink w:anchor="P717" w:history="1">
        <w:r w:rsidRPr="001F081B">
          <w:rPr>
            <w:rFonts w:ascii="Times New Roman" w:hAnsi="Times New Roman" w:cs="Times New Roman"/>
            <w:sz w:val="24"/>
            <w:szCs w:val="24"/>
          </w:rPr>
          <w:t>&lt;*&gt;</w:t>
        </w:r>
      </w:hyperlink>
      <w:r w:rsidRPr="001F081B">
        <w:rPr>
          <w:rFonts w:ascii="Times New Roman" w:hAnsi="Times New Roman" w:cs="Times New Roman"/>
          <w:sz w:val="24"/>
          <w:szCs w:val="24"/>
        </w:rPr>
        <w:t>:</w:t>
      </w:r>
    </w:p>
    <w:p w:rsidR="006B3AC5" w:rsidRPr="001F081B" w:rsidRDefault="006B3AC5" w:rsidP="006B3AC5">
      <w:pPr>
        <w:pStyle w:val="ConsPlusNonformat"/>
        <w:ind w:firstLine="709"/>
        <w:jc w:val="both"/>
        <w:rPr>
          <w:rFonts w:ascii="Times New Roman" w:hAnsi="Times New Roman" w:cs="Times New Roman"/>
          <w:sz w:val="24"/>
          <w:szCs w:val="24"/>
        </w:rPr>
      </w:pP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(подпись заявителя)              (расшифровка подписи </w:t>
      </w:r>
      <w:r>
        <w:rPr>
          <w:rFonts w:ascii="Times New Roman" w:hAnsi="Times New Roman" w:cs="Times New Roman"/>
          <w:sz w:val="24"/>
          <w:szCs w:val="24"/>
        </w:rPr>
        <w:t>заявителя)</w:t>
      </w:r>
    </w:p>
    <w:p w:rsidR="006B3AC5" w:rsidRPr="001F081B" w:rsidRDefault="006B3AC5" w:rsidP="006B3AC5">
      <w:pPr>
        <w:pStyle w:val="ConsPlusNonformat"/>
        <w:ind w:firstLine="709"/>
        <w:jc w:val="both"/>
        <w:rPr>
          <w:rFonts w:ascii="Times New Roman" w:hAnsi="Times New Roman" w:cs="Times New Roman"/>
          <w:sz w:val="24"/>
          <w:szCs w:val="24"/>
        </w:rPr>
      </w:pP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заявителя)           (расшифровка подписи заявителя) </w:t>
      </w: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заявителя)    (расшифровка подписи заявителя)</w:t>
      </w:r>
    </w:p>
    <w:p w:rsidR="006B3AC5" w:rsidRPr="001F081B" w:rsidRDefault="006B3AC5" w:rsidP="006B3AC5">
      <w:pPr>
        <w:pStyle w:val="ConsPlusNonformat"/>
        <w:ind w:firstLine="709"/>
        <w:jc w:val="both"/>
        <w:rPr>
          <w:rFonts w:ascii="Times New Roman" w:hAnsi="Times New Roman" w:cs="Times New Roman"/>
          <w:sz w:val="24"/>
          <w:szCs w:val="24"/>
        </w:rPr>
      </w:pP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"___" _________ 20___ г.        _______________              _____________________</w:t>
      </w:r>
    </w:p>
    <w:p w:rsidR="006B3AC5" w:rsidRPr="001F081B" w:rsidRDefault="006B3AC5" w:rsidP="006B3AC5">
      <w:pPr>
        <w:pStyle w:val="ConsPlusNonformat"/>
        <w:jc w:val="both"/>
        <w:rPr>
          <w:rFonts w:ascii="Times New Roman" w:hAnsi="Times New Roman" w:cs="Times New Roman"/>
          <w:sz w:val="24"/>
          <w:szCs w:val="24"/>
        </w:rPr>
      </w:pPr>
      <w:r w:rsidRPr="001F081B">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 заявителя)     (расшифровка подписи заявителя)</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rmal"/>
        <w:ind w:firstLine="709"/>
        <w:jc w:val="both"/>
        <w:rPr>
          <w:rFonts w:ascii="Times New Roman" w:hAnsi="Times New Roman" w:cs="Times New Roman"/>
          <w:sz w:val="24"/>
          <w:szCs w:val="24"/>
        </w:rPr>
      </w:pPr>
      <w:bookmarkStart w:id="11" w:name="P717"/>
      <w:bookmarkEnd w:id="11"/>
      <w:r w:rsidRPr="001F081B">
        <w:rPr>
          <w:rFonts w:ascii="Times New Roman" w:hAnsi="Times New Roman" w:cs="Times New Roman"/>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(следующие позиции заполняются должностным лицом, принявшим заявление)</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Документы представлены на приеме "___" ____________ 20___ г.</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Входящий номер регистрации заявления _______________________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Выдана расписка в получении</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документов "___" ____________ 20___ г.</w:t>
      </w:r>
    </w:p>
    <w:p w:rsidR="006B3AC5" w:rsidRPr="001F081B" w:rsidRDefault="006B3AC5" w:rsidP="006B3AC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F081B">
        <w:rPr>
          <w:rFonts w:ascii="Times New Roman" w:hAnsi="Times New Roman" w:cs="Times New Roman"/>
          <w:sz w:val="24"/>
          <w:szCs w:val="24"/>
        </w:rPr>
        <w:t>___________</w:t>
      </w:r>
    </w:p>
    <w:p w:rsidR="006B3AC5" w:rsidRPr="001F081B" w:rsidRDefault="006B3AC5" w:rsidP="006B3AC5">
      <w:pPr>
        <w:pStyle w:val="ConsPlusNonformat"/>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Расписку получил "___" ____________ 20___ г.</w:t>
      </w:r>
    </w:p>
    <w:p w:rsidR="006B3AC5" w:rsidRPr="001F081B" w:rsidRDefault="006B3AC5" w:rsidP="006B3AC5">
      <w:pPr>
        <w:pStyle w:val="ConsPlusNonformat"/>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подпись заявителя)</w:t>
      </w:r>
    </w:p>
    <w:p w:rsidR="006B3AC5" w:rsidRPr="001F081B" w:rsidRDefault="006B3AC5" w:rsidP="006B3AC5">
      <w:pPr>
        <w:pStyle w:val="ConsPlusNonformat"/>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____________________________________                  ________________</w:t>
      </w:r>
    </w:p>
    <w:p w:rsidR="006B3AC5" w:rsidRPr="001F081B" w:rsidRDefault="006B3AC5" w:rsidP="006B3AC5">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1F081B">
        <w:rPr>
          <w:rFonts w:ascii="Times New Roman" w:hAnsi="Times New Roman" w:cs="Times New Roman"/>
          <w:sz w:val="24"/>
          <w:szCs w:val="24"/>
        </w:rPr>
        <w:t xml:space="preserve">Ф.И.О. должностного лица,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(подпись)</w:t>
      </w:r>
      <w:proofErr w:type="gramEnd"/>
    </w:p>
    <w:p w:rsidR="006B3AC5" w:rsidRPr="001F081B" w:rsidRDefault="006B3AC5" w:rsidP="006B3AC5">
      <w:pPr>
        <w:pStyle w:val="ConsPlusNonformat"/>
        <w:ind w:firstLine="709"/>
        <w:jc w:val="both"/>
        <w:rPr>
          <w:rFonts w:ascii="Times New Roman" w:hAnsi="Times New Roman" w:cs="Times New Roman"/>
          <w:sz w:val="24"/>
          <w:szCs w:val="24"/>
        </w:rPr>
      </w:pPr>
      <w:proofErr w:type="gramStart"/>
      <w:r w:rsidRPr="001F081B">
        <w:rPr>
          <w:rFonts w:ascii="Times New Roman" w:hAnsi="Times New Roman" w:cs="Times New Roman"/>
          <w:sz w:val="24"/>
          <w:szCs w:val="24"/>
        </w:rPr>
        <w:t>принявшего</w:t>
      </w:r>
      <w:proofErr w:type="gramEnd"/>
      <w:r w:rsidRPr="001F081B">
        <w:rPr>
          <w:rFonts w:ascii="Times New Roman" w:hAnsi="Times New Roman" w:cs="Times New Roman"/>
          <w:sz w:val="24"/>
          <w:szCs w:val="24"/>
        </w:rPr>
        <w:t xml:space="preserve"> заявление)</w:t>
      </w:r>
    </w:p>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 w:rsidR="006B3AC5" w:rsidRDefault="006B3AC5" w:rsidP="006B3AC5">
      <w:pPr>
        <w:jc w:val="right"/>
      </w:pPr>
      <w:r w:rsidRPr="001F081B">
        <w:t xml:space="preserve">Приложение </w:t>
      </w:r>
      <w:r>
        <w:t>№</w:t>
      </w:r>
      <w:r w:rsidRPr="001F081B">
        <w:t xml:space="preserve"> 3</w:t>
      </w:r>
    </w:p>
    <w:p w:rsidR="006B3AC5" w:rsidRPr="001F081B" w:rsidRDefault="006B3AC5" w:rsidP="006B3AC5">
      <w:pPr>
        <w:jc w:val="right"/>
      </w:pPr>
      <w:r w:rsidRPr="001F081B">
        <w:t>к административному регламенту</w:t>
      </w:r>
    </w:p>
    <w:p w:rsidR="006B3AC5" w:rsidRPr="001F081B" w:rsidRDefault="006B3AC5" w:rsidP="006B3AC5">
      <w:pPr>
        <w:pStyle w:val="ConsPlusNormal"/>
        <w:ind w:firstLine="709"/>
        <w:jc w:val="both"/>
        <w:rPr>
          <w:rFonts w:ascii="Times New Roman" w:hAnsi="Times New Roman" w:cs="Times New Roman"/>
        </w:rPr>
      </w:pPr>
    </w:p>
    <w:p w:rsidR="006B3AC5" w:rsidRPr="00D8779E" w:rsidRDefault="006B3AC5" w:rsidP="006B3AC5">
      <w:pPr>
        <w:pStyle w:val="ConsPlusNormal"/>
        <w:jc w:val="center"/>
        <w:rPr>
          <w:rFonts w:ascii="Times New Roman" w:hAnsi="Times New Roman" w:cs="Times New Roman"/>
          <w:b/>
          <w:sz w:val="24"/>
          <w:szCs w:val="24"/>
        </w:rPr>
      </w:pPr>
      <w:bookmarkStart w:id="12" w:name="P748"/>
      <w:bookmarkEnd w:id="12"/>
      <w:r w:rsidRPr="00D8779E">
        <w:rPr>
          <w:rFonts w:ascii="Times New Roman" w:hAnsi="Times New Roman" w:cs="Times New Roman"/>
          <w:b/>
          <w:sz w:val="24"/>
          <w:szCs w:val="24"/>
        </w:rPr>
        <w:t>БЛОК-СХЕМА</w:t>
      </w:r>
    </w:p>
    <w:p w:rsidR="006B3AC5" w:rsidRPr="00D8779E" w:rsidRDefault="006B3AC5" w:rsidP="006B3AC5">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последовательности действий по предоставлению муниципальной услуги</w:t>
      </w:r>
    </w:p>
    <w:p w:rsidR="006B3AC5" w:rsidRPr="00D8779E" w:rsidRDefault="006B3AC5" w:rsidP="006B3AC5">
      <w:pPr>
        <w:pStyle w:val="ConsPlusNormal"/>
        <w:jc w:val="center"/>
        <w:rPr>
          <w:rFonts w:ascii="Times New Roman" w:hAnsi="Times New Roman" w:cs="Times New Roman"/>
          <w:b/>
          <w:sz w:val="24"/>
          <w:szCs w:val="24"/>
        </w:rPr>
      </w:pPr>
      <w:r w:rsidRPr="00D8779E">
        <w:rPr>
          <w:rFonts w:ascii="Times New Roman" w:hAnsi="Times New Roman" w:cs="Times New Roman"/>
          <w:b/>
          <w:sz w:val="24"/>
          <w:szCs w:val="24"/>
        </w:rPr>
        <w:t>«Прием заявлений и выдача документов о согласовании переустройства и (или) перепланировки жилого помещения»</w:t>
      </w:r>
    </w:p>
    <w:p w:rsidR="006B3AC5" w:rsidRPr="00D8779E" w:rsidRDefault="006B3AC5" w:rsidP="006B3AC5">
      <w:pPr>
        <w:pStyle w:val="ConsPlusNonformat"/>
        <w:ind w:firstLine="709"/>
        <w:jc w:val="center"/>
        <w:rPr>
          <w:rFonts w:ascii="Times New Roman" w:hAnsi="Times New Roman" w:cs="Times New Roman"/>
          <w:sz w:val="24"/>
          <w:szCs w:val="24"/>
        </w:rPr>
      </w:pPr>
    </w:p>
    <w:p w:rsidR="006B3AC5" w:rsidRPr="00E604B5" w:rsidRDefault="006B3AC5" w:rsidP="006B3AC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8" type="#_x0000_t202" style="position:absolute;left:0;text-align:left;margin-left:59.6pt;margin-top:5.55pt;width:312.4pt;height:3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_x0000_s1038">
              <w:txbxContent>
                <w:p w:rsidR="006B3AC5" w:rsidRPr="00072D45" w:rsidRDefault="006B3AC5" w:rsidP="006B3AC5">
                  <w:pPr>
                    <w:jc w:val="center"/>
                  </w:pPr>
                  <w:r w:rsidRPr="00072D45">
                    <w:t xml:space="preserve">Прием и регистрация заявления и прилагаемых к нему </w:t>
                  </w:r>
                  <w:r>
                    <w:t>документов</w:t>
                  </w:r>
                </w:p>
              </w:txbxContent>
            </v:textbox>
          </v:shape>
        </w:pict>
      </w: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6" type="#_x0000_t202" style="position:absolute;left:0;text-align:left;margin-left:59.6pt;margin-top:14.25pt;width:312.4pt;height:111.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style="mso-next-textbox:#Поле 4">
              <w:txbxContent>
                <w:p w:rsidR="006B3AC5" w:rsidRPr="005A36A1" w:rsidRDefault="006B3AC5" w:rsidP="006B3AC5">
                  <w:pPr>
                    <w:pStyle w:val="ConsPlusNonformat"/>
                    <w:jc w:val="center"/>
                    <w:rPr>
                      <w:sz w:val="24"/>
                      <w:szCs w:val="24"/>
                    </w:rPr>
                  </w:pPr>
                  <w:r w:rsidRPr="005A36A1">
                    <w:rPr>
                      <w:rFonts w:ascii="Times New Roman" w:hAnsi="Times New Roman" w:cs="Times New Roman"/>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5A36A1">
                      <w:rPr>
                        <w:rFonts w:ascii="Times New Roman" w:hAnsi="Times New Roman" w:cs="Times New Roman"/>
                        <w:sz w:val="24"/>
                        <w:szCs w:val="24"/>
                      </w:rPr>
                      <w:t>пункте 2.6.2</w:t>
                    </w:r>
                  </w:hyperlink>
                  <w:r w:rsidRPr="005A36A1">
                    <w:rPr>
                      <w:rFonts w:ascii="Times New Roman" w:hAnsi="Times New Roman" w:cs="Times New Roman"/>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27" type="#_x0000_t34" style="position:absolute;left:0;text-align:left;margin-left:197.2pt;margin-top:6.5pt;width:11.55pt;height:.05pt;rotation:90;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579b8 [3044]">
            <v:stroke endarrow="open"/>
          </v:shape>
        </w:pict>
      </w: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1" o:spid="_x0000_s1028" type="#_x0000_t32" style="position:absolute;left:0;text-align:left;margin-left:227.7pt;margin-top:5.5pt;width:113pt;height:33.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r>
        <w:rPr>
          <w:rFonts w:ascii="Times New Roman" w:hAnsi="Times New Roman" w:cs="Times New Roman"/>
          <w:noProof/>
          <w:sz w:val="28"/>
          <w:szCs w:val="28"/>
        </w:rPr>
        <w:pict>
          <v:shape id="Прямая со стрелкой 10" o:spid="_x0000_s1029" type="#_x0000_t32" style="position:absolute;left:0;text-align:left;margin-left:49.85pt;margin-top:5.5pt;width:94pt;height:34.45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30" type="#_x0000_t202" style="position:absolute;left:0;text-align:left;margin-left:256.75pt;margin-top:1.25pt;width:202.2pt;height:51.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style="mso-next-textbox:#Поле 6">
              <w:txbxContent>
                <w:p w:rsidR="006B3AC5" w:rsidRPr="00217F0F" w:rsidRDefault="006B3AC5" w:rsidP="006B3AC5">
                  <w:pPr>
                    <w:pStyle w:val="ConsPlusNonformat"/>
                    <w:jc w:val="center"/>
                    <w:rPr>
                      <w:sz w:val="24"/>
                      <w:szCs w:val="24"/>
                    </w:rPr>
                  </w:pPr>
                  <w:r>
                    <w:rPr>
                      <w:rFonts w:ascii="Times New Roman" w:hAnsi="Times New Roman" w:cs="Times New Roman"/>
                      <w:sz w:val="24"/>
                      <w:szCs w:val="24"/>
                    </w:rPr>
                    <w:t>Не соответствует предъявленным требованиям</w:t>
                  </w:r>
                </w:p>
              </w:txbxContent>
            </v:textbox>
          </v:shape>
        </w:pict>
      </w:r>
      <w:r>
        <w:rPr>
          <w:rFonts w:ascii="Times New Roman" w:hAnsi="Times New Roman" w:cs="Times New Roman"/>
          <w:noProof/>
          <w:sz w:val="28"/>
          <w:szCs w:val="28"/>
        </w:rPr>
        <w:pict>
          <v:shape id="Поле 5" o:spid="_x0000_s1031" type="#_x0000_t202" style="position:absolute;left:0;text-align:left;margin-left:-47.15pt;margin-top:1.25pt;width:202.2pt;height:51.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style="mso-next-textbox:#Поле 5">
              <w:txbxContent>
                <w:p w:rsidR="006B3AC5" w:rsidRPr="00217F0F" w:rsidRDefault="006B3AC5" w:rsidP="006B3AC5">
                  <w:pPr>
                    <w:pStyle w:val="ConsPlusNonformat"/>
                    <w:jc w:val="center"/>
                    <w:rPr>
                      <w:sz w:val="24"/>
                      <w:szCs w:val="24"/>
                    </w:rPr>
                  </w:pPr>
                  <w:r>
                    <w:rPr>
                      <w:rFonts w:ascii="Times New Roman" w:hAnsi="Times New Roman" w:cs="Times New Roman"/>
                      <w:sz w:val="24"/>
                      <w:szCs w:val="24"/>
                    </w:rPr>
                    <w:t>Соответствует предъявленным требованиям</w:t>
                  </w:r>
                </w:p>
              </w:txbxContent>
            </v:textbox>
          </v:shape>
        </w:pict>
      </w: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2" type="#_x0000_t32" style="position:absolute;left:0;text-align:left;margin-left:358.75pt;margin-top:9.9pt;width:0;height:4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3" type="#_x0000_t32" style="position:absolute;left:0;text-align:left;margin-left:65.8pt;margin-top:13.7pt;width:0;height:39.2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p>
    <w:p w:rsidR="006B3AC5" w:rsidRPr="00E604B5" w:rsidRDefault="006B3AC5" w:rsidP="006B3AC5">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Поле 8" o:spid="_x0000_s1034" type="#_x0000_t202" style="position:absolute;left:0;text-align:left;margin-left:-41.2pt;margin-top:8.35pt;width:202.2pt;height:7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6B3AC5" w:rsidRPr="00217F0F" w:rsidRDefault="006B3AC5" w:rsidP="006B3AC5">
                  <w:pPr>
                    <w:pStyle w:val="ConsPlusNonformat"/>
                    <w:jc w:val="center"/>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согласовании переустройства и (или) перепланировки жилого помещения</w:t>
                  </w:r>
                </w:p>
              </w:txbxContent>
            </v:textbox>
          </v:shape>
        </w:pict>
      </w:r>
      <w:r>
        <w:rPr>
          <w:rFonts w:ascii="Times New Roman" w:hAnsi="Times New Roman" w:cs="Times New Roman"/>
          <w:noProof/>
          <w:sz w:val="28"/>
          <w:szCs w:val="28"/>
        </w:rPr>
        <w:pict>
          <v:shape id="Поле 7" o:spid="_x0000_s1035" type="#_x0000_t202" style="position:absolute;left:0;text-align:left;margin-left:256.8pt;margin-top:8.35pt;width:202.2pt;height:69.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6B3AC5" w:rsidRPr="00217F0F" w:rsidRDefault="006B3AC5" w:rsidP="006B3AC5">
                  <w:pPr>
                    <w:pStyle w:val="ConsPlusNonformat"/>
                    <w:jc w:val="center"/>
                    <w:rPr>
                      <w:sz w:val="24"/>
                      <w:szCs w:val="24"/>
                    </w:rPr>
                  </w:pPr>
                  <w:r w:rsidRPr="00217F0F">
                    <w:rPr>
                      <w:rFonts w:ascii="Times New Roman" w:hAnsi="Times New Roman" w:cs="Times New Roman"/>
                      <w:sz w:val="24"/>
                      <w:szCs w:val="24"/>
                    </w:rPr>
                    <w:t>Подготовка решения</w:t>
                  </w:r>
                  <w:r>
                    <w:rPr>
                      <w:rFonts w:ascii="Times New Roman" w:hAnsi="Times New Roman" w:cs="Times New Roman"/>
                      <w:sz w:val="24"/>
                      <w:szCs w:val="24"/>
                    </w:rPr>
                    <w:t xml:space="preserve"> о мотивированном отказе в предоставлении муниципальной услуги</w:t>
                  </w:r>
                </w:p>
              </w:txbxContent>
            </v:textbox>
          </v:shape>
        </w:pict>
      </w:r>
    </w:p>
    <w:p w:rsidR="006B3AC5" w:rsidRPr="00E604B5" w:rsidRDefault="006B3AC5" w:rsidP="006B3AC5"/>
    <w:p w:rsidR="006B3AC5" w:rsidRDefault="006B3AC5" w:rsidP="006B3AC5">
      <w:r w:rsidRPr="00606165">
        <w:rPr>
          <w:noProof/>
        </w:rPr>
        <w:pict>
          <v:shape id="Прямая со стрелкой 16" o:spid="_x0000_s1037" type="#_x0000_t32" style="position:absolute;margin-left:358.75pt;margin-top:56.6pt;width:0;height:40.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sidRPr="00606165">
        <w:rPr>
          <w:noProof/>
        </w:rPr>
        <w:pict>
          <v:shape id="_x0000_s1040" type="#_x0000_t202" style="position:absolute;margin-left:262.2pt;margin-top:108.85pt;width:191.25pt;height:7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6B3AC5" w:rsidRPr="004F0970" w:rsidRDefault="006B3AC5" w:rsidP="006B3AC5">
                  <w:pPr>
                    <w:jc w:val="center"/>
                  </w:pPr>
                  <w:r w:rsidRPr="004F0970">
                    <w:t xml:space="preserve">Выдача (направление) решения мотивированном </w:t>
                  </w:r>
                  <w:proofErr w:type="gramStart"/>
                  <w:r w:rsidRPr="004F0970">
                    <w:t>отказе</w:t>
                  </w:r>
                  <w:proofErr w:type="gramEnd"/>
                  <w:r w:rsidRPr="004F0970">
                    <w:t xml:space="preserve"> в предоставлении муниципальной услуги</w:t>
                  </w:r>
                </w:p>
              </w:txbxContent>
            </v:textbox>
          </v:shape>
        </w:pict>
      </w:r>
      <w:r w:rsidRPr="00606165">
        <w:rPr>
          <w:noProof/>
        </w:rPr>
        <w:pict>
          <v:shape id="_x0000_s1039" type="#_x0000_t202" style="position:absolute;margin-left:-29.2pt;margin-top:108.85pt;width:202.2pt;height:77.2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6B3AC5" w:rsidRPr="004F0970" w:rsidRDefault="006B3AC5" w:rsidP="006B3AC5">
                  <w:pPr>
                    <w:jc w:val="center"/>
                  </w:pPr>
                  <w:r w:rsidRPr="004F0970">
                    <w:t>Выдача (направление) решения о согласовании переустройства и (или) перепланировки жилого помещения</w:t>
                  </w:r>
                </w:p>
              </w:txbxContent>
            </v:textbox>
          </v:shape>
        </w:pict>
      </w:r>
      <w:r w:rsidRPr="00606165">
        <w:rPr>
          <w:noProof/>
        </w:rPr>
        <w:pict>
          <v:shape id="Прямая со стрелкой 15" o:spid="_x0000_s1036" type="#_x0000_t32" style="position:absolute;margin-left:71.3pt;margin-top:52.8pt;width:0;height:40.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6B3AC5" w:rsidRPr="001F081B" w:rsidRDefault="006B3AC5" w:rsidP="006B3AC5">
      <w:pPr>
        <w:pStyle w:val="ConsPlusNormal"/>
        <w:ind w:firstLine="709"/>
        <w:jc w:val="both"/>
        <w:rPr>
          <w:rFonts w:ascii="Times New Roman" w:hAnsi="Times New Roman" w:cs="Times New Roman"/>
        </w:rPr>
      </w:pPr>
    </w:p>
    <w:p w:rsidR="006B3AC5" w:rsidRPr="001F081B" w:rsidRDefault="006B3AC5" w:rsidP="006B3AC5">
      <w:pPr>
        <w:pStyle w:val="ConsPlusNormal"/>
        <w:ind w:firstLine="709"/>
        <w:jc w:val="both"/>
        <w:rPr>
          <w:rFonts w:ascii="Times New Roman" w:hAnsi="Times New Roman" w:cs="Times New Roman"/>
        </w:rPr>
      </w:pPr>
    </w:p>
    <w:p w:rsidR="006B3AC5" w:rsidRPr="001F081B" w:rsidRDefault="006B3AC5" w:rsidP="006B3AC5">
      <w:pPr>
        <w:pStyle w:val="ConsPlusNormal"/>
        <w:ind w:firstLine="709"/>
        <w:jc w:val="both"/>
        <w:rPr>
          <w:rFonts w:ascii="Times New Roman" w:hAnsi="Times New Roman" w:cs="Times New Roman"/>
        </w:rPr>
      </w:pPr>
    </w:p>
    <w:p w:rsidR="006B3AC5" w:rsidRPr="001F081B" w:rsidRDefault="006B3AC5" w:rsidP="006B3AC5">
      <w:pPr>
        <w:pStyle w:val="ConsPlusNormal"/>
        <w:ind w:firstLine="709"/>
        <w:jc w:val="both"/>
        <w:rPr>
          <w:rFonts w:ascii="Times New Roman" w:hAnsi="Times New Roman" w:cs="Times New Roman"/>
        </w:rPr>
      </w:pPr>
    </w:p>
    <w:p w:rsidR="006B3AC5" w:rsidRPr="001F081B" w:rsidRDefault="006B3AC5" w:rsidP="006B3AC5">
      <w:pPr>
        <w:pStyle w:val="ConsPlusNormal"/>
        <w:ind w:firstLine="709"/>
        <w:jc w:val="both"/>
        <w:rPr>
          <w:rFonts w:ascii="Times New Roman" w:hAnsi="Times New Roman" w:cs="Times New Roman"/>
        </w:rPr>
      </w:pPr>
    </w:p>
    <w:p w:rsidR="006B3AC5" w:rsidRPr="001F081B" w:rsidRDefault="006B3AC5" w:rsidP="006B3AC5">
      <w:pPr>
        <w:pStyle w:val="ConsPlusNormal"/>
        <w:ind w:firstLine="709"/>
        <w:jc w:val="both"/>
        <w:rPr>
          <w:rFonts w:ascii="Times New Roman" w:hAnsi="Times New Roman" w:cs="Times New Roman"/>
        </w:rPr>
      </w:pPr>
    </w:p>
    <w:p w:rsidR="006B3AC5" w:rsidRDefault="006B3AC5" w:rsidP="006B3AC5">
      <w:pPr>
        <w:autoSpaceDE w:val="0"/>
        <w:autoSpaceDN w:val="0"/>
        <w:adjustRightInd w:val="0"/>
        <w:ind w:firstLine="709"/>
        <w:jc w:val="both"/>
      </w:pPr>
    </w:p>
    <w:p w:rsidR="006B3AC5" w:rsidRDefault="006B3AC5" w:rsidP="006B3AC5">
      <w:pPr>
        <w:autoSpaceDE w:val="0"/>
        <w:autoSpaceDN w:val="0"/>
        <w:adjustRightInd w:val="0"/>
        <w:ind w:firstLine="709"/>
        <w:jc w:val="both"/>
      </w:pPr>
    </w:p>
    <w:p w:rsidR="006B3AC5" w:rsidRDefault="006B3AC5" w:rsidP="006B3AC5">
      <w:pPr>
        <w:autoSpaceDE w:val="0"/>
        <w:autoSpaceDN w:val="0"/>
        <w:adjustRightInd w:val="0"/>
        <w:ind w:firstLine="709"/>
        <w:jc w:val="both"/>
      </w:pPr>
    </w:p>
    <w:p w:rsidR="006B3AC5" w:rsidRDefault="006B3AC5" w:rsidP="006B3AC5">
      <w:pPr>
        <w:autoSpaceDE w:val="0"/>
        <w:autoSpaceDN w:val="0"/>
        <w:adjustRightInd w:val="0"/>
        <w:ind w:firstLine="709"/>
        <w:jc w:val="both"/>
      </w:pPr>
    </w:p>
    <w:p w:rsidR="006B3AC5" w:rsidRDefault="006B3AC5" w:rsidP="006B3AC5">
      <w:pPr>
        <w:autoSpaceDE w:val="0"/>
        <w:autoSpaceDN w:val="0"/>
        <w:adjustRightInd w:val="0"/>
        <w:ind w:firstLine="709"/>
        <w:jc w:val="both"/>
      </w:pPr>
    </w:p>
    <w:p w:rsidR="006B3AC5" w:rsidRDefault="006B3AC5" w:rsidP="006B3AC5">
      <w:pPr>
        <w:autoSpaceDE w:val="0"/>
        <w:autoSpaceDN w:val="0"/>
        <w:adjustRightInd w:val="0"/>
        <w:ind w:firstLine="709"/>
        <w:jc w:val="both"/>
      </w:pPr>
    </w:p>
    <w:p w:rsidR="006B3AC5" w:rsidRDefault="006B3AC5" w:rsidP="006B3AC5">
      <w:r>
        <w:br w:type="page"/>
      </w:r>
    </w:p>
    <w:p w:rsidR="006B3AC5" w:rsidRPr="001F081B" w:rsidRDefault="006B3AC5" w:rsidP="006B3AC5">
      <w:pPr>
        <w:autoSpaceDE w:val="0"/>
        <w:autoSpaceDN w:val="0"/>
        <w:adjustRightInd w:val="0"/>
        <w:ind w:firstLine="709"/>
        <w:jc w:val="right"/>
      </w:pPr>
      <w:r w:rsidRPr="001F081B">
        <w:lastRenderedPageBreak/>
        <w:t xml:space="preserve">Приложение </w:t>
      </w:r>
      <w:r>
        <w:t>№</w:t>
      </w:r>
      <w:r w:rsidRPr="001F081B">
        <w:t xml:space="preserve"> 4</w:t>
      </w:r>
    </w:p>
    <w:p w:rsidR="006B3AC5" w:rsidRPr="001F081B" w:rsidRDefault="006B3AC5" w:rsidP="006B3AC5">
      <w:pPr>
        <w:autoSpaceDE w:val="0"/>
        <w:autoSpaceDN w:val="0"/>
        <w:adjustRightInd w:val="0"/>
        <w:ind w:firstLine="709"/>
        <w:jc w:val="right"/>
      </w:pPr>
      <w:r w:rsidRPr="001F081B">
        <w:t>к административному регламенту</w:t>
      </w:r>
    </w:p>
    <w:p w:rsidR="006B3AC5" w:rsidRPr="001F081B" w:rsidRDefault="006B3AC5" w:rsidP="006B3AC5">
      <w:pPr>
        <w:autoSpaceDE w:val="0"/>
        <w:autoSpaceDN w:val="0"/>
        <w:adjustRightInd w:val="0"/>
        <w:ind w:firstLine="709"/>
        <w:jc w:val="both"/>
      </w:pPr>
    </w:p>
    <w:p w:rsidR="006B3AC5" w:rsidRPr="001F081B" w:rsidRDefault="006B3AC5" w:rsidP="006B3AC5">
      <w:pPr>
        <w:autoSpaceDE w:val="0"/>
        <w:autoSpaceDN w:val="0"/>
        <w:adjustRightInd w:val="0"/>
        <w:jc w:val="center"/>
      </w:pPr>
      <w:r w:rsidRPr="001F081B">
        <w:t>Форма</w:t>
      </w:r>
    </w:p>
    <w:p w:rsidR="006B3AC5" w:rsidRPr="001F081B" w:rsidRDefault="006B3AC5" w:rsidP="006B3AC5">
      <w:pPr>
        <w:autoSpaceDE w:val="0"/>
        <w:autoSpaceDN w:val="0"/>
        <w:adjustRightInd w:val="0"/>
        <w:jc w:val="center"/>
      </w:pPr>
      <w:proofErr w:type="gramStart"/>
      <w:r w:rsidRPr="001F081B">
        <w:t>(заполняется заявителем/заявителями и отдельно</w:t>
      </w:r>
      <w:proofErr w:type="gramEnd"/>
    </w:p>
    <w:p w:rsidR="006B3AC5" w:rsidRPr="001F081B" w:rsidRDefault="006B3AC5" w:rsidP="006B3AC5">
      <w:pPr>
        <w:autoSpaceDE w:val="0"/>
        <w:autoSpaceDN w:val="0"/>
        <w:adjustRightInd w:val="0"/>
        <w:jc w:val="center"/>
      </w:pPr>
      <w:r w:rsidRPr="001F081B">
        <w:t>каждым совместно проживающим членом семьи</w:t>
      </w:r>
    </w:p>
    <w:p w:rsidR="006B3AC5" w:rsidRPr="001F081B" w:rsidRDefault="006B3AC5" w:rsidP="006B3AC5">
      <w:pPr>
        <w:autoSpaceDE w:val="0"/>
        <w:autoSpaceDN w:val="0"/>
        <w:adjustRightInd w:val="0"/>
        <w:jc w:val="center"/>
      </w:pPr>
      <w:r w:rsidRPr="001F081B">
        <w:t>нанимателя жилого помещения по договору</w:t>
      </w:r>
    </w:p>
    <w:p w:rsidR="006B3AC5" w:rsidRPr="001F081B" w:rsidRDefault="006B3AC5" w:rsidP="006B3AC5">
      <w:pPr>
        <w:autoSpaceDE w:val="0"/>
        <w:autoSpaceDN w:val="0"/>
        <w:adjustRightInd w:val="0"/>
        <w:jc w:val="center"/>
      </w:pPr>
      <w:r w:rsidRPr="001F081B">
        <w:t>социального найма)</w:t>
      </w:r>
    </w:p>
    <w:p w:rsidR="006B3AC5" w:rsidRPr="001F081B" w:rsidRDefault="006B3AC5" w:rsidP="006B3AC5">
      <w:pPr>
        <w:autoSpaceDE w:val="0"/>
        <w:autoSpaceDN w:val="0"/>
        <w:adjustRightInd w:val="0"/>
        <w:ind w:firstLine="709"/>
        <w:jc w:val="both"/>
      </w:pPr>
    </w:p>
    <w:p w:rsidR="006B3AC5" w:rsidRPr="001F081B" w:rsidRDefault="006B3AC5" w:rsidP="006B3AC5">
      <w:pPr>
        <w:pStyle w:val="ConsPlusNormal"/>
        <w:ind w:firstLine="709"/>
        <w:jc w:val="both"/>
        <w:rPr>
          <w:rFonts w:ascii="Times New Roman" w:hAnsi="Times New Roman" w:cs="Times New Roman"/>
          <w:b/>
          <w:sz w:val="24"/>
          <w:szCs w:val="24"/>
        </w:rPr>
      </w:pPr>
      <w:bookmarkStart w:id="13" w:name="P807"/>
      <w:bookmarkEnd w:id="13"/>
      <w:r w:rsidRPr="001F081B">
        <w:rPr>
          <w:rFonts w:ascii="Times New Roman" w:hAnsi="Times New Roman" w:cs="Times New Roman"/>
          <w:b/>
          <w:sz w:val="24"/>
          <w:szCs w:val="24"/>
        </w:rPr>
        <w:t>Согласие на обработку персональных данных</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Я, ____________________________________________________________________</w:t>
      </w:r>
    </w:p>
    <w:p w:rsidR="006B3AC5" w:rsidRPr="001F081B" w:rsidRDefault="006B3AC5" w:rsidP="006B3AC5">
      <w:pPr>
        <w:pStyle w:val="ConsPlusNonformat"/>
        <w:jc w:val="center"/>
        <w:rPr>
          <w:rFonts w:ascii="Times New Roman" w:hAnsi="Times New Roman" w:cs="Times New Roman"/>
          <w:sz w:val="24"/>
          <w:szCs w:val="24"/>
        </w:rPr>
      </w:pPr>
      <w:r w:rsidRPr="001F081B">
        <w:rPr>
          <w:rFonts w:ascii="Times New Roman" w:hAnsi="Times New Roman" w:cs="Times New Roman"/>
          <w:sz w:val="24"/>
          <w:szCs w:val="24"/>
        </w:rPr>
        <w:t>(фамилия, имя, отчество)</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Дата</w:t>
      </w:r>
      <w:r>
        <w:rPr>
          <w:rFonts w:ascii="Times New Roman" w:hAnsi="Times New Roman" w:cs="Times New Roman"/>
          <w:sz w:val="24"/>
          <w:szCs w:val="24"/>
        </w:rPr>
        <w:t xml:space="preserve"> </w:t>
      </w:r>
      <w:r w:rsidRPr="001F081B">
        <w:rPr>
          <w:rFonts w:ascii="Times New Roman" w:hAnsi="Times New Roman" w:cs="Times New Roman"/>
          <w:sz w:val="24"/>
          <w:szCs w:val="24"/>
        </w:rPr>
        <w:t>выдачи ________________,</w:t>
      </w:r>
      <w:r>
        <w:rPr>
          <w:rFonts w:ascii="Times New Roman" w:hAnsi="Times New Roman" w:cs="Times New Roman"/>
          <w:sz w:val="24"/>
          <w:szCs w:val="24"/>
        </w:rPr>
        <w:t xml:space="preserve"> </w:t>
      </w:r>
      <w:proofErr w:type="gramStart"/>
      <w:r w:rsidRPr="001F081B">
        <w:rPr>
          <w:rFonts w:ascii="Times New Roman" w:hAnsi="Times New Roman" w:cs="Times New Roman"/>
          <w:sz w:val="24"/>
          <w:szCs w:val="24"/>
        </w:rPr>
        <w:t>зарегистрированный</w:t>
      </w:r>
      <w:proofErr w:type="gramEnd"/>
      <w:r w:rsidRPr="001F081B">
        <w:rPr>
          <w:rFonts w:ascii="Times New Roman" w:hAnsi="Times New Roman" w:cs="Times New Roman"/>
          <w:sz w:val="24"/>
          <w:szCs w:val="24"/>
        </w:rPr>
        <w:t xml:space="preserve"> по адресу</w:t>
      </w:r>
    </w:p>
    <w:p w:rsidR="006B3AC5" w:rsidRPr="001F081B" w:rsidRDefault="006B3AC5" w:rsidP="006B3AC5">
      <w:pPr>
        <w:pStyle w:val="ConsPlusNonformat"/>
        <w:ind w:firstLine="709"/>
        <w:jc w:val="both"/>
        <w:rPr>
          <w:rFonts w:ascii="Times New Roman" w:hAnsi="Times New Roman" w:cs="Times New Roman"/>
          <w:sz w:val="24"/>
          <w:szCs w:val="24"/>
        </w:rPr>
      </w:pPr>
      <w:proofErr w:type="gramStart"/>
      <w:r w:rsidRPr="001F081B">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 xml:space="preserve"> </w:t>
      </w:r>
      <w:r w:rsidRPr="001F081B">
        <w:rPr>
          <w:rFonts w:ascii="Times New Roman" w:hAnsi="Times New Roman" w:cs="Times New Roman"/>
          <w:sz w:val="24"/>
          <w:szCs w:val="24"/>
        </w:rPr>
        <w:t>в</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соответствии с Федеральным </w:t>
      </w:r>
      <w:hyperlink r:id="rId16" w:history="1">
        <w:r w:rsidRPr="001F081B">
          <w:rPr>
            <w:rFonts w:ascii="Times New Roman" w:hAnsi="Times New Roman" w:cs="Times New Roman"/>
            <w:sz w:val="24"/>
            <w:szCs w:val="24"/>
          </w:rPr>
          <w:t>законом</w:t>
        </w:r>
      </w:hyperlink>
      <w:r w:rsidRPr="001F081B">
        <w:rPr>
          <w:rFonts w:ascii="Times New Roman" w:hAnsi="Times New Roman" w:cs="Times New Roman"/>
          <w:sz w:val="24"/>
          <w:szCs w:val="24"/>
        </w:rPr>
        <w:t xml:space="preserve"> от 27.07.2006 </w:t>
      </w:r>
      <w:r>
        <w:rPr>
          <w:rFonts w:ascii="Times New Roman" w:hAnsi="Times New Roman" w:cs="Times New Roman"/>
          <w:sz w:val="24"/>
          <w:szCs w:val="24"/>
        </w:rPr>
        <w:t>№</w:t>
      </w:r>
      <w:r w:rsidRPr="001F081B">
        <w:rPr>
          <w:rFonts w:ascii="Times New Roman" w:hAnsi="Times New Roman" w:cs="Times New Roman"/>
          <w:sz w:val="24"/>
          <w:szCs w:val="24"/>
        </w:rPr>
        <w:t xml:space="preserve"> 152-ФЗ "О персональных</w:t>
      </w:r>
      <w:r>
        <w:rPr>
          <w:rFonts w:ascii="Times New Roman" w:hAnsi="Times New Roman" w:cs="Times New Roman"/>
          <w:sz w:val="24"/>
          <w:szCs w:val="24"/>
        </w:rPr>
        <w:t xml:space="preserve"> </w:t>
      </w:r>
      <w:r w:rsidRPr="001F081B">
        <w:rPr>
          <w:rFonts w:ascii="Times New Roman" w:hAnsi="Times New Roman" w:cs="Times New Roman"/>
          <w:sz w:val="24"/>
          <w:szCs w:val="24"/>
        </w:rPr>
        <w:t>данных" и</w:t>
      </w:r>
      <w:r>
        <w:rPr>
          <w:rFonts w:ascii="Times New Roman" w:hAnsi="Times New Roman" w:cs="Times New Roman"/>
          <w:sz w:val="24"/>
          <w:szCs w:val="24"/>
        </w:rPr>
        <w:t xml:space="preserve"> </w:t>
      </w:r>
      <w:r w:rsidRPr="001F081B">
        <w:rPr>
          <w:rFonts w:ascii="Times New Roman" w:hAnsi="Times New Roman" w:cs="Times New Roman"/>
          <w:sz w:val="24"/>
          <w:szCs w:val="24"/>
        </w:rPr>
        <w:t>в</w:t>
      </w:r>
      <w:r>
        <w:rPr>
          <w:rFonts w:ascii="Times New Roman" w:hAnsi="Times New Roman" w:cs="Times New Roman"/>
          <w:sz w:val="24"/>
          <w:szCs w:val="24"/>
        </w:rPr>
        <w:t xml:space="preserve"> </w:t>
      </w:r>
      <w:r w:rsidRPr="001F081B">
        <w:rPr>
          <w:rFonts w:ascii="Times New Roman" w:hAnsi="Times New Roman" w:cs="Times New Roman"/>
          <w:sz w:val="24"/>
          <w:szCs w:val="24"/>
        </w:rPr>
        <w:t>целях</w:t>
      </w:r>
      <w:r>
        <w:rPr>
          <w:rFonts w:ascii="Times New Roman" w:hAnsi="Times New Roman" w:cs="Times New Roman"/>
          <w:sz w:val="24"/>
          <w:szCs w:val="24"/>
        </w:rPr>
        <w:t xml:space="preserve"> </w:t>
      </w:r>
      <w:r w:rsidRPr="001F081B">
        <w:rPr>
          <w:rFonts w:ascii="Times New Roman" w:hAnsi="Times New Roman" w:cs="Times New Roman"/>
          <w:sz w:val="24"/>
          <w:szCs w:val="24"/>
        </w:rPr>
        <w:t>получения муниципальной услуги по</w:t>
      </w:r>
      <w:r>
        <w:rPr>
          <w:rFonts w:ascii="Times New Roman" w:hAnsi="Times New Roman" w:cs="Times New Roman"/>
          <w:sz w:val="24"/>
          <w:szCs w:val="24"/>
        </w:rPr>
        <w:t xml:space="preserve"> </w:t>
      </w:r>
      <w:r w:rsidRPr="001F081B">
        <w:rPr>
          <w:rFonts w:ascii="Times New Roman" w:hAnsi="Times New Roman" w:cs="Times New Roman"/>
          <w:sz w:val="24"/>
          <w:szCs w:val="24"/>
        </w:rPr>
        <w:t>переустройству/перепланировке жилого помещения даю согласие</w:t>
      </w:r>
      <w:r>
        <w:rPr>
          <w:rFonts w:ascii="Times New Roman" w:hAnsi="Times New Roman" w:cs="Times New Roman"/>
          <w:sz w:val="24"/>
          <w:szCs w:val="24"/>
        </w:rPr>
        <w:t xml:space="preserve"> </w:t>
      </w:r>
      <w:r w:rsidRPr="001F081B">
        <w:rPr>
          <w:rFonts w:ascii="Times New Roman" w:hAnsi="Times New Roman" w:cs="Times New Roman"/>
          <w:sz w:val="24"/>
          <w:szCs w:val="24"/>
        </w:rPr>
        <w:t>Администрации</w:t>
      </w:r>
      <w:r>
        <w:rPr>
          <w:rFonts w:ascii="Times New Roman" w:hAnsi="Times New Roman" w:cs="Times New Roman"/>
          <w:sz w:val="24"/>
          <w:szCs w:val="24"/>
        </w:rPr>
        <w:t xml:space="preserve"> Суходонецкого сельского поселения </w:t>
      </w:r>
      <w:r w:rsidRPr="001F081B">
        <w:rPr>
          <w:rFonts w:ascii="Times New Roman" w:hAnsi="Times New Roman" w:cs="Times New Roman"/>
          <w:sz w:val="24"/>
          <w:szCs w:val="24"/>
        </w:rPr>
        <w:t>на автоматизированную, а</w:t>
      </w:r>
      <w:r>
        <w:rPr>
          <w:rFonts w:ascii="Times New Roman" w:hAnsi="Times New Roman" w:cs="Times New Roman"/>
          <w:sz w:val="24"/>
          <w:szCs w:val="24"/>
        </w:rPr>
        <w:t xml:space="preserve"> </w:t>
      </w:r>
      <w:r w:rsidRPr="001F081B">
        <w:rPr>
          <w:rFonts w:ascii="Times New Roman" w:hAnsi="Times New Roman" w:cs="Times New Roman"/>
          <w:sz w:val="24"/>
          <w:szCs w:val="24"/>
        </w:rPr>
        <w:t>также</w:t>
      </w:r>
      <w:r>
        <w:rPr>
          <w:rFonts w:ascii="Times New Roman" w:hAnsi="Times New Roman" w:cs="Times New Roman"/>
          <w:sz w:val="24"/>
          <w:szCs w:val="24"/>
        </w:rPr>
        <w:t xml:space="preserve"> </w:t>
      </w:r>
      <w:r w:rsidRPr="001F081B">
        <w:rPr>
          <w:rFonts w:ascii="Times New Roman" w:hAnsi="Times New Roman" w:cs="Times New Roman"/>
          <w:sz w:val="24"/>
          <w:szCs w:val="24"/>
        </w:rPr>
        <w:t>без</w:t>
      </w:r>
      <w:r>
        <w:rPr>
          <w:rFonts w:ascii="Times New Roman" w:hAnsi="Times New Roman" w:cs="Times New Roman"/>
          <w:sz w:val="24"/>
          <w:szCs w:val="24"/>
        </w:rPr>
        <w:t xml:space="preserve"> </w:t>
      </w:r>
      <w:r w:rsidRPr="001F081B">
        <w:rPr>
          <w:rFonts w:ascii="Times New Roman" w:hAnsi="Times New Roman" w:cs="Times New Roman"/>
          <w:sz w:val="24"/>
          <w:szCs w:val="24"/>
        </w:rPr>
        <w:t>исполь</w:t>
      </w:r>
      <w:r>
        <w:rPr>
          <w:rFonts w:ascii="Times New Roman" w:hAnsi="Times New Roman" w:cs="Times New Roman"/>
          <w:sz w:val="24"/>
          <w:szCs w:val="24"/>
        </w:rPr>
        <w:t xml:space="preserve">зования </w:t>
      </w:r>
      <w:r w:rsidRPr="001F081B">
        <w:rPr>
          <w:rFonts w:ascii="Times New Roman" w:hAnsi="Times New Roman" w:cs="Times New Roman"/>
          <w:sz w:val="24"/>
          <w:szCs w:val="24"/>
        </w:rPr>
        <w:t>Средств автоматизации обработку (сбор,</w:t>
      </w:r>
      <w:r>
        <w:rPr>
          <w:rFonts w:ascii="Times New Roman" w:hAnsi="Times New Roman" w:cs="Times New Roman"/>
          <w:sz w:val="24"/>
          <w:szCs w:val="24"/>
        </w:rPr>
        <w:t xml:space="preserve"> </w:t>
      </w:r>
      <w:r w:rsidRPr="001F081B">
        <w:rPr>
          <w:rFonts w:ascii="Times New Roman" w:hAnsi="Times New Roman" w:cs="Times New Roman"/>
          <w:sz w:val="24"/>
          <w:szCs w:val="24"/>
        </w:rPr>
        <w:t>запись, систематизация,</w:t>
      </w:r>
      <w:r>
        <w:rPr>
          <w:rFonts w:ascii="Times New Roman" w:hAnsi="Times New Roman" w:cs="Times New Roman"/>
          <w:sz w:val="24"/>
          <w:szCs w:val="24"/>
        </w:rPr>
        <w:t xml:space="preserve"> </w:t>
      </w:r>
      <w:r w:rsidRPr="001F081B">
        <w:rPr>
          <w:rFonts w:ascii="Times New Roman" w:hAnsi="Times New Roman" w:cs="Times New Roman"/>
          <w:sz w:val="24"/>
          <w:szCs w:val="24"/>
        </w:rPr>
        <w:t>накопление, хранение, уточнение</w:t>
      </w:r>
      <w:r>
        <w:rPr>
          <w:rFonts w:ascii="Times New Roman" w:hAnsi="Times New Roman" w:cs="Times New Roman"/>
          <w:sz w:val="24"/>
          <w:szCs w:val="24"/>
        </w:rPr>
        <w:t xml:space="preserve"> </w:t>
      </w:r>
      <w:r w:rsidRPr="001F081B">
        <w:rPr>
          <w:rFonts w:ascii="Times New Roman" w:hAnsi="Times New Roman" w:cs="Times New Roman"/>
          <w:sz w:val="24"/>
          <w:szCs w:val="24"/>
        </w:rPr>
        <w:t>(обновление, изменение),</w:t>
      </w:r>
      <w:r>
        <w:rPr>
          <w:rFonts w:ascii="Times New Roman" w:hAnsi="Times New Roman" w:cs="Times New Roman"/>
          <w:sz w:val="24"/>
          <w:szCs w:val="24"/>
        </w:rPr>
        <w:t xml:space="preserve"> </w:t>
      </w:r>
      <w:r w:rsidRPr="001F081B">
        <w:rPr>
          <w:rFonts w:ascii="Times New Roman" w:hAnsi="Times New Roman" w:cs="Times New Roman"/>
          <w:sz w:val="24"/>
          <w:szCs w:val="24"/>
        </w:rPr>
        <w:t>извлечение, использование, передача</w:t>
      </w:r>
      <w:r>
        <w:rPr>
          <w:rFonts w:ascii="Times New Roman" w:hAnsi="Times New Roman" w:cs="Times New Roman"/>
          <w:sz w:val="24"/>
          <w:szCs w:val="24"/>
        </w:rPr>
        <w:t xml:space="preserve"> </w:t>
      </w:r>
      <w:r w:rsidRPr="001F081B">
        <w:rPr>
          <w:rFonts w:ascii="Times New Roman" w:hAnsi="Times New Roman" w:cs="Times New Roman"/>
          <w:sz w:val="24"/>
          <w:szCs w:val="24"/>
        </w:rPr>
        <w:t>(распространение, представление, доступ),</w:t>
      </w:r>
      <w:r>
        <w:rPr>
          <w:rFonts w:ascii="Times New Roman" w:hAnsi="Times New Roman" w:cs="Times New Roman"/>
          <w:sz w:val="24"/>
          <w:szCs w:val="24"/>
        </w:rPr>
        <w:t xml:space="preserve"> </w:t>
      </w:r>
      <w:r w:rsidRPr="001F081B">
        <w:rPr>
          <w:rFonts w:ascii="Times New Roman" w:hAnsi="Times New Roman" w:cs="Times New Roman"/>
          <w:sz w:val="24"/>
          <w:szCs w:val="24"/>
        </w:rPr>
        <w:t>обезличивание, блокирование,</w:t>
      </w:r>
      <w:r>
        <w:rPr>
          <w:rFonts w:ascii="Times New Roman" w:hAnsi="Times New Roman" w:cs="Times New Roman"/>
          <w:sz w:val="24"/>
          <w:szCs w:val="24"/>
        </w:rPr>
        <w:t xml:space="preserve"> </w:t>
      </w:r>
      <w:r w:rsidRPr="001F081B">
        <w:rPr>
          <w:rFonts w:ascii="Times New Roman" w:hAnsi="Times New Roman" w:cs="Times New Roman"/>
          <w:sz w:val="24"/>
          <w:szCs w:val="24"/>
        </w:rPr>
        <w:t>удаление, уничтожение персональных данных, а также передача</w:t>
      </w:r>
      <w:proofErr w:type="gramEnd"/>
      <w:r w:rsidRPr="001F081B">
        <w:rPr>
          <w:rFonts w:ascii="Times New Roman" w:hAnsi="Times New Roman" w:cs="Times New Roman"/>
          <w:sz w:val="24"/>
          <w:szCs w:val="24"/>
        </w:rPr>
        <w:t xml:space="preserve"> такой</w:t>
      </w:r>
      <w:r>
        <w:rPr>
          <w:rFonts w:ascii="Times New Roman" w:hAnsi="Times New Roman" w:cs="Times New Roman"/>
          <w:sz w:val="24"/>
          <w:szCs w:val="24"/>
        </w:rPr>
        <w:t xml:space="preserve"> </w:t>
      </w:r>
      <w:r w:rsidRPr="001F081B">
        <w:rPr>
          <w:rFonts w:ascii="Times New Roman" w:hAnsi="Times New Roman" w:cs="Times New Roman"/>
          <w:sz w:val="24"/>
          <w:szCs w:val="24"/>
        </w:rPr>
        <w:t>информации третьим лицам в случаях, установленных нормативными документами</w:t>
      </w:r>
      <w:r>
        <w:rPr>
          <w:rFonts w:ascii="Times New Roman" w:hAnsi="Times New Roman" w:cs="Times New Roman"/>
          <w:sz w:val="24"/>
          <w:szCs w:val="24"/>
        </w:rPr>
        <w:t xml:space="preserve"> </w:t>
      </w:r>
      <w:r w:rsidRPr="001F081B">
        <w:rPr>
          <w:rFonts w:ascii="Times New Roman" w:hAnsi="Times New Roman" w:cs="Times New Roman"/>
          <w:sz w:val="24"/>
          <w:szCs w:val="24"/>
        </w:rPr>
        <w:t>вышестоящих органов и законодательством) моих персональных данных:</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фамилия, имя, отчество;</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дата рождения;</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паспортные данные;</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адрес регистрации или адрес фактического места проживания;</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номера контактных телефонов;</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B3AC5" w:rsidRPr="001F081B" w:rsidRDefault="006B3AC5" w:rsidP="006B3AC5">
      <w:pPr>
        <w:pStyle w:val="ConsPlusNormal"/>
        <w:ind w:firstLine="709"/>
        <w:jc w:val="both"/>
        <w:rPr>
          <w:rFonts w:ascii="Times New Roman" w:hAnsi="Times New Roman" w:cs="Times New Roman"/>
          <w:sz w:val="24"/>
          <w:szCs w:val="24"/>
        </w:rPr>
      </w:pPr>
      <w:r w:rsidRPr="001F081B">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6B3AC5" w:rsidRPr="001F081B" w:rsidRDefault="006B3AC5" w:rsidP="006B3AC5">
      <w:pPr>
        <w:pStyle w:val="ConsPlusNormal"/>
        <w:ind w:firstLine="709"/>
        <w:jc w:val="both"/>
        <w:rPr>
          <w:rFonts w:ascii="Times New Roman" w:hAnsi="Times New Roman" w:cs="Times New Roman"/>
          <w:sz w:val="24"/>
          <w:szCs w:val="24"/>
        </w:rPr>
      </w:pP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"___" _________ 20____ г. _________________ ________________________</w:t>
      </w:r>
    </w:p>
    <w:p w:rsidR="006B3AC5" w:rsidRPr="001F081B" w:rsidRDefault="006B3AC5" w:rsidP="006B3AC5">
      <w:pPr>
        <w:pStyle w:val="ConsPlusNonformat"/>
        <w:ind w:firstLine="709"/>
        <w:jc w:val="both"/>
        <w:rPr>
          <w:rFonts w:ascii="Times New Roman" w:hAnsi="Times New Roman" w:cs="Times New Roman"/>
          <w:sz w:val="24"/>
          <w:szCs w:val="24"/>
        </w:rPr>
      </w:pPr>
      <w:r w:rsidRPr="001F081B">
        <w:rPr>
          <w:rFonts w:ascii="Times New Roman" w:hAnsi="Times New Roman" w:cs="Times New Roman"/>
          <w:sz w:val="24"/>
          <w:szCs w:val="24"/>
        </w:rPr>
        <w:t xml:space="preserve">               (дата)                            (подпись)     </w:t>
      </w:r>
      <w:r>
        <w:rPr>
          <w:rFonts w:ascii="Times New Roman" w:hAnsi="Times New Roman" w:cs="Times New Roman"/>
          <w:sz w:val="24"/>
          <w:szCs w:val="24"/>
        </w:rPr>
        <w:t xml:space="preserve">                 </w:t>
      </w:r>
      <w:r w:rsidRPr="001F081B">
        <w:rPr>
          <w:rFonts w:ascii="Times New Roman" w:hAnsi="Times New Roman" w:cs="Times New Roman"/>
          <w:sz w:val="24"/>
          <w:szCs w:val="24"/>
        </w:rPr>
        <w:t xml:space="preserve">          (Ф.И.О.)</w:t>
      </w:r>
    </w:p>
    <w:p w:rsidR="006B3AC5" w:rsidRDefault="006B3AC5" w:rsidP="00557868">
      <w:pPr>
        <w:spacing w:after="0" w:line="80" w:lineRule="atLeast"/>
        <w:jc w:val="right"/>
        <w:rPr>
          <w:color w:val="auto"/>
        </w:rPr>
      </w:pPr>
    </w:p>
    <w:p w:rsidR="006B3AC5" w:rsidRDefault="006B3AC5" w:rsidP="00557868">
      <w:pPr>
        <w:spacing w:after="0" w:line="80" w:lineRule="atLeast"/>
        <w:jc w:val="right"/>
        <w:rPr>
          <w:color w:val="auto"/>
        </w:rPr>
      </w:pPr>
    </w:p>
    <w:p w:rsidR="006B3AC5" w:rsidRDefault="006B3AC5" w:rsidP="00557868">
      <w:pPr>
        <w:spacing w:after="0" w:line="80" w:lineRule="atLeast"/>
        <w:jc w:val="right"/>
        <w:rPr>
          <w:color w:val="auto"/>
        </w:rPr>
      </w:pPr>
    </w:p>
    <w:p w:rsidR="006B3AC5" w:rsidRDefault="006B3AC5" w:rsidP="00557868">
      <w:pPr>
        <w:spacing w:after="0" w:line="80" w:lineRule="atLeast"/>
        <w:jc w:val="right"/>
        <w:rPr>
          <w:color w:val="auto"/>
        </w:rPr>
      </w:pPr>
    </w:p>
    <w:sectPr w:rsidR="006B3AC5" w:rsidSect="00923157">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FE92A7F"/>
    <w:multiLevelType w:val="hybridMultilevel"/>
    <w:tmpl w:val="1DFA4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F282C"/>
    <w:multiLevelType w:val="multilevel"/>
    <w:tmpl w:val="9A8E9F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7868"/>
    <w:rsid w:val="00082691"/>
    <w:rsid w:val="002B6508"/>
    <w:rsid w:val="00557868"/>
    <w:rsid w:val="006B3AC5"/>
    <w:rsid w:val="009255D5"/>
    <w:rsid w:val="009C51C4"/>
    <w:rsid w:val="00E30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Прямая со стрелкой 9"/>
        <o:r id="V:Rule2" type="connector" idref="#Прямая со стрелкой 11"/>
        <o:r id="V:Rule3" type="connector" idref="#Прямая со стрелкой 10"/>
        <o:r id="V:Rule4" type="connector" idref="#Прямая со стрелкой 15"/>
        <o:r id="V:Rule5" type="connector" idref="#Прямая со стрелкой 16"/>
        <o:r id="V:Rule6" type="connector" idref="#Прямая со стрелкой 13"/>
        <o:r id="V:Rule7"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68"/>
    <w:rPr>
      <w:rFonts w:ascii="Times New Roman" w:eastAsia="Calibri" w:hAnsi="Times New Roman" w:cs="Times New Roman"/>
      <w:color w:val="4444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57868"/>
    <w:rPr>
      <w:color w:val="444444"/>
      <w:sz w:val="28"/>
      <w:szCs w:val="28"/>
    </w:rPr>
  </w:style>
  <w:style w:type="paragraph" w:styleId="a4">
    <w:name w:val="No Spacing"/>
    <w:link w:val="a3"/>
    <w:uiPriority w:val="1"/>
    <w:qFormat/>
    <w:rsid w:val="00557868"/>
    <w:pPr>
      <w:spacing w:after="0" w:line="240" w:lineRule="auto"/>
    </w:pPr>
    <w:rPr>
      <w:color w:val="444444"/>
      <w:sz w:val="28"/>
      <w:szCs w:val="28"/>
    </w:rPr>
  </w:style>
  <w:style w:type="paragraph" w:customStyle="1" w:styleId="ConsPlusNormal">
    <w:name w:val="ConsPlusNormal"/>
    <w:link w:val="ConsPlusNormal0"/>
    <w:rsid w:val="005578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7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uiPriority w:val="99"/>
    <w:rsid w:val="00557868"/>
    <w:rPr>
      <w:rFonts w:ascii="Times New Roman" w:hAnsi="Times New Roman" w:cs="Times New Roman" w:hint="default"/>
      <w:sz w:val="26"/>
      <w:szCs w:val="26"/>
    </w:rPr>
  </w:style>
  <w:style w:type="character" w:customStyle="1" w:styleId="apple-converted-space">
    <w:name w:val="apple-converted-space"/>
    <w:basedOn w:val="a0"/>
    <w:rsid w:val="00557868"/>
  </w:style>
  <w:style w:type="paragraph" w:customStyle="1" w:styleId="ConsPlusTitle">
    <w:name w:val="ConsPlusTitle"/>
    <w:rsid w:val="006B3AC5"/>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6B3AC5"/>
    <w:pPr>
      <w:spacing w:after="0" w:line="240" w:lineRule="auto"/>
    </w:pPr>
    <w:rPr>
      <w:rFonts w:ascii="Arial" w:eastAsia="Times New Roman" w:hAnsi="Arial" w:cs="Arial"/>
      <w:color w:val="auto"/>
      <w:sz w:val="16"/>
      <w:szCs w:val="16"/>
      <w:lang w:eastAsia="ru-RU"/>
    </w:rPr>
  </w:style>
  <w:style w:type="character" w:customStyle="1" w:styleId="a6">
    <w:name w:val="Текст выноски Знак"/>
    <w:basedOn w:val="a0"/>
    <w:link w:val="a5"/>
    <w:uiPriority w:val="99"/>
    <w:semiHidden/>
    <w:rsid w:val="006B3AC5"/>
    <w:rPr>
      <w:rFonts w:ascii="Arial" w:eastAsia="Times New Roman" w:hAnsi="Arial" w:cs="Arial"/>
      <w:sz w:val="16"/>
      <w:szCs w:val="16"/>
      <w:lang w:eastAsia="ru-RU"/>
    </w:rPr>
  </w:style>
  <w:style w:type="character" w:styleId="a7">
    <w:name w:val="Hyperlink"/>
    <w:semiHidden/>
    <w:unhideWhenUsed/>
    <w:rsid w:val="006B3AC5"/>
    <w:rPr>
      <w:color w:val="0000FF"/>
      <w:u w:val="single"/>
    </w:rPr>
  </w:style>
  <w:style w:type="character" w:customStyle="1" w:styleId="ConsPlusNormal0">
    <w:name w:val="ConsPlusNormal Знак"/>
    <w:link w:val="ConsPlusNormal"/>
    <w:locked/>
    <w:rsid w:val="006B3AC5"/>
    <w:rPr>
      <w:rFonts w:ascii="Arial" w:eastAsia="Times New Roman" w:hAnsi="Arial" w:cs="Arial"/>
      <w:sz w:val="20"/>
      <w:szCs w:val="20"/>
      <w:lang w:eastAsia="ru-RU"/>
    </w:rPr>
  </w:style>
  <w:style w:type="character" w:customStyle="1" w:styleId="a8">
    <w:name w:val="Основной текст_"/>
    <w:basedOn w:val="a0"/>
    <w:link w:val="1"/>
    <w:rsid w:val="006B3AC5"/>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8"/>
    <w:rsid w:val="006B3AC5"/>
    <w:pPr>
      <w:widowControl w:val="0"/>
      <w:shd w:val="clear" w:color="auto" w:fill="FFFFFF"/>
      <w:spacing w:before="720" w:after="420" w:line="0" w:lineRule="atLeast"/>
    </w:pPr>
    <w:rPr>
      <w:rFonts w:eastAsia="Times New Roman"/>
      <w:color w:val="auto"/>
      <w:spacing w:val="4"/>
      <w:sz w:val="23"/>
      <w:szCs w:val="23"/>
    </w:rPr>
  </w:style>
  <w:style w:type="character" w:customStyle="1" w:styleId="Verdana105pt0pt">
    <w:name w:val="Основной текст + Verdana;10;5 pt;Курсив;Интервал 0 pt"/>
    <w:basedOn w:val="a8"/>
    <w:rsid w:val="006B3AC5"/>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9">
    <w:name w:val="footnote text"/>
    <w:basedOn w:val="a"/>
    <w:link w:val="aa"/>
    <w:semiHidden/>
    <w:unhideWhenUsed/>
    <w:rsid w:val="006B3AC5"/>
    <w:pPr>
      <w:spacing w:after="0" w:line="240" w:lineRule="auto"/>
    </w:pPr>
    <w:rPr>
      <w:rFonts w:eastAsia="Times New Roman"/>
      <w:color w:val="auto"/>
      <w:sz w:val="20"/>
      <w:szCs w:val="20"/>
      <w:lang w:eastAsia="ru-RU"/>
    </w:rPr>
  </w:style>
  <w:style w:type="character" w:customStyle="1" w:styleId="aa">
    <w:name w:val="Текст сноски Знак"/>
    <w:basedOn w:val="a0"/>
    <w:link w:val="a9"/>
    <w:semiHidden/>
    <w:rsid w:val="006B3AC5"/>
    <w:rPr>
      <w:rFonts w:ascii="Times New Roman" w:eastAsia="Times New Roman" w:hAnsi="Times New Roman" w:cs="Times New Roman"/>
      <w:sz w:val="20"/>
      <w:szCs w:val="20"/>
      <w:lang w:eastAsia="ru-RU"/>
    </w:rPr>
  </w:style>
  <w:style w:type="paragraph" w:styleId="ab">
    <w:name w:val="List Paragraph"/>
    <w:basedOn w:val="a"/>
    <w:uiPriority w:val="34"/>
    <w:qFormat/>
    <w:rsid w:val="006B3AC5"/>
    <w:pPr>
      <w:spacing w:after="160" w:line="254" w:lineRule="auto"/>
      <w:ind w:left="720"/>
      <w:contextualSpacing/>
    </w:pPr>
    <w:rPr>
      <w:rFonts w:ascii="Calibri" w:hAnsi="Calibri"/>
      <w:color w:val="auto"/>
      <w:sz w:val="22"/>
      <w:szCs w:val="22"/>
    </w:rPr>
  </w:style>
  <w:style w:type="character" w:styleId="ac">
    <w:name w:val="footnote reference"/>
    <w:semiHidden/>
    <w:unhideWhenUsed/>
    <w:rsid w:val="006B3AC5"/>
    <w:rPr>
      <w:vertAlign w:val="superscript"/>
    </w:rPr>
  </w:style>
  <w:style w:type="paragraph" w:customStyle="1" w:styleId="Style4">
    <w:name w:val="Style4"/>
    <w:basedOn w:val="a"/>
    <w:uiPriority w:val="99"/>
    <w:rsid w:val="006B3AC5"/>
    <w:pPr>
      <w:widowControl w:val="0"/>
      <w:autoSpaceDE w:val="0"/>
      <w:autoSpaceDN w:val="0"/>
      <w:adjustRightInd w:val="0"/>
      <w:spacing w:after="0" w:line="322" w:lineRule="exact"/>
    </w:pPr>
    <w:rPr>
      <w:rFonts w:ascii="Calibri" w:eastAsia="Times New Roman" w:hAnsi="Calibri" w:cs="Calibri"/>
      <w:color w:val="auto"/>
      <w:sz w:val="24"/>
      <w:szCs w:val="24"/>
      <w:lang w:eastAsia="ru-RU"/>
    </w:rPr>
  </w:style>
  <w:style w:type="character" w:customStyle="1" w:styleId="FontStyle18">
    <w:name w:val="Font Style18"/>
    <w:rsid w:val="006B3AC5"/>
    <w:rPr>
      <w:rFonts w:ascii="Times New Roman" w:hAnsi="Times New Roman" w:cs="Times New Roman" w:hint="default"/>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74E295B1042E414725FDDS0sFN" TargetMode="External"/><Relationship Id="rId13" Type="http://schemas.openxmlformats.org/officeDocument/2006/relationships/hyperlink" Target="consultantplus://offline/ref=41D282F4E15AE38D8067998584AB52F9ACC1E59D51B018DBDC065BDDw0oF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DE4BE40E861678209456E9DD07CCA7943EE264A2A551042E414725FDDS0sFN" TargetMode="External"/><Relationship Id="rId12" Type="http://schemas.openxmlformats.org/officeDocument/2006/relationships/hyperlink" Target="consultantplus://offline/ref=41D282F4E15AE38D8067998584AB52F9ABC4E39F55B345D1D45F57DF08503BF6265F320DC9818930wEoC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1D282F4E15AE38D8067998584AB52F9ABC5E19B5FBB45D1D45F57DF08w5o0M" TargetMode="External"/><Relationship Id="rId1" Type="http://schemas.openxmlformats.org/officeDocument/2006/relationships/numbering" Target="numbering.xml"/><Relationship Id="rId6" Type="http://schemas.openxmlformats.org/officeDocument/2006/relationships/hyperlink" Target="consultantplus://offline/ref=2DE4BE40E861678209456E9DD07CCA7943EE274E295B1042E414725FDDS0sFN" TargetMode="External"/><Relationship Id="rId11" Type="http://schemas.openxmlformats.org/officeDocument/2006/relationships/hyperlink" Target="consultantplus://offline/ref=41D282F4E15AE38D8067998584AB52F9ABC5E69253BA45D1D45F57DF08w5o0M" TargetMode="External"/><Relationship Id="rId5" Type="http://schemas.openxmlformats.org/officeDocument/2006/relationships/hyperlink" Target="consultantplus://offline/ref=2DE4BE40E861678209456E9DD07CCA7943EE264A2A551042E414725FDDS0sFN" TargetMode="External"/><Relationship Id="rId15" Type="http://schemas.openxmlformats.org/officeDocument/2006/relationships/hyperlink" Target="consultantplus://offline/ref=41D282F4E15AE38D8067998584AB52F9ACC1E59D51B018DBDC065BDDw0oFM" TargetMode="External"/><Relationship Id="rId10" Type="http://schemas.openxmlformats.org/officeDocument/2006/relationships/hyperlink" Target="consultantplus://offline/ref=41D282F4E15AE38D8067998584AB52F9ABC4E2935FB845D1D45F57DF08503BF6265F320DC981883BwEoAM" TargetMode="External"/><Relationship Id="rId4" Type="http://schemas.openxmlformats.org/officeDocument/2006/relationships/webSettings" Target="webSettings.xml"/><Relationship Id="rId9" Type="http://schemas.openxmlformats.org/officeDocument/2006/relationships/hyperlink" Target="consultantplus://offline/ref=BE6CF19D19FAEEC7E7D4C872D53D675502DE3A9288946153E24A51076D26CD72F817B2561D043718v2q8N" TargetMode="External"/><Relationship Id="rId14" Type="http://schemas.openxmlformats.org/officeDocument/2006/relationships/hyperlink" Target="consultantplus://offline/ref=41D282F4E15AE38D8067998584AB52F9ABC4E2935FB845D1D45F57DF08503BF6265F320DC9818B38wEo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9453</Words>
  <Characters>53888</Characters>
  <Application>Microsoft Office Word</Application>
  <DocSecurity>0</DocSecurity>
  <Lines>449</Lines>
  <Paragraphs>126</Paragraphs>
  <ScaleCrop>false</ScaleCrop>
  <Company/>
  <LinksUpToDate>false</LinksUpToDate>
  <CharactersWithSpaces>63215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3</cp:revision>
  <dcterms:created xsi:type="dcterms:W3CDTF">2024-07-26T08:48:00Z</dcterms:created>
  <dcterms:modified xsi:type="dcterms:W3CDTF">2024-07-26T08:55:00Z</dcterms:modified>
</cp:coreProperties>
</file>