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E7F" w:rsidRDefault="00474E7F" w:rsidP="00474E7F">
      <w:pPr>
        <w:ind w:firstLine="0"/>
        <w:jc w:val="center"/>
        <w:rPr>
          <w:rFonts w:ascii="Times New Roman" w:hAnsi="Times New Roman"/>
          <w:i/>
          <w:sz w:val="28"/>
          <w:szCs w:val="28"/>
        </w:rPr>
      </w:pPr>
      <w:r w:rsidRPr="00474E7F">
        <w:rPr>
          <w:rFonts w:ascii="Times New Roman" w:hAnsi="Times New Roman"/>
          <w:i/>
          <w:sz w:val="28"/>
          <w:szCs w:val="28"/>
        </w:rPr>
        <w:drawing>
          <wp:inline distT="0" distB="0" distL="0" distR="0">
            <wp:extent cx="664210" cy="794385"/>
            <wp:effectExtent l="19050" t="0" r="2540" b="0"/>
            <wp:docPr id="2"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8" cstate="print"/>
                    <a:srcRect/>
                    <a:stretch>
                      <a:fillRect/>
                    </a:stretch>
                  </pic:blipFill>
                  <pic:spPr bwMode="auto">
                    <a:xfrm>
                      <a:off x="0" y="0"/>
                      <a:ext cx="664210" cy="794385"/>
                    </a:xfrm>
                    <a:prstGeom prst="rect">
                      <a:avLst/>
                    </a:prstGeom>
                    <a:noFill/>
                    <a:ln w="9525">
                      <a:noFill/>
                      <a:miter lim="800000"/>
                      <a:headEnd/>
                      <a:tailEnd/>
                    </a:ln>
                  </pic:spPr>
                </pic:pic>
              </a:graphicData>
            </a:graphic>
          </wp:inline>
        </w:drawing>
      </w:r>
    </w:p>
    <w:p w:rsidR="00474E7F" w:rsidRDefault="00474E7F" w:rsidP="00474E7F">
      <w:pPr>
        <w:ind w:firstLine="0"/>
        <w:jc w:val="left"/>
        <w:rPr>
          <w:rFonts w:ascii="Times New Roman" w:hAnsi="Times New Roman"/>
          <w:i/>
          <w:sz w:val="28"/>
          <w:szCs w:val="28"/>
        </w:rPr>
      </w:pPr>
    </w:p>
    <w:p w:rsidR="00474E7F" w:rsidRPr="00002227" w:rsidRDefault="00474E7F" w:rsidP="00474E7F">
      <w:pPr>
        <w:ind w:firstLine="0"/>
        <w:jc w:val="center"/>
        <w:rPr>
          <w:rFonts w:ascii="Times New Roman" w:hAnsi="Times New Roman"/>
          <w:b/>
          <w:sz w:val="28"/>
          <w:szCs w:val="28"/>
        </w:rPr>
      </w:pPr>
      <w:r w:rsidRPr="00002227">
        <w:rPr>
          <w:rFonts w:ascii="Times New Roman" w:hAnsi="Times New Roman"/>
          <w:b/>
          <w:sz w:val="28"/>
          <w:szCs w:val="28"/>
        </w:rPr>
        <w:t>АДМИНИСТРАЦИЯ</w:t>
      </w:r>
    </w:p>
    <w:p w:rsidR="00474E7F" w:rsidRPr="00002227" w:rsidRDefault="00474E7F" w:rsidP="00474E7F">
      <w:pPr>
        <w:ind w:firstLine="0"/>
        <w:jc w:val="center"/>
        <w:rPr>
          <w:rFonts w:ascii="Times New Roman" w:hAnsi="Times New Roman"/>
          <w:b/>
          <w:sz w:val="28"/>
          <w:szCs w:val="28"/>
        </w:rPr>
      </w:pPr>
      <w:r w:rsidRPr="00002227">
        <w:rPr>
          <w:rFonts w:ascii="Times New Roman" w:hAnsi="Times New Roman"/>
          <w:b/>
          <w:sz w:val="28"/>
          <w:szCs w:val="28"/>
        </w:rPr>
        <w:t>МОНАСТЫРЩИНСКОГО СЕЛЬСКОГО ПОСЕЛЕНИЯ</w:t>
      </w:r>
    </w:p>
    <w:p w:rsidR="00474E7F" w:rsidRPr="00002227" w:rsidRDefault="00474E7F" w:rsidP="00474E7F">
      <w:pPr>
        <w:ind w:firstLine="0"/>
        <w:jc w:val="center"/>
        <w:rPr>
          <w:rFonts w:ascii="Times New Roman" w:hAnsi="Times New Roman"/>
          <w:b/>
          <w:sz w:val="28"/>
          <w:szCs w:val="28"/>
        </w:rPr>
      </w:pPr>
      <w:r w:rsidRPr="00002227">
        <w:rPr>
          <w:rFonts w:ascii="Times New Roman" w:hAnsi="Times New Roman"/>
          <w:b/>
          <w:sz w:val="28"/>
          <w:szCs w:val="28"/>
        </w:rPr>
        <w:t xml:space="preserve">БОГУЧАРСКОГО МУНИЦИПАЛЬНОГО РАЙОНА </w:t>
      </w:r>
    </w:p>
    <w:p w:rsidR="00474E7F" w:rsidRPr="00002227" w:rsidRDefault="00474E7F" w:rsidP="00474E7F">
      <w:pPr>
        <w:ind w:firstLine="0"/>
        <w:jc w:val="center"/>
        <w:rPr>
          <w:rFonts w:ascii="Times New Roman" w:hAnsi="Times New Roman"/>
          <w:b/>
          <w:sz w:val="28"/>
          <w:szCs w:val="28"/>
        </w:rPr>
      </w:pPr>
      <w:r w:rsidRPr="00002227">
        <w:rPr>
          <w:rFonts w:ascii="Times New Roman" w:hAnsi="Times New Roman"/>
          <w:b/>
          <w:sz w:val="28"/>
          <w:szCs w:val="28"/>
        </w:rPr>
        <w:t>ВОРОНЕЖСКОЙ ОБЛАСТИ</w:t>
      </w:r>
    </w:p>
    <w:p w:rsidR="00474E7F" w:rsidRDefault="00474E7F" w:rsidP="00474E7F">
      <w:pPr>
        <w:ind w:firstLine="0"/>
        <w:jc w:val="center"/>
        <w:rPr>
          <w:rFonts w:ascii="Times New Roman" w:hAnsi="Times New Roman"/>
          <w:i/>
          <w:sz w:val="28"/>
          <w:szCs w:val="28"/>
        </w:rPr>
      </w:pPr>
      <w:r w:rsidRPr="00002227">
        <w:rPr>
          <w:rFonts w:ascii="Times New Roman" w:hAnsi="Times New Roman"/>
          <w:b/>
          <w:sz w:val="28"/>
          <w:szCs w:val="28"/>
        </w:rPr>
        <w:t>ПОСТАНОВЛЕНИ</w:t>
      </w:r>
      <w:r>
        <w:rPr>
          <w:rFonts w:ascii="Times New Roman" w:hAnsi="Times New Roman"/>
          <w:b/>
          <w:sz w:val="28"/>
          <w:szCs w:val="28"/>
        </w:rPr>
        <w:t>Е</w:t>
      </w:r>
    </w:p>
    <w:p w:rsidR="00474E7F" w:rsidRDefault="00474E7F" w:rsidP="00474E7F">
      <w:pPr>
        <w:ind w:firstLine="0"/>
        <w:jc w:val="left"/>
        <w:rPr>
          <w:rFonts w:ascii="Times New Roman" w:hAnsi="Times New Roman"/>
          <w:i/>
          <w:sz w:val="28"/>
          <w:szCs w:val="28"/>
        </w:rPr>
      </w:pPr>
    </w:p>
    <w:p w:rsidR="00474E7F" w:rsidRPr="00474E7F" w:rsidRDefault="00474E7F" w:rsidP="00474E7F">
      <w:pPr>
        <w:ind w:firstLine="0"/>
        <w:jc w:val="left"/>
        <w:rPr>
          <w:rStyle w:val="FontStyle11"/>
          <w:b/>
          <w:sz w:val="28"/>
          <w:szCs w:val="28"/>
        </w:rPr>
      </w:pPr>
      <w:r>
        <w:rPr>
          <w:rStyle w:val="FontStyle11"/>
          <w:sz w:val="28"/>
          <w:szCs w:val="28"/>
        </w:rPr>
        <w:t xml:space="preserve">от «27» сентября 2023 г. № 39                                                      </w:t>
      </w:r>
    </w:p>
    <w:p w:rsidR="00474E7F" w:rsidRDefault="00474E7F" w:rsidP="00474E7F">
      <w:pPr>
        <w:pStyle w:val="Style4"/>
        <w:widowControl/>
        <w:tabs>
          <w:tab w:val="left" w:leader="underscore" w:pos="1157"/>
          <w:tab w:val="left" w:leader="underscore" w:pos="2990"/>
          <w:tab w:val="left" w:leader="underscore" w:pos="5035"/>
        </w:tabs>
        <w:spacing w:line="240" w:lineRule="auto"/>
        <w:jc w:val="both"/>
        <w:rPr>
          <w:rStyle w:val="FontStyle11"/>
          <w:sz w:val="28"/>
          <w:szCs w:val="28"/>
        </w:rPr>
      </w:pPr>
      <w:proofErr w:type="gramStart"/>
      <w:r>
        <w:rPr>
          <w:rStyle w:val="FontStyle11"/>
          <w:sz w:val="28"/>
          <w:szCs w:val="28"/>
        </w:rPr>
        <w:t>с</w:t>
      </w:r>
      <w:proofErr w:type="gramEnd"/>
      <w:r>
        <w:rPr>
          <w:rStyle w:val="FontStyle11"/>
          <w:sz w:val="28"/>
          <w:szCs w:val="28"/>
        </w:rPr>
        <w:t>. Монастырщина</w:t>
      </w:r>
    </w:p>
    <w:p w:rsidR="00474E7F" w:rsidRDefault="00474E7F" w:rsidP="00474E7F">
      <w:pPr>
        <w:pStyle w:val="Title"/>
        <w:spacing w:before="0" w:after="0"/>
        <w:ind w:firstLine="0"/>
      </w:pPr>
    </w:p>
    <w:p w:rsidR="00474E7F" w:rsidRDefault="00474E7F" w:rsidP="00474E7F">
      <w:pPr>
        <w:pStyle w:val="Title"/>
        <w:spacing w:before="0" w:after="0"/>
        <w:ind w:right="4035" w:firstLine="0"/>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Богучарского</w:t>
      </w:r>
      <w:proofErr w:type="spellEnd"/>
      <w:r>
        <w:rPr>
          <w:rFonts w:ascii="Times New Roman" w:hAnsi="Times New Roman" w:cs="Times New Roman"/>
          <w:sz w:val="28"/>
          <w:szCs w:val="28"/>
        </w:rPr>
        <w:t xml:space="preserve"> муниципального района Воронежской области </w:t>
      </w:r>
      <w:proofErr w:type="gramStart"/>
      <w:r w:rsidRPr="00474E7F">
        <w:rPr>
          <w:rFonts w:ascii="Times New Roman" w:hAnsi="Times New Roman" w:cs="Times New Roman"/>
          <w:b w:val="0"/>
          <w:sz w:val="28"/>
          <w:szCs w:val="28"/>
        </w:rPr>
        <w:t xml:space="preserve">( </w:t>
      </w:r>
      <w:proofErr w:type="gramEnd"/>
      <w:r w:rsidRPr="00474E7F">
        <w:rPr>
          <w:rFonts w:ascii="Times New Roman" w:hAnsi="Times New Roman" w:cs="Times New Roman"/>
          <w:b w:val="0"/>
          <w:sz w:val="28"/>
          <w:szCs w:val="28"/>
        </w:rPr>
        <w:t>в редакции постановления от 21.03.2024 № 4)</w:t>
      </w:r>
    </w:p>
    <w:p w:rsidR="00474E7F" w:rsidRDefault="00474E7F" w:rsidP="00474E7F">
      <w:pPr>
        <w:ind w:firstLine="0"/>
        <w:rPr>
          <w:rFonts w:ascii="Times New Roman" w:hAnsi="Times New Roman"/>
          <w:sz w:val="28"/>
          <w:szCs w:val="28"/>
        </w:rPr>
      </w:pPr>
    </w:p>
    <w:p w:rsidR="00474E7F" w:rsidRDefault="00474E7F" w:rsidP="00474E7F">
      <w:pPr>
        <w:pStyle w:val="a8"/>
        <w:widowControl w:val="0"/>
        <w:tabs>
          <w:tab w:val="left" w:pos="0"/>
        </w:tabs>
        <w:autoSpaceDE w:val="0"/>
        <w:autoSpaceDN w:val="0"/>
        <w:adjustRightInd w:val="0"/>
        <w:ind w:firstLine="709"/>
        <w:jc w:val="both"/>
      </w:pPr>
      <w:proofErr w:type="gramStart"/>
      <w:r>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b w:val="0"/>
        </w:rPr>
        <w:t xml:space="preserve">, </w:t>
      </w:r>
      <w: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t>Монастырщинского</w:t>
      </w:r>
      <w:proofErr w:type="spellEnd"/>
      <w:r>
        <w:t xml:space="preserve"> сельского поселения </w:t>
      </w:r>
      <w:proofErr w:type="spellStart"/>
      <w:r>
        <w:t>Богучарского</w:t>
      </w:r>
      <w:proofErr w:type="spellEnd"/>
      <w:r>
        <w:t xml:space="preserve"> муниципального района Воронежской области администрация </w:t>
      </w:r>
      <w:proofErr w:type="spellStart"/>
      <w:r>
        <w:t>Монастырщинского</w:t>
      </w:r>
      <w:proofErr w:type="spellEnd"/>
      <w:r>
        <w:t xml:space="preserve"> сельского поселения </w:t>
      </w:r>
      <w:proofErr w:type="spellStart"/>
      <w:r>
        <w:t>Богучарского</w:t>
      </w:r>
      <w:proofErr w:type="spellEnd"/>
      <w:r>
        <w:t xml:space="preserve"> муниципального района Воронежской области </w:t>
      </w:r>
      <w:proofErr w:type="spellStart"/>
      <w:proofErr w:type="gramStart"/>
      <w:r>
        <w:rPr>
          <w:b/>
        </w:rPr>
        <w:t>п</w:t>
      </w:r>
      <w:proofErr w:type="spellEnd"/>
      <w:proofErr w:type="gramEnd"/>
      <w:r>
        <w:rPr>
          <w:b/>
        </w:rPr>
        <w:t xml:space="preserve"> о с т а </w:t>
      </w:r>
      <w:proofErr w:type="spellStart"/>
      <w:r>
        <w:rPr>
          <w:b/>
        </w:rPr>
        <w:t>н</w:t>
      </w:r>
      <w:proofErr w:type="spellEnd"/>
      <w:r>
        <w:rPr>
          <w:b/>
        </w:rPr>
        <w:t xml:space="preserve"> о в л я е т:</w:t>
      </w:r>
    </w:p>
    <w:p w:rsidR="00474E7F" w:rsidRDefault="00474E7F" w:rsidP="00474E7F">
      <w:pPr>
        <w:pStyle w:val="a8"/>
        <w:widowControl w:val="0"/>
        <w:tabs>
          <w:tab w:val="left" w:pos="0"/>
        </w:tabs>
        <w:autoSpaceDE w:val="0"/>
        <w:autoSpaceDN w:val="0"/>
        <w:adjustRightInd w:val="0"/>
        <w:ind w:firstLine="709"/>
        <w:jc w:val="both"/>
        <w:rPr>
          <w:lang w:eastAsia="ru-RU"/>
        </w:rPr>
      </w:pPr>
    </w:p>
    <w:p w:rsidR="00474E7F" w:rsidRDefault="00474E7F" w:rsidP="00474E7F">
      <w:pPr>
        <w:pStyle w:val="Title"/>
        <w:spacing w:before="0" w:after="0"/>
        <w:jc w:val="both"/>
        <w:rPr>
          <w:rFonts w:ascii="Times New Roman" w:hAnsi="Times New Roman" w:cs="Times New Roman"/>
          <w:b w:val="0"/>
          <w:sz w:val="28"/>
          <w:szCs w:val="28"/>
        </w:rPr>
      </w:pPr>
      <w:r>
        <w:rPr>
          <w:rFonts w:ascii="Times New Roman" w:hAnsi="Times New Roman" w:cs="Times New Roman"/>
          <w:b w:val="0"/>
          <w:sz w:val="28"/>
          <w:szCs w:val="28"/>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proofErr w:type="spellStart"/>
      <w:r>
        <w:rPr>
          <w:rFonts w:ascii="Times New Roman" w:hAnsi="Times New Roman" w:cs="Times New Roman"/>
          <w:b w:val="0"/>
          <w:sz w:val="28"/>
          <w:szCs w:val="28"/>
        </w:rPr>
        <w:t>Монастырщинского</w:t>
      </w:r>
      <w:proofErr w:type="spellEnd"/>
      <w:r>
        <w:rPr>
          <w:rFonts w:ascii="Times New Roman" w:hAnsi="Times New Roman" w:cs="Times New Roman"/>
          <w:b w:val="0"/>
          <w:sz w:val="28"/>
          <w:szCs w:val="28"/>
        </w:rPr>
        <w:t xml:space="preserve"> сельского поселения </w:t>
      </w:r>
      <w:proofErr w:type="spellStart"/>
      <w:r>
        <w:rPr>
          <w:rFonts w:ascii="Times New Roman" w:hAnsi="Times New Roman" w:cs="Times New Roman"/>
          <w:b w:val="0"/>
          <w:sz w:val="28"/>
          <w:szCs w:val="28"/>
        </w:rPr>
        <w:t>Богучарского</w:t>
      </w:r>
      <w:proofErr w:type="spellEnd"/>
      <w:r>
        <w:rPr>
          <w:rFonts w:ascii="Times New Roman" w:hAnsi="Times New Roman" w:cs="Times New Roman"/>
          <w:b w:val="0"/>
          <w:sz w:val="28"/>
          <w:szCs w:val="28"/>
        </w:rPr>
        <w:t xml:space="preserve"> муниципального </w:t>
      </w:r>
      <w:r>
        <w:rPr>
          <w:rFonts w:ascii="Times New Roman" w:hAnsi="Times New Roman" w:cs="Times New Roman"/>
          <w:b w:val="0"/>
          <w:sz w:val="28"/>
          <w:szCs w:val="28"/>
        </w:rPr>
        <w:lastRenderedPageBreak/>
        <w:t>района Воронежской области согласно приложению к настоящему постановлению.</w:t>
      </w:r>
    </w:p>
    <w:p w:rsidR="00474E7F" w:rsidRDefault="00474E7F" w:rsidP="00474E7F">
      <w:pPr>
        <w:autoSpaceDE w:val="0"/>
        <w:autoSpaceDN w:val="0"/>
        <w:adjustRightInd w:val="0"/>
        <w:rPr>
          <w:rFonts w:ascii="Times New Roman" w:hAnsi="Times New Roman"/>
          <w:sz w:val="28"/>
          <w:szCs w:val="28"/>
        </w:rPr>
      </w:pPr>
      <w:r>
        <w:rPr>
          <w:rFonts w:ascii="Times New Roman" w:hAnsi="Times New Roman"/>
          <w:sz w:val="28"/>
          <w:szCs w:val="28"/>
        </w:rPr>
        <w:t xml:space="preserve">2. Признать утратившими силу постановление администрации </w:t>
      </w:r>
      <w:proofErr w:type="spellStart"/>
      <w:r>
        <w:rPr>
          <w:rFonts w:ascii="Times New Roman" w:hAnsi="Times New Roman"/>
          <w:sz w:val="28"/>
          <w:szCs w:val="28"/>
        </w:rPr>
        <w:t>Монастырщинского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Богучарского</w:t>
      </w:r>
      <w:proofErr w:type="spellEnd"/>
      <w:r>
        <w:rPr>
          <w:rFonts w:ascii="Times New Roman" w:hAnsi="Times New Roman"/>
          <w:sz w:val="28"/>
          <w:szCs w:val="28"/>
        </w:rPr>
        <w:t xml:space="preserve"> муниципального района Воронежской области</w:t>
      </w:r>
      <w:r>
        <w:rPr>
          <w:rFonts w:ascii="Times New Roman" w:hAnsi="Times New Roman"/>
          <w:b/>
          <w:sz w:val="28"/>
          <w:szCs w:val="28"/>
        </w:rPr>
        <w:t xml:space="preserve"> </w:t>
      </w:r>
      <w:r>
        <w:rPr>
          <w:rFonts w:ascii="Times New Roman" w:hAnsi="Times New Roman"/>
          <w:sz w:val="28"/>
          <w:szCs w:val="28"/>
        </w:rPr>
        <w:t>от 19.01.2015  № 7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474E7F" w:rsidRDefault="00474E7F" w:rsidP="00474E7F">
      <w:pPr>
        <w:autoSpaceDE w:val="0"/>
        <w:autoSpaceDN w:val="0"/>
        <w:adjustRightInd w:val="0"/>
        <w:rPr>
          <w:rFonts w:ascii="Times New Roman" w:hAnsi="Times New Roman"/>
          <w:sz w:val="28"/>
          <w:szCs w:val="28"/>
        </w:rPr>
      </w:pPr>
      <w:r>
        <w:rPr>
          <w:rFonts w:ascii="Times New Roman" w:hAnsi="Times New Roman"/>
          <w:sz w:val="28"/>
          <w:szCs w:val="28"/>
        </w:rPr>
        <w:t>3. Настоящее постановление вступает в силу со дня его официального опубликования.</w:t>
      </w:r>
    </w:p>
    <w:p w:rsidR="00474E7F" w:rsidRDefault="00474E7F" w:rsidP="00474E7F">
      <w:pPr>
        <w:pStyle w:val="a6"/>
        <w:tabs>
          <w:tab w:val="left" w:pos="900"/>
        </w:tabs>
        <w:spacing w:after="0" w:line="240" w:lineRule="auto"/>
        <w:ind w:left="0"/>
        <w:rPr>
          <w:rFonts w:ascii="Times New Roman" w:hAnsi="Times New Roman"/>
          <w:sz w:val="28"/>
          <w:szCs w:val="28"/>
        </w:rPr>
      </w:pPr>
      <w:r>
        <w:rPr>
          <w:rFonts w:ascii="Times New Roman" w:hAnsi="Times New Roman"/>
          <w:sz w:val="28"/>
          <w:szCs w:val="28"/>
        </w:rPr>
        <w:t>4.</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474E7F" w:rsidRDefault="00474E7F" w:rsidP="00474E7F">
      <w:pPr>
        <w:ind w:firstLine="709"/>
        <w:rPr>
          <w:rFonts w:ascii="Times New Roman" w:hAnsi="Times New Roman"/>
          <w:sz w:val="28"/>
          <w:szCs w:val="28"/>
        </w:rPr>
      </w:pPr>
    </w:p>
    <w:p w:rsidR="00474E7F" w:rsidRDefault="00474E7F" w:rsidP="00474E7F">
      <w:pPr>
        <w:tabs>
          <w:tab w:val="left" w:pos="0"/>
        </w:tabs>
        <w:ind w:firstLine="0"/>
        <w:rPr>
          <w:rFonts w:ascii="Times New Roman" w:hAnsi="Times New Roman"/>
          <w:sz w:val="28"/>
          <w:szCs w:val="28"/>
        </w:rPr>
      </w:pPr>
    </w:p>
    <w:p w:rsidR="00474E7F" w:rsidRDefault="00474E7F" w:rsidP="00474E7F">
      <w:pPr>
        <w:tabs>
          <w:tab w:val="left" w:pos="0"/>
        </w:tabs>
        <w:ind w:firstLine="0"/>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Монастырщинского</w:t>
      </w:r>
      <w:proofErr w:type="spellEnd"/>
      <w:r>
        <w:rPr>
          <w:rFonts w:ascii="Times New Roman" w:hAnsi="Times New Roman"/>
          <w:sz w:val="28"/>
          <w:szCs w:val="28"/>
        </w:rPr>
        <w:t xml:space="preserve"> сельского поселения                        Ю.Н. Сывороткин</w:t>
      </w:r>
    </w:p>
    <w:p w:rsidR="00D50FF1" w:rsidRPr="00953419" w:rsidRDefault="00474E7F" w:rsidP="00474E7F">
      <w:pPr>
        <w:tabs>
          <w:tab w:val="left" w:pos="0"/>
        </w:tabs>
        <w:ind w:firstLine="0"/>
        <w:rPr>
          <w:rFonts w:ascii="Times New Roman" w:hAnsi="Times New Roman"/>
          <w:i/>
          <w:sz w:val="28"/>
          <w:szCs w:val="28"/>
        </w:rPr>
      </w:pPr>
      <w:r>
        <w:rPr>
          <w:rFonts w:ascii="Times New Roman" w:hAnsi="Times New Roman"/>
          <w:i/>
          <w:sz w:val="28"/>
          <w:szCs w:val="28"/>
        </w:rPr>
        <w:br w:type="page"/>
      </w:r>
    </w:p>
    <w:p w:rsidR="00F7504A" w:rsidRPr="00953419" w:rsidRDefault="00F7504A" w:rsidP="000A7EB0">
      <w:pPr>
        <w:tabs>
          <w:tab w:val="left" w:pos="0"/>
        </w:tabs>
        <w:ind w:left="3261" w:firstLine="0"/>
        <w:jc w:val="right"/>
        <w:rPr>
          <w:rFonts w:ascii="Times New Roman" w:hAnsi="Times New Roman"/>
          <w:sz w:val="28"/>
          <w:szCs w:val="28"/>
        </w:rPr>
      </w:pPr>
      <w:r w:rsidRPr="00953419">
        <w:rPr>
          <w:rFonts w:ascii="Times New Roman" w:hAnsi="Times New Roman"/>
          <w:sz w:val="28"/>
          <w:szCs w:val="28"/>
        </w:rPr>
        <w:lastRenderedPageBreak/>
        <w:t>Приложение</w:t>
      </w:r>
    </w:p>
    <w:p w:rsidR="00F7504A" w:rsidRPr="00953419" w:rsidRDefault="00F7504A" w:rsidP="000A7EB0">
      <w:pPr>
        <w:ind w:left="2835" w:firstLine="0"/>
        <w:jc w:val="right"/>
        <w:rPr>
          <w:rFonts w:ascii="Times New Roman" w:hAnsi="Times New Roman"/>
          <w:sz w:val="28"/>
          <w:szCs w:val="28"/>
        </w:rPr>
      </w:pPr>
      <w:r w:rsidRPr="00953419">
        <w:rPr>
          <w:rFonts w:ascii="Times New Roman" w:hAnsi="Times New Roman"/>
          <w:sz w:val="28"/>
          <w:szCs w:val="28"/>
        </w:rPr>
        <w:t>к постановлению администрации</w:t>
      </w:r>
    </w:p>
    <w:p w:rsidR="00F7504A" w:rsidRPr="00953419" w:rsidRDefault="00BC0FBF" w:rsidP="000A7EB0">
      <w:pPr>
        <w:ind w:left="2835" w:firstLine="0"/>
        <w:jc w:val="right"/>
        <w:rPr>
          <w:rFonts w:ascii="Times New Roman" w:hAnsi="Times New Roman"/>
          <w:sz w:val="28"/>
          <w:szCs w:val="28"/>
        </w:rPr>
      </w:pPr>
      <w:proofErr w:type="spellStart"/>
      <w:r w:rsidRPr="00BC0FBF">
        <w:rPr>
          <w:rFonts w:ascii="Times New Roman" w:hAnsi="Times New Roman"/>
          <w:sz w:val="28"/>
          <w:szCs w:val="28"/>
        </w:rPr>
        <w:t>Монастырщинского</w:t>
      </w:r>
      <w:proofErr w:type="spellEnd"/>
      <w:r w:rsidR="00F7504A" w:rsidRPr="00953419">
        <w:rPr>
          <w:rFonts w:ascii="Times New Roman" w:hAnsi="Times New Roman"/>
          <w:sz w:val="28"/>
          <w:szCs w:val="28"/>
        </w:rPr>
        <w:t xml:space="preserve"> сельского поселения</w:t>
      </w:r>
    </w:p>
    <w:p w:rsidR="0062668B" w:rsidRPr="00953419" w:rsidRDefault="009C55A0" w:rsidP="000A7EB0">
      <w:pPr>
        <w:ind w:left="2835" w:firstLine="0"/>
        <w:jc w:val="right"/>
        <w:rPr>
          <w:rFonts w:ascii="Times New Roman" w:hAnsi="Times New Roman"/>
          <w:sz w:val="28"/>
          <w:szCs w:val="28"/>
        </w:rPr>
      </w:pPr>
      <w:proofErr w:type="spellStart"/>
      <w:r>
        <w:rPr>
          <w:rFonts w:ascii="Times New Roman" w:hAnsi="Times New Roman"/>
          <w:sz w:val="28"/>
          <w:szCs w:val="28"/>
        </w:rPr>
        <w:t>Богучарского</w:t>
      </w:r>
      <w:proofErr w:type="spellEnd"/>
      <w:r w:rsidR="0062668B" w:rsidRPr="00953419">
        <w:rPr>
          <w:rFonts w:ascii="Times New Roman" w:hAnsi="Times New Roman"/>
          <w:sz w:val="28"/>
          <w:szCs w:val="28"/>
        </w:rPr>
        <w:t xml:space="preserve"> муниципального района </w:t>
      </w:r>
    </w:p>
    <w:p w:rsidR="0062668B" w:rsidRPr="00474E7F" w:rsidRDefault="0062668B" w:rsidP="000A7EB0">
      <w:pPr>
        <w:ind w:left="2835" w:firstLine="0"/>
        <w:jc w:val="right"/>
        <w:rPr>
          <w:rFonts w:ascii="Times New Roman" w:hAnsi="Times New Roman"/>
          <w:sz w:val="28"/>
          <w:szCs w:val="28"/>
        </w:rPr>
      </w:pPr>
      <w:r w:rsidRPr="00474E7F">
        <w:rPr>
          <w:rFonts w:ascii="Times New Roman" w:hAnsi="Times New Roman"/>
          <w:sz w:val="28"/>
          <w:szCs w:val="28"/>
        </w:rPr>
        <w:t xml:space="preserve">Воронежской области </w:t>
      </w:r>
    </w:p>
    <w:p w:rsidR="00F7504A" w:rsidRPr="00474E7F" w:rsidRDefault="00474E7F" w:rsidP="000A7EB0">
      <w:pPr>
        <w:ind w:left="2835" w:firstLine="0"/>
        <w:jc w:val="right"/>
        <w:rPr>
          <w:rFonts w:ascii="Times New Roman" w:hAnsi="Times New Roman"/>
          <w:b/>
          <w:sz w:val="28"/>
          <w:szCs w:val="28"/>
        </w:rPr>
      </w:pPr>
      <w:r w:rsidRPr="00474E7F">
        <w:rPr>
          <w:rFonts w:ascii="Times New Roman" w:hAnsi="Times New Roman"/>
          <w:sz w:val="28"/>
          <w:szCs w:val="28"/>
        </w:rPr>
        <w:t xml:space="preserve"> приложение </w:t>
      </w:r>
      <w:proofErr w:type="gramStart"/>
      <w:r w:rsidRPr="00474E7F">
        <w:rPr>
          <w:rFonts w:ascii="Times New Roman" w:hAnsi="Times New Roman"/>
          <w:sz w:val="28"/>
          <w:szCs w:val="28"/>
        </w:rPr>
        <w:t>к</w:t>
      </w:r>
      <w:proofErr w:type="gramEnd"/>
      <w:r w:rsidRPr="00474E7F">
        <w:rPr>
          <w:rFonts w:ascii="Times New Roman" w:hAnsi="Times New Roman"/>
          <w:sz w:val="28"/>
          <w:szCs w:val="28"/>
        </w:rPr>
        <w:t xml:space="preserve"> постановлении в редакции</w:t>
      </w:r>
      <w:r w:rsidRPr="00474E7F">
        <w:rPr>
          <w:rFonts w:ascii="Times New Roman" w:hAnsi="Times New Roman"/>
          <w:b/>
          <w:sz w:val="28"/>
          <w:szCs w:val="28"/>
        </w:rPr>
        <w:t xml:space="preserve"> постановления </w:t>
      </w:r>
      <w:r w:rsidR="00F7504A" w:rsidRPr="00474E7F">
        <w:rPr>
          <w:rFonts w:ascii="Times New Roman" w:hAnsi="Times New Roman"/>
          <w:b/>
          <w:sz w:val="28"/>
          <w:szCs w:val="28"/>
        </w:rPr>
        <w:t xml:space="preserve"> </w:t>
      </w:r>
      <w:proofErr w:type="spellStart"/>
      <w:r w:rsidR="00F7504A" w:rsidRPr="00474E7F">
        <w:rPr>
          <w:rFonts w:ascii="Times New Roman" w:hAnsi="Times New Roman"/>
          <w:b/>
          <w:sz w:val="28"/>
          <w:szCs w:val="28"/>
        </w:rPr>
        <w:t>от</w:t>
      </w:r>
      <w:proofErr w:type="spellEnd"/>
      <w:r w:rsidR="00F7504A" w:rsidRPr="00474E7F">
        <w:rPr>
          <w:rFonts w:ascii="Times New Roman" w:hAnsi="Times New Roman"/>
          <w:b/>
          <w:sz w:val="28"/>
          <w:szCs w:val="28"/>
        </w:rPr>
        <w:t xml:space="preserve"> </w:t>
      </w:r>
      <w:r w:rsidR="005B0C55" w:rsidRPr="00474E7F">
        <w:rPr>
          <w:rFonts w:ascii="Times New Roman" w:hAnsi="Times New Roman"/>
          <w:b/>
          <w:sz w:val="28"/>
          <w:szCs w:val="28"/>
        </w:rPr>
        <w:t>21.03.</w:t>
      </w:r>
      <w:r w:rsidR="00F7504A" w:rsidRPr="00474E7F">
        <w:rPr>
          <w:rFonts w:ascii="Times New Roman" w:hAnsi="Times New Roman"/>
          <w:b/>
          <w:sz w:val="28"/>
          <w:szCs w:val="28"/>
        </w:rPr>
        <w:t>202</w:t>
      </w:r>
      <w:r w:rsidR="009C55A0" w:rsidRPr="00474E7F">
        <w:rPr>
          <w:rFonts w:ascii="Times New Roman" w:hAnsi="Times New Roman"/>
          <w:b/>
          <w:sz w:val="28"/>
          <w:szCs w:val="28"/>
        </w:rPr>
        <w:t>4</w:t>
      </w:r>
      <w:r w:rsidR="00582FEE" w:rsidRPr="00474E7F">
        <w:rPr>
          <w:rFonts w:ascii="Times New Roman" w:hAnsi="Times New Roman"/>
          <w:b/>
          <w:sz w:val="28"/>
          <w:szCs w:val="28"/>
        </w:rPr>
        <w:t xml:space="preserve"> </w:t>
      </w:r>
      <w:r w:rsidR="00F7504A" w:rsidRPr="00474E7F">
        <w:rPr>
          <w:rFonts w:ascii="Times New Roman" w:hAnsi="Times New Roman"/>
          <w:b/>
          <w:sz w:val="28"/>
          <w:szCs w:val="28"/>
        </w:rPr>
        <w:t xml:space="preserve">№ </w:t>
      </w:r>
      <w:r w:rsidR="005B0C55" w:rsidRPr="00474E7F">
        <w:rPr>
          <w:rFonts w:ascii="Times New Roman" w:hAnsi="Times New Roman"/>
          <w:b/>
          <w:sz w:val="28"/>
          <w:szCs w:val="28"/>
        </w:rPr>
        <w:t>4</w:t>
      </w:r>
    </w:p>
    <w:p w:rsidR="00F7504A" w:rsidRPr="00953419" w:rsidRDefault="00F7504A" w:rsidP="00F7504A">
      <w:pPr>
        <w:ind w:firstLine="709"/>
        <w:rPr>
          <w:rFonts w:ascii="Times New Roman" w:hAnsi="Times New Roman"/>
          <w:sz w:val="28"/>
          <w:szCs w:val="28"/>
        </w:rPr>
      </w:pPr>
    </w:p>
    <w:p w:rsidR="00F7504A" w:rsidRDefault="00F7504A" w:rsidP="00F7504A">
      <w:pPr>
        <w:pStyle w:val="90"/>
        <w:shd w:val="clear" w:color="auto" w:fill="auto"/>
        <w:spacing w:after="0" w:line="240" w:lineRule="auto"/>
        <w:ind w:firstLine="709"/>
        <w:jc w:val="center"/>
        <w:rPr>
          <w:i w:val="0"/>
          <w:sz w:val="24"/>
          <w:szCs w:val="24"/>
        </w:rPr>
      </w:pPr>
    </w:p>
    <w:p w:rsidR="009C55A0" w:rsidRPr="00953419" w:rsidRDefault="009C55A0" w:rsidP="00F7504A">
      <w:pPr>
        <w:pStyle w:val="90"/>
        <w:shd w:val="clear" w:color="auto" w:fill="auto"/>
        <w:spacing w:after="0" w:line="240" w:lineRule="auto"/>
        <w:ind w:firstLine="709"/>
        <w:jc w:val="center"/>
        <w:rPr>
          <w:i w:val="0"/>
          <w:sz w:val="24"/>
          <w:szCs w:val="24"/>
        </w:rPr>
      </w:pPr>
    </w:p>
    <w:p w:rsidR="000E072B" w:rsidRPr="009C55A0" w:rsidRDefault="00F7504A" w:rsidP="009C55A0">
      <w:pPr>
        <w:pStyle w:val="90"/>
        <w:shd w:val="clear" w:color="auto" w:fill="auto"/>
        <w:spacing w:after="0" w:line="240" w:lineRule="auto"/>
        <w:ind w:firstLine="0"/>
        <w:jc w:val="center"/>
        <w:rPr>
          <w:b/>
          <w:i w:val="0"/>
          <w:sz w:val="28"/>
          <w:szCs w:val="28"/>
        </w:rPr>
      </w:pPr>
      <w:r w:rsidRPr="009C55A0">
        <w:rPr>
          <w:b/>
          <w:i w:val="0"/>
          <w:sz w:val="28"/>
          <w:szCs w:val="28"/>
        </w:rPr>
        <w:t>Административный регламент</w:t>
      </w:r>
    </w:p>
    <w:p w:rsidR="00F7504A" w:rsidRPr="009C55A0" w:rsidRDefault="00F7504A" w:rsidP="009C55A0">
      <w:pPr>
        <w:ind w:firstLine="0"/>
        <w:jc w:val="center"/>
        <w:rPr>
          <w:rFonts w:ascii="Times New Roman" w:hAnsi="Times New Roman"/>
          <w:b/>
          <w:i/>
          <w:sz w:val="28"/>
          <w:szCs w:val="28"/>
        </w:rPr>
      </w:pPr>
      <w:r w:rsidRPr="009C55A0">
        <w:rPr>
          <w:rFonts w:ascii="Times New Roman" w:hAnsi="Times New Roman"/>
          <w:b/>
          <w:sz w:val="28"/>
          <w:szCs w:val="28"/>
        </w:rPr>
        <w:t xml:space="preserve">по предоставлению </w:t>
      </w:r>
      <w:r w:rsidR="001B6E7F" w:rsidRPr="009C55A0">
        <w:rPr>
          <w:rFonts w:ascii="Times New Roman" w:hAnsi="Times New Roman"/>
          <w:b/>
          <w:sz w:val="28"/>
          <w:szCs w:val="28"/>
        </w:rPr>
        <w:t>муниципальной услуги «Согласование проведения переустройства и (или) перепланировки помещения в многоквартирном доме</w:t>
      </w:r>
      <w:r w:rsidRPr="009C55A0">
        <w:rPr>
          <w:rFonts w:ascii="Times New Roman" w:hAnsi="Times New Roman"/>
          <w:b/>
          <w:sz w:val="28"/>
          <w:szCs w:val="28"/>
        </w:rPr>
        <w:t xml:space="preserve">» на территории </w:t>
      </w:r>
      <w:proofErr w:type="spellStart"/>
      <w:r w:rsidR="00BC0FBF" w:rsidRPr="001878A1">
        <w:rPr>
          <w:rFonts w:ascii="Times New Roman" w:hAnsi="Times New Roman"/>
          <w:b/>
          <w:sz w:val="28"/>
          <w:szCs w:val="28"/>
        </w:rPr>
        <w:t>Монастырщинского</w:t>
      </w:r>
      <w:proofErr w:type="spellEnd"/>
      <w:r w:rsidR="009C55A0" w:rsidRPr="001878A1">
        <w:rPr>
          <w:rFonts w:ascii="Times New Roman" w:hAnsi="Times New Roman"/>
          <w:b/>
          <w:sz w:val="28"/>
          <w:szCs w:val="28"/>
        </w:rPr>
        <w:t xml:space="preserve"> </w:t>
      </w:r>
      <w:r w:rsidR="009C55A0" w:rsidRPr="009C55A0">
        <w:rPr>
          <w:rFonts w:ascii="Times New Roman" w:hAnsi="Times New Roman"/>
          <w:b/>
          <w:sz w:val="28"/>
          <w:szCs w:val="28"/>
        </w:rPr>
        <w:t>сельского поселения</w:t>
      </w:r>
      <w:r w:rsidR="009C55A0">
        <w:rPr>
          <w:rFonts w:ascii="Times New Roman" w:hAnsi="Times New Roman"/>
          <w:b/>
          <w:sz w:val="28"/>
          <w:szCs w:val="28"/>
        </w:rPr>
        <w:t xml:space="preserve"> </w:t>
      </w:r>
      <w:proofErr w:type="spellStart"/>
      <w:r w:rsidR="009C55A0" w:rsidRPr="009C55A0">
        <w:rPr>
          <w:rFonts w:ascii="Times New Roman" w:hAnsi="Times New Roman"/>
          <w:b/>
          <w:sz w:val="28"/>
          <w:szCs w:val="28"/>
        </w:rPr>
        <w:t>Богучарского</w:t>
      </w:r>
      <w:proofErr w:type="spellEnd"/>
      <w:r w:rsidR="009C55A0" w:rsidRPr="009C55A0">
        <w:rPr>
          <w:rFonts w:ascii="Times New Roman" w:hAnsi="Times New Roman"/>
          <w:b/>
          <w:sz w:val="28"/>
          <w:szCs w:val="28"/>
        </w:rPr>
        <w:t xml:space="preserve"> муниципального района</w:t>
      </w:r>
      <w:r w:rsidR="0062668B" w:rsidRPr="009C55A0">
        <w:rPr>
          <w:rFonts w:ascii="Times New Roman" w:hAnsi="Times New Roman"/>
          <w:b/>
          <w:sz w:val="28"/>
          <w:szCs w:val="28"/>
        </w:rPr>
        <w:t xml:space="preserve"> </w:t>
      </w:r>
      <w:r w:rsidRPr="009C55A0">
        <w:rPr>
          <w:rFonts w:ascii="Times New Roman" w:hAnsi="Times New Roman"/>
          <w:b/>
          <w:sz w:val="28"/>
          <w:szCs w:val="28"/>
        </w:rPr>
        <w:t>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proofErr w:type="spellStart"/>
      <w:r w:rsidR="00BC0FBF" w:rsidRPr="00BC0FBF">
        <w:rPr>
          <w:sz w:val="28"/>
          <w:szCs w:val="28"/>
        </w:rPr>
        <w:t>Монастырщинского</w:t>
      </w:r>
      <w:proofErr w:type="spellEnd"/>
      <w:r w:rsidR="00A71FC9" w:rsidRPr="00953419">
        <w:rPr>
          <w:sz w:val="28"/>
          <w:szCs w:val="28"/>
        </w:rPr>
        <w:t xml:space="preserve"> сельского поселения </w:t>
      </w:r>
      <w:proofErr w:type="spellStart"/>
      <w:r w:rsidR="009C55A0">
        <w:rPr>
          <w:sz w:val="28"/>
          <w:szCs w:val="28"/>
        </w:rPr>
        <w:t>Богучарского</w:t>
      </w:r>
      <w:proofErr w:type="spellEnd"/>
      <w:r w:rsidR="00A71FC9" w:rsidRPr="00953419">
        <w:rPr>
          <w:sz w:val="28"/>
          <w:szCs w:val="28"/>
        </w:rPr>
        <w:t xml:space="preserve"> муниципального района 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proofErr w:type="spellStart"/>
      <w:r w:rsidR="00BC0FBF" w:rsidRPr="00BC0FBF">
        <w:rPr>
          <w:sz w:val="28"/>
          <w:szCs w:val="28"/>
        </w:rPr>
        <w:t>Монастырщинского</w:t>
      </w:r>
      <w:proofErr w:type="spellEnd"/>
      <w:r w:rsidRPr="00953419">
        <w:rPr>
          <w:sz w:val="28"/>
          <w:szCs w:val="28"/>
        </w:rPr>
        <w:t xml:space="preserve"> сельского поселения </w:t>
      </w:r>
      <w:proofErr w:type="spellStart"/>
      <w:r w:rsidR="00203947">
        <w:rPr>
          <w:sz w:val="28"/>
          <w:szCs w:val="28"/>
        </w:rPr>
        <w:t>Богучарского</w:t>
      </w:r>
      <w:proofErr w:type="spellEnd"/>
      <w:r w:rsidR="00203947">
        <w:rPr>
          <w:sz w:val="28"/>
          <w:szCs w:val="28"/>
        </w:rPr>
        <w:t xml:space="preserve"> </w:t>
      </w:r>
      <w:r w:rsidR="0062668B" w:rsidRPr="00953419">
        <w:rPr>
          <w:sz w:val="28"/>
          <w:szCs w:val="28"/>
        </w:rPr>
        <w:t xml:space="preserve">муниципального района 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00203947">
        <w:rPr>
          <w:sz w:val="28"/>
          <w:szCs w:val="28"/>
        </w:rPr>
        <w:t xml:space="preserve"> </w:t>
      </w:r>
      <w:r w:rsidRPr="00953419">
        <w:rPr>
          <w:sz w:val="28"/>
          <w:szCs w:val="28"/>
        </w:rPr>
        <w:t>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D50FF1" w:rsidRPr="00953419">
        <w:rPr>
          <w:sz w:val="28"/>
          <w:szCs w:val="28"/>
        </w:rPr>
        <w:t xml:space="preserve"> </w:t>
      </w:r>
      <w:proofErr w:type="spellStart"/>
      <w:r w:rsidR="00BC0FBF" w:rsidRPr="00BC0FBF">
        <w:rPr>
          <w:sz w:val="28"/>
          <w:szCs w:val="28"/>
        </w:rPr>
        <w:t>Монастырщинского</w:t>
      </w:r>
      <w:proofErr w:type="spellEnd"/>
      <w:r w:rsidR="009C55A0" w:rsidRPr="009C55A0">
        <w:rPr>
          <w:sz w:val="28"/>
          <w:szCs w:val="28"/>
        </w:rPr>
        <w:t xml:space="preserve"> </w:t>
      </w:r>
      <w:r w:rsidR="009C55A0" w:rsidRPr="00953419">
        <w:rPr>
          <w:sz w:val="28"/>
          <w:szCs w:val="28"/>
        </w:rPr>
        <w:t xml:space="preserve">сельского поселения </w:t>
      </w:r>
      <w:proofErr w:type="spellStart"/>
      <w:r w:rsidR="009C55A0">
        <w:rPr>
          <w:sz w:val="28"/>
          <w:szCs w:val="28"/>
        </w:rPr>
        <w:t>Богучарского</w:t>
      </w:r>
      <w:proofErr w:type="spellEnd"/>
      <w:r w:rsidR="009C55A0" w:rsidRPr="00953419">
        <w:rPr>
          <w:sz w:val="28"/>
          <w:szCs w:val="28"/>
        </w:rPr>
        <w:t xml:space="preserve"> муниципального района</w:t>
      </w:r>
      <w:r w:rsidR="00D50FF1" w:rsidRPr="00953419">
        <w:rPr>
          <w:sz w:val="28"/>
          <w:szCs w:val="28"/>
        </w:rPr>
        <w:t xml:space="preserve"> 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 xml:space="preserve">Переустройство помещения в многоквартирном доме представляет собой установку, замену или перенос инженерных сетей, </w:t>
      </w:r>
      <w:r w:rsidRPr="00953419">
        <w:rPr>
          <w:rFonts w:ascii="Times New Roman" w:hAnsi="Times New Roman"/>
          <w:sz w:val="28"/>
          <w:szCs w:val="28"/>
        </w:rPr>
        <w:lastRenderedPageBreak/>
        <w:t>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Default="00246909" w:rsidP="000A7EB0">
      <w:pPr>
        <w:pStyle w:val="a6"/>
        <w:widowControl w:val="0"/>
        <w:numPr>
          <w:ilvl w:val="1"/>
          <w:numId w:val="1"/>
        </w:numPr>
        <w:tabs>
          <w:tab w:val="left" w:pos="1419"/>
        </w:tabs>
        <w:spacing w:line="240" w:lineRule="auto"/>
        <w:ind w:left="0"/>
        <w:rPr>
          <w:rFonts w:ascii="Times New Roman" w:hAnsi="Times New Roman"/>
          <w:b/>
          <w:sz w:val="28"/>
          <w:szCs w:val="28"/>
        </w:rPr>
      </w:pPr>
      <w:r w:rsidRPr="00246909">
        <w:rPr>
          <w:rFonts w:ascii="Times New Roman" w:hAnsi="Times New Roman"/>
          <w:b/>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9" w:history="1">
        <w:r w:rsidRPr="00246909">
          <w:rPr>
            <w:rFonts w:ascii="Times New Roman" w:hAnsi="Times New Roman"/>
            <w:b/>
            <w:sz w:val="28"/>
            <w:szCs w:val="28"/>
          </w:rPr>
          <w:t>статьей 40</w:t>
        </w:r>
      </w:hyperlink>
      <w:r w:rsidRPr="00246909">
        <w:rPr>
          <w:rFonts w:ascii="Times New Roman" w:hAnsi="Times New Roman"/>
          <w:b/>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w:t>
      </w:r>
      <w:bookmarkStart w:id="0" w:name="_GoBack"/>
      <w:bookmarkEnd w:id="0"/>
      <w:r w:rsidRPr="00246909">
        <w:rPr>
          <w:rFonts w:ascii="Times New Roman" w:hAnsi="Times New Roman"/>
          <w:b/>
          <w:sz w:val="28"/>
          <w:szCs w:val="28"/>
        </w:rPr>
        <w:t>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203947">
        <w:rPr>
          <w:rFonts w:ascii="Times New Roman" w:hAnsi="Times New Roman"/>
          <w:b/>
          <w:sz w:val="28"/>
          <w:szCs w:val="28"/>
        </w:rPr>
        <w:t xml:space="preserve"> </w:t>
      </w:r>
      <w:r w:rsidRPr="005B0C55">
        <w:rPr>
          <w:rFonts w:ascii="Times New Roman" w:hAnsi="Times New Roman"/>
          <w:b/>
          <w:sz w:val="28"/>
          <w:szCs w:val="28"/>
        </w:rPr>
        <w:t>(редакция вступает в силу с 01.04.2024)</w:t>
      </w:r>
      <w:r w:rsidR="001B6E7F" w:rsidRPr="005B0C55">
        <w:rPr>
          <w:rFonts w:ascii="Times New Roman" w:hAnsi="Times New Roman"/>
          <w:b/>
          <w:sz w:val="28"/>
          <w:szCs w:val="28"/>
        </w:rPr>
        <w:t>.</w:t>
      </w:r>
    </w:p>
    <w:p w:rsidR="00246909" w:rsidRPr="00246909" w:rsidRDefault="00246909" w:rsidP="000A7EB0">
      <w:pPr>
        <w:pStyle w:val="a6"/>
        <w:widowControl w:val="0"/>
        <w:tabs>
          <w:tab w:val="left" w:pos="1419"/>
        </w:tabs>
        <w:spacing w:line="240" w:lineRule="auto"/>
        <w:ind w:left="567" w:firstLine="0"/>
        <w:rPr>
          <w:rFonts w:ascii="Times New Roman" w:hAnsi="Times New Roman"/>
          <w:b/>
          <w:sz w:val="28"/>
          <w:szCs w:val="28"/>
        </w:rPr>
      </w:pPr>
      <w:r>
        <w:rPr>
          <w:rFonts w:ascii="Times New Roman" w:hAnsi="Times New Roman"/>
          <w:b/>
          <w:sz w:val="28"/>
          <w:szCs w:val="28"/>
        </w:rPr>
        <w:t>(пункт 1.4 в ред. февраль 2024 г.)</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w:t>
      </w:r>
      <w:proofErr w:type="gramStart"/>
      <w:r w:rsidR="001B6E7F" w:rsidRPr="00953419">
        <w:rPr>
          <w:sz w:val="28"/>
          <w:szCs w:val="28"/>
        </w:rPr>
        <w:t>е</w:t>
      </w:r>
      <w:r w:rsidR="00203AE0" w:rsidRPr="00953419">
        <w:rPr>
          <w:sz w:val="28"/>
          <w:szCs w:val="28"/>
        </w:rPr>
        <w:t>(</w:t>
      </w:r>
      <w:proofErr w:type="gramEnd"/>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proofErr w:type="gramStart"/>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roofErr w:type="gramEnd"/>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B42F53" w:rsidRPr="00953419" w:rsidRDefault="00B42F53" w:rsidP="00B42F53">
      <w:pPr>
        <w:pStyle w:val="21"/>
        <w:shd w:val="clear" w:color="auto" w:fill="auto"/>
        <w:tabs>
          <w:tab w:val="left" w:pos="1317"/>
        </w:tabs>
        <w:spacing w:before="0" w:after="0" w:line="240" w:lineRule="auto"/>
        <w:ind w:left="709" w:firstLine="0"/>
        <w:rPr>
          <w:sz w:val="28"/>
          <w:szCs w:val="28"/>
        </w:rPr>
      </w:pP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lastRenderedPageBreak/>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proofErr w:type="spellStart"/>
      <w:r w:rsidR="00BC0FBF" w:rsidRPr="00BC0FBF">
        <w:rPr>
          <w:sz w:val="28"/>
          <w:szCs w:val="28"/>
        </w:rPr>
        <w:t>Монастырщинского</w:t>
      </w:r>
      <w:proofErr w:type="spellEnd"/>
      <w:r w:rsidR="00203AE0" w:rsidRPr="00953419">
        <w:rPr>
          <w:sz w:val="28"/>
          <w:szCs w:val="28"/>
        </w:rPr>
        <w:t xml:space="preserve"> </w:t>
      </w:r>
      <w:r w:rsidR="009C55A0" w:rsidRPr="00953419">
        <w:rPr>
          <w:sz w:val="28"/>
          <w:szCs w:val="28"/>
        </w:rPr>
        <w:t xml:space="preserve">сельского поселения </w:t>
      </w:r>
      <w:proofErr w:type="spellStart"/>
      <w:r w:rsidR="009C55A0">
        <w:rPr>
          <w:sz w:val="28"/>
          <w:szCs w:val="28"/>
        </w:rPr>
        <w:t>Богучарского</w:t>
      </w:r>
      <w:proofErr w:type="spellEnd"/>
      <w:r w:rsidR="009C55A0" w:rsidRPr="00953419">
        <w:rPr>
          <w:sz w:val="28"/>
          <w:szCs w:val="28"/>
        </w:rPr>
        <w:t xml:space="preserve"> муниципального района</w:t>
      </w:r>
      <w:r w:rsidR="00DB0414" w:rsidRPr="00953419">
        <w:rPr>
          <w:sz w:val="28"/>
          <w:szCs w:val="28"/>
        </w:rPr>
        <w:t xml:space="preserve"> </w:t>
      </w:r>
      <w:r w:rsidR="00203AE0" w:rsidRPr="00953419">
        <w:rPr>
          <w:sz w:val="28"/>
          <w:szCs w:val="28"/>
        </w:rPr>
        <w:t xml:space="preserve">Воронежской области </w:t>
      </w:r>
      <w:r w:rsidRPr="00953419">
        <w:rPr>
          <w:sz w:val="28"/>
          <w:szCs w:val="28"/>
        </w:rPr>
        <w:t>(далее</w:t>
      </w:r>
      <w:r w:rsidR="00203AE0" w:rsidRPr="00953419">
        <w:rPr>
          <w:sz w:val="28"/>
          <w:szCs w:val="28"/>
        </w:rPr>
        <w:t xml:space="preserve"> </w:t>
      </w:r>
      <w:proofErr w:type="gramStart"/>
      <w:r w:rsidR="00203AE0" w:rsidRPr="00953419">
        <w:rPr>
          <w:sz w:val="28"/>
          <w:szCs w:val="28"/>
        </w:rPr>
        <w:t>–А</w:t>
      </w:r>
      <w:proofErr w:type="gramEnd"/>
      <w:r w:rsidR="00203AE0" w:rsidRPr="00953419">
        <w:rPr>
          <w:sz w:val="28"/>
          <w:szCs w:val="28"/>
        </w:rPr>
        <w:t>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953419" w:rsidRDefault="00717908" w:rsidP="00717908">
      <w:pPr>
        <w:tabs>
          <w:tab w:val="left" w:pos="1134"/>
        </w:tabs>
        <w:rPr>
          <w:rFonts w:ascii="Times New Roman" w:hAnsi="Times New Roman"/>
          <w:spacing w:val="7"/>
          <w:sz w:val="28"/>
          <w:szCs w:val="28"/>
        </w:rPr>
      </w:pPr>
      <w:r w:rsidRPr="00953419">
        <w:rPr>
          <w:rFonts w:ascii="Times New Roman" w:hAnsi="Times New Roman"/>
          <w:spacing w:val="7"/>
          <w:sz w:val="28"/>
          <w:szCs w:val="28"/>
        </w:rPr>
        <w:t xml:space="preserve">3.2. </w:t>
      </w:r>
      <w:proofErr w:type="gramStart"/>
      <w:r w:rsidRPr="00953419">
        <w:rPr>
          <w:rFonts w:ascii="Times New Roman" w:hAnsi="Times New Roman"/>
          <w:spacing w:val="7"/>
          <w:sz w:val="28"/>
          <w:szCs w:val="28"/>
        </w:rPr>
        <w:t xml:space="preserve">На официальном сайте Администрации </w:t>
      </w:r>
      <w:proofErr w:type="spellStart"/>
      <w:r w:rsidR="00BC0FBF" w:rsidRPr="00BC0FBF">
        <w:rPr>
          <w:rFonts w:ascii="Times New Roman" w:hAnsi="Times New Roman"/>
          <w:sz w:val="28"/>
          <w:szCs w:val="28"/>
        </w:rPr>
        <w:t>Монастырщинского</w:t>
      </w:r>
      <w:proofErr w:type="spellEnd"/>
      <w:r w:rsidR="00BC0FBF" w:rsidRPr="009C55A0">
        <w:rPr>
          <w:rFonts w:ascii="Times New Roman" w:hAnsi="Times New Roman"/>
          <w:sz w:val="28"/>
          <w:szCs w:val="28"/>
        </w:rPr>
        <w:t xml:space="preserve"> </w:t>
      </w:r>
      <w:r w:rsidR="009C55A0" w:rsidRPr="009C55A0">
        <w:rPr>
          <w:rFonts w:ascii="Times New Roman" w:hAnsi="Times New Roman"/>
          <w:sz w:val="28"/>
          <w:szCs w:val="28"/>
        </w:rPr>
        <w:t xml:space="preserve">сельского поселения </w:t>
      </w:r>
      <w:proofErr w:type="spellStart"/>
      <w:r w:rsidR="009C55A0" w:rsidRPr="009C55A0">
        <w:rPr>
          <w:rFonts w:ascii="Times New Roman" w:hAnsi="Times New Roman"/>
          <w:sz w:val="28"/>
          <w:szCs w:val="28"/>
        </w:rPr>
        <w:t>Богучарского</w:t>
      </w:r>
      <w:proofErr w:type="spellEnd"/>
      <w:r w:rsidR="009C55A0" w:rsidRPr="009C55A0">
        <w:rPr>
          <w:rFonts w:ascii="Times New Roman" w:hAnsi="Times New Roman"/>
          <w:sz w:val="28"/>
          <w:szCs w:val="28"/>
        </w:rPr>
        <w:t xml:space="preserve"> муниципального района</w:t>
      </w:r>
      <w:r w:rsidRPr="009C55A0">
        <w:rPr>
          <w:rFonts w:ascii="Times New Roman" w:hAnsi="Times New Roman"/>
          <w:spacing w:val="7"/>
          <w:sz w:val="28"/>
          <w:szCs w:val="28"/>
        </w:rPr>
        <w:t xml:space="preserve"> </w:t>
      </w:r>
      <w:r w:rsidRPr="00953419">
        <w:rPr>
          <w:rFonts w:ascii="Times New Roman" w:hAnsi="Times New Roman"/>
          <w:spacing w:val="7"/>
          <w:sz w:val="28"/>
          <w:szCs w:val="28"/>
        </w:rPr>
        <w:t>(http://_</w:t>
      </w:r>
      <w:r w:rsidR="00805991" w:rsidRPr="00805991">
        <w:t xml:space="preserve"> </w:t>
      </w:r>
      <w:proofErr w:type="spellStart"/>
      <w:r w:rsidR="00805991" w:rsidRPr="00805991">
        <w:rPr>
          <w:rFonts w:ascii="Times New Roman" w:hAnsi="Times New Roman"/>
          <w:spacing w:val="7"/>
          <w:sz w:val="28"/>
          <w:szCs w:val="28"/>
        </w:rPr>
        <w:t>www.monastirshin.ru</w:t>
      </w:r>
      <w:proofErr w:type="spellEnd"/>
      <w:r w:rsidR="00805991" w:rsidRPr="00805991">
        <w:rPr>
          <w:rFonts w:ascii="Times New Roman" w:hAnsi="Times New Roman"/>
          <w:spacing w:val="7"/>
          <w:sz w:val="28"/>
          <w:szCs w:val="28"/>
        </w:rPr>
        <w:t>.</w:t>
      </w:r>
      <w:r w:rsidRPr="0095341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ЕПГУ), в информационной системе «Портал Воронежской области в сети Интернет», расположенной</w:t>
      </w:r>
      <w:proofErr w:type="gramEnd"/>
      <w:r w:rsidRPr="00953419">
        <w:rPr>
          <w:rFonts w:ascii="Times New Roman" w:hAnsi="Times New Roman"/>
          <w:spacing w:val="7"/>
          <w:sz w:val="28"/>
          <w:szCs w:val="28"/>
        </w:rPr>
        <w:t xml:space="preserve"> в сети Интернет по адресу: </w:t>
      </w:r>
      <w:hyperlink r:id="rId11"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w:t>
      </w:r>
      <w:proofErr w:type="gramStart"/>
      <w:r w:rsidRPr="00953419">
        <w:rPr>
          <w:rFonts w:ascii="Times New Roman" w:hAnsi="Times New Roman"/>
          <w:spacing w:val="7"/>
          <w:sz w:val="28"/>
          <w:szCs w:val="28"/>
        </w:rPr>
        <w:t>–</w:t>
      </w:r>
      <w:r w:rsidR="00B12064" w:rsidRPr="00953419">
        <w:rPr>
          <w:rFonts w:ascii="Times New Roman" w:hAnsi="Times New Roman"/>
          <w:spacing w:val="7"/>
          <w:sz w:val="28"/>
          <w:szCs w:val="28"/>
        </w:rPr>
        <w:t>р</w:t>
      </w:r>
      <w:proofErr w:type="gramEnd"/>
      <w:r w:rsidR="00B12064" w:rsidRPr="00953419">
        <w:rPr>
          <w:rFonts w:ascii="Times New Roman" w:hAnsi="Times New Roman"/>
          <w:spacing w:val="7"/>
          <w:sz w:val="28"/>
          <w:szCs w:val="28"/>
        </w:rPr>
        <w:t xml:space="preserve">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xml:space="preserve">- справочные телефоны Администрации, в том числе номер </w:t>
      </w:r>
      <w:proofErr w:type="spellStart"/>
      <w:r w:rsidRPr="00953419">
        <w:rPr>
          <w:rFonts w:ascii="Times New Roman" w:hAnsi="Times New Roman"/>
          <w:spacing w:val="7"/>
          <w:sz w:val="28"/>
          <w:szCs w:val="28"/>
        </w:rPr>
        <w:t>телефона-автоинформатора</w:t>
      </w:r>
      <w:proofErr w:type="spellEnd"/>
      <w:r w:rsidRPr="00953419">
        <w:rPr>
          <w:rFonts w:ascii="Times New Roman" w:hAnsi="Times New Roman"/>
          <w:spacing w:val="7"/>
          <w:sz w:val="28"/>
          <w:szCs w:val="28"/>
        </w:rPr>
        <w:t>;</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r w:rsidR="00B44176" w:rsidRPr="00B44176">
        <w:rPr>
          <w:rFonts w:ascii="Times New Roman" w:hAnsi="Times New Roman"/>
          <w:spacing w:val="7"/>
          <w:sz w:val="28"/>
          <w:szCs w:val="28"/>
        </w:rPr>
        <w:t xml:space="preserve"> </w:t>
      </w:r>
      <w:r w:rsidR="00B44176" w:rsidRPr="00953419">
        <w:rPr>
          <w:rFonts w:ascii="Times New Roman" w:hAnsi="Times New Roman"/>
          <w:spacing w:val="7"/>
          <w:sz w:val="28"/>
          <w:szCs w:val="28"/>
        </w:rPr>
        <w:t>(http://</w:t>
      </w:r>
      <w:r w:rsidR="00B44176" w:rsidRPr="00805991">
        <w:t xml:space="preserve"> </w:t>
      </w:r>
      <w:proofErr w:type="spellStart"/>
      <w:r w:rsidR="00B44176" w:rsidRPr="00805991">
        <w:rPr>
          <w:rFonts w:ascii="Times New Roman" w:hAnsi="Times New Roman"/>
          <w:spacing w:val="7"/>
          <w:sz w:val="28"/>
          <w:szCs w:val="28"/>
        </w:rPr>
        <w:t>www.monastirshin.ru</w:t>
      </w:r>
      <w:proofErr w:type="spellEnd"/>
      <w:r w:rsidR="00B44176" w:rsidRPr="00805991">
        <w:rPr>
          <w:rFonts w:ascii="Times New Roman" w:hAnsi="Times New Roman"/>
          <w:spacing w:val="7"/>
          <w:sz w:val="28"/>
          <w:szCs w:val="28"/>
        </w:rPr>
        <w:t>.</w:t>
      </w:r>
      <w:r w:rsidR="00B44176" w:rsidRPr="00953419">
        <w:rPr>
          <w:rFonts w:ascii="Times New Roman" w:hAnsi="Times New Roman"/>
          <w:spacing w:val="7"/>
          <w:sz w:val="28"/>
          <w:szCs w:val="28"/>
        </w:rPr>
        <w:t>)</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proofErr w:type="spellStart"/>
      <w:r w:rsidRPr="00953419">
        <w:rPr>
          <w:rFonts w:ascii="Times New Roman" w:hAnsi="Times New Roman"/>
          <w:spacing w:val="7"/>
          <w:sz w:val="28"/>
          <w:szCs w:val="28"/>
        </w:rPr>
        <w:t>д</w:t>
      </w:r>
      <w:proofErr w:type="spellEnd"/>
      <w:r w:rsidRPr="00953419">
        <w:rPr>
          <w:rFonts w:ascii="Times New Roman" w:hAnsi="Times New Roman"/>
          <w:spacing w:val="7"/>
          <w:sz w:val="28"/>
          <w:szCs w:val="28"/>
        </w:rPr>
        <w:t>)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lastRenderedPageBreak/>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proofErr w:type="spellStart"/>
      <w:r w:rsidRPr="00953419">
        <w:rPr>
          <w:rFonts w:ascii="Times New Roman" w:hAnsi="Times New Roman"/>
          <w:spacing w:val="7"/>
          <w:sz w:val="28"/>
          <w:szCs w:val="28"/>
        </w:rPr>
        <w:t>д</w:t>
      </w:r>
      <w:proofErr w:type="spellEnd"/>
      <w:r w:rsidRPr="00953419">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 xml:space="preserve">б) номера </w:t>
      </w:r>
      <w:proofErr w:type="spellStart"/>
      <w:r w:rsidRPr="00953419">
        <w:rPr>
          <w:rFonts w:ascii="Times New Roman" w:hAnsi="Times New Roman"/>
          <w:spacing w:val="7"/>
          <w:sz w:val="28"/>
          <w:szCs w:val="28"/>
        </w:rPr>
        <w:t>телефонов-автоинформаторов</w:t>
      </w:r>
      <w:proofErr w:type="spellEnd"/>
      <w:r w:rsidRPr="00953419">
        <w:rPr>
          <w:rFonts w:ascii="Times New Roman" w:hAnsi="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proofErr w:type="spellStart"/>
      <w:r w:rsidRPr="00953419">
        <w:rPr>
          <w:rFonts w:ascii="Times New Roman" w:hAnsi="Times New Roman"/>
          <w:spacing w:val="7"/>
          <w:sz w:val="28"/>
          <w:szCs w:val="28"/>
        </w:rPr>
        <w:t>д</w:t>
      </w:r>
      <w:proofErr w:type="spellEnd"/>
      <w:r w:rsidRPr="00953419">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proofErr w:type="spellStart"/>
      <w:r w:rsidRPr="00953419">
        <w:rPr>
          <w:rFonts w:ascii="Times New Roman" w:hAnsi="Times New Roman"/>
          <w:spacing w:val="7"/>
          <w:sz w:val="28"/>
          <w:szCs w:val="28"/>
        </w:rPr>
        <w:t>з</w:t>
      </w:r>
      <w:proofErr w:type="spellEnd"/>
      <w:r w:rsidRPr="00953419">
        <w:rPr>
          <w:rFonts w:ascii="Times New Roman" w:hAnsi="Times New Roman"/>
          <w:spacing w:val="7"/>
          <w:sz w:val="28"/>
          <w:szCs w:val="28"/>
        </w:rPr>
        <w:t>)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953419">
        <w:rPr>
          <w:rFonts w:ascii="Times New Roman" w:hAnsi="Times New Roman"/>
          <w:spacing w:val="7"/>
          <w:sz w:val="28"/>
          <w:szCs w:val="28"/>
        </w:rPr>
        <w:lastRenderedPageBreak/>
        <w:t>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953419">
        <w:rPr>
          <w:rFonts w:ascii="Times New Roman" w:hAnsi="Times New Roman"/>
          <w:spacing w:val="7"/>
          <w:sz w:val="28"/>
          <w:szCs w:val="28"/>
        </w:rPr>
        <w:t>приняв вызов по телефону представляется</w:t>
      </w:r>
      <w:proofErr w:type="gramEnd"/>
      <w:r w:rsidRPr="00953419">
        <w:rPr>
          <w:rFonts w:ascii="Times New Roman" w:hAnsi="Times New Roman"/>
          <w:spacing w:val="7"/>
          <w:sz w:val="28"/>
          <w:szCs w:val="28"/>
        </w:rPr>
        <w:t>,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 xml:space="preserve">Во время разговора должностные лица Администрации </w:t>
      </w:r>
      <w:proofErr w:type="gramStart"/>
      <w:r w:rsidRPr="00953419">
        <w:rPr>
          <w:rFonts w:ascii="Times New Roman" w:hAnsi="Times New Roman"/>
          <w:spacing w:val="7"/>
          <w:sz w:val="28"/>
          <w:szCs w:val="28"/>
        </w:rPr>
        <w:t>произносят слова четко и не прерывают</w:t>
      </w:r>
      <w:proofErr w:type="gramEnd"/>
      <w:r w:rsidRPr="00953419">
        <w:rPr>
          <w:rFonts w:ascii="Times New Roman" w:hAnsi="Times New Roman"/>
          <w:spacing w:val="7"/>
          <w:sz w:val="28"/>
          <w:szCs w:val="28"/>
        </w:rPr>
        <w:t xml:space="preserve">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proofErr w:type="gramStart"/>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53419">
        <w:rPr>
          <w:rFonts w:ascii="Times New Roman" w:hAnsi="Times New Roman"/>
          <w:spacing w:val="7"/>
          <w:sz w:val="28"/>
          <w:szCs w:val="28"/>
        </w:rPr>
        <w:t>обратившемуся</w:t>
      </w:r>
      <w:proofErr w:type="gramEnd"/>
      <w:r w:rsidRPr="00953419">
        <w:rPr>
          <w:rFonts w:ascii="Times New Roman" w:hAnsi="Times New Roman"/>
          <w:spacing w:val="7"/>
          <w:sz w:val="28"/>
          <w:szCs w:val="28"/>
        </w:rPr>
        <w:t xml:space="preserve">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proofErr w:type="spellStart"/>
      <w:r w:rsidRPr="00953419">
        <w:rPr>
          <w:rFonts w:ascii="Times New Roman" w:hAnsi="Times New Roman"/>
          <w:spacing w:val="7"/>
          <w:sz w:val="28"/>
          <w:szCs w:val="28"/>
        </w:rPr>
        <w:t>д</w:t>
      </w:r>
      <w:proofErr w:type="spellEnd"/>
      <w:r w:rsidRPr="00953419">
        <w:rPr>
          <w:rFonts w:ascii="Times New Roman" w:hAnsi="Times New Roman"/>
          <w:spacing w:val="7"/>
          <w:sz w:val="28"/>
          <w:szCs w:val="28"/>
        </w:rPr>
        <w:t>)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 xml:space="preserve">3.10 Администрация </w:t>
      </w:r>
      <w:proofErr w:type="gramStart"/>
      <w:r w:rsidRPr="00953419">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953419">
        <w:rPr>
          <w:rFonts w:ascii="Times New Roman" w:hAnsi="Times New Roman"/>
          <w:spacing w:val="7"/>
          <w:sz w:val="28"/>
          <w:szCs w:val="28"/>
        </w:rPr>
        <w:t xml:space="preserve">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proofErr w:type="gramStart"/>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 xml:space="preserve">3.12. </w:t>
      </w:r>
      <w:proofErr w:type="gramStart"/>
      <w:r w:rsidRPr="00953419">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53419">
        <w:rPr>
          <w:sz w:val="28"/>
          <w:szCs w:val="28"/>
        </w:rPr>
        <w:t>Стандарт предоставления муниципальной услуги</w:t>
      </w:r>
      <w:bookmarkEnd w:id="1"/>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 xml:space="preserve">Согласование проведения переустройства и (или) перепланировки помещения в </w:t>
      </w:r>
      <w:proofErr w:type="gramStart"/>
      <w:r w:rsidR="001C6FEF" w:rsidRPr="00953419">
        <w:rPr>
          <w:sz w:val="28"/>
          <w:szCs w:val="28"/>
        </w:rPr>
        <w:t>многоквартирном</w:t>
      </w:r>
      <w:proofErr w:type="gramEnd"/>
      <w:r w:rsidR="001C6FEF" w:rsidRPr="00953419">
        <w:rPr>
          <w:sz w:val="28"/>
          <w:szCs w:val="28"/>
        </w:rPr>
        <w:t xml:space="preserve"> доме</w:t>
      </w:r>
      <w:r w:rsidR="00AC4FCA" w:rsidRPr="00953419">
        <w:rPr>
          <w:sz w:val="28"/>
          <w:szCs w:val="28"/>
        </w:rPr>
        <w:t xml:space="preserve">на территории </w:t>
      </w:r>
      <w:proofErr w:type="spellStart"/>
      <w:r w:rsidR="00BC0FBF" w:rsidRPr="00BC0FBF">
        <w:rPr>
          <w:sz w:val="28"/>
          <w:szCs w:val="28"/>
        </w:rPr>
        <w:t>Монастырщинского</w:t>
      </w:r>
      <w:proofErr w:type="spellEnd"/>
      <w:r w:rsidR="00AC4FCA" w:rsidRPr="00953419">
        <w:rPr>
          <w:sz w:val="28"/>
          <w:szCs w:val="28"/>
        </w:rPr>
        <w:t xml:space="preserve"> </w:t>
      </w:r>
      <w:r w:rsidR="009C55A0" w:rsidRPr="00953419">
        <w:rPr>
          <w:sz w:val="28"/>
          <w:szCs w:val="28"/>
        </w:rPr>
        <w:t xml:space="preserve">сельского поселения </w:t>
      </w:r>
      <w:proofErr w:type="spellStart"/>
      <w:r w:rsidR="009C55A0">
        <w:rPr>
          <w:sz w:val="28"/>
          <w:szCs w:val="28"/>
        </w:rPr>
        <w:t>Богучарского</w:t>
      </w:r>
      <w:proofErr w:type="spellEnd"/>
      <w:r w:rsidR="009C55A0" w:rsidRPr="00953419">
        <w:rPr>
          <w:sz w:val="28"/>
          <w:szCs w:val="28"/>
        </w:rPr>
        <w:t xml:space="preserve"> муниципального района</w:t>
      </w:r>
      <w:r w:rsidR="00AC4FCA" w:rsidRPr="00953419">
        <w:rPr>
          <w:sz w:val="28"/>
          <w:szCs w:val="28"/>
        </w:rPr>
        <w:t xml:space="preserve">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proofErr w:type="spellStart"/>
      <w:r w:rsidR="00BC0FBF" w:rsidRPr="00BC0FBF">
        <w:rPr>
          <w:sz w:val="28"/>
          <w:szCs w:val="28"/>
        </w:rPr>
        <w:t>Монастырщинского</w:t>
      </w:r>
      <w:proofErr w:type="spellEnd"/>
      <w:r w:rsidR="002F5C8A" w:rsidRPr="00953419">
        <w:rPr>
          <w:sz w:val="28"/>
          <w:szCs w:val="28"/>
        </w:rPr>
        <w:t xml:space="preserve"> </w:t>
      </w:r>
      <w:r w:rsidR="009C55A0" w:rsidRPr="00953419">
        <w:rPr>
          <w:sz w:val="28"/>
          <w:szCs w:val="28"/>
        </w:rPr>
        <w:t xml:space="preserve">сельского поселения </w:t>
      </w:r>
      <w:proofErr w:type="spellStart"/>
      <w:r w:rsidR="009C55A0">
        <w:rPr>
          <w:sz w:val="28"/>
          <w:szCs w:val="28"/>
        </w:rPr>
        <w:t>Богучарского</w:t>
      </w:r>
      <w:proofErr w:type="spellEnd"/>
      <w:r w:rsidR="009C55A0" w:rsidRPr="00953419">
        <w:rPr>
          <w:sz w:val="28"/>
          <w:szCs w:val="28"/>
        </w:rPr>
        <w:t xml:space="preserve"> муниципального района</w:t>
      </w:r>
      <w:r w:rsidR="00DB0414" w:rsidRPr="00953419">
        <w:rPr>
          <w:sz w:val="28"/>
          <w:szCs w:val="28"/>
        </w:rPr>
        <w:t xml:space="preserve"> Воронежской област</w:t>
      </w:r>
      <w:r w:rsidR="009C55A0">
        <w:rPr>
          <w:sz w:val="28"/>
          <w:szCs w:val="28"/>
        </w:rPr>
        <w:t>и (далее – Администрация).</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95341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p>
    <w:p w:rsidR="003A63DF" w:rsidRDefault="005C5911" w:rsidP="003A63DF">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5</w:t>
      </w:r>
      <w:r w:rsidRPr="00953419">
        <w:rPr>
          <w:rFonts w:ascii="Times New Roman" w:hAnsi="Times New Roman"/>
          <w:sz w:val="28"/>
          <w:szCs w:val="28"/>
        </w:rPr>
        <w:t xml:space="preserve">. </w:t>
      </w:r>
      <w:proofErr w:type="gramStart"/>
      <w:r w:rsidRPr="00953419">
        <w:rPr>
          <w:rFonts w:ascii="Times New Roman" w:hAnsi="Times New Roman"/>
          <w:sz w:val="28"/>
          <w:szCs w:val="28"/>
        </w:rPr>
        <w:t>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953419">
        <w:rPr>
          <w:rFonts w:ascii="Times New Roman" w:hAnsi="Times New Roman"/>
          <w:sz w:val="28"/>
          <w:szCs w:val="28"/>
        </w:rPr>
        <w:t xml:space="preserve">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утвержденным </w:t>
      </w:r>
      <w:proofErr w:type="spellStart"/>
      <w:proofErr w:type="gramStart"/>
      <w:r w:rsidR="003A63DF" w:rsidRPr="009476CE">
        <w:rPr>
          <w:rFonts w:ascii="Times New Roman" w:hAnsi="Times New Roman"/>
          <w:sz w:val="28"/>
          <w:szCs w:val="28"/>
        </w:rPr>
        <w:t>утвержденным</w:t>
      </w:r>
      <w:proofErr w:type="spellEnd"/>
      <w:proofErr w:type="gramEnd"/>
      <w:r w:rsidR="003A63DF" w:rsidRPr="009476CE">
        <w:rPr>
          <w:rFonts w:ascii="Times New Roman" w:hAnsi="Times New Roman"/>
          <w:sz w:val="28"/>
          <w:szCs w:val="28"/>
        </w:rPr>
        <w:t xml:space="preserve"> </w:t>
      </w:r>
      <w:r w:rsidR="003A63DF" w:rsidRPr="00BA7370">
        <w:rPr>
          <w:rFonts w:ascii="Times New Roman" w:hAnsi="Times New Roman"/>
          <w:sz w:val="28"/>
          <w:szCs w:val="28"/>
        </w:rPr>
        <w:t xml:space="preserve">постановлением администрации </w:t>
      </w:r>
      <w:proofErr w:type="spellStart"/>
      <w:r w:rsidR="003A63DF" w:rsidRPr="00BA7370">
        <w:rPr>
          <w:rFonts w:ascii="Times New Roman" w:hAnsi="Times New Roman"/>
          <w:sz w:val="28"/>
          <w:szCs w:val="28"/>
        </w:rPr>
        <w:t>Монастырщинского</w:t>
      </w:r>
      <w:proofErr w:type="spellEnd"/>
      <w:r w:rsidR="003A63DF" w:rsidRPr="00BA7370">
        <w:rPr>
          <w:rFonts w:ascii="Times New Roman" w:hAnsi="Times New Roman"/>
          <w:sz w:val="28"/>
          <w:szCs w:val="28"/>
        </w:rPr>
        <w:t xml:space="preserve"> сельского поселения от  28.08.2023 № 31 «Об утверждении перечня муниципальных услуг, предоставляемых администрацией </w:t>
      </w:r>
      <w:proofErr w:type="spellStart"/>
      <w:r w:rsidR="003A63DF" w:rsidRPr="00BA7370">
        <w:rPr>
          <w:rFonts w:ascii="Times New Roman" w:hAnsi="Times New Roman"/>
          <w:sz w:val="28"/>
          <w:szCs w:val="28"/>
        </w:rPr>
        <w:t>Монастырщинского</w:t>
      </w:r>
      <w:proofErr w:type="spellEnd"/>
      <w:r w:rsidR="003A63DF" w:rsidRPr="00BA7370">
        <w:rPr>
          <w:rFonts w:ascii="Times New Roman" w:hAnsi="Times New Roman"/>
          <w:sz w:val="28"/>
          <w:szCs w:val="28"/>
        </w:rPr>
        <w:t xml:space="preserve"> сельского поселения </w:t>
      </w:r>
      <w:proofErr w:type="spellStart"/>
      <w:r w:rsidR="003A63DF" w:rsidRPr="00BA7370">
        <w:rPr>
          <w:rFonts w:ascii="Times New Roman" w:hAnsi="Times New Roman"/>
          <w:sz w:val="28"/>
          <w:szCs w:val="28"/>
        </w:rPr>
        <w:t>Богучарского</w:t>
      </w:r>
      <w:proofErr w:type="spellEnd"/>
      <w:r w:rsidR="003A63DF" w:rsidRPr="00BA7370">
        <w:rPr>
          <w:rFonts w:ascii="Times New Roman" w:hAnsi="Times New Roman"/>
          <w:sz w:val="28"/>
          <w:szCs w:val="28"/>
        </w:rPr>
        <w:t xml:space="preserve"> муниципального района Воронежской области».</w:t>
      </w:r>
    </w:p>
    <w:p w:rsidR="00F7504A" w:rsidRPr="00953419" w:rsidRDefault="005C5911" w:rsidP="003A63DF">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w:t>
      </w:r>
      <w:proofErr w:type="gramStart"/>
      <w:r w:rsidR="00F7504A" w:rsidRPr="00953419">
        <w:rPr>
          <w:rFonts w:ascii="Times New Roman" w:hAnsi="Times New Roman"/>
          <w:sz w:val="28"/>
          <w:szCs w:val="28"/>
        </w:rPr>
        <w:t>с</w:t>
      </w:r>
      <w:proofErr w:type="gramEnd"/>
      <w:r w:rsidR="00F7504A" w:rsidRPr="00953419">
        <w:rPr>
          <w:rFonts w:ascii="Times New Roman" w:hAnsi="Times New Roman"/>
          <w:sz w:val="28"/>
          <w:szCs w:val="28"/>
        </w:rPr>
        <w:t>:</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proofErr w:type="gramStart"/>
      <w:r w:rsidR="001436A4" w:rsidRPr="00953419">
        <w:rPr>
          <w:rFonts w:ascii="Times New Roman" w:hAnsi="Times New Roman"/>
          <w:sz w:val="28"/>
          <w:szCs w:val="28"/>
        </w:rPr>
        <w:t>1</w:t>
      </w:r>
      <w:proofErr w:type="gramEnd"/>
      <w:r w:rsidR="001436A4" w:rsidRPr="00953419">
        <w:rPr>
          <w:rFonts w:ascii="Times New Roman" w:hAnsi="Times New Roman"/>
          <w:sz w:val="28"/>
          <w:szCs w:val="28"/>
        </w:rPr>
        <w:t xml:space="preserve">.3 -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lastRenderedPageBreak/>
        <w:t>6.2.2.</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4. Лично Заявителю либо его уполномоченному представителю в Администрации</w:t>
      </w:r>
      <w:r w:rsidR="00366EBA">
        <w:rPr>
          <w:rFonts w:ascii="Times New Roman" w:hAnsi="Times New Roman"/>
          <w:sz w:val="28"/>
          <w:szCs w:val="28"/>
        </w:rPr>
        <w:t>.</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0A7EB0">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3E3478" w:rsidP="00EB56FE">
      <w:pPr>
        <w:pStyle w:val="21"/>
        <w:shd w:val="clear" w:color="auto" w:fill="auto"/>
        <w:tabs>
          <w:tab w:val="left" w:pos="851"/>
        </w:tabs>
        <w:spacing w:before="0" w:after="0" w:line="240" w:lineRule="auto"/>
        <w:ind w:firstLine="709"/>
        <w:rPr>
          <w:sz w:val="28"/>
          <w:szCs w:val="28"/>
        </w:rPr>
      </w:pP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lastRenderedPageBreak/>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2"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F7504A" w:rsidRPr="00953419" w:rsidRDefault="00636DD5"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подразделе «</w:t>
      </w:r>
      <w:r w:rsidR="009B77A5" w:rsidRPr="00953419">
        <w:rPr>
          <w:sz w:val="28"/>
          <w:szCs w:val="28"/>
        </w:rPr>
        <w:t>Административные регламенты по предоставлению муниципальных услуг</w:t>
      </w:r>
      <w:r w:rsidR="00F7504A" w:rsidRPr="00953419">
        <w:rPr>
          <w:sz w:val="28"/>
          <w:szCs w:val="28"/>
        </w:rPr>
        <w:t>»</w:t>
      </w:r>
      <w:r w:rsidR="00366EBA">
        <w:rPr>
          <w:sz w:val="28"/>
          <w:szCs w:val="28"/>
        </w:rPr>
        <w:t xml:space="preserve"> </w:t>
      </w:r>
      <w:r w:rsidR="00F7504A" w:rsidRPr="00953419">
        <w:rPr>
          <w:sz w:val="28"/>
          <w:szCs w:val="28"/>
        </w:rPr>
        <w:t>раздела «</w:t>
      </w:r>
      <w:r w:rsidR="009B77A5" w:rsidRPr="00953419">
        <w:rPr>
          <w:sz w:val="28"/>
          <w:szCs w:val="28"/>
        </w:rPr>
        <w:t>Муниципальные услуги</w:t>
      </w:r>
      <w:r w:rsidR="00F7504A" w:rsidRPr="00953419">
        <w:rPr>
          <w:sz w:val="28"/>
          <w:szCs w:val="28"/>
        </w:rPr>
        <w:t>»</w:t>
      </w:r>
      <w:r w:rsidR="00366EBA">
        <w:rPr>
          <w:sz w:val="28"/>
          <w:szCs w:val="28"/>
        </w:rPr>
        <w:t xml:space="preserve"> </w:t>
      </w:r>
      <w:r w:rsidR="00770C3F" w:rsidRPr="00953419">
        <w:rPr>
          <w:sz w:val="28"/>
          <w:szCs w:val="28"/>
        </w:rPr>
        <w:t xml:space="preserve">по </w:t>
      </w:r>
      <w:r w:rsidR="00F7504A" w:rsidRPr="00953419">
        <w:rPr>
          <w:sz w:val="28"/>
          <w:szCs w:val="28"/>
        </w:rPr>
        <w:t>адрес</w:t>
      </w:r>
      <w:r w:rsidR="00770C3F" w:rsidRPr="00953419">
        <w:rPr>
          <w:sz w:val="28"/>
          <w:szCs w:val="28"/>
        </w:rPr>
        <w:t>у</w:t>
      </w:r>
      <w:r w:rsidR="005A738D">
        <w:rPr>
          <w:sz w:val="28"/>
          <w:szCs w:val="28"/>
        </w:rPr>
        <w:t>:</w:t>
      </w:r>
      <w:r w:rsidR="00770C3F" w:rsidRPr="00953419">
        <w:rPr>
          <w:sz w:val="28"/>
          <w:szCs w:val="28"/>
        </w:rPr>
        <w:t xml:space="preserve"> </w:t>
      </w:r>
      <w:r w:rsidR="00366EBA">
        <w:rPr>
          <w:sz w:val="28"/>
          <w:szCs w:val="28"/>
        </w:rPr>
        <w:t xml:space="preserve">http:// </w:t>
      </w:r>
      <w:proofErr w:type="spellStart"/>
      <w:r w:rsidR="00366EBA">
        <w:rPr>
          <w:sz w:val="28"/>
          <w:szCs w:val="28"/>
        </w:rPr>
        <w:t>www.monastirshin.ru</w:t>
      </w:r>
      <w:proofErr w:type="spellEnd"/>
      <w:r w:rsidR="00366EBA">
        <w:rPr>
          <w:sz w:val="28"/>
          <w:szCs w:val="28"/>
        </w:rPr>
        <w:t>.</w:t>
      </w:r>
    </w:p>
    <w:p w:rsidR="003B3D80" w:rsidRPr="00953419" w:rsidRDefault="003B3D80" w:rsidP="009476CE">
      <w:pPr>
        <w:pStyle w:val="21"/>
        <w:shd w:val="clear" w:color="auto" w:fill="auto"/>
        <w:tabs>
          <w:tab w:val="left" w:pos="1341"/>
        </w:tabs>
        <w:spacing w:before="0" w:after="0" w:line="240" w:lineRule="auto"/>
        <w:ind w:firstLine="709"/>
        <w:rPr>
          <w:b/>
          <w:i/>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2C5705">
      <w:pPr>
        <w:pStyle w:val="21"/>
        <w:shd w:val="clear" w:color="auto" w:fill="auto"/>
        <w:tabs>
          <w:tab w:val="left" w:pos="1341"/>
        </w:tabs>
        <w:spacing w:before="0" w:after="0" w:line="240" w:lineRule="auto"/>
        <w:ind w:firstLine="567"/>
        <w:rPr>
          <w:sz w:val="28"/>
          <w:szCs w:val="28"/>
        </w:rPr>
      </w:pPr>
      <w:r w:rsidRPr="00953419">
        <w:rPr>
          <w:sz w:val="28"/>
          <w:szCs w:val="28"/>
        </w:rPr>
        <w:t>9.1.</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roofErr w:type="gramEnd"/>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lastRenderedPageBreak/>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w:t>
      </w:r>
      <w:proofErr w:type="spellStart"/>
      <w:r w:rsidR="00B66E2E" w:rsidRPr="00953419">
        <w:rPr>
          <w:rFonts w:ascii="Times New Roman" w:hAnsi="Times New Roman"/>
          <w:sz w:val="28"/>
          <w:szCs w:val="28"/>
        </w:rPr>
        <w:t>перепланируемое</w:t>
      </w:r>
      <w:proofErr w:type="spellEnd"/>
      <w:r w:rsidR="00B66E2E" w:rsidRPr="00953419">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9.1.5.</w:t>
      </w:r>
      <w:r w:rsidR="00B66E2E" w:rsidRPr="00953419">
        <w:rPr>
          <w:rFonts w:ascii="Times New Roman" w:hAnsi="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953419">
        <w:rPr>
          <w:rFonts w:ascii="Times New Roman" w:hAnsi="Times New Roman"/>
          <w:sz w:val="28"/>
          <w:szCs w:val="28"/>
        </w:rPr>
        <w:t>перепланируемого</w:t>
      </w:r>
      <w:proofErr w:type="spellEnd"/>
      <w:r w:rsidR="00B66E2E" w:rsidRPr="00953419">
        <w:rPr>
          <w:rFonts w:ascii="Times New Roman" w:hAnsi="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9C55A0">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w:t>
      </w:r>
      <w:proofErr w:type="gramEnd"/>
      <w:r w:rsidR="002C5705" w:rsidRPr="00953419">
        <w:rPr>
          <w:rFonts w:ascii="Times New Roman" w:hAnsi="Times New Roman"/>
          <w:sz w:val="28"/>
          <w:szCs w:val="28"/>
        </w:rPr>
        <w:t xml:space="preserve">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B66E2E" w:rsidRPr="00953419">
        <w:rPr>
          <w:rFonts w:ascii="Times New Roman" w:hAnsi="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953419">
        <w:rPr>
          <w:rFonts w:ascii="Times New Roman" w:hAnsi="Times New Roman"/>
          <w:sz w:val="28"/>
          <w:szCs w:val="28"/>
        </w:rPr>
        <w:t>перепланируемое</w:t>
      </w:r>
      <w:proofErr w:type="spellEnd"/>
      <w:r w:rsidR="00B66E2E" w:rsidRPr="00953419">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953419">
        <w:rPr>
          <w:rFonts w:ascii="Times New Roman" w:hAnsi="Times New Roman"/>
          <w:sz w:val="28"/>
          <w:szCs w:val="28"/>
        </w:rPr>
        <w:t>наймодателем</w:t>
      </w:r>
      <w:proofErr w:type="spellEnd"/>
      <w:r w:rsidR="00B66E2E" w:rsidRPr="00953419">
        <w:rPr>
          <w:rFonts w:ascii="Times New Roman" w:hAnsi="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00B66E2E" w:rsidRPr="00953419">
        <w:rPr>
          <w:rFonts w:ascii="Times New Roman" w:hAnsi="Times New Roman"/>
          <w:sz w:val="28"/>
          <w:szCs w:val="28"/>
        </w:rPr>
        <w:t>перепланируемого</w:t>
      </w:r>
      <w:proofErr w:type="spellEnd"/>
      <w:r w:rsidR="00B66E2E" w:rsidRPr="00953419">
        <w:rPr>
          <w:rFonts w:ascii="Times New Roman" w:hAnsi="Times New Roman"/>
          <w:sz w:val="28"/>
          <w:szCs w:val="28"/>
        </w:rPr>
        <w:t xml:space="preserve"> жилого помещения по договору социального найма);</w:t>
      </w:r>
      <w:proofErr w:type="gramEnd"/>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lastRenderedPageBreak/>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w:t>
      </w:r>
      <w:proofErr w:type="gramStart"/>
      <w:r w:rsidR="002D1812" w:rsidRPr="00953419">
        <w:rPr>
          <w:rFonts w:ascii="Times New Roman" w:hAnsi="Times New Roman"/>
          <w:sz w:val="28"/>
          <w:szCs w:val="28"/>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002D1812" w:rsidRPr="00953419">
        <w:rPr>
          <w:rFonts w:ascii="Times New Roman" w:hAnsi="Times New Roman"/>
          <w:sz w:val="28"/>
          <w:szCs w:val="28"/>
        </w:rPr>
        <w:t xml:space="preserve"> быть проверены путем направления запроса с использованием системы межведомственного электронного взаимодействия. В случае</w:t>
      </w:r>
      <w:proofErr w:type="gramStart"/>
      <w:r w:rsidR="002D1812" w:rsidRPr="00953419">
        <w:rPr>
          <w:rFonts w:ascii="Times New Roman" w:hAnsi="Times New Roman"/>
          <w:sz w:val="28"/>
          <w:szCs w:val="28"/>
        </w:rPr>
        <w:t>,</w:t>
      </w:r>
      <w:proofErr w:type="gramEnd"/>
      <w:r w:rsidR="002D1812" w:rsidRPr="00953419">
        <w:rPr>
          <w:rFonts w:ascii="Times New Roman" w:hAnsi="Times New Roman"/>
          <w:sz w:val="28"/>
          <w:szCs w:val="28"/>
        </w:rPr>
        <w:t xml:space="preserve">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xml:space="preserve">. технический паспорт переустраиваемого и (или) </w:t>
      </w:r>
      <w:proofErr w:type="spellStart"/>
      <w:r w:rsidR="002C5705" w:rsidRPr="00953419">
        <w:rPr>
          <w:rFonts w:ascii="Times New Roman" w:hAnsi="Times New Roman"/>
          <w:sz w:val="28"/>
          <w:szCs w:val="28"/>
        </w:rPr>
        <w:t>перепланируемого</w:t>
      </w:r>
      <w:proofErr w:type="spellEnd"/>
      <w:r w:rsidR="002C5705" w:rsidRPr="00953419">
        <w:rPr>
          <w:rFonts w:ascii="Times New Roman" w:hAnsi="Times New Roman"/>
          <w:sz w:val="28"/>
          <w:szCs w:val="28"/>
        </w:rPr>
        <w:t xml:space="preserve">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10.1.3. правоустанавливающие документы на переустраиваемое и (или) </w:t>
      </w:r>
      <w:proofErr w:type="spellStart"/>
      <w:r w:rsidRPr="00953419">
        <w:rPr>
          <w:rFonts w:ascii="Times New Roman" w:hAnsi="Times New Roman"/>
          <w:sz w:val="28"/>
          <w:szCs w:val="28"/>
        </w:rPr>
        <w:t>перепланируемое</w:t>
      </w:r>
      <w:proofErr w:type="spellEnd"/>
      <w:r w:rsidRPr="00953419">
        <w:rPr>
          <w:rFonts w:ascii="Times New Roman" w:hAnsi="Times New Roman"/>
          <w:sz w:val="28"/>
          <w:szCs w:val="28"/>
        </w:rPr>
        <w:t xml:space="preserve"> помещение в многоквартирном доме (подлинники или </w:t>
      </w:r>
      <w:r w:rsidRPr="00953419">
        <w:rPr>
          <w:rFonts w:ascii="Times New Roman" w:hAnsi="Times New Roman"/>
          <w:sz w:val="28"/>
          <w:szCs w:val="28"/>
        </w:rPr>
        <w:lastRenderedPageBreak/>
        <w:t>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proofErr w:type="gramStart"/>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w:t>
      </w:r>
      <w:proofErr w:type="spellStart"/>
      <w:r w:rsidR="009C55A0">
        <w:rPr>
          <w:rFonts w:ascii="Times New Roman" w:hAnsi="Times New Roman"/>
          <w:bCs/>
          <w:sz w:val="28"/>
          <w:szCs w:val="28"/>
        </w:rPr>
        <w:t>Богучарского</w:t>
      </w:r>
      <w:proofErr w:type="spellEnd"/>
      <w:r w:rsidR="009C55A0">
        <w:rPr>
          <w:rFonts w:ascii="Times New Roman" w:hAnsi="Times New Roman"/>
          <w:bCs/>
          <w:sz w:val="28"/>
          <w:szCs w:val="28"/>
        </w:rPr>
        <w:t xml:space="preserve"> муниципального района </w:t>
      </w:r>
      <w:r w:rsidRPr="0095341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953419">
        <w:rPr>
          <w:rFonts w:ascii="Times New Roman" w:hAnsi="Times New Roman"/>
          <w:bCs/>
          <w:sz w:val="28"/>
          <w:szCs w:val="28"/>
        </w:rPr>
        <w:t xml:space="preserve">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proofErr w:type="gramStart"/>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proofErr w:type="gramStart"/>
      <w:r w:rsidRPr="00953419">
        <w:rPr>
          <w:rFonts w:ascii="Times New Roman" w:eastAsia="Calibr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9C55A0">
        <w:rPr>
          <w:rFonts w:ascii="Times New Roman" w:eastAsia="Calibri" w:hAnsi="Times New Roman"/>
          <w:sz w:val="28"/>
          <w:szCs w:val="28"/>
        </w:rPr>
        <w:t xml:space="preserve"> </w:t>
      </w:r>
      <w:proofErr w:type="gramStart"/>
      <w:r w:rsidRPr="00953419">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03F4" w:rsidRPr="00953419" w:rsidRDefault="00BE03F4" w:rsidP="00BE03F4">
      <w:pPr>
        <w:autoSpaceDE w:val="0"/>
        <w:autoSpaceDN w:val="0"/>
        <w:adjustRightInd w:val="0"/>
        <w:rPr>
          <w:rFonts w:ascii="Times New Roman" w:hAnsi="Times New Roman"/>
          <w:bCs/>
          <w:sz w:val="28"/>
          <w:szCs w:val="28"/>
        </w:rPr>
      </w:pPr>
      <w:proofErr w:type="gramStart"/>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roofErr w:type="gramEnd"/>
    </w:p>
    <w:p w:rsidR="002D1812" w:rsidRPr="00953419"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proofErr w:type="gramStart"/>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roofErr w:type="gramEnd"/>
    </w:p>
    <w:p w:rsidR="00F75F11" w:rsidRPr="00953419" w:rsidRDefault="00F75F11" w:rsidP="00B42F53">
      <w:pPr>
        <w:ind w:firstLine="709"/>
        <w:rPr>
          <w:rFonts w:ascii="Times New Roman" w:hAnsi="Times New Roman"/>
          <w:sz w:val="28"/>
          <w:szCs w:val="28"/>
        </w:rPr>
      </w:pPr>
      <w:proofErr w:type="gramStart"/>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009C55A0">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009C55A0">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 xml:space="preserve">представить документ и (или) </w:t>
      </w:r>
      <w:r w:rsidRPr="00953419">
        <w:rPr>
          <w:rFonts w:ascii="Times New Roman" w:hAnsi="Times New Roman"/>
          <w:sz w:val="28"/>
          <w:szCs w:val="28"/>
        </w:rPr>
        <w:lastRenderedPageBreak/>
        <w:t>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w:t>
      </w:r>
      <w:proofErr w:type="gramEnd"/>
      <w:r w:rsidRPr="00953419">
        <w:rPr>
          <w:rFonts w:ascii="Times New Roman" w:hAnsi="Times New Roman"/>
          <w:sz w:val="28"/>
          <w:szCs w:val="28"/>
        </w:rPr>
        <w:t xml:space="preserve">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 xml:space="preserve">в </w:t>
      </w:r>
      <w:proofErr w:type="gramStart"/>
      <w:r w:rsidR="00862B1B" w:rsidRPr="00953419">
        <w:rPr>
          <w:spacing w:val="0"/>
          <w:sz w:val="28"/>
          <w:szCs w:val="28"/>
        </w:rPr>
        <w:t>первый</w:t>
      </w:r>
      <w:proofErr w:type="gramEnd"/>
      <w:r w:rsidR="00862B1B" w:rsidRPr="00953419">
        <w:rPr>
          <w:spacing w:val="0"/>
          <w:sz w:val="28"/>
          <w:szCs w:val="28"/>
        </w:rPr>
        <w:t xml:space="preserve"> следующий за ним рабочий день</w:t>
      </w:r>
      <w:r w:rsidRPr="00953419">
        <w:rPr>
          <w:spacing w:val="0"/>
          <w:sz w:val="28"/>
          <w:szCs w:val="28"/>
        </w:rPr>
        <w:t xml:space="preserve">. </w:t>
      </w:r>
    </w:p>
    <w:p w:rsidR="00A10160" w:rsidRPr="00953419" w:rsidRDefault="00A10160" w:rsidP="00A10160">
      <w:pPr>
        <w:pStyle w:val="21"/>
        <w:shd w:val="clear" w:color="auto" w:fill="auto"/>
        <w:tabs>
          <w:tab w:val="left" w:pos="1276"/>
        </w:tabs>
        <w:spacing w:before="0" w:after="0" w:line="240" w:lineRule="auto"/>
        <w:ind w:firstLine="567"/>
        <w:rPr>
          <w:spacing w:val="0"/>
          <w:sz w:val="28"/>
          <w:szCs w:val="28"/>
        </w:rPr>
      </w:pP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w:t>
      </w:r>
      <w:proofErr w:type="gramStart"/>
      <w:r w:rsidRPr="00953419">
        <w:rPr>
          <w:rFonts w:ascii="Times New Roman" w:hAnsi="Times New Roman"/>
          <w:sz w:val="28"/>
          <w:szCs w:val="28"/>
        </w:rPr>
        <w:t>,</w:t>
      </w:r>
      <w:proofErr w:type="gramEnd"/>
      <w:r w:rsidRPr="00953419">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proofErr w:type="spellStart"/>
      <w:r w:rsidRPr="00953419">
        <w:rPr>
          <w:rFonts w:ascii="Times New Roman" w:hAnsi="Times New Roman"/>
          <w:sz w:val="28"/>
          <w:szCs w:val="28"/>
        </w:rPr>
        <w:lastRenderedPageBreak/>
        <w:t>д</w:t>
      </w:r>
      <w:proofErr w:type="spellEnd"/>
      <w:r w:rsidRPr="00953419">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953419">
        <w:rPr>
          <w:rFonts w:ascii="Times New Roman" w:hAnsi="Times New Roman"/>
          <w:sz w:val="28"/>
          <w:szCs w:val="28"/>
        </w:rPr>
        <w:t>маломобильных</w:t>
      </w:r>
      <w:proofErr w:type="spellEnd"/>
      <w:r w:rsidRPr="00953419">
        <w:rPr>
          <w:rFonts w:ascii="Times New Roman" w:hAnsi="Times New Roman"/>
          <w:sz w:val="28"/>
          <w:szCs w:val="28"/>
        </w:rPr>
        <w:t xml:space="preserve">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proofErr w:type="spellStart"/>
      <w:r w:rsidRPr="00953419">
        <w:rPr>
          <w:rFonts w:ascii="Times New Roman" w:hAnsi="Times New Roman"/>
          <w:sz w:val="28"/>
          <w:szCs w:val="28"/>
        </w:rPr>
        <w:t>з</w:t>
      </w:r>
      <w:proofErr w:type="spellEnd"/>
      <w:r w:rsidRPr="00953419">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53419">
        <w:rPr>
          <w:rFonts w:ascii="Times New Roman" w:hAnsi="Times New Roman"/>
          <w:sz w:val="28"/>
          <w:szCs w:val="28"/>
        </w:rPr>
        <w:t>автозаполнение</w:t>
      </w:r>
      <w:proofErr w:type="spellEnd"/>
      <w:r w:rsidRPr="00953419">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53419">
        <w:rPr>
          <w:rFonts w:ascii="Times New Roman" w:hAnsi="Times New Roman"/>
          <w:sz w:val="28"/>
          <w:szCs w:val="28"/>
        </w:rPr>
        <w:t>автозаполнения</w:t>
      </w:r>
      <w:proofErr w:type="spellEnd"/>
      <w:r w:rsidRPr="0095341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53419">
        <w:rPr>
          <w:rFonts w:ascii="Times New Roman" w:hAnsi="Times New Roman"/>
          <w:sz w:val="28"/>
          <w:szCs w:val="28"/>
        </w:rPr>
        <w:t>Администрацией</w:t>
      </w:r>
      <w:proofErr w:type="gramEnd"/>
      <w:r w:rsidRPr="0095341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docx</w:t>
      </w:r>
      <w:proofErr w:type="spellEnd"/>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odt</w:t>
      </w:r>
      <w:proofErr w:type="spellEnd"/>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proofErr w:type="spellStart"/>
      <w:r w:rsidRPr="00953419">
        <w:rPr>
          <w:rFonts w:ascii="Times New Roman" w:hAnsi="Times New Roman"/>
          <w:sz w:val="28"/>
          <w:szCs w:val="28"/>
          <w:lang w:val="en-US"/>
        </w:rPr>
        <w:t>pdf</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png</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rar</w:t>
      </w:r>
      <w:proofErr w:type="spellEnd"/>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proofErr w:type="spellStart"/>
      <w:r w:rsidRPr="00953419">
        <w:rPr>
          <w:rFonts w:ascii="Times New Roman" w:hAnsi="Times New Roman"/>
          <w:sz w:val="28"/>
          <w:szCs w:val="28"/>
        </w:rPr>
        <w:t>д</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proofErr w:type="spellStart"/>
      <w:r w:rsidRPr="00953419">
        <w:rPr>
          <w:rFonts w:ascii="Times New Roman" w:hAnsi="Times New Roman"/>
          <w:sz w:val="28"/>
          <w:szCs w:val="28"/>
          <w:lang w:val="en-US"/>
        </w:rPr>
        <w:t>xls</w:t>
      </w:r>
      <w:proofErr w:type="spellEnd"/>
      <w:r w:rsidRPr="00953419">
        <w:rPr>
          <w:rFonts w:ascii="Times New Roman" w:hAnsi="Times New Roman"/>
          <w:sz w:val="28"/>
          <w:szCs w:val="28"/>
        </w:rPr>
        <w:t xml:space="preserve">, </w:t>
      </w:r>
      <w:proofErr w:type="spellStart"/>
      <w:r w:rsidRPr="00953419">
        <w:rPr>
          <w:rStyle w:val="85pt0pt"/>
          <w:rFonts w:eastAsia="Arial Unicode MS"/>
          <w:sz w:val="28"/>
          <w:szCs w:val="28"/>
        </w:rPr>
        <w:t>xlIsx</w:t>
      </w:r>
      <w:proofErr w:type="spellEnd"/>
      <w:proofErr w:type="gramStart"/>
      <w:r w:rsidRPr="00953419">
        <w:rPr>
          <w:rFonts w:ascii="Times New Roman" w:hAnsi="Times New Roman"/>
          <w:sz w:val="28"/>
          <w:szCs w:val="28"/>
        </w:rPr>
        <w:t>или</w:t>
      </w:r>
      <w:proofErr w:type="gramEnd"/>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ods</w:t>
      </w:r>
      <w:proofErr w:type="spellEnd"/>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009C55A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.16.  </w:t>
      </w:r>
      <w:proofErr w:type="gramStart"/>
      <w:r w:rsidRPr="00953419">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9C55A0">
        <w:rPr>
          <w:rFonts w:ascii="Times New Roman" w:hAnsi="Times New Roman"/>
          <w:sz w:val="28"/>
          <w:szCs w:val="28"/>
        </w:rPr>
        <w:t xml:space="preserve"> </w:t>
      </w:r>
      <w:r w:rsidRPr="00953419">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53419">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009C55A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.18. Прием Заявителей для выдачи документов, являющихся результатом Муниципальной услуги, в порядке очередности при получении </w:t>
      </w:r>
      <w:r w:rsidRPr="00953419">
        <w:rPr>
          <w:rFonts w:ascii="Times New Roman" w:hAnsi="Times New Roman"/>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009C55A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2"/>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F7504A"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Pr="00953419">
        <w:rPr>
          <w:b/>
          <w:i w:val="0"/>
          <w:sz w:val="28"/>
          <w:szCs w:val="28"/>
        </w:rPr>
        <w:t xml:space="preserve">) при предоставлении </w:t>
      </w:r>
      <w:r w:rsidR="002D76C3" w:rsidRPr="00953419">
        <w:rPr>
          <w:b/>
          <w:i w:val="0"/>
          <w:sz w:val="28"/>
          <w:szCs w:val="28"/>
        </w:rPr>
        <w:t xml:space="preserve">Муниципальной </w:t>
      </w:r>
      <w:r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lastRenderedPageBreak/>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w:t>
      </w:r>
      <w:proofErr w:type="gramStart"/>
      <w:r w:rsidRPr="00953419">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.1.5. При наличии оснований для отказа в приеме документов должностное лицо Администрации, уполномоченное на прием документов, </w:t>
      </w:r>
      <w:proofErr w:type="gramStart"/>
      <w:r w:rsidRPr="00953419">
        <w:rPr>
          <w:rFonts w:ascii="Times New Roman" w:hAnsi="Times New Roman"/>
          <w:sz w:val="28"/>
          <w:szCs w:val="28"/>
        </w:rPr>
        <w:t>указывает Заявителю на допущенные нарушения и возвращает</w:t>
      </w:r>
      <w:proofErr w:type="gramEnd"/>
      <w:r w:rsidRPr="00953419">
        <w:rPr>
          <w:rFonts w:ascii="Times New Roman" w:hAnsi="Times New Roman"/>
          <w:sz w:val="28"/>
          <w:szCs w:val="28"/>
        </w:rPr>
        <w:t xml:space="preserve">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w:t>
      </w:r>
      <w:proofErr w:type="gramStart"/>
      <w:r w:rsidRPr="00953419">
        <w:rPr>
          <w:rFonts w:ascii="Times New Roman" w:hAnsi="Times New Roman"/>
          <w:sz w:val="28"/>
          <w:szCs w:val="28"/>
        </w:rPr>
        <w:t xml:space="preserve">Получение заявления и документов, указанных в </w:t>
      </w:r>
      <w:hyperlink r:id="rId18"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19"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w:t>
      </w:r>
      <w:proofErr w:type="gramStart"/>
      <w:r w:rsidR="004E53AD" w:rsidRPr="00953419">
        <w:rPr>
          <w:rFonts w:ascii="Times New Roman" w:eastAsiaTheme="minorHAnsi" w:hAnsi="Times New Roman"/>
          <w:sz w:val="28"/>
          <w:szCs w:val="28"/>
          <w:lang w:eastAsia="en-US"/>
        </w:rPr>
        <w:t>указанным</w:t>
      </w:r>
      <w:proofErr w:type="gramEnd"/>
      <w:r w:rsidR="009C55A0">
        <w:rPr>
          <w:rFonts w:ascii="Times New Roman" w:eastAsiaTheme="minorHAnsi" w:hAnsi="Times New Roman"/>
          <w:sz w:val="28"/>
          <w:szCs w:val="28"/>
          <w:lang w:eastAsia="en-US"/>
        </w:rPr>
        <w:t xml:space="preserve">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 xml:space="preserve">.2.1. Специалист </w:t>
      </w:r>
      <w:proofErr w:type="gramStart"/>
      <w:r w:rsidRPr="00953419">
        <w:rPr>
          <w:rFonts w:ascii="Times New Roman" w:hAnsi="Times New Roman"/>
          <w:bCs/>
          <w:sz w:val="28"/>
          <w:szCs w:val="28"/>
        </w:rPr>
        <w:t>проверяет комплектность представленных документов и определяет</w:t>
      </w:r>
      <w:proofErr w:type="gramEnd"/>
      <w:r w:rsidRPr="00953419">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9C55A0">
        <w:rPr>
          <w:rFonts w:ascii="Times New Roman" w:hAnsi="Times New Roman"/>
          <w:sz w:val="28"/>
          <w:szCs w:val="28"/>
        </w:rPr>
        <w:t xml:space="preserve"> </w:t>
      </w:r>
      <w:r w:rsidR="00B86F6C" w:rsidRPr="00953419">
        <w:rPr>
          <w:rFonts w:ascii="Times New Roman" w:hAnsi="Times New Roman"/>
          <w:sz w:val="28"/>
          <w:szCs w:val="28"/>
        </w:rPr>
        <w:t xml:space="preserve">технический паспорт переустраиваемого и (или) </w:t>
      </w:r>
      <w:proofErr w:type="spellStart"/>
      <w:r w:rsidR="00B86F6C" w:rsidRPr="00953419">
        <w:rPr>
          <w:rFonts w:ascii="Times New Roman" w:hAnsi="Times New Roman"/>
          <w:sz w:val="28"/>
          <w:szCs w:val="28"/>
        </w:rPr>
        <w:t>перепланируемого</w:t>
      </w:r>
      <w:proofErr w:type="spellEnd"/>
      <w:r w:rsidR="00B86F6C" w:rsidRPr="00953419">
        <w:rPr>
          <w:rFonts w:ascii="Times New Roman" w:hAnsi="Times New Roman"/>
          <w:sz w:val="28"/>
          <w:szCs w:val="28"/>
        </w:rPr>
        <w:t xml:space="preserve">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9C55A0">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w:t>
      </w:r>
      <w:proofErr w:type="gramStart"/>
      <w:r w:rsidRPr="00953419">
        <w:rPr>
          <w:rFonts w:ascii="Times New Roman" w:hAnsi="Times New Roman"/>
          <w:sz w:val="28"/>
          <w:szCs w:val="28"/>
        </w:rPr>
        <w:t>формируется и направляется</w:t>
      </w:r>
      <w:proofErr w:type="gramEnd"/>
      <w:r w:rsidRPr="00953419">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w:t>
      </w:r>
      <w:proofErr w:type="gramStart"/>
      <w:r w:rsidRPr="00953419">
        <w:rPr>
          <w:rFonts w:ascii="Times New Roman" w:hAnsi="Times New Roman"/>
          <w:sz w:val="28"/>
          <w:szCs w:val="28"/>
        </w:rPr>
        <w:t xml:space="preserve">формируется в соответствии с требованиями Федерального </w:t>
      </w:r>
      <w:hyperlink r:id="rId20"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w:t>
      </w:r>
      <w:proofErr w:type="gramEnd"/>
      <w:r w:rsidRPr="00953419">
        <w:rPr>
          <w:rFonts w:ascii="Times New Roman" w:hAnsi="Times New Roman"/>
          <w:sz w:val="28"/>
          <w:szCs w:val="28"/>
        </w:rPr>
        <w:t xml:space="preserve">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 xml:space="preserve">- наименование органа или организации, в адрес </w:t>
      </w:r>
      <w:proofErr w:type="gramStart"/>
      <w:r w:rsidRPr="00953419">
        <w:rPr>
          <w:rFonts w:ascii="Times New Roman" w:hAnsi="Times New Roman"/>
          <w:sz w:val="28"/>
          <w:szCs w:val="28"/>
        </w:rPr>
        <w:t>которых</w:t>
      </w:r>
      <w:proofErr w:type="gramEnd"/>
      <w:r w:rsidRPr="00953419">
        <w:rPr>
          <w:rFonts w:ascii="Times New Roman" w:hAnsi="Times New Roman"/>
          <w:sz w:val="28"/>
          <w:szCs w:val="28"/>
        </w:rPr>
        <w:t xml:space="preserve">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53419">
        <w:rPr>
          <w:rFonts w:ascii="Times New Roman" w:hAnsi="Times New Roman"/>
          <w:sz w:val="28"/>
          <w:szCs w:val="28"/>
        </w:rPr>
        <w:t>также</w:t>
      </w:r>
      <w:proofErr w:type="gramEnd"/>
      <w:r w:rsidRPr="00953419">
        <w:rPr>
          <w:rFonts w:ascii="Times New Roman" w:hAnsi="Times New Roman"/>
          <w:sz w:val="28"/>
          <w:szCs w:val="28"/>
        </w:rPr>
        <w:t xml:space="preserve">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53419">
        <w:rPr>
          <w:rFonts w:ascii="Times New Roman" w:hAnsi="Times New Roman"/>
          <w:sz w:val="28"/>
          <w:szCs w:val="28"/>
        </w:rPr>
        <w:t>таких</w:t>
      </w:r>
      <w:proofErr w:type="gramEnd"/>
      <w:r w:rsidRPr="00953419">
        <w:rPr>
          <w:rFonts w:ascii="Times New Roman" w:hAnsi="Times New Roman"/>
          <w:sz w:val="28"/>
          <w:szCs w:val="28"/>
        </w:rPr>
        <w:t xml:space="preserve">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xml:space="preserve">.1. </w:t>
      </w:r>
      <w:proofErr w:type="gramStart"/>
      <w:r w:rsidRPr="00953419">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w:t>
      </w:r>
      <w:r w:rsidRPr="00953419">
        <w:rPr>
          <w:rFonts w:ascii="Times New Roman" w:hAnsi="Times New Roman"/>
          <w:sz w:val="28"/>
          <w:szCs w:val="28"/>
        </w:rPr>
        <w:lastRenderedPageBreak/>
        <w:t>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5218AB" w:rsidRPr="00953419" w:rsidRDefault="004E53AD" w:rsidP="005218AB">
      <w:pPr>
        <w:autoSpaceDE w:val="0"/>
        <w:autoSpaceDN w:val="0"/>
        <w:adjustRightInd w:val="0"/>
        <w:rPr>
          <w:rFonts w:ascii="Times New Roman" w:eastAsiaTheme="minorHAnsi" w:hAnsi="Times New Roman"/>
          <w:sz w:val="28"/>
          <w:szCs w:val="28"/>
          <w:lang w:eastAsia="en-US"/>
        </w:rPr>
      </w:pPr>
      <w:proofErr w:type="gramStart"/>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953419">
          <w:rPr>
            <w:rFonts w:ascii="Times New Roman" w:eastAsiaTheme="minorHAnsi" w:hAnsi="Times New Roman"/>
            <w:color w:val="0000FF"/>
            <w:sz w:val="28"/>
            <w:szCs w:val="28"/>
            <w:lang w:eastAsia="en-US"/>
          </w:rPr>
          <w:t>частью 2.1 статьи 26</w:t>
        </w:r>
      </w:hyperlink>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Заявителем</w:t>
      </w:r>
      <w:proofErr w:type="gramEnd"/>
      <w:r w:rsidR="009C55A0">
        <w:rPr>
          <w:rFonts w:ascii="Times New Roman" w:eastAsiaTheme="minorHAnsi" w:hAnsi="Times New Roman"/>
          <w:sz w:val="28"/>
          <w:szCs w:val="28"/>
          <w:lang w:eastAsia="en-US"/>
        </w:rPr>
        <w:t xml:space="preserve">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proofErr w:type="gramStart"/>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009C55A0">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2" w:history="1">
        <w:r w:rsidRPr="00953419">
          <w:rPr>
            <w:rFonts w:ascii="Times New Roman" w:eastAsiaTheme="minorHAnsi" w:hAnsi="Times New Roman"/>
            <w:color w:val="0000FF"/>
            <w:sz w:val="28"/>
            <w:szCs w:val="28"/>
            <w:lang w:eastAsia="en-US"/>
          </w:rPr>
          <w:t>частью 2.1 статьи 26</w:t>
        </w:r>
      </w:hyperlink>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w:t>
      </w:r>
      <w:proofErr w:type="gramEnd"/>
      <w:r w:rsidRPr="00953419">
        <w:rPr>
          <w:rFonts w:ascii="Times New Roman" w:eastAsiaTheme="minorHAnsi" w:hAnsi="Times New Roman"/>
          <w:sz w:val="28"/>
          <w:szCs w:val="28"/>
          <w:lang w:eastAsia="en-US"/>
        </w:rPr>
        <w:t xml:space="preserve">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 xml:space="preserve">.3.2. </w:t>
      </w:r>
      <w:proofErr w:type="gramStart"/>
      <w:r w:rsidR="00F16EAB" w:rsidRPr="00953419">
        <w:rPr>
          <w:rFonts w:ascii="Times New Roman" w:eastAsia="SimSun" w:hAnsi="Times New Roman"/>
          <w:sz w:val="28"/>
          <w:szCs w:val="28"/>
        </w:rPr>
        <w:t>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w:t>
      </w:r>
      <w:proofErr w:type="gramEnd"/>
      <w:r w:rsidR="001714E6" w:rsidRPr="00953419">
        <w:rPr>
          <w:rFonts w:ascii="Times New Roman" w:hAnsi="Times New Roman"/>
          <w:sz w:val="28"/>
          <w:szCs w:val="28"/>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p>
    <w:p w:rsidR="001714E6" w:rsidRPr="00953419" w:rsidRDefault="005218AB" w:rsidP="00F16EAB">
      <w:pPr>
        <w:tabs>
          <w:tab w:val="left" w:pos="0"/>
        </w:tabs>
        <w:rPr>
          <w:rFonts w:ascii="Times New Roman" w:hAnsi="Times New Roman"/>
          <w:sz w:val="28"/>
          <w:szCs w:val="28"/>
        </w:rPr>
      </w:pPr>
      <w:proofErr w:type="gramStart"/>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 xml:space="preserve">4к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roofErr w:type="gramEnd"/>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согласовании</w:t>
      </w:r>
      <w:r w:rsidR="001714E6" w:rsidRPr="00953419">
        <w:rPr>
          <w:rFonts w:ascii="Times New Roman"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sz w:val="28"/>
          <w:szCs w:val="28"/>
        </w:rPr>
        <w:t xml:space="preserve">, передается на подписание главе </w:t>
      </w:r>
      <w:proofErr w:type="spellStart"/>
      <w:r w:rsidR="00BC0FBF" w:rsidRPr="00BC0FBF">
        <w:rPr>
          <w:rFonts w:ascii="Times New Roman" w:hAnsi="Times New Roman"/>
          <w:sz w:val="28"/>
          <w:szCs w:val="28"/>
        </w:rPr>
        <w:t>Монастырщинского</w:t>
      </w:r>
      <w:proofErr w:type="spellEnd"/>
      <w:r w:rsidR="00BC0FBF">
        <w:rPr>
          <w:rFonts w:ascii="Times New Roman" w:hAnsi="Times New Roman"/>
          <w:sz w:val="28"/>
          <w:szCs w:val="28"/>
        </w:rPr>
        <w:t xml:space="preserve"> </w:t>
      </w:r>
      <w:r w:rsidR="00366EBA">
        <w:rPr>
          <w:rFonts w:ascii="Times New Roman" w:hAnsi="Times New Roman"/>
          <w:sz w:val="28"/>
          <w:szCs w:val="28"/>
        </w:rPr>
        <w:t>с</w:t>
      </w:r>
      <w:r w:rsidR="009C55A0" w:rsidRPr="009C55A0">
        <w:rPr>
          <w:rFonts w:ascii="Times New Roman" w:hAnsi="Times New Roman"/>
          <w:sz w:val="28"/>
          <w:szCs w:val="28"/>
        </w:rPr>
        <w:t xml:space="preserve">ельского поселения </w:t>
      </w:r>
      <w:proofErr w:type="spellStart"/>
      <w:r w:rsidR="009C55A0" w:rsidRPr="009C55A0">
        <w:rPr>
          <w:rFonts w:ascii="Times New Roman" w:hAnsi="Times New Roman"/>
          <w:sz w:val="28"/>
          <w:szCs w:val="28"/>
        </w:rPr>
        <w:t>Богучарского</w:t>
      </w:r>
      <w:proofErr w:type="spellEnd"/>
      <w:r w:rsidR="009C55A0" w:rsidRPr="009C55A0">
        <w:rPr>
          <w:rFonts w:ascii="Times New Roman" w:hAnsi="Times New Roman"/>
          <w:sz w:val="28"/>
          <w:szCs w:val="28"/>
        </w:rPr>
        <w:t xml:space="preserve"> муниципального района</w:t>
      </w:r>
      <w:r w:rsidRPr="00953419">
        <w:rPr>
          <w:rFonts w:ascii="Times New Roman" w:hAnsi="Times New Roman"/>
          <w:sz w:val="28"/>
          <w:szCs w:val="28"/>
        </w:rPr>
        <w:t xml:space="preserve"> 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53419" w:rsidRDefault="005218AB" w:rsidP="00F16EAB">
      <w:pPr>
        <w:tabs>
          <w:tab w:val="left" w:pos="0"/>
        </w:tabs>
        <w:rPr>
          <w:rFonts w:ascii="Times New Roman" w:hAnsi="Times New Roman"/>
          <w:sz w:val="28"/>
          <w:szCs w:val="28"/>
        </w:rPr>
      </w:pP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устанавливает личность Заявителя либо уполномоченного им лица в </w:t>
      </w:r>
      <w:r w:rsidRPr="00953419">
        <w:rPr>
          <w:rFonts w:ascii="Times New Roman" w:hAnsi="Times New Roman" w:cs="Times New Roman"/>
          <w:sz w:val="28"/>
          <w:szCs w:val="28"/>
        </w:rPr>
        <w:lastRenderedPageBreak/>
        <w:t>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953419" w:rsidRDefault="00F16EAB" w:rsidP="00F16EAB">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.2. </w:t>
      </w:r>
      <w:proofErr w:type="gramStart"/>
      <w:r w:rsidRPr="00953419">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.3. </w:t>
      </w:r>
      <w:proofErr w:type="gramStart"/>
      <w:r w:rsidRPr="00953419">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proofErr w:type="gramStart"/>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proofErr w:type="gramStart"/>
      <w:r w:rsidRPr="00953419">
        <w:rPr>
          <w:rFonts w:ascii="Times New Roman" w:eastAsiaTheme="minorHAnsi" w:hAnsi="Times New Roman"/>
          <w:sz w:val="28"/>
          <w:szCs w:val="28"/>
        </w:rPr>
        <w:t>22.8.</w:t>
      </w:r>
      <w:r w:rsidR="00F16EAB" w:rsidRPr="00953419">
        <w:rPr>
          <w:rFonts w:ascii="Times New Roman" w:eastAsiaTheme="minorHAnsi" w:hAnsi="Times New Roman"/>
          <w:sz w:val="28"/>
          <w:szCs w:val="28"/>
        </w:rPr>
        <w:t xml:space="preserve">Документ, содержащий исправленные опечатки и (или) ошибки  в </w:t>
      </w:r>
      <w:r w:rsidR="00F16EAB" w:rsidRPr="00953419">
        <w:rPr>
          <w:rFonts w:ascii="Times New Roman" w:eastAsiaTheme="minorHAnsi" w:hAnsi="Times New Roman"/>
          <w:sz w:val="28"/>
          <w:szCs w:val="28"/>
        </w:rPr>
        <w:lastRenderedPageBreak/>
        <w:t>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w:t>
      </w:r>
      <w:proofErr w:type="gramEnd"/>
      <w:r w:rsidR="00F16EAB" w:rsidRPr="00953419">
        <w:rPr>
          <w:rFonts w:ascii="Times New Roman" w:eastAsiaTheme="minorHAnsi" w:hAnsi="Times New Roman"/>
          <w:sz w:val="28"/>
          <w:szCs w:val="28"/>
        </w:rPr>
        <w:t xml:space="preserve">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w:t>
      </w:r>
      <w:proofErr w:type="gramStart"/>
      <w:r w:rsidRPr="00953419">
        <w:rPr>
          <w:rFonts w:ascii="Times New Roman" w:eastAsia="Calibri" w:hAnsi="Times New Roman"/>
          <w:sz w:val="28"/>
          <w:szCs w:val="28"/>
        </w:rPr>
        <w:t>,</w:t>
      </w:r>
      <w:proofErr w:type="gramEnd"/>
      <w:r w:rsidRPr="00953419">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23.4. Специалист Администрации в </w:t>
      </w:r>
      <w:proofErr w:type="gramStart"/>
      <w:r w:rsidRPr="00953419">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953419">
        <w:rPr>
          <w:rFonts w:ascii="Times New Roman" w:eastAsiaTheme="minorHAnsi" w:hAnsi="Times New Roman"/>
          <w:sz w:val="28"/>
          <w:szCs w:val="28"/>
        </w:rPr>
        <w:t xml:space="preserve">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xml:space="preserve">, в течение трех рабочих дней </w:t>
      </w:r>
      <w:proofErr w:type="gramStart"/>
      <w:r w:rsidRPr="00953419">
        <w:rPr>
          <w:rFonts w:ascii="Times New Roman" w:hAnsi="Times New Roman"/>
          <w:bCs/>
          <w:sz w:val="28"/>
          <w:szCs w:val="28"/>
        </w:rPr>
        <w:t>с даты поступления</w:t>
      </w:r>
      <w:proofErr w:type="gramEnd"/>
      <w:r w:rsidRPr="00953419">
        <w:rPr>
          <w:rFonts w:ascii="Times New Roman" w:hAnsi="Times New Roman"/>
          <w:bCs/>
          <w:sz w:val="28"/>
          <w:szCs w:val="28"/>
        </w:rPr>
        <w:t xml:space="preserve">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 xml:space="preserve">Заявитель вправе обратиться </w:t>
      </w:r>
      <w:proofErr w:type="gramStart"/>
      <w:r w:rsidRPr="0095341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53419">
        <w:rPr>
          <w:rFonts w:ascii="Times New Roman" w:hAnsi="Times New Roman"/>
          <w:sz w:val="28"/>
          <w:szCs w:val="28"/>
        </w:rPr>
        <w:t xml:space="preserve">. </w:t>
      </w:r>
    </w:p>
    <w:p w:rsidR="00F16EAB" w:rsidRPr="00953419" w:rsidRDefault="00F16EAB" w:rsidP="00F16EAB">
      <w:pPr>
        <w:autoSpaceDE w:val="0"/>
        <w:autoSpaceDN w:val="0"/>
        <w:adjustRightInd w:val="0"/>
        <w:rPr>
          <w:rFonts w:ascii="Times New Roman" w:hAnsi="Times New Roman"/>
          <w:sz w:val="28"/>
          <w:szCs w:val="28"/>
        </w:rPr>
      </w:pPr>
      <w:proofErr w:type="gramStart"/>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3"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rPr>
        <w:t xml:space="preserve">Формы </w:t>
      </w:r>
      <w:proofErr w:type="gramStart"/>
      <w:r w:rsidRPr="00953419">
        <w:rPr>
          <w:rFonts w:ascii="Times New Roman" w:hAnsi="Times New Roman"/>
          <w:b/>
          <w:sz w:val="28"/>
          <w:szCs w:val="28"/>
        </w:rPr>
        <w:t>контроля за</w:t>
      </w:r>
      <w:proofErr w:type="gramEnd"/>
      <w:r w:rsidRPr="00953419">
        <w:rPr>
          <w:rFonts w:ascii="Times New Roman" w:hAnsi="Times New Roman"/>
          <w:b/>
          <w:sz w:val="28"/>
          <w:szCs w:val="28"/>
        </w:rPr>
        <w:t xml:space="preserve">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 xml:space="preserve">25.Порядок осуществления текущего </w:t>
      </w:r>
      <w:proofErr w:type="gramStart"/>
      <w:r w:rsidRPr="00953419">
        <w:rPr>
          <w:rFonts w:ascii="Times New Roman" w:hAnsi="Times New Roman"/>
          <w:b/>
          <w:sz w:val="28"/>
          <w:szCs w:val="28"/>
        </w:rPr>
        <w:t>контроля за</w:t>
      </w:r>
      <w:proofErr w:type="gramEnd"/>
      <w:r w:rsidRPr="00953419">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953419">
        <w:rPr>
          <w:rFonts w:ascii="Times New Roman" w:hAnsi="Times New Roman"/>
          <w:sz w:val="28"/>
          <w:szCs w:val="28"/>
        </w:rPr>
        <w:t>Администрации</w:t>
      </w:r>
      <w:proofErr w:type="gramEnd"/>
      <w:r w:rsidRPr="00953419">
        <w:rPr>
          <w:rFonts w:ascii="Times New Roman" w:hAnsi="Times New Roman"/>
          <w:sz w:val="28"/>
          <w:szCs w:val="28"/>
        </w:rPr>
        <w:t xml:space="preserve">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 xml:space="preserve">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53419">
        <w:rPr>
          <w:rFonts w:ascii="Times New Roman" w:eastAsiaTheme="minorHAnsi" w:hAnsi="Times New Roman"/>
          <w:b/>
          <w:sz w:val="28"/>
          <w:szCs w:val="28"/>
        </w:rPr>
        <w:t>контроля за</w:t>
      </w:r>
      <w:proofErr w:type="gramEnd"/>
      <w:r w:rsidRPr="00953419">
        <w:rPr>
          <w:rFonts w:ascii="Times New Roman" w:eastAsiaTheme="minorHAnsi" w:hAnsi="Times New Roman"/>
          <w:b/>
          <w:sz w:val="28"/>
          <w:szCs w:val="28"/>
        </w:rPr>
        <w:t xml:space="preserve"> </w:t>
      </w:r>
      <w:r w:rsidRPr="00953419">
        <w:rPr>
          <w:rFonts w:ascii="Times New Roman" w:eastAsiaTheme="minorHAnsi" w:hAnsi="Times New Roman"/>
          <w:b/>
          <w:sz w:val="28"/>
          <w:szCs w:val="28"/>
        </w:rPr>
        <w:lastRenderedPageBreak/>
        <w:t>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w:t>
      </w:r>
      <w:proofErr w:type="gramStart"/>
      <w:r w:rsidRPr="00953419">
        <w:rPr>
          <w:rFonts w:ascii="Times New Roman" w:hAnsi="Times New Roman"/>
          <w:sz w:val="28"/>
          <w:szCs w:val="28"/>
        </w:rPr>
        <w:t>Контроль за</w:t>
      </w:r>
      <w:proofErr w:type="gramEnd"/>
      <w:r w:rsidRPr="00953419">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0A7EB0" w:rsidRPr="009C55A0">
        <w:rPr>
          <w:rFonts w:ascii="Times New Roman" w:hAnsi="Times New Roman"/>
          <w:sz w:val="28"/>
          <w:szCs w:val="28"/>
        </w:rPr>
        <w:t>Богучарского</w:t>
      </w:r>
      <w:proofErr w:type="spellEnd"/>
      <w:r w:rsidR="000A7EB0" w:rsidRPr="009C55A0">
        <w:rPr>
          <w:rFonts w:ascii="Times New Roman" w:hAnsi="Times New Roman"/>
          <w:sz w:val="28"/>
          <w:szCs w:val="28"/>
        </w:rPr>
        <w:t xml:space="preserve"> муниципального района</w:t>
      </w:r>
      <w:r w:rsidRPr="00953419">
        <w:rPr>
          <w:rFonts w:ascii="Times New Roman" w:hAnsi="Times New Roman"/>
          <w:sz w:val="28"/>
          <w:szCs w:val="28"/>
        </w:rPr>
        <w:t xml:space="preserve"> 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0A7EB0" w:rsidRPr="009C55A0">
        <w:rPr>
          <w:sz w:val="28"/>
          <w:szCs w:val="28"/>
        </w:rPr>
        <w:t>Богучарского</w:t>
      </w:r>
      <w:proofErr w:type="spellEnd"/>
      <w:r w:rsidR="000A7EB0" w:rsidRPr="009C55A0">
        <w:rPr>
          <w:sz w:val="28"/>
          <w:szCs w:val="28"/>
        </w:rPr>
        <w:t xml:space="preserve"> муниципального района</w:t>
      </w:r>
      <w:r w:rsidR="000A7EB0" w:rsidRPr="00953419">
        <w:rPr>
          <w:sz w:val="28"/>
          <w:szCs w:val="28"/>
        </w:rPr>
        <w:t xml:space="preserve"> </w:t>
      </w:r>
      <w:r w:rsidRPr="00953419">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Default="00B86F6C" w:rsidP="00B86F6C">
      <w:pPr>
        <w:widowControl w:val="0"/>
        <w:tabs>
          <w:tab w:val="left" w:pos="0"/>
        </w:tabs>
        <w:ind w:firstLine="709"/>
        <w:jc w:val="center"/>
        <w:rPr>
          <w:rFonts w:ascii="Times New Roman" w:eastAsiaTheme="minorHAnsi" w:hAnsi="Times New Roman"/>
          <w:b/>
          <w:sz w:val="28"/>
          <w:szCs w:val="28"/>
        </w:rPr>
      </w:pPr>
      <w:proofErr w:type="gramStart"/>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27EA4" w:rsidRPr="00953419" w:rsidRDefault="00027EA4"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28.1.Требованиями к порядку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proofErr w:type="gramStart"/>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28.3. Должностные лица, осуществляющие текущий </w:t>
      </w:r>
      <w:proofErr w:type="gramStart"/>
      <w:r w:rsidRPr="00953419">
        <w:rPr>
          <w:rFonts w:ascii="Times New Roman" w:hAnsi="Times New Roman"/>
          <w:spacing w:val="7"/>
          <w:sz w:val="28"/>
          <w:szCs w:val="28"/>
        </w:rPr>
        <w:t>контроль за</w:t>
      </w:r>
      <w:proofErr w:type="gramEnd"/>
      <w:r w:rsidRPr="00953419">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28.4.Тщательность осуществления текущего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28.4.Граждане, их объединения и организации для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28.7.</w:t>
      </w:r>
      <w:proofErr w:type="gramStart"/>
      <w:r w:rsidRPr="00953419">
        <w:rPr>
          <w:rFonts w:ascii="Times New Roman" w:hAnsi="Times New Roman"/>
          <w:spacing w:val="7"/>
          <w:sz w:val="28"/>
          <w:szCs w:val="28"/>
        </w:rPr>
        <w:t>Контроль за</w:t>
      </w:r>
      <w:proofErr w:type="gramEnd"/>
      <w:r w:rsidRPr="00953419">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03947" w:rsidRPr="00953419" w:rsidRDefault="00203947" w:rsidP="00B86F6C">
      <w:pPr>
        <w:tabs>
          <w:tab w:val="left" w:pos="0"/>
          <w:tab w:val="left" w:pos="1276"/>
          <w:tab w:val="left" w:pos="1443"/>
          <w:tab w:val="left" w:pos="1495"/>
        </w:tabs>
        <w:ind w:firstLine="709"/>
        <w:rPr>
          <w:rFonts w:ascii="Times New Roman" w:hAnsi="Times New Roman"/>
          <w:sz w:val="28"/>
          <w:szCs w:val="28"/>
        </w:rPr>
      </w:pP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lastRenderedPageBreak/>
        <w:t>1.1 статьи 16 федерального закона от 27.07.2010 № 210-ФЗ,</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3"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w:t>
      </w:r>
      <w:proofErr w:type="gramStart"/>
      <w:r w:rsidRPr="00953419">
        <w:rPr>
          <w:rFonts w:ascii="Times New Roman" w:hAnsi="Times New Roman"/>
          <w:sz w:val="28"/>
          <w:szCs w:val="28"/>
        </w:rPr>
        <w:t>жалобой</w:t>
      </w:r>
      <w:proofErr w:type="gramEnd"/>
      <w:r w:rsidRPr="00953419">
        <w:rPr>
          <w:rFonts w:ascii="Times New Roman" w:hAnsi="Times New Roman"/>
          <w:sz w:val="28"/>
          <w:szCs w:val="28"/>
        </w:rPr>
        <w:t xml:space="preserve">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953419">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w:t>
      </w:r>
      <w:r w:rsidRPr="00953419">
        <w:rPr>
          <w:rFonts w:ascii="Times New Roman" w:hAnsi="Times New Roman"/>
          <w:sz w:val="28"/>
          <w:szCs w:val="28"/>
        </w:rPr>
        <w:lastRenderedPageBreak/>
        <w:t xml:space="preserve">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BC0FBF" w:rsidRPr="00BC0FBF">
        <w:rPr>
          <w:rFonts w:ascii="Times New Roman" w:hAnsi="Times New Roman"/>
          <w:sz w:val="28"/>
          <w:szCs w:val="28"/>
        </w:rPr>
        <w:t>Монастырщинского</w:t>
      </w:r>
      <w:proofErr w:type="spellEnd"/>
      <w:r w:rsidR="00BC0FBF" w:rsidRPr="009C55A0">
        <w:rPr>
          <w:rFonts w:ascii="Times New Roman" w:hAnsi="Times New Roman"/>
          <w:sz w:val="28"/>
          <w:szCs w:val="28"/>
        </w:rPr>
        <w:t xml:space="preserve"> </w:t>
      </w:r>
      <w:r w:rsidR="000A7EB0" w:rsidRPr="009C55A0">
        <w:rPr>
          <w:rFonts w:ascii="Times New Roman" w:hAnsi="Times New Roman"/>
          <w:sz w:val="28"/>
          <w:szCs w:val="28"/>
        </w:rPr>
        <w:t xml:space="preserve">сельского поселения </w:t>
      </w:r>
      <w:proofErr w:type="spellStart"/>
      <w:r w:rsidR="000A7EB0" w:rsidRPr="009C55A0">
        <w:rPr>
          <w:rFonts w:ascii="Times New Roman" w:hAnsi="Times New Roman"/>
          <w:sz w:val="28"/>
          <w:szCs w:val="28"/>
        </w:rPr>
        <w:t>Богучарского</w:t>
      </w:r>
      <w:proofErr w:type="spellEnd"/>
      <w:r w:rsidR="000A7EB0" w:rsidRPr="009C55A0">
        <w:rPr>
          <w:rFonts w:ascii="Times New Roman" w:hAnsi="Times New Roman"/>
          <w:sz w:val="28"/>
          <w:szCs w:val="28"/>
        </w:rPr>
        <w:t xml:space="preserve"> муниципального района</w:t>
      </w:r>
      <w:r w:rsidRPr="00953419">
        <w:rPr>
          <w:rFonts w:ascii="Times New Roman" w:hAnsi="Times New Roman"/>
          <w:sz w:val="28"/>
          <w:szCs w:val="28"/>
        </w:rPr>
        <w:t xml:space="preserve"> (заместителю главы Администрации).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w:t>
      </w:r>
      <w:proofErr w:type="spellStart"/>
      <w:r w:rsidR="00BC0FBF" w:rsidRPr="00BC0FBF">
        <w:rPr>
          <w:rFonts w:ascii="Times New Roman" w:hAnsi="Times New Roman"/>
          <w:sz w:val="28"/>
          <w:szCs w:val="28"/>
        </w:rPr>
        <w:t>Монастырщинского</w:t>
      </w:r>
      <w:proofErr w:type="spellEnd"/>
      <w:r w:rsidR="000A7EB0" w:rsidRPr="000A7EB0">
        <w:rPr>
          <w:rFonts w:ascii="Times New Roman" w:hAnsi="Times New Roman"/>
          <w:sz w:val="28"/>
          <w:szCs w:val="28"/>
        </w:rPr>
        <w:t xml:space="preserve"> </w:t>
      </w:r>
      <w:r w:rsidR="000A7EB0" w:rsidRPr="009C55A0">
        <w:rPr>
          <w:rFonts w:ascii="Times New Roman" w:hAnsi="Times New Roman"/>
          <w:sz w:val="28"/>
          <w:szCs w:val="28"/>
        </w:rPr>
        <w:t xml:space="preserve">сельского поселения </w:t>
      </w:r>
      <w:proofErr w:type="spellStart"/>
      <w:r w:rsidR="000A7EB0" w:rsidRPr="009C55A0">
        <w:rPr>
          <w:rFonts w:ascii="Times New Roman" w:hAnsi="Times New Roman"/>
          <w:sz w:val="28"/>
          <w:szCs w:val="28"/>
        </w:rPr>
        <w:t>Богучарского</w:t>
      </w:r>
      <w:proofErr w:type="spellEnd"/>
      <w:r w:rsidR="000A7EB0" w:rsidRPr="009C55A0">
        <w:rPr>
          <w:rFonts w:ascii="Times New Roman" w:hAnsi="Times New Roman"/>
          <w:sz w:val="28"/>
          <w:szCs w:val="28"/>
        </w:rPr>
        <w:t xml:space="preserve"> муниципального района</w:t>
      </w:r>
      <w:r w:rsidRPr="00953419">
        <w:rPr>
          <w:rFonts w:ascii="Times New Roman" w:hAnsi="Times New Roman"/>
          <w:sz w:val="28"/>
          <w:szCs w:val="28"/>
        </w:rPr>
        <w:t xml:space="preserve"> (заместитель главы Администрации) провод</w:t>
      </w:r>
      <w:r w:rsidR="007B66D6">
        <w:rPr>
          <w:rFonts w:ascii="Times New Roman" w:hAnsi="Times New Roman"/>
          <w:sz w:val="28"/>
          <w:szCs w:val="28"/>
        </w:rPr>
        <w:t>я</w:t>
      </w:r>
      <w:r w:rsidRPr="00953419">
        <w:rPr>
          <w:rFonts w:ascii="Times New Roman" w:hAnsi="Times New Roman"/>
          <w:sz w:val="28"/>
          <w:szCs w:val="28"/>
        </w:rPr>
        <w:t xml:space="preserve">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4" w:name="p39"/>
      <w:bookmarkEnd w:id="4"/>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w:t>
      </w:r>
      <w:proofErr w:type="gramStart"/>
      <w:r w:rsidRPr="00953419">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53419">
        <w:rPr>
          <w:rFonts w:ascii="Times New Roman" w:hAnsi="Times New Roman"/>
          <w:sz w:val="28"/>
          <w:szCs w:val="28"/>
        </w:rPr>
        <w:t xml:space="preserve"> со дня ее регистрации. </w:t>
      </w:r>
    </w:p>
    <w:p w:rsidR="00F23A5C" w:rsidRPr="00953419" w:rsidRDefault="00F23A5C" w:rsidP="00F23A5C">
      <w:pPr>
        <w:ind w:firstLine="540"/>
        <w:rPr>
          <w:rFonts w:ascii="Times New Roman" w:hAnsi="Times New Roman"/>
          <w:sz w:val="28"/>
          <w:szCs w:val="28"/>
        </w:rPr>
      </w:pPr>
      <w:bookmarkStart w:id="5" w:name="p43"/>
      <w:bookmarkEnd w:id="5"/>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0" w:anchor="p39" w:history="1">
        <w:r w:rsidRPr="00953419">
          <w:rPr>
            <w:rStyle w:val="afb"/>
            <w:rFonts w:ascii="Times New Roman" w:hAnsi="Times New Roman"/>
            <w:sz w:val="28"/>
            <w:szCs w:val="28"/>
          </w:rPr>
          <w:t>пункте 37</w:t>
        </w:r>
      </w:hyperlink>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53419">
        <w:rPr>
          <w:rFonts w:ascii="Times New Roman" w:hAnsi="Times New Roman"/>
          <w:sz w:val="28"/>
          <w:szCs w:val="28"/>
        </w:rPr>
        <w:t>приносятся извинения за доставленные неудобства и указывается</w:t>
      </w:r>
      <w:proofErr w:type="gramEnd"/>
      <w:r w:rsidRPr="00953419">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w:t>
      </w:r>
      <w:proofErr w:type="gramStart"/>
      <w:r w:rsidRPr="00953419">
        <w:rPr>
          <w:rFonts w:ascii="Times New Roman" w:hAnsi="Times New Roman"/>
          <w:sz w:val="28"/>
          <w:szCs w:val="28"/>
        </w:rPr>
        <w:t>жалобы</w:t>
      </w:r>
      <w:proofErr w:type="gramEnd"/>
      <w:r w:rsidRPr="0095341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w:t>
      </w:r>
      <w:proofErr w:type="gramStart"/>
      <w:r w:rsidRPr="00953419">
        <w:rPr>
          <w:rFonts w:ascii="Times New Roman" w:hAnsi="Times New Roman"/>
          <w:sz w:val="28"/>
          <w:szCs w:val="28"/>
        </w:rPr>
        <w:t>рассмотрения жалобы признаков состава административного правонарушения</w:t>
      </w:r>
      <w:proofErr w:type="gramEnd"/>
      <w:r w:rsidRPr="0095341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6"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6"/>
    </w:p>
    <w:p w:rsidR="00F23A5C" w:rsidRPr="00953419" w:rsidRDefault="00F23A5C" w:rsidP="00F23A5C">
      <w:pPr>
        <w:pStyle w:val="2"/>
        <w:spacing w:before="0"/>
        <w:jc w:val="center"/>
        <w:rPr>
          <w:rFonts w:ascii="Times New Roman" w:hAnsi="Times New Roman" w:cs="Times New Roman"/>
          <w:color w:val="auto"/>
          <w:sz w:val="28"/>
          <w:szCs w:val="28"/>
        </w:rPr>
      </w:pPr>
      <w:bookmarkStart w:id="7" w:name="_Toc134019826"/>
      <w:r w:rsidRPr="00953419">
        <w:rPr>
          <w:rFonts w:ascii="Times New Roman" w:hAnsi="Times New Roman" w:cs="Times New Roman"/>
          <w:color w:val="auto"/>
          <w:sz w:val="28"/>
          <w:szCs w:val="28"/>
        </w:rPr>
        <w:t>досудебного (внесудебного) обжалования действий</w:t>
      </w:r>
      <w:bookmarkEnd w:id="7"/>
    </w:p>
    <w:p w:rsidR="00F23A5C" w:rsidRPr="00953419" w:rsidRDefault="00F23A5C" w:rsidP="00F23A5C">
      <w:pPr>
        <w:pStyle w:val="2"/>
        <w:spacing w:before="0"/>
        <w:jc w:val="center"/>
        <w:rPr>
          <w:rFonts w:ascii="Times New Roman" w:hAnsi="Times New Roman" w:cs="Times New Roman"/>
          <w:color w:val="auto"/>
          <w:sz w:val="28"/>
          <w:szCs w:val="28"/>
        </w:rPr>
      </w:pPr>
      <w:bookmarkStart w:id="8" w:name="_Toc134019827"/>
      <w:r w:rsidRPr="00953419">
        <w:rPr>
          <w:rFonts w:ascii="Times New Roman" w:hAnsi="Times New Roman" w:cs="Times New Roman"/>
          <w:color w:val="auto"/>
          <w:sz w:val="28"/>
          <w:szCs w:val="28"/>
        </w:rPr>
        <w:t>(бездействия) и (или) решений, принятых (осуществленных)</w:t>
      </w:r>
      <w:bookmarkEnd w:id="8"/>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8"/>
      <w:r w:rsidRPr="00953419">
        <w:rPr>
          <w:rFonts w:ascii="Times New Roman" w:hAnsi="Times New Roman" w:cs="Times New Roman"/>
          <w:color w:val="auto"/>
          <w:sz w:val="28"/>
          <w:szCs w:val="28"/>
        </w:rPr>
        <w:t>в ходе предоставления муниципальной услуги</w:t>
      </w:r>
      <w:bookmarkEnd w:id="9"/>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3"/>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4E6A89">
          <w:headerReference w:type="default" r:id="rId31"/>
          <w:footerReference w:type="default" r:id="rId32"/>
          <w:headerReference w:type="first" r:id="rId33"/>
          <w:footerReference w:type="first" r:id="rId34"/>
          <w:pgSz w:w="11900" w:h="16840"/>
          <w:pgMar w:top="1134" w:right="851" w:bottom="1134" w:left="1701" w:header="0" w:footer="6" w:gutter="0"/>
          <w:cols w:space="720"/>
          <w:noEndnote/>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183EC3">
      <w:pPr>
        <w:ind w:firstLine="709"/>
        <w:jc w:val="center"/>
        <w:rPr>
          <w:rFonts w:ascii="Times New Roman" w:hAnsi="Times New Roman"/>
          <w:color w:val="FF0000"/>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8001"/>
      </w:tblGrid>
      <w:tr w:rsidR="00183EC3" w:rsidRPr="00953419" w:rsidTr="001878A1">
        <w:trPr>
          <w:trHeight w:val="628"/>
        </w:trPr>
        <w:tc>
          <w:tcPr>
            <w:tcW w:w="142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800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1878A1">
        <w:trPr>
          <w:trHeight w:val="628"/>
        </w:trPr>
        <w:tc>
          <w:tcPr>
            <w:tcW w:w="9421"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1878A1">
        <w:trPr>
          <w:trHeight w:val="306"/>
        </w:trPr>
        <w:tc>
          <w:tcPr>
            <w:tcW w:w="142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8000"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1878A1">
        <w:trPr>
          <w:trHeight w:val="1206"/>
        </w:trPr>
        <w:tc>
          <w:tcPr>
            <w:tcW w:w="142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8000"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1878A1">
        <w:trPr>
          <w:trHeight w:val="306"/>
        </w:trPr>
        <w:tc>
          <w:tcPr>
            <w:tcW w:w="9421"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1878A1">
        <w:trPr>
          <w:trHeight w:val="951"/>
        </w:trPr>
        <w:tc>
          <w:tcPr>
            <w:tcW w:w="9421"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1878A1">
        <w:trPr>
          <w:trHeight w:val="306"/>
        </w:trPr>
        <w:tc>
          <w:tcPr>
            <w:tcW w:w="142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800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1878A1">
        <w:trPr>
          <w:trHeight w:val="934"/>
        </w:trPr>
        <w:tc>
          <w:tcPr>
            <w:tcW w:w="142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8000"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1878A1">
        <w:trPr>
          <w:trHeight w:val="628"/>
        </w:trPr>
        <w:tc>
          <w:tcPr>
            <w:tcW w:w="9421"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1878A1">
        <w:trPr>
          <w:trHeight w:val="306"/>
        </w:trPr>
        <w:tc>
          <w:tcPr>
            <w:tcW w:w="142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800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1878A1">
        <w:trPr>
          <w:trHeight w:val="934"/>
        </w:trPr>
        <w:tc>
          <w:tcPr>
            <w:tcW w:w="142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8000"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Default="00B86F6C" w:rsidP="0047654C">
      <w:pPr>
        <w:pBdr>
          <w:bottom w:val="single" w:sz="4" w:space="0" w:color="auto"/>
        </w:pBdr>
        <w:spacing w:after="460"/>
        <w:ind w:left="5740" w:firstLine="0"/>
        <w:jc w:val="right"/>
        <w:rPr>
          <w:rFonts w:ascii="Times New Roman" w:hAnsi="Times New Roman"/>
        </w:rPr>
      </w:pPr>
    </w:p>
    <w:p w:rsidR="001878A1" w:rsidRDefault="001878A1" w:rsidP="0047654C">
      <w:pPr>
        <w:pBdr>
          <w:bottom w:val="single" w:sz="4" w:space="0" w:color="auto"/>
        </w:pBdr>
        <w:spacing w:after="460"/>
        <w:ind w:left="5740" w:firstLine="0"/>
        <w:jc w:val="right"/>
        <w:rPr>
          <w:rFonts w:ascii="Times New Roman" w:hAnsi="Times New Roman"/>
        </w:rPr>
      </w:pPr>
    </w:p>
    <w:p w:rsidR="001878A1" w:rsidRDefault="001878A1" w:rsidP="0047654C">
      <w:pPr>
        <w:pBdr>
          <w:bottom w:val="single" w:sz="4" w:space="0" w:color="auto"/>
        </w:pBdr>
        <w:spacing w:after="460"/>
        <w:ind w:left="5740" w:firstLine="0"/>
        <w:jc w:val="right"/>
        <w:rPr>
          <w:rFonts w:ascii="Times New Roman" w:hAnsi="Times New Roman"/>
        </w:rPr>
      </w:pPr>
    </w:p>
    <w:p w:rsidR="001878A1" w:rsidRDefault="001878A1" w:rsidP="0047654C">
      <w:pPr>
        <w:pBdr>
          <w:bottom w:val="single" w:sz="4" w:space="0" w:color="auto"/>
        </w:pBdr>
        <w:spacing w:after="460"/>
        <w:ind w:left="5740" w:firstLine="0"/>
        <w:jc w:val="right"/>
        <w:rPr>
          <w:rFonts w:ascii="Times New Roman" w:hAnsi="Times New Roman"/>
        </w:rPr>
      </w:pPr>
    </w:p>
    <w:p w:rsidR="001878A1" w:rsidRPr="00953419" w:rsidRDefault="001878A1" w:rsidP="0047654C">
      <w:pPr>
        <w:pBdr>
          <w:bottom w:val="single" w:sz="4" w:space="0" w:color="auto"/>
        </w:pBdr>
        <w:spacing w:after="460"/>
        <w:ind w:left="5740" w:firstLine="0"/>
        <w:jc w:val="right"/>
        <w:rPr>
          <w:rFonts w:ascii="Times New Roman" w:hAnsi="Times New Roman"/>
        </w:rPr>
      </w:pPr>
    </w:p>
    <w:p w:rsidR="0047654C" w:rsidRPr="00027EA4" w:rsidRDefault="0047654C" w:rsidP="00B86F6C">
      <w:pPr>
        <w:pBdr>
          <w:bottom w:val="single" w:sz="4" w:space="0" w:color="auto"/>
        </w:pBdr>
        <w:spacing w:after="460"/>
        <w:ind w:left="5740" w:firstLine="0"/>
        <w:jc w:val="left"/>
        <w:rPr>
          <w:rFonts w:ascii="Times New Roman" w:hAnsi="Times New Roman"/>
          <w:sz w:val="22"/>
          <w:szCs w:val="22"/>
        </w:rPr>
      </w:pPr>
      <w:r w:rsidRPr="00027EA4">
        <w:rPr>
          <w:rFonts w:ascii="Times New Roman" w:hAnsi="Times New Roman"/>
          <w:sz w:val="22"/>
          <w:szCs w:val="22"/>
        </w:rPr>
        <w:t>Приложение №</w:t>
      </w:r>
      <w:r w:rsidR="00183EC3" w:rsidRPr="00027EA4">
        <w:rPr>
          <w:rFonts w:ascii="Times New Roman" w:hAnsi="Times New Roman"/>
          <w:sz w:val="22"/>
          <w:szCs w:val="22"/>
        </w:rPr>
        <w:t xml:space="preserve"> 2 </w:t>
      </w:r>
      <w:r w:rsidRPr="00027EA4">
        <w:rPr>
          <w:rFonts w:ascii="Times New Roman" w:hAnsi="Times New Roman"/>
          <w:sz w:val="22"/>
          <w:szCs w:val="22"/>
        </w:rPr>
        <w:t xml:space="preserve"> к административному </w:t>
      </w:r>
      <w:r w:rsidR="00B86F6C" w:rsidRPr="00027EA4">
        <w:rPr>
          <w:rFonts w:ascii="Times New Roman" w:hAnsi="Times New Roman"/>
          <w:sz w:val="22"/>
          <w:szCs w:val="22"/>
        </w:rPr>
        <w:t>р</w:t>
      </w:r>
      <w:r w:rsidRPr="00027EA4">
        <w:rPr>
          <w:rFonts w:ascii="Times New Roman" w:hAnsi="Times New Roman"/>
          <w:sz w:val="22"/>
          <w:szCs w:val="22"/>
        </w:rPr>
        <w:t xml:space="preserve">егламенту </w:t>
      </w:r>
    </w:p>
    <w:p w:rsidR="0047654C" w:rsidRPr="00953419" w:rsidRDefault="0047654C" w:rsidP="000A7EB0">
      <w:pPr>
        <w:pStyle w:val="23"/>
        <w:keepNext/>
        <w:keepLines/>
        <w:spacing w:after="600" w:line="240" w:lineRule="auto"/>
        <w:ind w:firstLine="0"/>
        <w:jc w:val="center"/>
        <w:rPr>
          <w:sz w:val="22"/>
          <w:szCs w:val="22"/>
        </w:rPr>
      </w:pPr>
      <w:bookmarkStart w:id="10" w:name="bookmark16"/>
      <w:r w:rsidRPr="00953419">
        <w:rPr>
          <w:sz w:val="22"/>
          <w:szCs w:val="22"/>
        </w:rPr>
        <w:t>Форма заявления о переустройстве и (или) перепланировке</w:t>
      </w:r>
      <w:r w:rsidR="00366EBA">
        <w:rPr>
          <w:sz w:val="22"/>
          <w:szCs w:val="22"/>
        </w:rPr>
        <w:t xml:space="preserve"> </w:t>
      </w:r>
      <w:r w:rsidRPr="00953419">
        <w:rPr>
          <w:sz w:val="22"/>
          <w:szCs w:val="22"/>
        </w:rPr>
        <w:t>жилого помещения</w:t>
      </w:r>
      <w:bookmarkEnd w:id="10"/>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proofErr w:type="gramStart"/>
      <w:r w:rsidRPr="00953419">
        <w:rPr>
          <w:sz w:val="22"/>
          <w:szCs w:val="22"/>
        </w:rPr>
        <w:t>(наименование органа местного самоуправления</w:t>
      </w:r>
      <w:proofErr w:type="gramEnd"/>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1878A1">
      <w:pPr>
        <w:tabs>
          <w:tab w:val="left" w:leader="underscore" w:pos="9639"/>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proofErr w:type="gramStart"/>
      <w:r w:rsidRPr="00953419">
        <w:rPr>
          <w:sz w:val="22"/>
          <w:szCs w:val="22"/>
        </w:rPr>
        <w:t>(указывается наниматель, либо арендатор, либо собственник жилого помещения, либо собственники</w:t>
      </w:r>
      <w:proofErr w:type="gramEnd"/>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 xml:space="preserve">из собственников либо иных лиц не </w:t>
      </w:r>
      <w:proofErr w:type="gramStart"/>
      <w:r w:rsidRPr="00953419">
        <w:rPr>
          <w:sz w:val="22"/>
          <w:szCs w:val="22"/>
        </w:rPr>
        <w:t>уполномочен</w:t>
      </w:r>
      <w:proofErr w:type="gramEnd"/>
      <w:r w:rsidRPr="00953419">
        <w:rPr>
          <w:sz w:val="22"/>
          <w:szCs w:val="22"/>
        </w:rPr>
        <w:t xml:space="preserve">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proofErr w:type="spellStart"/>
      <w:r w:rsidRPr="00953419">
        <w:rPr>
          <w:sz w:val="22"/>
          <w:szCs w:val="22"/>
          <w:u w:val="single"/>
        </w:rPr>
        <w:t>Примечание</w:t>
      </w:r>
      <w:proofErr w:type="gramStart"/>
      <w:r w:rsidRPr="00953419">
        <w:rPr>
          <w:sz w:val="22"/>
          <w:szCs w:val="22"/>
          <w:u w:val="single"/>
        </w:rPr>
        <w:t>.</w:t>
      </w:r>
      <w:r w:rsidRPr="00953419">
        <w:rPr>
          <w:sz w:val="22"/>
          <w:szCs w:val="22"/>
        </w:rPr>
        <w:t>Д</w:t>
      </w:r>
      <w:proofErr w:type="gramEnd"/>
      <w:r w:rsidRPr="00953419">
        <w:rPr>
          <w:sz w:val="22"/>
          <w:szCs w:val="22"/>
        </w:rPr>
        <w:t>ля</w:t>
      </w:r>
      <w:proofErr w:type="spellEnd"/>
      <w:r w:rsidRPr="00953419">
        <w:rPr>
          <w:sz w:val="22"/>
          <w:szCs w:val="22"/>
        </w:rPr>
        <w:t xml:space="preserve">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1878A1">
      <w:pPr>
        <w:tabs>
          <w:tab w:val="left" w:leader="underscore" w:pos="9639"/>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proofErr w:type="gramStart"/>
      <w:r w:rsidRPr="00953419">
        <w:rPr>
          <w:sz w:val="22"/>
          <w:szCs w:val="22"/>
        </w:rPr>
        <w:t>(указывается полный адрес: субъект Российской Федерации,</w:t>
      </w:r>
      <w:proofErr w:type="gramEnd"/>
    </w:p>
    <w:p w:rsidR="0047654C" w:rsidRPr="00953419" w:rsidRDefault="0047654C" w:rsidP="0047654C">
      <w:pPr>
        <w:pStyle w:val="27"/>
        <w:pBdr>
          <w:bottom w:val="single" w:sz="4" w:space="0" w:color="auto"/>
        </w:pBdr>
        <w:spacing w:after="420" w:line="240" w:lineRule="auto"/>
        <w:ind w:left="0"/>
        <w:jc w:val="center"/>
        <w:rPr>
          <w:sz w:val="22"/>
          <w:szCs w:val="22"/>
        </w:rPr>
      </w:pPr>
      <w:proofErr w:type="gramStart"/>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roofErr w:type="gramEnd"/>
    </w:p>
    <w:p w:rsidR="0047654C" w:rsidRPr="00953419" w:rsidRDefault="0047654C" w:rsidP="001878A1">
      <w:pPr>
        <w:tabs>
          <w:tab w:val="left" w:leader="underscore" w:pos="9639"/>
        </w:tabs>
        <w:spacing w:after="1300"/>
        <w:ind w:firstLine="0"/>
        <w:rPr>
          <w:rFonts w:ascii="Times New Roman" w:hAnsi="Times New Roman"/>
          <w:sz w:val="22"/>
          <w:szCs w:val="22"/>
        </w:rPr>
      </w:pPr>
      <w:r w:rsidRPr="00953419">
        <w:rPr>
          <w:rFonts w:ascii="Times New Roman" w:hAnsi="Times New Roman"/>
          <w:sz w:val="22"/>
          <w:szCs w:val="22"/>
        </w:rPr>
        <w:t>Собственни</w:t>
      </w:r>
      <w:proofErr w:type="gramStart"/>
      <w:r w:rsidRPr="00953419">
        <w:rPr>
          <w:rFonts w:ascii="Times New Roman" w:hAnsi="Times New Roman"/>
          <w:sz w:val="22"/>
          <w:szCs w:val="22"/>
        </w:rPr>
        <w:t>к(</w:t>
      </w:r>
      <w:proofErr w:type="gramEnd"/>
      <w:r w:rsidRPr="00953419">
        <w:rPr>
          <w:rFonts w:ascii="Times New Roman" w:hAnsi="Times New Roman"/>
          <w:sz w:val="22"/>
          <w:szCs w:val="22"/>
        </w:rPr>
        <w:t>и) жилого помещения:</w:t>
      </w:r>
      <w:r w:rsidRPr="00953419">
        <w:rPr>
          <w:rFonts w:ascii="Times New Roman" w:hAnsi="Times New Roman"/>
          <w:sz w:val="22"/>
          <w:szCs w:val="22"/>
        </w:rPr>
        <w:tab/>
      </w:r>
    </w:p>
    <w:p w:rsidR="0047654C" w:rsidRPr="00953419" w:rsidRDefault="0047654C" w:rsidP="001878A1">
      <w:pPr>
        <w:tabs>
          <w:tab w:val="left" w:leader="underscore" w:pos="9639"/>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proofErr w:type="gramStart"/>
      <w:r w:rsidRPr="00953419">
        <w:rPr>
          <w:sz w:val="22"/>
          <w:szCs w:val="22"/>
        </w:rPr>
        <w:t>(переустройство, перепланировку, переустройство и перепланировку -</w:t>
      </w:r>
      <w:proofErr w:type="gramEnd"/>
    </w:p>
    <w:p w:rsidR="0047654C" w:rsidRPr="00953419" w:rsidRDefault="0047654C" w:rsidP="0047654C">
      <w:pPr>
        <w:pStyle w:val="27"/>
        <w:spacing w:after="0" w:line="240" w:lineRule="auto"/>
        <w:ind w:left="5680"/>
        <w:jc w:val="both"/>
        <w:rPr>
          <w:sz w:val="22"/>
          <w:szCs w:val="22"/>
        </w:rPr>
      </w:pPr>
      <w:r w:rsidRPr="00953419">
        <w:rPr>
          <w:sz w:val="22"/>
          <w:szCs w:val="22"/>
        </w:rPr>
        <w:lastRenderedPageBreak/>
        <w:t>нужное указать)</w:t>
      </w:r>
    </w:p>
    <w:p w:rsidR="0047654C" w:rsidRPr="00953419" w:rsidRDefault="0047654C" w:rsidP="001878A1">
      <w:pPr>
        <w:tabs>
          <w:tab w:val="left" w:leader="underscore" w:pos="9639"/>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proofErr w:type="gramStart"/>
      <w:r w:rsidRPr="00953419">
        <w:rPr>
          <w:sz w:val="22"/>
          <w:szCs w:val="22"/>
        </w:rPr>
        <w:t>(права собственности, договора найма,</w:t>
      </w:r>
      <w:proofErr w:type="gramEnd"/>
    </w:p>
    <w:p w:rsidR="0047654C" w:rsidRPr="00953419" w:rsidRDefault="0047654C" w:rsidP="001878A1">
      <w:pPr>
        <w:pStyle w:val="40"/>
        <w:pBdr>
          <w:bottom w:val="single" w:sz="4" w:space="0" w:color="auto"/>
        </w:pBdr>
        <w:tabs>
          <w:tab w:val="left" w:leader="underscore" w:pos="9498"/>
        </w:tabs>
        <w:jc w:val="both"/>
        <w:rPr>
          <w:rFonts w:ascii="Times New Roman" w:hAnsi="Times New Roman" w:cs="Times New Roman"/>
          <w:sz w:val="22"/>
          <w:szCs w:val="22"/>
        </w:rPr>
      </w:pPr>
      <w:r w:rsidRPr="00953419">
        <w:rPr>
          <w:rFonts w:ascii="Times New Roman" w:hAnsi="Times New Roman" w:cs="Times New Roman"/>
          <w:sz w:val="22"/>
          <w:szCs w:val="22"/>
          <w:u w:val="none"/>
        </w:rPr>
        <w:tab/>
      </w:r>
    </w:p>
    <w:p w:rsidR="0047654C" w:rsidRPr="00953419" w:rsidRDefault="0047654C" w:rsidP="0047654C">
      <w:pPr>
        <w:pStyle w:val="27"/>
        <w:spacing w:after="0" w:line="307" w:lineRule="auto"/>
        <w:ind w:left="0"/>
        <w:jc w:val="center"/>
        <w:rPr>
          <w:sz w:val="22"/>
          <w:szCs w:val="22"/>
        </w:rPr>
      </w:pPr>
      <w:r w:rsidRPr="00953419">
        <w:rPr>
          <w:sz w:val="22"/>
          <w:szCs w:val="22"/>
        </w:rPr>
        <w:t xml:space="preserve">договора аренды - </w:t>
      </w:r>
      <w:proofErr w:type="gramStart"/>
      <w:r w:rsidRPr="00953419">
        <w:rPr>
          <w:sz w:val="22"/>
          <w:szCs w:val="22"/>
        </w:rPr>
        <w:t>нужное</w:t>
      </w:r>
      <w:proofErr w:type="gramEnd"/>
      <w:r w:rsidRPr="00953419">
        <w:rPr>
          <w:sz w:val="22"/>
          <w:szCs w:val="22"/>
        </w:rPr>
        <w:t xml:space="preserve">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 xml:space="preserve">Режим производства </w:t>
      </w:r>
      <w:proofErr w:type="gramStart"/>
      <w:r w:rsidRPr="00953419">
        <w:rPr>
          <w:rFonts w:ascii="Times New Roman" w:hAnsi="Times New Roman"/>
          <w:sz w:val="22"/>
          <w:szCs w:val="22"/>
        </w:rPr>
        <w:t>ремонтно-строительных</w:t>
      </w:r>
      <w:proofErr w:type="gramEnd"/>
      <w:r w:rsidRPr="00953419">
        <w:rPr>
          <w:rFonts w:ascii="Times New Roman" w:hAnsi="Times New Roman"/>
          <w:sz w:val="22"/>
          <w:szCs w:val="22"/>
        </w:rPr>
        <w:t xml:space="preserve"> работ с </w:t>
      </w:r>
      <w:proofErr w:type="spellStart"/>
      <w:r w:rsidRPr="00953419">
        <w:rPr>
          <w:rFonts w:ascii="Times New Roman" w:hAnsi="Times New Roman"/>
          <w:sz w:val="22"/>
          <w:szCs w:val="22"/>
        </w:rPr>
        <w:t>почасов</w:t>
      </w:r>
      <w:proofErr w:type="spellEnd"/>
      <w:r w:rsidRPr="00953419">
        <w:rPr>
          <w:rFonts w:ascii="Times New Roman" w:hAnsi="Times New Roman"/>
          <w:sz w:val="22"/>
          <w:szCs w:val="22"/>
        </w:rPr>
        <w:t xml:space="preserve">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w:t>
      </w:r>
      <w:proofErr w:type="gramStart"/>
      <w:r w:rsidRPr="00953419">
        <w:rPr>
          <w:rFonts w:ascii="Times New Roman" w:hAnsi="Times New Roman"/>
          <w:sz w:val="22"/>
          <w:szCs w:val="22"/>
        </w:rPr>
        <w:t xml:space="preserve"> :</w:t>
      </w:r>
      <w:proofErr w:type="gramEnd"/>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xml:space="preserve">№ </w:t>
            </w:r>
            <w:proofErr w:type="spellStart"/>
            <w:proofErr w:type="gramStart"/>
            <w:r w:rsidRPr="00953419">
              <w:t>п</w:t>
            </w:r>
            <w:proofErr w:type="spellEnd"/>
            <w:proofErr w:type="gramEnd"/>
            <w:r w:rsidRPr="00953419">
              <w:t>/</w:t>
            </w:r>
            <w:proofErr w:type="spellStart"/>
            <w:r w:rsidRPr="00953419">
              <w:t>п</w:t>
            </w:r>
            <w:proofErr w:type="spellEnd"/>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xml:space="preserve">Отметка о </w:t>
            </w:r>
            <w:proofErr w:type="gramStart"/>
            <w:r w:rsidRPr="00953419">
              <w:t>нотариальном</w:t>
            </w:r>
            <w:proofErr w:type="gramEnd"/>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xml:space="preserve">личность (серия, номер, кем </w:t>
            </w:r>
            <w:proofErr w:type="gramStart"/>
            <w:r w:rsidRPr="00953419">
              <w:t>и</w:t>
            </w:r>
            <w:proofErr w:type="gramEnd"/>
            <w:r w:rsidRPr="00953419">
              <w:t xml:space="preserve">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proofErr w:type="gramStart"/>
            <w:r w:rsidRPr="00953419">
              <w:t>заверении</w:t>
            </w:r>
            <w:proofErr w:type="gramEnd"/>
            <w:r w:rsidRPr="00953419">
              <w:t xml:space="preserve">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1878A1">
      <w:pPr>
        <w:widowControl w:val="0"/>
        <w:numPr>
          <w:ilvl w:val="0"/>
          <w:numId w:val="18"/>
        </w:numPr>
        <w:tabs>
          <w:tab w:val="left" w:pos="-1157"/>
          <w:tab w:val="left" w:leader="underscore" w:pos="9639"/>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proofErr w:type="gramStart"/>
      <w:r w:rsidRPr="00953419">
        <w:rPr>
          <w:sz w:val="22"/>
          <w:szCs w:val="22"/>
        </w:rPr>
        <w:t>(указывается вид и реквизиты правоустанавливающего документа на переустраиваемое и (или)</w:t>
      </w:r>
      <w:proofErr w:type="gramEnd"/>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proofErr w:type="spellStart"/>
      <w:proofErr w:type="gramStart"/>
      <w:r w:rsidRPr="00953419">
        <w:rPr>
          <w:sz w:val="22"/>
          <w:szCs w:val="22"/>
        </w:rPr>
        <w:t>перепланируемое</w:t>
      </w:r>
      <w:proofErr w:type="spellEnd"/>
      <w:r w:rsidRPr="00953419">
        <w:rPr>
          <w:sz w:val="22"/>
          <w:szCs w:val="22"/>
        </w:rPr>
        <w:t xml:space="preserve"> жилое помещение (с отметкой: подлинник или нотариально</w:t>
      </w:r>
      <w:proofErr w:type="gramEnd"/>
    </w:p>
    <w:p w:rsidR="0047654C" w:rsidRPr="00953419" w:rsidRDefault="0047654C" w:rsidP="0047654C">
      <w:pPr>
        <w:pStyle w:val="27"/>
        <w:spacing w:after="0" w:line="307" w:lineRule="auto"/>
        <w:ind w:left="2880"/>
        <w:jc w:val="both"/>
        <w:rPr>
          <w:sz w:val="22"/>
          <w:szCs w:val="22"/>
        </w:rPr>
      </w:pPr>
      <w:proofErr w:type="gramStart"/>
      <w:r w:rsidRPr="00953419">
        <w:rPr>
          <w:sz w:val="22"/>
          <w:szCs w:val="22"/>
        </w:rPr>
        <w:t>заверенная копия))</w:t>
      </w:r>
      <w:proofErr w:type="gramEnd"/>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 xml:space="preserve">технический паспорт переустраиваемого и (или) </w:t>
      </w:r>
      <w:proofErr w:type="spellStart"/>
      <w:r w:rsidRPr="00953419">
        <w:rPr>
          <w:rFonts w:ascii="Times New Roman" w:hAnsi="Times New Roman"/>
          <w:sz w:val="22"/>
          <w:szCs w:val="22"/>
        </w:rPr>
        <w:t>перепланируемого</w:t>
      </w:r>
      <w:proofErr w:type="spellEnd"/>
      <w:r w:rsidRPr="00953419">
        <w:rPr>
          <w:rFonts w:ascii="Times New Roman" w:hAnsi="Times New Roman"/>
          <w:sz w:val="22"/>
          <w:szCs w:val="22"/>
        </w:rPr>
        <w:t xml:space="preserve">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1878A1">
      <w:pPr>
        <w:widowControl w:val="0"/>
        <w:numPr>
          <w:ilvl w:val="0"/>
          <w:numId w:val="18"/>
        </w:numPr>
        <w:tabs>
          <w:tab w:val="left" w:pos="375"/>
          <w:tab w:val="left" w:leader="underscore" w:pos="9639"/>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lastRenderedPageBreak/>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1"/>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proofErr w:type="spellStart"/>
            <w:r w:rsidRPr="00953419">
              <w:rPr>
                <w:rFonts w:eastAsia="Courier New"/>
              </w:rPr>
              <w:t>сс</w:t>
            </w:r>
            <w:proofErr w:type="spellEnd"/>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proofErr w:type="gramStart"/>
            <w:r w:rsidRPr="00953419">
              <w:t>г</w:t>
            </w:r>
            <w:proofErr w:type="gramEnd"/>
            <w:r w:rsidRPr="00953419">
              <w:t>.</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C2747A"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C2747A"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C2747A" w:rsidP="0047654C">
      <w:pPr>
        <w:pStyle w:val="27"/>
        <w:pBdr>
          <w:top w:val="single" w:sz="4" w:space="0" w:color="auto"/>
        </w:pBdr>
        <w:spacing w:after="320" w:line="240" w:lineRule="auto"/>
        <w:ind w:left="1680"/>
        <w:sectPr w:rsidR="0047654C" w:rsidRPr="00953419" w:rsidSect="001878A1">
          <w:footnotePr>
            <w:numFmt w:val="chicago"/>
          </w:footnotePr>
          <w:pgSz w:w="11900" w:h="16840"/>
          <w:pgMar w:top="1134" w:right="567" w:bottom="567" w:left="1701" w:header="0" w:footer="6" w:gutter="0"/>
          <w:cols w:space="720"/>
          <w:noEndnote/>
          <w:docGrid w:linePitch="360"/>
        </w:sectPr>
      </w:pPr>
      <w:r w:rsidRPr="00C2747A">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style="mso-next-textbox:#Shape 9" inset="0,0,0,0">
              <w:txbxContent>
                <w:p w:rsidR="003A63DF" w:rsidRDefault="003A63DF" w:rsidP="0047654C">
                  <w:pPr>
                    <w:pStyle w:val="27"/>
                    <w:pBdr>
                      <w:top w:val="single" w:sz="4" w:space="0" w:color="auto"/>
                    </w:pBdr>
                    <w:spacing w:after="0" w:line="240" w:lineRule="auto"/>
                    <w:ind w:left="0"/>
                  </w:pPr>
                  <w:r>
                    <w:t>(подпись)</w:t>
                  </w:r>
                </w:p>
              </w:txbxContent>
            </v:textbox>
            <w10:wrap type="square" side="left" anchorx="page"/>
          </v:shape>
        </w:pict>
      </w:r>
      <w:proofErr w:type="gramStart"/>
      <w:r w:rsidR="0047654C" w:rsidRPr="00953419">
        <w:rPr>
          <w:sz w:val="22"/>
          <w:szCs w:val="22"/>
        </w:rPr>
        <w:t>(должность,</w:t>
      </w:r>
      <w:proofErr w:type="gramEnd"/>
    </w:p>
    <w:p w:rsidR="0047654C" w:rsidRPr="00953419" w:rsidRDefault="0047654C" w:rsidP="00B86F6C">
      <w:pPr>
        <w:spacing w:after="44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5A738D">
      <w:pPr>
        <w:tabs>
          <w:tab w:val="left" w:leader="underscore" w:pos="9356"/>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5A738D">
      <w:pPr>
        <w:tabs>
          <w:tab w:val="left" w:leader="underscore" w:pos="9356"/>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5A738D">
      <w:pPr>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proofErr w:type="gramStart"/>
      <w:r w:rsidRPr="00953419">
        <w:rPr>
          <w:sz w:val="24"/>
          <w:szCs w:val="24"/>
        </w:rPr>
        <w:t>(вид и реквизиты правоустанавливающего документа на переустраиваемое и (или)</w:t>
      </w:r>
      <w:proofErr w:type="gramEnd"/>
    </w:p>
    <w:p w:rsidR="0047654C" w:rsidRPr="00953419" w:rsidRDefault="0047654C" w:rsidP="0047654C">
      <w:pPr>
        <w:pStyle w:val="27"/>
        <w:spacing w:after="0"/>
        <w:ind w:left="0"/>
        <w:jc w:val="center"/>
        <w:rPr>
          <w:sz w:val="24"/>
          <w:szCs w:val="24"/>
        </w:rPr>
      </w:pPr>
      <w:proofErr w:type="spellStart"/>
      <w:proofErr w:type="gramStart"/>
      <w:r w:rsidRPr="00953419">
        <w:rPr>
          <w:sz w:val="24"/>
          <w:szCs w:val="24"/>
        </w:rPr>
        <w:t>перепланируемое</w:t>
      </w:r>
      <w:proofErr w:type="spellEnd"/>
      <w:r w:rsidRPr="00953419">
        <w:rPr>
          <w:sz w:val="24"/>
          <w:szCs w:val="24"/>
        </w:rPr>
        <w:t xml:space="preserve"> жилое помещение)</w:t>
      </w:r>
      <w:proofErr w:type="gramEnd"/>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5A738D">
      <w:pPr>
        <w:widowControl w:val="0"/>
        <w:numPr>
          <w:ilvl w:val="0"/>
          <w:numId w:val="19"/>
        </w:numPr>
        <w:tabs>
          <w:tab w:val="left" w:pos="322"/>
        </w:tabs>
        <w:spacing w:line="262" w:lineRule="auto"/>
        <w:ind w:firstLine="0"/>
        <w:rPr>
          <w:rFonts w:ascii="Times New Roman" w:hAnsi="Times New Roman"/>
        </w:rPr>
      </w:pPr>
      <w:r w:rsidRPr="00953419">
        <w:rPr>
          <w:rFonts w:ascii="Times New Roman" w:hAnsi="Times New Roman"/>
        </w:rPr>
        <w:t xml:space="preserve">Дать согласие </w:t>
      </w:r>
      <w:proofErr w:type="gramStart"/>
      <w:r w:rsidRPr="00953419">
        <w:rPr>
          <w:rFonts w:ascii="Times New Roman" w:hAnsi="Times New Roman"/>
        </w:rPr>
        <w:t>на</w:t>
      </w:r>
      <w:proofErr w:type="gramEnd"/>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 xml:space="preserve">режим производства ремонтно-строительных работ с </w:t>
      </w:r>
      <w:proofErr w:type="gramStart"/>
      <w:r w:rsidRPr="00953419">
        <w:rPr>
          <w:rFonts w:ascii="Times New Roman" w:hAnsi="Times New Roman"/>
        </w:rPr>
        <w:t>по</w:t>
      </w:r>
      <w:proofErr w:type="gramEnd"/>
      <w:r w:rsidRPr="00953419">
        <w:rPr>
          <w:rFonts w:ascii="Times New Roman" w:hAnsi="Times New Roman"/>
        </w:rPr>
        <w:t xml:space="preserve">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proofErr w:type="gramStart"/>
      <w:r w:rsidRPr="00953419">
        <w:rPr>
          <w:sz w:val="24"/>
          <w:szCs w:val="24"/>
        </w:rPr>
        <w:t>(указываются реквизиты нормативного правового акта субъекта</w:t>
      </w:r>
      <w:proofErr w:type="gramEnd"/>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 xml:space="preserve">Установить, что приемочная комиссия осуществляет приемку выполненных </w:t>
      </w:r>
      <w:proofErr w:type="spellStart"/>
      <w:r w:rsidRPr="00953419">
        <w:rPr>
          <w:rFonts w:ascii="Times New Roman" w:hAnsi="Times New Roman"/>
        </w:rPr>
        <w:t>ремонтн</w:t>
      </w:r>
      <w:proofErr w:type="gramStart"/>
      <w:r w:rsidRPr="00953419">
        <w:rPr>
          <w:rFonts w:ascii="Times New Roman" w:hAnsi="Times New Roman"/>
        </w:rPr>
        <w:t>о</w:t>
      </w:r>
      <w:proofErr w:type="spellEnd"/>
      <w:r w:rsidRPr="00953419">
        <w:rPr>
          <w:rFonts w:ascii="Times New Roman" w:hAnsi="Times New Roman"/>
        </w:rPr>
        <w:t>-</w:t>
      </w:r>
      <w:proofErr w:type="gramEnd"/>
      <w:r w:rsidRPr="00953419">
        <w:rPr>
          <w:rFonts w:ascii="Times New Roman" w:hAnsi="Times New Roman"/>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 xml:space="preserve">Контроль за исполнением настоящего решения возложить </w:t>
      </w:r>
      <w:proofErr w:type="gramStart"/>
      <w:r w:rsidRPr="00953419">
        <w:rPr>
          <w:rFonts w:ascii="Times New Roman" w:hAnsi="Times New Roman"/>
        </w:rPr>
        <w:t>на</w:t>
      </w:r>
      <w:proofErr w:type="gramEnd"/>
    </w:p>
    <w:p w:rsidR="0047654C" w:rsidRPr="00953419" w:rsidRDefault="0047654C" w:rsidP="0047654C">
      <w:pPr>
        <w:pStyle w:val="27"/>
        <w:spacing w:after="240" w:line="305" w:lineRule="auto"/>
        <w:ind w:left="7200"/>
        <w:jc w:val="both"/>
        <w:rPr>
          <w:sz w:val="24"/>
          <w:szCs w:val="24"/>
        </w:rPr>
      </w:pPr>
      <w:proofErr w:type="gramStart"/>
      <w:r w:rsidRPr="00953419">
        <w:rPr>
          <w:sz w:val="24"/>
          <w:szCs w:val="24"/>
        </w:rPr>
        <w:t>(наименование структурного</w:t>
      </w:r>
      <w:proofErr w:type="gramEnd"/>
    </w:p>
    <w:p w:rsidR="0047654C" w:rsidRPr="00953419" w:rsidRDefault="00C2747A"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3A63DF" w:rsidRDefault="003A63DF" w:rsidP="0047654C">
                  <w:pPr>
                    <w:ind w:firstLine="0"/>
                  </w:pPr>
                  <w:r>
                    <w:t>Получил</w:t>
                  </w:r>
                  <w:proofErr w:type="gramStart"/>
                  <w:r>
                    <w:t>: “</w:t>
                  </w:r>
                  <w:proofErr w:type="gramEnd"/>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47654C" w:rsidRPr="00953419" w:rsidRDefault="0047654C" w:rsidP="0047654C">
      <w:pPr>
        <w:spacing w:after="120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w:t>
      </w:r>
      <w:proofErr w:type="spellStart"/>
      <w:r w:rsidR="00EB04C9" w:rsidRPr="00953419">
        <w:rPr>
          <w:sz w:val="24"/>
          <w:szCs w:val="24"/>
        </w:rPr>
        <w:t>перепланируемое</w:t>
      </w:r>
      <w:proofErr w:type="spellEnd"/>
      <w:r w:rsidR="00EB04C9" w:rsidRPr="00953419">
        <w:rPr>
          <w:sz w:val="24"/>
          <w:szCs w:val="24"/>
        </w:rPr>
        <w:t xml:space="preserve">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 xml:space="preserve">Вы вправе повторно обратиться в уполномоченный орган с заявлением о предоставлении </w:t>
      </w:r>
      <w:r w:rsidRPr="00953419">
        <w:rPr>
          <w:sz w:val="24"/>
          <w:szCs w:val="24"/>
        </w:rPr>
        <w:lastRenderedPageBreak/>
        <w:t>государственной (муниципальной) услуги после устранения указанных нарушений.</w:t>
      </w:r>
    </w:p>
    <w:p w:rsidR="0047654C" w:rsidRPr="00953419" w:rsidRDefault="00C2747A"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3A63DF" w:rsidRDefault="003A63DF"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FB20EB" w:rsidRPr="00953419" w:rsidRDefault="00FB20EB" w:rsidP="00E635DA">
      <w:pPr>
        <w:ind w:firstLine="709"/>
        <w:jc w:val="center"/>
        <w:rPr>
          <w:rFonts w:ascii="Times New Roman" w:hAnsi="Times New Roman"/>
        </w:rPr>
      </w:pPr>
    </w:p>
    <w:p w:rsidR="00FB20EB" w:rsidRPr="00953419" w:rsidRDefault="00FB20EB" w:rsidP="00E635DA">
      <w:pPr>
        <w:ind w:firstLine="709"/>
        <w:jc w:val="center"/>
        <w:rPr>
          <w:rFonts w:ascii="Times New Roman" w:hAnsi="Times New Roman"/>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sz w:val="28"/>
          <w:szCs w:val="28"/>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0A7EB0" w:rsidRPr="00953419" w:rsidRDefault="000A7EB0"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953419" w:rsidRDefault="00BE03F4" w:rsidP="00BE03F4">
      <w:pPr>
        <w:pStyle w:val="40"/>
        <w:tabs>
          <w:tab w:val="left" w:pos="7950"/>
        </w:tabs>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№5</w:t>
      </w:r>
    </w:p>
    <w:p w:rsidR="00BE03F4" w:rsidRPr="00953419" w:rsidRDefault="00BE03F4" w:rsidP="00BE03F4">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proofErr w:type="gramStart"/>
      <w:r w:rsidRPr="00953419">
        <w:rPr>
          <w:rFonts w:ascii="Times New Roman" w:hAnsi="Times New Roman" w:cs="Times New Roman"/>
          <w:sz w:val="28"/>
          <w:szCs w:val="28"/>
        </w:rPr>
        <w:t>(наименование уполномоченного органа местного</w:t>
      </w:r>
      <w:proofErr w:type="gramEnd"/>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w:t>
            </w:r>
            <w:proofErr w:type="gramStart"/>
            <w:r w:rsidRPr="00953419">
              <w:rPr>
                <w:rFonts w:ascii="Times New Roman" w:hAnsi="Times New Roman" w:cs="Times New Roman"/>
                <w:sz w:val="28"/>
                <w:szCs w:val="28"/>
              </w:rPr>
              <w:t>Административным</w:t>
            </w:r>
            <w:proofErr w:type="gramEnd"/>
            <w:r w:rsidRPr="00953419">
              <w:rPr>
                <w:rFonts w:ascii="Times New Roman" w:hAnsi="Times New Roman" w:cs="Times New Roman"/>
                <w:sz w:val="28"/>
                <w:szCs w:val="28"/>
              </w:rPr>
              <w:t xml:space="preserve">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proofErr w:type="gramStart"/>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p>
    <w:p w:rsidR="00B86F6C" w:rsidRPr="00953419" w:rsidRDefault="00B86F6C" w:rsidP="00B86F6C">
      <w:pPr>
        <w:spacing w:after="541"/>
        <w:ind w:left="5101" w:right="4225" w:hanging="5101"/>
        <w:rPr>
          <w:rFonts w:ascii="Times New Roman" w:hAnsi="Times New Roman"/>
        </w:rPr>
      </w:pP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p>
    <w:p w:rsidR="00B86F6C" w:rsidRPr="00953419" w:rsidRDefault="00B86F6C" w:rsidP="00B86F6C">
      <w:pPr>
        <w:spacing w:after="18" w:line="259" w:lineRule="auto"/>
        <w:rPr>
          <w:rFonts w:ascii="Times New Roman" w:hAnsi="Times New Roman"/>
        </w:rPr>
      </w:pP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p>
    <w:p w:rsidR="00B86F6C" w:rsidRPr="00953419" w:rsidRDefault="00B86F6C" w:rsidP="00B86F6C">
      <w:pPr>
        <w:ind w:left="10" w:right="5"/>
        <w:rPr>
          <w:rFonts w:ascii="Times New Roman" w:eastAsia="Microsoft Sans Serif" w:hAnsi="Times New Roman"/>
        </w:rPr>
      </w:pPr>
    </w:p>
    <w:p w:rsidR="00B86F6C" w:rsidRDefault="00B86F6C" w:rsidP="00B86F6C">
      <w:pPr>
        <w:autoSpaceDE w:val="0"/>
        <w:autoSpaceDN w:val="0"/>
        <w:adjustRightInd w:val="0"/>
        <w:ind w:left="5670"/>
        <w:rPr>
          <w:rFonts w:ascii="Times New Roman" w:eastAsiaTheme="minorHAnsi" w:hAnsi="Times New Roman"/>
          <w:lang w:eastAsia="en-US"/>
        </w:rPr>
      </w:pPr>
    </w:p>
    <w:p w:rsidR="000A7EB0" w:rsidRPr="00953419" w:rsidRDefault="000A7EB0"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0A7EB0">
      <w:pPr>
        <w:pStyle w:val="1"/>
        <w:ind w:right="-1" w:firstLine="0"/>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p>
    <w:p w:rsidR="00B86F6C" w:rsidRPr="00953419" w:rsidRDefault="00B86F6C" w:rsidP="00B86F6C">
      <w:pPr>
        <w:spacing w:after="18" w:line="259" w:lineRule="auto"/>
        <w:rPr>
          <w:rFonts w:ascii="Times New Roman" w:hAnsi="Times New Roman"/>
          <w:b/>
        </w:rPr>
      </w:pP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0D7" w:rsidRDefault="00D240D7" w:rsidP="009476CE">
      <w:r>
        <w:separator/>
      </w:r>
    </w:p>
  </w:endnote>
  <w:endnote w:type="continuationSeparator" w:id="0">
    <w:p w:rsidR="00D240D7" w:rsidRDefault="00D240D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DF" w:rsidRDefault="003A63DF">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DF" w:rsidRDefault="00C2747A">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next-textbox:#Shape 7;mso-fit-shape-to-text:t" inset="0,0,0,0">
            <w:txbxContent>
              <w:p w:rsidR="003A63DF" w:rsidRDefault="003A63DF">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0D7" w:rsidRDefault="00D240D7" w:rsidP="009476CE">
      <w:r>
        <w:separator/>
      </w:r>
    </w:p>
  </w:footnote>
  <w:footnote w:type="continuationSeparator" w:id="0">
    <w:p w:rsidR="00D240D7" w:rsidRDefault="00D240D7" w:rsidP="009476CE">
      <w:r>
        <w:continuationSeparator/>
      </w:r>
    </w:p>
  </w:footnote>
  <w:footnote w:id="1">
    <w:p w:rsidR="003A63DF" w:rsidRDefault="003A63DF"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3A63DF" w:rsidRDefault="003A63DF"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3A63DF" w:rsidRDefault="003A63DF" w:rsidP="0047654C">
      <w:pPr>
        <w:pStyle w:val="af4"/>
        <w:spacing w:line="254" w:lineRule="auto"/>
        <w:jc w:val="both"/>
      </w:pPr>
      <w:r>
        <w:footnoteRef/>
      </w:r>
      <w:r>
        <w:t xml:space="preserve"> Срок и режим производства </w:t>
      </w:r>
      <w:proofErr w:type="gramStart"/>
      <w:r>
        <w:t>ремонтно-строительных</w:t>
      </w:r>
      <w:proofErr w:type="gramEnd"/>
      <w:r>
        <w:t xml:space="preserve">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w:t>
      </w:r>
      <w:proofErr w:type="gramStart"/>
      <w:r>
        <w:t>ремонтно-строительных</w:t>
      </w:r>
      <w:proofErr w:type="gramEnd"/>
      <w:r>
        <w:t xml:space="preserve"> работ, в решении излагаются мотивы принятия такого решения.</w:t>
      </w:r>
    </w:p>
    <w:p w:rsidR="003A63DF" w:rsidRDefault="003A63DF"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3A63DF" w:rsidRDefault="003A63DF" w:rsidP="0047654C">
      <w:pPr>
        <w:pStyle w:val="af4"/>
        <w:spacing w:after="480" w:line="240" w:lineRule="auto"/>
        <w:ind w:right="700" w:firstLine="0"/>
        <w:jc w:val="right"/>
        <w:rPr>
          <w:sz w:val="22"/>
          <w:szCs w:val="22"/>
        </w:rPr>
      </w:pPr>
      <w:r>
        <w:rPr>
          <w:sz w:val="22"/>
          <w:szCs w:val="22"/>
        </w:rPr>
        <w:t>М.П.</w:t>
      </w:r>
    </w:p>
    <w:p w:rsidR="003A63DF" w:rsidRDefault="003A63DF" w:rsidP="0047654C">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3A63DF" w:rsidRDefault="003A63DF"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3A63DF" w:rsidRDefault="003A63DF"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  200</w:t>
      </w:r>
      <w:r>
        <w:rPr>
          <w:sz w:val="22"/>
          <w:szCs w:val="22"/>
        </w:rPr>
        <w:tab/>
        <w:t>г.</w:t>
      </w:r>
    </w:p>
    <w:p w:rsidR="003A63DF" w:rsidRDefault="003A63DF" w:rsidP="0047654C">
      <w:pPr>
        <w:pStyle w:val="af4"/>
        <w:spacing w:after="540" w:line="254" w:lineRule="auto"/>
        <w:ind w:firstLine="0"/>
      </w:pPr>
      <w:r>
        <w:t>(заполняется в случае направления решения по почте)</w:t>
      </w:r>
    </w:p>
    <w:p w:rsidR="003A63DF" w:rsidRDefault="003A63DF"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DF" w:rsidRDefault="003A63DF">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DF" w:rsidRDefault="00C2747A">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next-textbox:#Shape 5;mso-fit-shape-to-text:t" inset="0,0,0,0">
            <w:txbxContent>
              <w:p w:rsidR="003A63DF" w:rsidRDefault="00C2747A">
                <w:pPr>
                  <w:pStyle w:val="25"/>
                  <w:rPr>
                    <w:sz w:val="18"/>
                    <w:szCs w:val="18"/>
                  </w:rPr>
                </w:pPr>
                <w:r>
                  <w:rPr>
                    <w:rFonts w:ascii="Arial" w:eastAsia="Arial" w:hAnsi="Arial" w:cs="Arial"/>
                    <w:sz w:val="18"/>
                    <w:szCs w:val="18"/>
                  </w:rPr>
                  <w:fldChar w:fldCharType="begin"/>
                </w:r>
                <w:r w:rsidR="003A63DF">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474E7F">
                  <w:rPr>
                    <w:rFonts w:ascii="Arial" w:eastAsia="Arial" w:hAnsi="Arial" w:cs="Arial"/>
                    <w:noProof/>
                    <w:sz w:val="18"/>
                    <w:szCs w:val="18"/>
                  </w:rPr>
                  <w:t>46</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DF" w:rsidRDefault="003A63D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710E6F"/>
    <w:rsid w:val="00002227"/>
    <w:rsid w:val="00015DEA"/>
    <w:rsid w:val="00027EA4"/>
    <w:rsid w:val="00031AC1"/>
    <w:rsid w:val="0003277A"/>
    <w:rsid w:val="00051D17"/>
    <w:rsid w:val="000A3DD3"/>
    <w:rsid w:val="000A7EB0"/>
    <w:rsid w:val="000B6959"/>
    <w:rsid w:val="000B6E7A"/>
    <w:rsid w:val="000C0573"/>
    <w:rsid w:val="000C6A70"/>
    <w:rsid w:val="000C7862"/>
    <w:rsid w:val="000D166D"/>
    <w:rsid w:val="000E072B"/>
    <w:rsid w:val="00120228"/>
    <w:rsid w:val="001223C9"/>
    <w:rsid w:val="00122DE9"/>
    <w:rsid w:val="00123E36"/>
    <w:rsid w:val="001268C3"/>
    <w:rsid w:val="00135B09"/>
    <w:rsid w:val="001436A4"/>
    <w:rsid w:val="001510BB"/>
    <w:rsid w:val="001573D7"/>
    <w:rsid w:val="001714E6"/>
    <w:rsid w:val="001819EC"/>
    <w:rsid w:val="00183EC3"/>
    <w:rsid w:val="0018405D"/>
    <w:rsid w:val="001878A1"/>
    <w:rsid w:val="00187CF0"/>
    <w:rsid w:val="001A2FAE"/>
    <w:rsid w:val="001A7D5F"/>
    <w:rsid w:val="001B6E7F"/>
    <w:rsid w:val="001C6FEF"/>
    <w:rsid w:val="001E1AC1"/>
    <w:rsid w:val="001E4064"/>
    <w:rsid w:val="00203947"/>
    <w:rsid w:val="00203AE0"/>
    <w:rsid w:val="00213281"/>
    <w:rsid w:val="002247FE"/>
    <w:rsid w:val="00226963"/>
    <w:rsid w:val="00230E69"/>
    <w:rsid w:val="00245EF8"/>
    <w:rsid w:val="00246909"/>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66EBA"/>
    <w:rsid w:val="003716F5"/>
    <w:rsid w:val="0037495C"/>
    <w:rsid w:val="003866FF"/>
    <w:rsid w:val="0039272A"/>
    <w:rsid w:val="003A3451"/>
    <w:rsid w:val="003A5DF7"/>
    <w:rsid w:val="003A63DF"/>
    <w:rsid w:val="003B3D80"/>
    <w:rsid w:val="003B6B1F"/>
    <w:rsid w:val="003C1645"/>
    <w:rsid w:val="003C4B70"/>
    <w:rsid w:val="003E3478"/>
    <w:rsid w:val="003F1525"/>
    <w:rsid w:val="0041562F"/>
    <w:rsid w:val="00421225"/>
    <w:rsid w:val="00422AEC"/>
    <w:rsid w:val="00425C86"/>
    <w:rsid w:val="004349A7"/>
    <w:rsid w:val="00435E57"/>
    <w:rsid w:val="00446423"/>
    <w:rsid w:val="00451542"/>
    <w:rsid w:val="00457F33"/>
    <w:rsid w:val="00462374"/>
    <w:rsid w:val="004633C4"/>
    <w:rsid w:val="00474E7F"/>
    <w:rsid w:val="0047654C"/>
    <w:rsid w:val="00480B77"/>
    <w:rsid w:val="004971DD"/>
    <w:rsid w:val="004A41F0"/>
    <w:rsid w:val="004B1ECB"/>
    <w:rsid w:val="004E454E"/>
    <w:rsid w:val="004E53AD"/>
    <w:rsid w:val="004E6A89"/>
    <w:rsid w:val="004F5F6E"/>
    <w:rsid w:val="005051DD"/>
    <w:rsid w:val="00520381"/>
    <w:rsid w:val="0052171A"/>
    <w:rsid w:val="005218AB"/>
    <w:rsid w:val="00535BA1"/>
    <w:rsid w:val="0054042D"/>
    <w:rsid w:val="005405F5"/>
    <w:rsid w:val="00546E64"/>
    <w:rsid w:val="00580E8E"/>
    <w:rsid w:val="005820B5"/>
    <w:rsid w:val="00582FEE"/>
    <w:rsid w:val="00587BAB"/>
    <w:rsid w:val="005942A3"/>
    <w:rsid w:val="00594BF4"/>
    <w:rsid w:val="00597BEB"/>
    <w:rsid w:val="005A738D"/>
    <w:rsid w:val="005B0C55"/>
    <w:rsid w:val="005C08E7"/>
    <w:rsid w:val="005C1FFA"/>
    <w:rsid w:val="005C5911"/>
    <w:rsid w:val="005D2C46"/>
    <w:rsid w:val="005E0762"/>
    <w:rsid w:val="005E177D"/>
    <w:rsid w:val="005E44FC"/>
    <w:rsid w:val="005E7007"/>
    <w:rsid w:val="005F036F"/>
    <w:rsid w:val="0060449E"/>
    <w:rsid w:val="00605520"/>
    <w:rsid w:val="00613DF1"/>
    <w:rsid w:val="006213CE"/>
    <w:rsid w:val="0062668B"/>
    <w:rsid w:val="00636DD5"/>
    <w:rsid w:val="00662C70"/>
    <w:rsid w:val="0066452E"/>
    <w:rsid w:val="006765B4"/>
    <w:rsid w:val="006876D1"/>
    <w:rsid w:val="0069217E"/>
    <w:rsid w:val="00693FE1"/>
    <w:rsid w:val="006972B1"/>
    <w:rsid w:val="006A7353"/>
    <w:rsid w:val="006B2044"/>
    <w:rsid w:val="006B534D"/>
    <w:rsid w:val="006C6E16"/>
    <w:rsid w:val="006E347D"/>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772"/>
    <w:rsid w:val="00795A84"/>
    <w:rsid w:val="007B09E0"/>
    <w:rsid w:val="007B66D6"/>
    <w:rsid w:val="007C4D46"/>
    <w:rsid w:val="007C6A43"/>
    <w:rsid w:val="007D5B36"/>
    <w:rsid w:val="007D5FE6"/>
    <w:rsid w:val="007F6CEF"/>
    <w:rsid w:val="00805991"/>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57B47"/>
    <w:rsid w:val="009642BE"/>
    <w:rsid w:val="00971B3D"/>
    <w:rsid w:val="009734BB"/>
    <w:rsid w:val="009B77A5"/>
    <w:rsid w:val="009C33D4"/>
    <w:rsid w:val="009C55A0"/>
    <w:rsid w:val="009E2243"/>
    <w:rsid w:val="009F3B01"/>
    <w:rsid w:val="00A10160"/>
    <w:rsid w:val="00A42DC0"/>
    <w:rsid w:val="00A42EFB"/>
    <w:rsid w:val="00A46E49"/>
    <w:rsid w:val="00A71FC9"/>
    <w:rsid w:val="00AA32FE"/>
    <w:rsid w:val="00AA444A"/>
    <w:rsid w:val="00AC058B"/>
    <w:rsid w:val="00AC4FCA"/>
    <w:rsid w:val="00AD33A8"/>
    <w:rsid w:val="00AD69D3"/>
    <w:rsid w:val="00B12064"/>
    <w:rsid w:val="00B1568F"/>
    <w:rsid w:val="00B2675F"/>
    <w:rsid w:val="00B26A26"/>
    <w:rsid w:val="00B42F53"/>
    <w:rsid w:val="00B44176"/>
    <w:rsid w:val="00B56651"/>
    <w:rsid w:val="00B5733E"/>
    <w:rsid w:val="00B66E2E"/>
    <w:rsid w:val="00B80B69"/>
    <w:rsid w:val="00B86F6C"/>
    <w:rsid w:val="00BA301F"/>
    <w:rsid w:val="00BA55D6"/>
    <w:rsid w:val="00BB1A2C"/>
    <w:rsid w:val="00BC0FBF"/>
    <w:rsid w:val="00BC1CEC"/>
    <w:rsid w:val="00BC788D"/>
    <w:rsid w:val="00BE03F4"/>
    <w:rsid w:val="00BE1E11"/>
    <w:rsid w:val="00BF0F63"/>
    <w:rsid w:val="00BF6598"/>
    <w:rsid w:val="00C10E82"/>
    <w:rsid w:val="00C11B74"/>
    <w:rsid w:val="00C2747A"/>
    <w:rsid w:val="00C418D7"/>
    <w:rsid w:val="00C4757A"/>
    <w:rsid w:val="00C60F26"/>
    <w:rsid w:val="00C64DDC"/>
    <w:rsid w:val="00C816F2"/>
    <w:rsid w:val="00C914D7"/>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240D7"/>
    <w:rsid w:val="00D42147"/>
    <w:rsid w:val="00D42A23"/>
    <w:rsid w:val="00D45D42"/>
    <w:rsid w:val="00D50FF1"/>
    <w:rsid w:val="00D56378"/>
    <w:rsid w:val="00D57C01"/>
    <w:rsid w:val="00D76D6E"/>
    <w:rsid w:val="00D86C8F"/>
    <w:rsid w:val="00DA329D"/>
    <w:rsid w:val="00DB0414"/>
    <w:rsid w:val="00DC0CD2"/>
    <w:rsid w:val="00DC3557"/>
    <w:rsid w:val="00DD57D8"/>
    <w:rsid w:val="00DE287C"/>
    <w:rsid w:val="00DE5CB9"/>
    <w:rsid w:val="00DF066F"/>
    <w:rsid w:val="00E02AC2"/>
    <w:rsid w:val="00E04E2E"/>
    <w:rsid w:val="00E33C77"/>
    <w:rsid w:val="00E37C9F"/>
    <w:rsid w:val="00E55E1F"/>
    <w:rsid w:val="00E635DA"/>
    <w:rsid w:val="00E6548D"/>
    <w:rsid w:val="00E712A7"/>
    <w:rsid w:val="00E825C1"/>
    <w:rsid w:val="00E90282"/>
    <w:rsid w:val="00E9468F"/>
    <w:rsid w:val="00EA2215"/>
    <w:rsid w:val="00EB04C9"/>
    <w:rsid w:val="00EB56FE"/>
    <w:rsid w:val="00EB76B1"/>
    <w:rsid w:val="00EC0BBB"/>
    <w:rsid w:val="00EF434A"/>
    <w:rsid w:val="00F01E81"/>
    <w:rsid w:val="00F03D2A"/>
    <w:rsid w:val="00F06F67"/>
    <w:rsid w:val="00F141DE"/>
    <w:rsid w:val="00F16EAB"/>
    <w:rsid w:val="00F23A5C"/>
    <w:rsid w:val="00F7504A"/>
    <w:rsid w:val="00F75F11"/>
    <w:rsid w:val="00F9282E"/>
    <w:rsid w:val="00F93775"/>
    <w:rsid w:val="00FA5A39"/>
    <w:rsid w:val="00FB20EB"/>
    <w:rsid w:val="00FB36A0"/>
    <w:rsid w:val="00FC703F"/>
    <w:rsid w:val="00FD42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character" w:customStyle="1" w:styleId="FontStyle11">
    <w:name w:val="Font Style11"/>
    <w:uiPriority w:val="99"/>
    <w:rsid w:val="00203947"/>
    <w:rPr>
      <w:rFonts w:ascii="Times New Roman" w:hAnsi="Times New Roman" w:cs="Times New Roman" w:hint="default"/>
      <w:sz w:val="26"/>
      <w:szCs w:val="26"/>
    </w:rPr>
  </w:style>
  <w:style w:type="paragraph" w:customStyle="1" w:styleId="51">
    <w:name w:val="Основной текст5"/>
    <w:basedOn w:val="a"/>
    <w:rsid w:val="00203947"/>
    <w:pPr>
      <w:widowControl w:val="0"/>
      <w:shd w:val="clear" w:color="auto" w:fill="FFFFFF"/>
      <w:spacing w:line="322" w:lineRule="exact"/>
      <w:ind w:hanging="2040"/>
      <w:jc w:val="center"/>
    </w:pPr>
    <w:rPr>
      <w:rFonts w:ascii="Times New Roman" w:hAnsi="Times New Roman"/>
      <w:spacing w:val="2"/>
      <w:sz w:val="25"/>
      <w:szCs w:val="25"/>
      <w:lang w:eastAsia="en-US"/>
    </w:rPr>
  </w:style>
  <w:style w:type="paragraph" w:customStyle="1" w:styleId="Style4">
    <w:name w:val="Style4"/>
    <w:basedOn w:val="a"/>
    <w:uiPriority w:val="99"/>
    <w:rsid w:val="00474E7F"/>
    <w:pPr>
      <w:widowControl w:val="0"/>
      <w:autoSpaceDE w:val="0"/>
      <w:autoSpaceDN w:val="0"/>
      <w:adjustRightInd w:val="0"/>
      <w:spacing w:line="322" w:lineRule="exact"/>
      <w:ind w:firstLine="0"/>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divs>
    <w:div w:id="1720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1F465AC30BCDABF8E0E19DA78E9F2A3634DA074926A3F44A57073AC66D2E5FE26BB3479FA4AE65A1A8478CFD63XF4A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65005&amp;dst=100288"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3CB4E-CBC9-422A-B483-B9F20416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15881</Words>
  <Characters>90527</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32</cp:revision>
  <cp:lastPrinted>2024-02-27T07:02:00Z</cp:lastPrinted>
  <dcterms:created xsi:type="dcterms:W3CDTF">2023-07-19T09:07:00Z</dcterms:created>
  <dcterms:modified xsi:type="dcterms:W3CDTF">2024-07-26T09:43:00Z</dcterms:modified>
</cp:coreProperties>
</file>