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B7A" w:rsidRDefault="00F85B7A" w:rsidP="009F461B">
      <w:pPr>
        <w:spacing w:after="0" w:line="240" w:lineRule="auto"/>
        <w:jc w:val="center"/>
        <w:rPr>
          <w:rFonts w:ascii="Times New Roman" w:eastAsia="Times New Roman" w:hAnsi="Times New Roman" w:cs="Times New Roman"/>
          <w:b/>
          <w:sz w:val="28"/>
          <w:szCs w:val="28"/>
          <w:lang w:eastAsia="ru-RU"/>
        </w:rPr>
      </w:pPr>
      <w:r w:rsidRPr="00F85B7A">
        <w:rPr>
          <w:rFonts w:ascii="Times New Roman" w:eastAsia="Times New Roman" w:hAnsi="Times New Roman" w:cs="Times New Roman"/>
          <w:b/>
          <w:sz w:val="28"/>
          <w:szCs w:val="28"/>
          <w:lang w:eastAsia="ru-RU"/>
        </w:rPr>
        <w:drawing>
          <wp:inline distT="0" distB="0" distL="0" distR="0">
            <wp:extent cx="676275" cy="828675"/>
            <wp:effectExtent l="19050" t="0" r="9525" b="0"/>
            <wp:docPr id="1" name="Рисунок 1" descr="ЛуговоеСП_ПП-0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lc="http://schemas.openxmlformats.org/drawingml/2006/lockedCanvas" val="0"/>
                        </a:ext>
                      </a:extLst>
                    </a:blip>
                    <a:srcRect/>
                    <a:stretch>
                      <a:fillRect/>
                    </a:stretch>
                  </pic:blipFill>
                  <pic:spPr bwMode="auto">
                    <a:xfrm>
                      <a:off x="0" y="0"/>
                      <a:ext cx="676275" cy="828675"/>
                    </a:xfrm>
                    <a:prstGeom prst="rect">
                      <a:avLst/>
                    </a:prstGeom>
                    <a:solidFill>
                      <a:srgbClr val="FFFFFF"/>
                    </a:solidFill>
                  </pic:spPr>
                </pic:pic>
              </a:graphicData>
            </a:graphic>
          </wp:inline>
        </w:drawing>
      </w:r>
    </w:p>
    <w:p w:rsidR="00F85B7A" w:rsidRDefault="00F85B7A" w:rsidP="009F461B">
      <w:pPr>
        <w:spacing w:after="0" w:line="240" w:lineRule="auto"/>
        <w:jc w:val="center"/>
        <w:rPr>
          <w:rFonts w:ascii="Times New Roman" w:eastAsia="Times New Roman" w:hAnsi="Times New Roman" w:cs="Times New Roman"/>
          <w:b/>
          <w:sz w:val="28"/>
          <w:szCs w:val="28"/>
          <w:lang w:eastAsia="ru-RU"/>
        </w:rPr>
      </w:pPr>
    </w:p>
    <w:p w:rsidR="009F461B" w:rsidRPr="00F85B7A" w:rsidRDefault="009F461B" w:rsidP="009F461B">
      <w:pPr>
        <w:spacing w:after="0" w:line="240" w:lineRule="auto"/>
        <w:jc w:val="center"/>
        <w:rPr>
          <w:rFonts w:ascii="Times New Roman" w:eastAsia="Times New Roman" w:hAnsi="Times New Roman" w:cs="Times New Roman"/>
          <w:b/>
          <w:sz w:val="28"/>
          <w:szCs w:val="28"/>
          <w:lang w:eastAsia="ru-RU"/>
        </w:rPr>
      </w:pPr>
      <w:r w:rsidRPr="00F85B7A">
        <w:rPr>
          <w:rFonts w:ascii="Times New Roman" w:eastAsia="Times New Roman" w:hAnsi="Times New Roman" w:cs="Times New Roman"/>
          <w:b/>
          <w:sz w:val="28"/>
          <w:szCs w:val="28"/>
          <w:lang w:eastAsia="ru-RU"/>
        </w:rPr>
        <w:t>АДМИНИСТРАЦИЯ</w:t>
      </w:r>
    </w:p>
    <w:p w:rsidR="009F461B" w:rsidRPr="00F85B7A" w:rsidRDefault="009F461B" w:rsidP="009F461B">
      <w:pPr>
        <w:spacing w:after="0" w:line="240" w:lineRule="auto"/>
        <w:jc w:val="center"/>
        <w:rPr>
          <w:rFonts w:ascii="Times New Roman" w:eastAsia="Times New Roman" w:hAnsi="Times New Roman" w:cs="Times New Roman"/>
          <w:b/>
          <w:sz w:val="28"/>
          <w:szCs w:val="28"/>
          <w:lang w:eastAsia="ru-RU"/>
        </w:rPr>
      </w:pPr>
      <w:r w:rsidRPr="00F85B7A">
        <w:rPr>
          <w:rFonts w:ascii="Times New Roman" w:eastAsia="Times New Roman" w:hAnsi="Times New Roman" w:cs="Times New Roman"/>
          <w:b/>
          <w:sz w:val="28"/>
          <w:szCs w:val="28"/>
          <w:lang w:eastAsia="ru-RU"/>
        </w:rPr>
        <w:t>ЛУГОВСКОГО СЕЛЬСКОГО ПОСЕЛЕНИЯ</w:t>
      </w:r>
    </w:p>
    <w:p w:rsidR="009F461B" w:rsidRPr="00F85B7A" w:rsidRDefault="009F461B" w:rsidP="009F461B">
      <w:pPr>
        <w:spacing w:after="0" w:line="240" w:lineRule="auto"/>
        <w:jc w:val="center"/>
        <w:rPr>
          <w:rFonts w:ascii="Times New Roman" w:eastAsia="Times New Roman" w:hAnsi="Times New Roman" w:cs="Times New Roman"/>
          <w:b/>
          <w:sz w:val="28"/>
          <w:szCs w:val="28"/>
          <w:lang w:eastAsia="ru-RU"/>
        </w:rPr>
      </w:pPr>
      <w:r w:rsidRPr="00F85B7A">
        <w:rPr>
          <w:rFonts w:ascii="Times New Roman" w:eastAsia="Times New Roman" w:hAnsi="Times New Roman" w:cs="Times New Roman"/>
          <w:b/>
          <w:sz w:val="28"/>
          <w:szCs w:val="28"/>
          <w:lang w:eastAsia="ru-RU"/>
        </w:rPr>
        <w:t>БОГУЧАРСКОГО МУНИЦИПАЛЬНОГО РАЙОНА</w:t>
      </w:r>
    </w:p>
    <w:p w:rsidR="009F461B" w:rsidRPr="00F85B7A" w:rsidRDefault="009F461B" w:rsidP="009F461B">
      <w:pPr>
        <w:spacing w:after="0" w:line="240" w:lineRule="auto"/>
        <w:jc w:val="center"/>
        <w:rPr>
          <w:rFonts w:ascii="Times New Roman" w:eastAsia="Times New Roman" w:hAnsi="Times New Roman" w:cs="Times New Roman"/>
          <w:b/>
          <w:sz w:val="28"/>
          <w:szCs w:val="28"/>
          <w:lang w:eastAsia="ru-RU"/>
        </w:rPr>
      </w:pPr>
      <w:r w:rsidRPr="00F85B7A">
        <w:rPr>
          <w:rFonts w:ascii="Times New Roman" w:eastAsia="Times New Roman" w:hAnsi="Times New Roman" w:cs="Times New Roman"/>
          <w:b/>
          <w:sz w:val="28"/>
          <w:szCs w:val="28"/>
          <w:lang w:eastAsia="ru-RU"/>
        </w:rPr>
        <w:t>ВОРОНЕЖСКОЙ ОБЛАСТИ</w:t>
      </w:r>
    </w:p>
    <w:p w:rsidR="009F461B" w:rsidRPr="00F85B7A" w:rsidRDefault="009F461B" w:rsidP="009F461B">
      <w:pPr>
        <w:spacing w:after="0" w:line="240" w:lineRule="auto"/>
        <w:jc w:val="center"/>
        <w:rPr>
          <w:rFonts w:ascii="Times New Roman" w:eastAsia="Times New Roman" w:hAnsi="Times New Roman" w:cs="Times New Roman"/>
          <w:b/>
          <w:sz w:val="28"/>
          <w:szCs w:val="28"/>
          <w:lang w:eastAsia="ru-RU"/>
        </w:rPr>
      </w:pPr>
      <w:r w:rsidRPr="00F85B7A">
        <w:rPr>
          <w:rFonts w:ascii="Times New Roman" w:eastAsia="Times New Roman" w:hAnsi="Times New Roman" w:cs="Times New Roman"/>
          <w:b/>
          <w:sz w:val="28"/>
          <w:szCs w:val="28"/>
          <w:lang w:eastAsia="ru-RU"/>
        </w:rPr>
        <w:t>ПОСТАНОВЛЕНИЕ</w:t>
      </w:r>
    </w:p>
    <w:p w:rsidR="009F461B" w:rsidRPr="00F85B7A" w:rsidRDefault="009F461B" w:rsidP="009F461B">
      <w:pPr>
        <w:tabs>
          <w:tab w:val="left" w:pos="1172"/>
        </w:tabs>
        <w:spacing w:after="0" w:line="240" w:lineRule="auto"/>
        <w:jc w:val="center"/>
        <w:rPr>
          <w:rFonts w:ascii="Times New Roman" w:eastAsia="Times New Roman" w:hAnsi="Times New Roman" w:cs="Times New Roman"/>
          <w:sz w:val="28"/>
          <w:szCs w:val="28"/>
          <w:lang w:eastAsia="ru-RU"/>
        </w:rPr>
      </w:pPr>
    </w:p>
    <w:p w:rsidR="009F461B" w:rsidRPr="00F85B7A" w:rsidRDefault="009F461B" w:rsidP="009F461B">
      <w:pPr>
        <w:tabs>
          <w:tab w:val="left" w:pos="1172"/>
        </w:tabs>
        <w:spacing w:after="0" w:line="240" w:lineRule="auto"/>
        <w:jc w:val="both"/>
        <w:rPr>
          <w:rFonts w:ascii="Times New Roman" w:eastAsia="Times New Roman" w:hAnsi="Times New Roman" w:cs="Times New Roman"/>
          <w:sz w:val="28"/>
          <w:szCs w:val="28"/>
          <w:lang w:eastAsia="ru-RU"/>
        </w:rPr>
      </w:pPr>
      <w:r w:rsidRPr="00F85B7A">
        <w:rPr>
          <w:rFonts w:ascii="Times New Roman" w:eastAsia="Times New Roman" w:hAnsi="Times New Roman" w:cs="Times New Roman"/>
          <w:sz w:val="28"/>
          <w:szCs w:val="28"/>
          <w:lang w:eastAsia="ru-RU"/>
        </w:rPr>
        <w:t>от «23» августа 2016 г. № 59</w:t>
      </w:r>
    </w:p>
    <w:p w:rsidR="009F461B" w:rsidRPr="00F85B7A" w:rsidRDefault="009F461B" w:rsidP="009F461B">
      <w:pPr>
        <w:tabs>
          <w:tab w:val="left" w:pos="1172"/>
        </w:tabs>
        <w:spacing w:after="0" w:line="240" w:lineRule="auto"/>
        <w:jc w:val="both"/>
        <w:rPr>
          <w:rFonts w:ascii="Times New Roman" w:eastAsia="Times New Roman" w:hAnsi="Times New Roman" w:cs="Times New Roman"/>
          <w:sz w:val="28"/>
          <w:szCs w:val="28"/>
          <w:lang w:eastAsia="ru-RU"/>
        </w:rPr>
      </w:pPr>
      <w:r w:rsidRPr="00F85B7A">
        <w:rPr>
          <w:rFonts w:ascii="Times New Roman" w:eastAsia="Times New Roman" w:hAnsi="Times New Roman" w:cs="Times New Roman"/>
          <w:sz w:val="28"/>
          <w:szCs w:val="28"/>
          <w:lang w:eastAsia="ru-RU"/>
        </w:rPr>
        <w:t>с. Луговое</w:t>
      </w:r>
    </w:p>
    <w:p w:rsidR="009F461B" w:rsidRPr="00F85B7A" w:rsidRDefault="009F461B" w:rsidP="009F461B">
      <w:pPr>
        <w:spacing w:after="0" w:line="240" w:lineRule="auto"/>
        <w:jc w:val="both"/>
        <w:rPr>
          <w:rFonts w:ascii="Times New Roman" w:eastAsia="Times New Roman" w:hAnsi="Times New Roman" w:cs="Times New Roman"/>
          <w:sz w:val="28"/>
          <w:szCs w:val="28"/>
          <w:lang w:eastAsia="ru-RU"/>
        </w:rPr>
      </w:pPr>
    </w:p>
    <w:p w:rsidR="009F461B" w:rsidRPr="00F85B7A" w:rsidRDefault="009F461B" w:rsidP="00F85B7A">
      <w:pPr>
        <w:spacing w:after="0" w:line="240" w:lineRule="auto"/>
        <w:outlineLvl w:val="0"/>
        <w:rPr>
          <w:rFonts w:ascii="Times New Roman" w:eastAsia="Times New Roman" w:hAnsi="Times New Roman" w:cs="Times New Roman"/>
          <w:b/>
          <w:bCs/>
          <w:kern w:val="28"/>
          <w:sz w:val="28"/>
          <w:szCs w:val="28"/>
          <w:lang w:eastAsia="ru-RU"/>
        </w:rPr>
      </w:pPr>
      <w:r w:rsidRPr="00F85B7A">
        <w:rPr>
          <w:rFonts w:ascii="Times New Roman" w:eastAsia="Times New Roman" w:hAnsi="Times New Roman" w:cs="Times New Roman"/>
          <w:b/>
          <w:bCs/>
          <w:kern w:val="28"/>
          <w:sz w:val="28"/>
          <w:szCs w:val="28"/>
          <w:lang w:eastAsia="ru-RU"/>
        </w:rPr>
        <w:t>Об утверждении административного регламента</w:t>
      </w:r>
    </w:p>
    <w:p w:rsidR="009F461B" w:rsidRPr="00F85B7A" w:rsidRDefault="009F461B" w:rsidP="00F85B7A">
      <w:pPr>
        <w:spacing w:after="0" w:line="240" w:lineRule="auto"/>
        <w:outlineLvl w:val="0"/>
        <w:rPr>
          <w:rFonts w:ascii="Times New Roman" w:eastAsia="Times New Roman" w:hAnsi="Times New Roman" w:cs="Times New Roman"/>
          <w:b/>
          <w:bCs/>
          <w:kern w:val="28"/>
          <w:sz w:val="28"/>
          <w:szCs w:val="28"/>
          <w:lang w:eastAsia="ru-RU"/>
        </w:rPr>
      </w:pPr>
      <w:r w:rsidRPr="00F85B7A">
        <w:rPr>
          <w:rFonts w:ascii="Times New Roman" w:eastAsia="Times New Roman" w:hAnsi="Times New Roman" w:cs="Times New Roman"/>
          <w:b/>
          <w:bCs/>
          <w:kern w:val="28"/>
          <w:sz w:val="28"/>
          <w:szCs w:val="28"/>
          <w:lang w:eastAsia="ru-RU"/>
        </w:rPr>
        <w:t xml:space="preserve">по предоставлению муниципальной услуги </w:t>
      </w:r>
    </w:p>
    <w:p w:rsidR="009F461B" w:rsidRPr="00F85B7A" w:rsidRDefault="009F461B" w:rsidP="00F85B7A">
      <w:pPr>
        <w:spacing w:after="0" w:line="240" w:lineRule="auto"/>
        <w:outlineLvl w:val="0"/>
        <w:rPr>
          <w:rFonts w:ascii="Times New Roman" w:eastAsia="Times New Roman" w:hAnsi="Times New Roman" w:cs="Times New Roman"/>
          <w:b/>
          <w:bCs/>
          <w:kern w:val="28"/>
          <w:sz w:val="28"/>
          <w:szCs w:val="28"/>
          <w:lang w:eastAsia="ru-RU"/>
        </w:rPr>
      </w:pPr>
      <w:r w:rsidRPr="00F85B7A">
        <w:rPr>
          <w:rFonts w:ascii="Times New Roman" w:eastAsia="Times New Roman" w:hAnsi="Times New Roman" w:cs="Times New Roman"/>
          <w:b/>
          <w:bCs/>
          <w:kern w:val="28"/>
          <w:sz w:val="28"/>
          <w:szCs w:val="28"/>
          <w:lang w:eastAsia="ru-RU"/>
        </w:rPr>
        <w:t xml:space="preserve">«Предоставление жилых помещений муниципального </w:t>
      </w:r>
    </w:p>
    <w:p w:rsidR="009217E8" w:rsidRPr="00F85B7A" w:rsidRDefault="009F461B" w:rsidP="00F85B7A">
      <w:pPr>
        <w:spacing w:after="0" w:line="240" w:lineRule="auto"/>
        <w:outlineLvl w:val="0"/>
        <w:rPr>
          <w:rFonts w:ascii="Times New Roman" w:eastAsia="Times New Roman" w:hAnsi="Times New Roman" w:cs="Times New Roman"/>
          <w:b/>
          <w:bCs/>
          <w:kern w:val="28"/>
          <w:sz w:val="28"/>
          <w:szCs w:val="28"/>
          <w:lang w:eastAsia="ru-RU"/>
        </w:rPr>
      </w:pPr>
      <w:r w:rsidRPr="00F85B7A">
        <w:rPr>
          <w:rFonts w:ascii="Times New Roman" w:eastAsia="Times New Roman" w:hAnsi="Times New Roman" w:cs="Times New Roman"/>
          <w:b/>
          <w:bCs/>
          <w:kern w:val="28"/>
          <w:sz w:val="28"/>
          <w:szCs w:val="28"/>
          <w:lang w:eastAsia="ru-RU"/>
        </w:rPr>
        <w:t>специализированного жилищного фонда»</w:t>
      </w:r>
    </w:p>
    <w:p w:rsidR="009F461B" w:rsidRPr="00F85B7A" w:rsidRDefault="009217E8" w:rsidP="00F85B7A">
      <w:pPr>
        <w:spacing w:after="0" w:line="240" w:lineRule="auto"/>
        <w:outlineLvl w:val="0"/>
        <w:rPr>
          <w:rFonts w:ascii="Times New Roman" w:eastAsia="Times New Roman" w:hAnsi="Times New Roman" w:cs="Times New Roman"/>
          <w:bCs/>
          <w:kern w:val="28"/>
          <w:sz w:val="28"/>
          <w:szCs w:val="28"/>
          <w:lang w:eastAsia="ru-RU"/>
        </w:rPr>
      </w:pPr>
      <w:r w:rsidRPr="00F85B7A">
        <w:rPr>
          <w:rFonts w:ascii="Times New Roman" w:eastAsia="Times New Roman" w:hAnsi="Times New Roman" w:cs="Times New Roman"/>
          <w:bCs/>
          <w:kern w:val="28"/>
          <w:sz w:val="28"/>
          <w:szCs w:val="28"/>
          <w:lang w:eastAsia="ru-RU"/>
        </w:rPr>
        <w:t>(в редакции постановления от 01.02.2019 № 3)</w:t>
      </w:r>
      <w:r w:rsidR="009F461B" w:rsidRPr="00F85B7A">
        <w:rPr>
          <w:rFonts w:ascii="Times New Roman" w:eastAsia="Times New Roman" w:hAnsi="Times New Roman" w:cs="Times New Roman"/>
          <w:bCs/>
          <w:kern w:val="28"/>
          <w:sz w:val="28"/>
          <w:szCs w:val="28"/>
          <w:lang w:eastAsia="ru-RU"/>
        </w:rPr>
        <w:t xml:space="preserve"> </w:t>
      </w:r>
    </w:p>
    <w:p w:rsidR="009F461B" w:rsidRPr="00F85B7A" w:rsidRDefault="009F461B" w:rsidP="00F85B7A">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F461B" w:rsidRPr="00F85B7A" w:rsidRDefault="009F461B" w:rsidP="009F461B">
      <w:pPr>
        <w:suppressAutoHyphens/>
        <w:autoSpaceDE w:val="0"/>
        <w:spacing w:after="0" w:line="240" w:lineRule="auto"/>
        <w:ind w:firstLine="709"/>
        <w:jc w:val="both"/>
        <w:rPr>
          <w:rFonts w:ascii="Times New Roman" w:eastAsia="Times New Roman" w:hAnsi="Times New Roman" w:cs="Times New Roman"/>
          <w:b/>
          <w:bCs/>
          <w:sz w:val="28"/>
          <w:szCs w:val="28"/>
          <w:lang w:eastAsia="ar-SA"/>
        </w:rPr>
      </w:pPr>
      <w:r w:rsidRPr="00F85B7A">
        <w:rPr>
          <w:rFonts w:ascii="Times New Roman" w:eastAsia="Times New Roman" w:hAnsi="Times New Roman" w:cs="Times New Roman"/>
          <w:bCs/>
          <w:sz w:val="28"/>
          <w:szCs w:val="28"/>
          <w:lang w:eastAsia="ar-SA"/>
        </w:rPr>
        <w:t>В соответствии с Федеральными законами от 06.10.2003 № 131–ФЗ «Об общих принципах организ</w:t>
      </w:r>
      <w:bookmarkStart w:id="0" w:name="_GoBack"/>
      <w:bookmarkEnd w:id="0"/>
      <w:r w:rsidRPr="00F85B7A">
        <w:rPr>
          <w:rFonts w:ascii="Times New Roman" w:eastAsia="Times New Roman" w:hAnsi="Times New Roman" w:cs="Times New Roman"/>
          <w:bCs/>
          <w:sz w:val="28"/>
          <w:szCs w:val="28"/>
          <w:lang w:eastAsia="ar-SA"/>
        </w:rPr>
        <w:t>ации местного самоуправления в Российской Федерации», от 27.07.2010 № 210 – ФЗ «Об организации предоставления государственных и муниципальных услуг», Уставом Луговского сельского поселения Богучарского муниципального района Воронежской области, администрация Луговского сельского поселения Богучарского муниципального района Воронежской области</w:t>
      </w:r>
    </w:p>
    <w:p w:rsidR="009F461B" w:rsidRPr="00F85B7A" w:rsidRDefault="009F461B" w:rsidP="009F461B">
      <w:pPr>
        <w:suppressAutoHyphens/>
        <w:autoSpaceDE w:val="0"/>
        <w:spacing w:after="0" w:line="240" w:lineRule="auto"/>
        <w:ind w:firstLine="709"/>
        <w:jc w:val="center"/>
        <w:rPr>
          <w:rFonts w:ascii="Times New Roman" w:eastAsia="Times New Roman" w:hAnsi="Times New Roman" w:cs="Times New Roman"/>
          <w:b/>
          <w:bCs/>
          <w:sz w:val="28"/>
          <w:szCs w:val="28"/>
          <w:lang w:eastAsia="ar-SA"/>
        </w:rPr>
      </w:pPr>
      <w:r w:rsidRPr="00F85B7A">
        <w:rPr>
          <w:rFonts w:ascii="Times New Roman" w:eastAsia="Times New Roman" w:hAnsi="Times New Roman" w:cs="Times New Roman"/>
          <w:b/>
          <w:bCs/>
          <w:sz w:val="28"/>
          <w:szCs w:val="28"/>
          <w:lang w:eastAsia="ar-SA"/>
        </w:rPr>
        <w:t>ПОСТАНОВЛЯЕТ:</w:t>
      </w:r>
    </w:p>
    <w:p w:rsidR="009F461B" w:rsidRPr="00F85B7A" w:rsidRDefault="009F461B" w:rsidP="009F461B">
      <w:pPr>
        <w:spacing w:after="0" w:line="240" w:lineRule="auto"/>
        <w:ind w:firstLine="709"/>
        <w:jc w:val="both"/>
        <w:rPr>
          <w:rFonts w:ascii="Times New Roman" w:eastAsia="Times New Roman" w:hAnsi="Times New Roman" w:cs="Times New Roman"/>
          <w:sz w:val="28"/>
          <w:szCs w:val="28"/>
          <w:lang w:eastAsia="ru-RU"/>
        </w:rPr>
      </w:pPr>
      <w:r w:rsidRPr="00F85B7A">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«Предоставление жилых помещений муниципального  специализированного жилищного фонда»</w:t>
      </w:r>
      <w:r w:rsidRPr="00F85B7A">
        <w:rPr>
          <w:rFonts w:ascii="Times New Roman" w:eastAsia="Times New Roman" w:hAnsi="Times New Roman" w:cs="Times New Roman"/>
          <w:bCs/>
          <w:sz w:val="28"/>
          <w:szCs w:val="28"/>
          <w:lang w:eastAsia="ru-RU"/>
        </w:rPr>
        <w:t xml:space="preserve">, </w:t>
      </w:r>
      <w:r w:rsidRPr="00F85B7A">
        <w:rPr>
          <w:rFonts w:ascii="Times New Roman" w:eastAsia="Times New Roman" w:hAnsi="Times New Roman" w:cs="Times New Roman"/>
          <w:sz w:val="28"/>
          <w:szCs w:val="28"/>
          <w:lang w:eastAsia="ru-RU"/>
        </w:rPr>
        <w:t>согласно приложению.</w:t>
      </w:r>
    </w:p>
    <w:p w:rsidR="009F461B" w:rsidRPr="00F85B7A" w:rsidRDefault="009F461B" w:rsidP="009F461B">
      <w:pPr>
        <w:tabs>
          <w:tab w:val="left" w:pos="900"/>
        </w:tabs>
        <w:spacing w:after="0" w:line="240" w:lineRule="auto"/>
        <w:ind w:firstLine="709"/>
        <w:contextualSpacing/>
        <w:jc w:val="both"/>
        <w:rPr>
          <w:rFonts w:ascii="Times New Roman" w:eastAsia="Calibri" w:hAnsi="Times New Roman" w:cs="Times New Roman"/>
          <w:sz w:val="28"/>
          <w:szCs w:val="28"/>
        </w:rPr>
      </w:pPr>
      <w:r w:rsidRPr="00F85B7A">
        <w:rPr>
          <w:rFonts w:ascii="Times New Roman" w:eastAsia="Calibri" w:hAnsi="Times New Roman" w:cs="Times New Roman"/>
          <w:sz w:val="28"/>
          <w:szCs w:val="28"/>
        </w:rPr>
        <w:t>2. Контроль за исполнением настоящего постановления оставляю за собой.</w:t>
      </w:r>
    </w:p>
    <w:p w:rsidR="009F461B" w:rsidRPr="00F85B7A" w:rsidRDefault="009F461B" w:rsidP="009F461B">
      <w:pPr>
        <w:widowControl w:val="0"/>
        <w:adjustRightInd w:val="0"/>
        <w:spacing w:after="0" w:line="240" w:lineRule="auto"/>
        <w:ind w:firstLine="709"/>
        <w:jc w:val="both"/>
        <w:rPr>
          <w:rFonts w:ascii="Times New Roman" w:eastAsia="Times New Roman" w:hAnsi="Times New Roman" w:cs="Times New Roman"/>
          <w:sz w:val="28"/>
          <w:szCs w:val="28"/>
          <w:lang w:eastAsia="ru-RU"/>
        </w:rPr>
      </w:pPr>
    </w:p>
    <w:p w:rsidR="00F85B7A" w:rsidRDefault="00F85B7A" w:rsidP="009F461B">
      <w:pPr>
        <w:widowControl w:val="0"/>
        <w:adjustRightInd w:val="0"/>
        <w:spacing w:after="0" w:line="240" w:lineRule="auto"/>
        <w:jc w:val="right"/>
        <w:rPr>
          <w:rFonts w:ascii="Times New Roman" w:eastAsia="Times New Roman" w:hAnsi="Times New Roman" w:cs="Times New Roman"/>
          <w:sz w:val="24"/>
          <w:szCs w:val="24"/>
          <w:lang w:eastAsia="ru-RU"/>
        </w:rPr>
      </w:pPr>
    </w:p>
    <w:p w:rsidR="00F85B7A" w:rsidRDefault="00F85B7A" w:rsidP="009F461B">
      <w:pPr>
        <w:widowControl w:val="0"/>
        <w:adjustRightInd w:val="0"/>
        <w:spacing w:after="0" w:line="240" w:lineRule="auto"/>
        <w:jc w:val="right"/>
        <w:rPr>
          <w:rFonts w:ascii="Times New Roman" w:eastAsia="Times New Roman" w:hAnsi="Times New Roman" w:cs="Times New Roman"/>
          <w:sz w:val="24"/>
          <w:szCs w:val="24"/>
          <w:lang w:eastAsia="ru-RU"/>
        </w:rPr>
      </w:pPr>
    </w:p>
    <w:p w:rsidR="00F85B7A" w:rsidRPr="00F85B7A" w:rsidRDefault="00F85B7A" w:rsidP="00F85B7A">
      <w:pPr>
        <w:widowControl w:val="0"/>
        <w:adjustRightInd w:val="0"/>
        <w:spacing w:after="0" w:line="240" w:lineRule="auto"/>
        <w:rPr>
          <w:rFonts w:ascii="Times New Roman" w:eastAsia="Times New Roman" w:hAnsi="Times New Roman" w:cs="Times New Roman"/>
          <w:sz w:val="28"/>
          <w:szCs w:val="28"/>
          <w:lang w:eastAsia="ru-RU"/>
        </w:rPr>
      </w:pPr>
      <w:r w:rsidRPr="00F85B7A">
        <w:rPr>
          <w:rFonts w:ascii="Times New Roman" w:eastAsia="Times New Roman" w:hAnsi="Times New Roman" w:cs="Times New Roman"/>
          <w:sz w:val="28"/>
          <w:szCs w:val="28"/>
          <w:lang w:eastAsia="ru-RU"/>
        </w:rPr>
        <w:t xml:space="preserve">Глава Луговского сельского поселения            </w:t>
      </w:r>
      <w:r>
        <w:rPr>
          <w:rFonts w:ascii="Times New Roman" w:eastAsia="Times New Roman" w:hAnsi="Times New Roman" w:cs="Times New Roman"/>
          <w:sz w:val="28"/>
          <w:szCs w:val="28"/>
          <w:lang w:eastAsia="ru-RU"/>
        </w:rPr>
        <w:t xml:space="preserve">           </w:t>
      </w:r>
      <w:r w:rsidRPr="00F85B7A">
        <w:rPr>
          <w:rFonts w:ascii="Times New Roman" w:eastAsia="Times New Roman" w:hAnsi="Times New Roman" w:cs="Times New Roman"/>
          <w:sz w:val="28"/>
          <w:szCs w:val="28"/>
          <w:lang w:eastAsia="ru-RU"/>
        </w:rPr>
        <w:t xml:space="preserve"> А.И.Ромащенко</w:t>
      </w:r>
    </w:p>
    <w:p w:rsidR="00F85B7A" w:rsidRPr="00F85B7A" w:rsidRDefault="00F85B7A" w:rsidP="00F85B7A">
      <w:pPr>
        <w:widowControl w:val="0"/>
        <w:adjustRightInd w:val="0"/>
        <w:spacing w:after="0" w:line="240" w:lineRule="auto"/>
        <w:rPr>
          <w:rFonts w:ascii="Times New Roman" w:eastAsia="Times New Roman" w:hAnsi="Times New Roman" w:cs="Times New Roman"/>
          <w:sz w:val="28"/>
          <w:szCs w:val="28"/>
          <w:lang w:eastAsia="ru-RU"/>
        </w:rPr>
      </w:pPr>
    </w:p>
    <w:p w:rsidR="00F85B7A" w:rsidRPr="00F85B7A" w:rsidRDefault="00F85B7A" w:rsidP="00F85B7A">
      <w:pPr>
        <w:widowControl w:val="0"/>
        <w:adjustRightInd w:val="0"/>
        <w:spacing w:after="0" w:line="240" w:lineRule="auto"/>
        <w:rPr>
          <w:rFonts w:ascii="Times New Roman" w:eastAsia="Times New Roman" w:hAnsi="Times New Roman" w:cs="Times New Roman"/>
          <w:sz w:val="28"/>
          <w:szCs w:val="28"/>
          <w:lang w:eastAsia="ru-RU"/>
        </w:rPr>
      </w:pPr>
    </w:p>
    <w:p w:rsidR="00F85B7A" w:rsidRPr="00F85B7A" w:rsidRDefault="00F85B7A" w:rsidP="00F85B7A">
      <w:pPr>
        <w:widowControl w:val="0"/>
        <w:adjustRightInd w:val="0"/>
        <w:spacing w:after="0" w:line="240" w:lineRule="auto"/>
        <w:rPr>
          <w:rFonts w:ascii="Times New Roman" w:eastAsia="Times New Roman" w:hAnsi="Times New Roman" w:cs="Times New Roman"/>
          <w:sz w:val="28"/>
          <w:szCs w:val="28"/>
          <w:lang w:eastAsia="ru-RU"/>
        </w:rPr>
      </w:pPr>
    </w:p>
    <w:p w:rsidR="00F85B7A" w:rsidRPr="00F85B7A" w:rsidRDefault="00F85B7A" w:rsidP="00F85B7A">
      <w:pPr>
        <w:widowControl w:val="0"/>
        <w:adjustRightInd w:val="0"/>
        <w:spacing w:after="0" w:line="240" w:lineRule="auto"/>
        <w:rPr>
          <w:rFonts w:ascii="Times New Roman" w:eastAsia="Times New Roman" w:hAnsi="Times New Roman" w:cs="Times New Roman"/>
          <w:sz w:val="28"/>
          <w:szCs w:val="28"/>
          <w:lang w:eastAsia="ru-RU"/>
        </w:rPr>
      </w:pPr>
    </w:p>
    <w:p w:rsidR="00F85B7A" w:rsidRDefault="00F85B7A" w:rsidP="009F461B">
      <w:pPr>
        <w:widowControl w:val="0"/>
        <w:adjustRightInd w:val="0"/>
        <w:spacing w:after="0" w:line="240" w:lineRule="auto"/>
        <w:jc w:val="right"/>
        <w:rPr>
          <w:rFonts w:ascii="Times New Roman" w:eastAsia="Times New Roman" w:hAnsi="Times New Roman" w:cs="Times New Roman"/>
          <w:sz w:val="24"/>
          <w:szCs w:val="24"/>
          <w:lang w:eastAsia="ru-RU"/>
        </w:rPr>
      </w:pPr>
    </w:p>
    <w:p w:rsidR="00F85B7A" w:rsidRDefault="00F85B7A" w:rsidP="009F461B">
      <w:pPr>
        <w:widowControl w:val="0"/>
        <w:adjustRightInd w:val="0"/>
        <w:spacing w:after="0" w:line="240" w:lineRule="auto"/>
        <w:jc w:val="right"/>
        <w:rPr>
          <w:rFonts w:ascii="Times New Roman" w:eastAsia="Times New Roman" w:hAnsi="Times New Roman" w:cs="Times New Roman"/>
          <w:sz w:val="24"/>
          <w:szCs w:val="24"/>
          <w:lang w:eastAsia="ru-RU"/>
        </w:rPr>
      </w:pPr>
    </w:p>
    <w:p w:rsidR="00F85B7A" w:rsidRDefault="00F85B7A" w:rsidP="009F461B">
      <w:pPr>
        <w:widowControl w:val="0"/>
        <w:adjustRightInd w:val="0"/>
        <w:spacing w:after="0" w:line="240" w:lineRule="auto"/>
        <w:jc w:val="right"/>
        <w:rPr>
          <w:rFonts w:ascii="Times New Roman" w:eastAsia="Times New Roman" w:hAnsi="Times New Roman" w:cs="Times New Roman"/>
          <w:sz w:val="24"/>
          <w:szCs w:val="24"/>
          <w:lang w:eastAsia="ru-RU"/>
        </w:rPr>
      </w:pPr>
    </w:p>
    <w:p w:rsidR="00F85B7A" w:rsidRDefault="00F85B7A" w:rsidP="009F461B">
      <w:pPr>
        <w:widowControl w:val="0"/>
        <w:adjustRightInd w:val="0"/>
        <w:spacing w:after="0" w:line="240" w:lineRule="auto"/>
        <w:jc w:val="right"/>
        <w:rPr>
          <w:rFonts w:ascii="Times New Roman" w:eastAsia="Times New Roman" w:hAnsi="Times New Roman" w:cs="Times New Roman"/>
          <w:sz w:val="24"/>
          <w:szCs w:val="24"/>
          <w:lang w:eastAsia="ru-RU"/>
        </w:rPr>
      </w:pPr>
    </w:p>
    <w:p w:rsidR="00F85B7A" w:rsidRDefault="00F85B7A" w:rsidP="009F461B">
      <w:pPr>
        <w:widowControl w:val="0"/>
        <w:adjustRightInd w:val="0"/>
        <w:spacing w:after="0" w:line="240" w:lineRule="auto"/>
        <w:jc w:val="right"/>
        <w:rPr>
          <w:rFonts w:ascii="Times New Roman" w:eastAsia="Times New Roman" w:hAnsi="Times New Roman" w:cs="Times New Roman"/>
          <w:sz w:val="24"/>
          <w:szCs w:val="24"/>
          <w:lang w:eastAsia="ru-RU"/>
        </w:rPr>
      </w:pPr>
    </w:p>
    <w:p w:rsidR="009F461B" w:rsidRPr="009F461B" w:rsidRDefault="009F461B" w:rsidP="009F461B">
      <w:pPr>
        <w:widowControl w:val="0"/>
        <w:adjustRightInd w:val="0"/>
        <w:spacing w:after="0" w:line="240" w:lineRule="auto"/>
        <w:jc w:val="right"/>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lastRenderedPageBreak/>
        <w:t xml:space="preserve">Приложение </w:t>
      </w:r>
    </w:p>
    <w:p w:rsidR="009F461B" w:rsidRPr="009F461B" w:rsidRDefault="009F461B" w:rsidP="009F461B">
      <w:pPr>
        <w:spacing w:after="0" w:line="240" w:lineRule="auto"/>
        <w:ind w:firstLine="709"/>
        <w:jc w:val="right"/>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к постановлению администрации</w:t>
      </w:r>
    </w:p>
    <w:p w:rsidR="009F461B" w:rsidRPr="009F461B" w:rsidRDefault="009F461B" w:rsidP="009F461B">
      <w:pPr>
        <w:spacing w:after="0" w:line="240" w:lineRule="auto"/>
        <w:ind w:firstLine="709"/>
        <w:jc w:val="right"/>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Луговского сельского поселения</w:t>
      </w:r>
    </w:p>
    <w:p w:rsidR="009F461B" w:rsidRPr="009F461B" w:rsidRDefault="009F461B" w:rsidP="009F461B">
      <w:pPr>
        <w:spacing w:after="0" w:line="240" w:lineRule="auto"/>
        <w:ind w:firstLine="709"/>
        <w:jc w:val="right"/>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Богучарского муниципального района</w:t>
      </w:r>
    </w:p>
    <w:p w:rsidR="009F461B" w:rsidRPr="009F461B" w:rsidRDefault="009F461B" w:rsidP="009F461B">
      <w:pPr>
        <w:spacing w:after="0" w:line="240" w:lineRule="auto"/>
        <w:ind w:firstLine="709"/>
        <w:jc w:val="right"/>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Воронежской области</w:t>
      </w:r>
    </w:p>
    <w:p w:rsidR="009F461B" w:rsidRPr="009F461B" w:rsidRDefault="009F461B" w:rsidP="009F461B">
      <w:pPr>
        <w:spacing w:after="0" w:line="240" w:lineRule="auto"/>
        <w:ind w:firstLine="709"/>
        <w:jc w:val="right"/>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от 23.98.2016 № 58</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spacing w:after="0" w:line="240" w:lineRule="auto"/>
        <w:jc w:val="center"/>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Административный регламент</w:t>
      </w:r>
    </w:p>
    <w:p w:rsidR="009F461B" w:rsidRPr="009F461B" w:rsidRDefault="009F461B" w:rsidP="009F461B">
      <w:pPr>
        <w:spacing w:after="0" w:line="240" w:lineRule="auto"/>
        <w:jc w:val="center"/>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по предоставлению муниципальной услуги</w:t>
      </w:r>
    </w:p>
    <w:p w:rsidR="009F461B" w:rsidRPr="009F461B" w:rsidRDefault="009F461B" w:rsidP="009F461B">
      <w:pPr>
        <w:spacing w:after="0" w:line="240" w:lineRule="auto"/>
        <w:jc w:val="center"/>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«Предоставление жилых помещений муниципального</w:t>
      </w:r>
    </w:p>
    <w:p w:rsidR="009F461B" w:rsidRPr="009F461B" w:rsidRDefault="009F461B" w:rsidP="009F461B">
      <w:pPr>
        <w:spacing w:after="0" w:line="240" w:lineRule="auto"/>
        <w:jc w:val="center"/>
        <w:rPr>
          <w:rFonts w:ascii="Times New Roman" w:eastAsia="Times New Roman" w:hAnsi="Times New Roman" w:cs="Times New Roman"/>
          <w:bCs/>
          <w:sz w:val="24"/>
          <w:szCs w:val="24"/>
          <w:lang w:eastAsia="ru-RU"/>
        </w:rPr>
      </w:pPr>
      <w:r w:rsidRPr="009F461B">
        <w:rPr>
          <w:rFonts w:ascii="Times New Roman" w:eastAsia="Times New Roman" w:hAnsi="Times New Roman" w:cs="Times New Roman"/>
          <w:sz w:val="24"/>
          <w:szCs w:val="24"/>
          <w:lang w:eastAsia="ru-RU"/>
        </w:rPr>
        <w:t>специализированного жилищного фонда»</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spacing w:after="0" w:line="240" w:lineRule="auto"/>
        <w:jc w:val="center"/>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1. Общие положения</w:t>
      </w:r>
    </w:p>
    <w:p w:rsidR="009F461B" w:rsidRPr="009F461B" w:rsidRDefault="009F461B" w:rsidP="009F461B">
      <w:pPr>
        <w:tabs>
          <w:tab w:val="left" w:pos="-3402"/>
        </w:tabs>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1.1. Предмет регулирования административного регламента</w:t>
      </w:r>
    </w:p>
    <w:p w:rsidR="009F461B" w:rsidRPr="009F461B" w:rsidRDefault="009F461B" w:rsidP="009F461B">
      <w:pPr>
        <w:tabs>
          <w:tab w:val="num" w:pos="-7230"/>
          <w:tab w:val="left" w:pos="-3402"/>
        </w:tabs>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Луговского сельского поселения Богучарского муниципального района Воронежской области (далее Луговское сельское поселение), при определении сроков и последовательности выполнения действий (административных процедур) при предоставлении муниципальной услуги.</w:t>
      </w:r>
    </w:p>
    <w:p w:rsidR="009F461B" w:rsidRPr="009F461B" w:rsidRDefault="009F461B" w:rsidP="009F461B">
      <w:pPr>
        <w:tabs>
          <w:tab w:val="left" w:pos="-3402"/>
        </w:tabs>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1.2. Описание заявителей</w:t>
      </w:r>
    </w:p>
    <w:p w:rsidR="009F461B" w:rsidRPr="009F461B" w:rsidRDefault="009F461B" w:rsidP="009F461B">
      <w:pPr>
        <w:spacing w:after="0" w:line="240" w:lineRule="auto"/>
        <w:ind w:firstLine="709"/>
        <w:jc w:val="both"/>
        <w:rPr>
          <w:rFonts w:ascii="Times New Roman" w:eastAsia="Times New Roman" w:hAnsi="Times New Roman" w:cs="Times New Roman"/>
          <w:bCs/>
          <w:color w:val="000000"/>
          <w:kern w:val="28"/>
          <w:sz w:val="24"/>
          <w:szCs w:val="24"/>
          <w:lang w:eastAsia="ru-RU"/>
        </w:rPr>
      </w:pPr>
      <w:r w:rsidRPr="009F461B">
        <w:rPr>
          <w:rFonts w:ascii="Times New Roman" w:eastAsia="Times New Roman" w:hAnsi="Times New Roman" w:cs="Times New Roman"/>
          <w:bCs/>
          <w:color w:val="000000"/>
          <w:kern w:val="28"/>
          <w:sz w:val="24"/>
          <w:szCs w:val="24"/>
          <w:lang w:eastAsia="ru-RU"/>
        </w:rPr>
        <w:t xml:space="preserve"> 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 в соответствии с Порядком предоставления жилых помещений специализированного жилищного фонда, утвержденным решением Совета народных депутатов Луговского сельского поселения от 15.08.2016 № 72 «О порядке предоставления жилых помещений специализированного жилищного фонда </w:t>
      </w:r>
      <w:r w:rsidRPr="009F461B">
        <w:rPr>
          <w:rFonts w:ascii="Times New Roman" w:eastAsia="Times New Roman" w:hAnsi="Times New Roman" w:cs="Times New Roman"/>
          <w:color w:val="000000"/>
          <w:kern w:val="28"/>
          <w:sz w:val="24"/>
          <w:szCs w:val="24"/>
          <w:lang w:eastAsia="ru-RU"/>
        </w:rPr>
        <w:t>Луговского сельского поселения Богучарского муниципального района</w:t>
      </w:r>
      <w:r w:rsidRPr="009F461B">
        <w:rPr>
          <w:rFonts w:ascii="Times New Roman" w:eastAsia="Times New Roman" w:hAnsi="Times New Roman" w:cs="Times New Roman"/>
          <w:bCs/>
          <w:color w:val="000000"/>
          <w:kern w:val="28"/>
          <w:sz w:val="24"/>
          <w:szCs w:val="24"/>
          <w:lang w:eastAsia="ru-RU"/>
        </w:rPr>
        <w:t xml:space="preserve">». </w:t>
      </w:r>
    </w:p>
    <w:p w:rsidR="009F461B" w:rsidRPr="009F461B" w:rsidRDefault="009F461B" w:rsidP="009F461B">
      <w:pPr>
        <w:tabs>
          <w:tab w:val="num" w:pos="-7230"/>
          <w:tab w:val="left" w:pos="-3402"/>
        </w:tabs>
        <w:spacing w:after="0" w:line="240" w:lineRule="auto"/>
        <w:ind w:firstLine="709"/>
        <w:jc w:val="both"/>
        <w:rPr>
          <w:rFonts w:ascii="Times New Roman" w:eastAsia="Times New Roman" w:hAnsi="Times New Roman" w:cs="Times New Roman"/>
          <w:color w:val="000000"/>
          <w:sz w:val="24"/>
          <w:szCs w:val="24"/>
          <w:lang w:eastAsia="ru-RU"/>
        </w:rPr>
      </w:pPr>
      <w:r w:rsidRPr="009F461B">
        <w:rPr>
          <w:rFonts w:ascii="Times New Roman" w:eastAsia="Times New Roman" w:hAnsi="Times New Roman" w:cs="Times New Roman"/>
          <w:color w:val="000000"/>
          <w:sz w:val="24"/>
          <w:szCs w:val="24"/>
          <w:lang w:eastAsia="ru-RU"/>
        </w:rPr>
        <w:t>Получателями служебных жилых помещений являются граждане, не обеспеченные жилыми помещениями в соответствующем населенном пункте Луговского сельского поселения и относящимся к следующим категориям:</w:t>
      </w:r>
    </w:p>
    <w:p w:rsidR="009F461B" w:rsidRPr="009F461B" w:rsidRDefault="009F461B" w:rsidP="009F461B">
      <w:pPr>
        <w:tabs>
          <w:tab w:val="num" w:pos="-7230"/>
          <w:tab w:val="left" w:pos="-3402"/>
        </w:tabs>
        <w:adjustRightInd w:val="0"/>
        <w:spacing w:after="0" w:line="240" w:lineRule="auto"/>
        <w:ind w:firstLine="709"/>
        <w:jc w:val="both"/>
        <w:rPr>
          <w:rFonts w:ascii="Times New Roman" w:eastAsia="Calibri" w:hAnsi="Times New Roman" w:cs="Times New Roman"/>
          <w:color w:val="000000"/>
          <w:sz w:val="24"/>
          <w:szCs w:val="24"/>
        </w:rPr>
      </w:pPr>
      <w:r w:rsidRPr="009F461B">
        <w:rPr>
          <w:rFonts w:ascii="Times New Roman" w:eastAsia="Times New Roman" w:hAnsi="Times New Roman" w:cs="Times New Roman"/>
          <w:color w:val="000000"/>
          <w:sz w:val="24"/>
          <w:szCs w:val="24"/>
          <w:lang w:eastAsia="ru-RU"/>
        </w:rPr>
        <w:t>- работники муниципальных учреждений образования, культуры Луговского сельского поселения,</w:t>
      </w:r>
      <w:r w:rsidRPr="009F461B">
        <w:rPr>
          <w:rFonts w:ascii="Times New Roman" w:eastAsia="Calibri" w:hAnsi="Times New Roman" w:cs="Times New Roman"/>
          <w:color w:val="000000"/>
          <w:sz w:val="24"/>
          <w:szCs w:val="24"/>
        </w:rPr>
        <w:t xml:space="preserve"> по перечню профессий (специальностей), который утверждается администрацией </w:t>
      </w:r>
      <w:r w:rsidRPr="009F461B">
        <w:rPr>
          <w:rFonts w:ascii="Times New Roman" w:eastAsia="Times New Roman" w:hAnsi="Times New Roman" w:cs="Times New Roman"/>
          <w:color w:val="000000"/>
          <w:sz w:val="24"/>
          <w:szCs w:val="24"/>
          <w:lang w:eastAsia="ru-RU"/>
        </w:rPr>
        <w:t>Луговского</w:t>
      </w:r>
      <w:r w:rsidRPr="009F461B">
        <w:rPr>
          <w:rFonts w:ascii="Times New Roman" w:eastAsia="Calibri" w:hAnsi="Times New Roman" w:cs="Times New Roman"/>
          <w:color w:val="000000"/>
          <w:sz w:val="24"/>
          <w:szCs w:val="24"/>
        </w:rPr>
        <w:t xml:space="preserve"> сельского поселения (далее – администрация)</w:t>
      </w:r>
      <w:r w:rsidRPr="009F461B">
        <w:rPr>
          <w:rFonts w:ascii="Times New Roman" w:eastAsia="Times New Roman" w:hAnsi="Times New Roman" w:cs="Times New Roman"/>
          <w:color w:val="000000"/>
          <w:sz w:val="24"/>
          <w:szCs w:val="24"/>
          <w:lang w:eastAsia="ru-RU"/>
        </w:rPr>
        <w:t xml:space="preserve">; </w:t>
      </w:r>
    </w:p>
    <w:p w:rsidR="009F461B" w:rsidRPr="009F461B" w:rsidRDefault="009F461B" w:rsidP="009F461B">
      <w:pPr>
        <w:tabs>
          <w:tab w:val="num" w:pos="-7230"/>
          <w:tab w:val="left" w:pos="-3402"/>
        </w:tabs>
        <w:adjustRightInd w:val="0"/>
        <w:spacing w:after="0" w:line="240" w:lineRule="auto"/>
        <w:ind w:firstLine="709"/>
        <w:jc w:val="both"/>
        <w:rPr>
          <w:rFonts w:ascii="Times New Roman" w:eastAsia="Calibri" w:hAnsi="Times New Roman" w:cs="Times New Roman"/>
          <w:color w:val="000000"/>
          <w:sz w:val="24"/>
          <w:szCs w:val="24"/>
        </w:rPr>
      </w:pPr>
      <w:r w:rsidRPr="009F461B">
        <w:rPr>
          <w:rFonts w:ascii="Times New Roman" w:eastAsia="Times New Roman" w:hAnsi="Times New Roman" w:cs="Times New Roman"/>
          <w:color w:val="000000"/>
          <w:sz w:val="24"/>
          <w:szCs w:val="24"/>
          <w:lang w:eastAsia="ru-RU"/>
        </w:rPr>
        <w:t xml:space="preserve">- </w:t>
      </w:r>
      <w:r w:rsidRPr="009F461B">
        <w:rPr>
          <w:rFonts w:ascii="Times New Roman" w:eastAsia="Calibri" w:hAnsi="Times New Roman" w:cs="Times New Roman"/>
          <w:color w:val="000000"/>
          <w:sz w:val="24"/>
          <w:szCs w:val="24"/>
        </w:rPr>
        <w:t xml:space="preserve">работники сферы жилищно-коммунального хозяйства, состоящие в трудовых отношениях с муниципальными учреждениями и муниципальными предприятиями </w:t>
      </w:r>
      <w:r w:rsidRPr="009F461B">
        <w:rPr>
          <w:rFonts w:ascii="Times New Roman" w:eastAsia="Times New Roman" w:hAnsi="Times New Roman" w:cs="Times New Roman"/>
          <w:color w:val="000000"/>
          <w:sz w:val="24"/>
          <w:szCs w:val="24"/>
          <w:lang w:eastAsia="ru-RU"/>
        </w:rPr>
        <w:t>Луговского сельского поселения</w:t>
      </w:r>
      <w:r w:rsidRPr="009F461B">
        <w:rPr>
          <w:rFonts w:ascii="Times New Roman" w:eastAsia="Calibri" w:hAnsi="Times New Roman" w:cs="Times New Roman"/>
          <w:color w:val="000000"/>
          <w:sz w:val="24"/>
          <w:szCs w:val="24"/>
        </w:rPr>
        <w:t>, по перечню профессий (специальностей), который утверждается администрацией;</w:t>
      </w:r>
    </w:p>
    <w:p w:rsidR="009F461B" w:rsidRPr="009F461B" w:rsidRDefault="009F461B" w:rsidP="009F461B">
      <w:pPr>
        <w:tabs>
          <w:tab w:val="num" w:pos="-7230"/>
          <w:tab w:val="left" w:pos="-3402"/>
        </w:tabs>
        <w:spacing w:after="0" w:line="240" w:lineRule="auto"/>
        <w:ind w:firstLine="709"/>
        <w:jc w:val="both"/>
        <w:rPr>
          <w:rFonts w:ascii="Times New Roman" w:eastAsia="Calibri" w:hAnsi="Times New Roman" w:cs="Times New Roman"/>
          <w:color w:val="000000"/>
          <w:sz w:val="24"/>
          <w:szCs w:val="24"/>
        </w:rPr>
      </w:pPr>
      <w:r w:rsidRPr="009F461B">
        <w:rPr>
          <w:rFonts w:ascii="Times New Roman" w:eastAsia="Times New Roman" w:hAnsi="Times New Roman" w:cs="Times New Roman"/>
          <w:color w:val="000000"/>
          <w:sz w:val="24"/>
          <w:szCs w:val="24"/>
          <w:lang w:eastAsia="ru-RU"/>
        </w:rPr>
        <w:t xml:space="preserve">- граждане, </w:t>
      </w:r>
      <w:r w:rsidRPr="009F461B">
        <w:rPr>
          <w:rFonts w:ascii="Times New Roman" w:eastAsia="Calibri" w:hAnsi="Times New Roman" w:cs="Times New Roman"/>
          <w:color w:val="000000"/>
          <w:sz w:val="24"/>
          <w:szCs w:val="24"/>
        </w:rPr>
        <w:t xml:space="preserve">замещающие должности муниципальной службы, должности, не относящиеся к должностям муниципальной службы в органах местного самоуправления </w:t>
      </w:r>
      <w:r w:rsidRPr="009F461B">
        <w:rPr>
          <w:rFonts w:ascii="Times New Roman" w:eastAsia="Times New Roman" w:hAnsi="Times New Roman" w:cs="Times New Roman"/>
          <w:color w:val="000000"/>
          <w:sz w:val="24"/>
          <w:szCs w:val="24"/>
          <w:lang w:eastAsia="ru-RU"/>
        </w:rPr>
        <w:t>Луговского сельского поселения</w:t>
      </w:r>
      <w:r w:rsidRPr="009F461B">
        <w:rPr>
          <w:rFonts w:ascii="Times New Roman" w:eastAsia="Calibri" w:hAnsi="Times New Roman" w:cs="Times New Roman"/>
          <w:color w:val="000000"/>
          <w:sz w:val="24"/>
          <w:szCs w:val="24"/>
        </w:rPr>
        <w:t>;</w:t>
      </w:r>
    </w:p>
    <w:p w:rsidR="009F461B" w:rsidRPr="009F461B" w:rsidRDefault="009F461B" w:rsidP="009F461B">
      <w:pPr>
        <w:adjustRightInd w:val="0"/>
        <w:spacing w:after="0" w:line="240" w:lineRule="auto"/>
        <w:ind w:firstLine="709"/>
        <w:jc w:val="both"/>
        <w:rPr>
          <w:rFonts w:ascii="Times New Roman" w:eastAsia="Calibri" w:hAnsi="Times New Roman" w:cs="Times New Roman"/>
          <w:color w:val="000000"/>
          <w:sz w:val="24"/>
          <w:szCs w:val="24"/>
        </w:rPr>
      </w:pPr>
      <w:r w:rsidRPr="009F461B">
        <w:rPr>
          <w:rFonts w:ascii="Times New Roman" w:eastAsia="Calibri" w:hAnsi="Times New Roman" w:cs="Times New Roman"/>
          <w:color w:val="000000"/>
          <w:sz w:val="24"/>
          <w:szCs w:val="24"/>
        </w:rPr>
        <w:t xml:space="preserve">- граждане, избранные на выборные должности в органы местного самоуправления </w:t>
      </w:r>
      <w:r w:rsidRPr="009F461B">
        <w:rPr>
          <w:rFonts w:ascii="Times New Roman" w:eastAsia="Times New Roman" w:hAnsi="Times New Roman" w:cs="Times New Roman"/>
          <w:color w:val="000000"/>
          <w:sz w:val="24"/>
          <w:szCs w:val="24"/>
          <w:lang w:eastAsia="ru-RU"/>
        </w:rPr>
        <w:t>Луговского</w:t>
      </w:r>
      <w:r w:rsidRPr="009F461B">
        <w:rPr>
          <w:rFonts w:ascii="Times New Roman" w:eastAsia="Calibri" w:hAnsi="Times New Roman" w:cs="Times New Roman"/>
          <w:color w:val="000000"/>
          <w:sz w:val="24"/>
          <w:szCs w:val="24"/>
        </w:rPr>
        <w:t xml:space="preserve"> сельского поселения;</w:t>
      </w:r>
    </w:p>
    <w:p w:rsidR="009F461B" w:rsidRPr="009F461B" w:rsidRDefault="009F461B" w:rsidP="009F461B">
      <w:pPr>
        <w:adjustRightInd w:val="0"/>
        <w:spacing w:after="0" w:line="240" w:lineRule="auto"/>
        <w:ind w:firstLine="709"/>
        <w:jc w:val="both"/>
        <w:rPr>
          <w:rFonts w:ascii="Times New Roman" w:eastAsia="Calibri" w:hAnsi="Times New Roman" w:cs="Times New Roman"/>
          <w:color w:val="000000"/>
          <w:sz w:val="24"/>
          <w:szCs w:val="24"/>
        </w:rPr>
      </w:pPr>
      <w:r w:rsidRPr="009F461B">
        <w:rPr>
          <w:rFonts w:ascii="Times New Roman" w:eastAsia="Calibri" w:hAnsi="Times New Roman" w:cs="Times New Roman"/>
          <w:color w:val="000000"/>
          <w:sz w:val="24"/>
          <w:szCs w:val="24"/>
        </w:rPr>
        <w:t>- до 1 января 2017 года сотрудник, замещающий должность участкового уполномоченного полиции, и члены его семьи на период выполнения сотрудником обязанностей по указанной должности;</w:t>
      </w:r>
    </w:p>
    <w:p w:rsidR="009F461B" w:rsidRPr="009F461B" w:rsidRDefault="009F461B" w:rsidP="009F461B">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9F461B">
        <w:rPr>
          <w:rFonts w:ascii="Times New Roman" w:eastAsia="Calibri" w:hAnsi="Times New Roman" w:cs="Times New Roman"/>
          <w:color w:val="000000"/>
          <w:sz w:val="24"/>
          <w:szCs w:val="24"/>
        </w:rPr>
        <w:lastRenderedPageBreak/>
        <w:t xml:space="preserve">- работники государственных учреждений здравоохранения, находящихся на территории </w:t>
      </w:r>
      <w:r w:rsidRPr="009F461B">
        <w:rPr>
          <w:rFonts w:ascii="Times New Roman" w:eastAsia="Times New Roman" w:hAnsi="Times New Roman" w:cs="Times New Roman"/>
          <w:color w:val="000000"/>
          <w:sz w:val="24"/>
          <w:szCs w:val="24"/>
          <w:lang w:eastAsia="ru-RU"/>
        </w:rPr>
        <w:t>Луговского</w:t>
      </w:r>
      <w:r w:rsidRPr="009F461B">
        <w:rPr>
          <w:rFonts w:ascii="Times New Roman" w:eastAsia="Calibri" w:hAnsi="Times New Roman" w:cs="Times New Roman"/>
          <w:color w:val="000000"/>
          <w:sz w:val="24"/>
          <w:szCs w:val="24"/>
        </w:rPr>
        <w:t xml:space="preserve"> сельского поселения, по перечню профессий (специальностей), который утверждается администрацией.</w:t>
      </w:r>
    </w:p>
    <w:p w:rsidR="009F461B" w:rsidRPr="009F461B" w:rsidRDefault="009F461B" w:rsidP="009F461B">
      <w:pPr>
        <w:suppressAutoHyphens/>
        <w:autoSpaceDE w:val="0"/>
        <w:spacing w:after="0" w:line="240" w:lineRule="auto"/>
        <w:ind w:firstLine="709"/>
        <w:jc w:val="both"/>
        <w:rPr>
          <w:rFonts w:ascii="Times New Roman" w:hAnsi="Times New Roman" w:cs="Times New Roman"/>
          <w:sz w:val="24"/>
          <w:szCs w:val="24"/>
          <w:lang w:eastAsia="ar-SA"/>
        </w:rPr>
      </w:pPr>
      <w:r w:rsidRPr="009F461B">
        <w:rPr>
          <w:rFonts w:ascii="Times New Roman" w:hAnsi="Times New Roman" w:cs="Times New Roman"/>
          <w:sz w:val="24"/>
          <w:szCs w:val="24"/>
          <w:lang w:eastAsia="ar-SA"/>
        </w:rPr>
        <w:t>Требования к порядку информирования о предоставлении муниципальной услуги</w:t>
      </w:r>
    </w:p>
    <w:p w:rsidR="009F461B" w:rsidRPr="009F461B" w:rsidRDefault="009F461B" w:rsidP="009F461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9F461B">
        <w:rPr>
          <w:rFonts w:ascii="Times New Roman" w:hAnsi="Times New Roman" w:cs="Times New Roman"/>
          <w:sz w:val="24"/>
          <w:szCs w:val="24"/>
          <w:lang w:eastAsia="ar-SA"/>
        </w:rPr>
        <w:t>1.3. Орган, предоставляющий муниципальную услугу: администрация Луговского сельского поселения (далее – администрация).</w:t>
      </w:r>
    </w:p>
    <w:p w:rsidR="009F461B" w:rsidRPr="009F461B" w:rsidRDefault="009F461B" w:rsidP="009F461B">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Администрация расположена по адресу: 396752 Воронежская область, Богучарский район, с. Луговое, ул. Мира, 47.</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1.3.1.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Луговского сельского поселения приводятся в приложении № 1 к настоящему административному регламенту и размещаются:</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на официальном сайте администрации в сети Интернет (www.(</w:t>
      </w:r>
      <w:r w:rsidRPr="009F461B">
        <w:rPr>
          <w:rFonts w:ascii="Times New Roman" w:eastAsia="Times New Roman" w:hAnsi="Times New Roman" w:cs="Times New Roman"/>
          <w:sz w:val="24"/>
          <w:szCs w:val="24"/>
          <w:lang w:val="en-US" w:eastAsia="ru-RU"/>
        </w:rPr>
        <w:t>http</w:t>
      </w:r>
      <w:r w:rsidRPr="009F461B">
        <w:rPr>
          <w:rFonts w:ascii="Times New Roman" w:eastAsia="Times New Roman" w:hAnsi="Times New Roman" w:cs="Times New Roman"/>
          <w:sz w:val="24"/>
          <w:szCs w:val="24"/>
          <w:lang w:eastAsia="ru-RU"/>
        </w:rPr>
        <w:t xml:space="preserve">:// </w:t>
      </w:r>
      <w:r w:rsidRPr="009F461B">
        <w:rPr>
          <w:rFonts w:ascii="Times New Roman" w:eastAsia="Times New Roman" w:hAnsi="Times New Roman" w:cs="Times New Roman"/>
          <w:sz w:val="24"/>
          <w:szCs w:val="24"/>
          <w:lang w:val="en-US" w:eastAsia="ru-RU"/>
        </w:rPr>
        <w:t>lugovskoe</w:t>
      </w:r>
      <w:r w:rsidRPr="009F461B">
        <w:rPr>
          <w:rFonts w:ascii="Times New Roman" w:eastAsia="Times New Roman" w:hAnsi="Times New Roman" w:cs="Times New Roman"/>
          <w:sz w:val="24"/>
          <w:szCs w:val="24"/>
          <w:lang w:eastAsia="ru-RU"/>
        </w:rPr>
        <w:t>.</w:t>
      </w:r>
      <w:r w:rsidRPr="009F461B">
        <w:rPr>
          <w:rFonts w:ascii="Times New Roman" w:eastAsia="Times New Roman" w:hAnsi="Times New Roman" w:cs="Times New Roman"/>
          <w:sz w:val="24"/>
          <w:szCs w:val="24"/>
          <w:lang w:val="en-US" w:eastAsia="ru-RU"/>
        </w:rPr>
        <w:t>ru</w:t>
      </w:r>
      <w:r w:rsidRPr="009F461B">
        <w:rPr>
          <w:rFonts w:ascii="Times New Roman" w:eastAsia="Times New Roman" w:hAnsi="Times New Roman" w:cs="Times New Roman"/>
          <w:sz w:val="24"/>
          <w:szCs w:val="24"/>
          <w:lang w:eastAsia="ru-RU"/>
        </w:rPr>
        <w:t xml:space="preserve">) </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на информационном стенде в администрации;</w:t>
      </w:r>
    </w:p>
    <w:p w:rsidR="009F461B" w:rsidRPr="009F461B" w:rsidRDefault="009F461B" w:rsidP="009F461B">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1.3.2.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непосредственно в администрации,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9F461B" w:rsidRPr="009F461B" w:rsidRDefault="009F461B" w:rsidP="009F461B">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461B" w:rsidRPr="009F461B" w:rsidRDefault="009F461B" w:rsidP="009F461B">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текст настоящего Административного регламента;</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формы, образцы заявлений, иных документов.</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о порядке предоставления муниципальной услуги;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о ходе предоставления муниципальной услуги;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об отказе в предоставлении муниципальной услуги.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1.3.5. Информация о сроке завершения оформления документов и возможности их получения заявителю сообщается при подаче документов.</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xml:space="preserve">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w:t>
      </w:r>
      <w:r w:rsidRPr="009F461B">
        <w:rPr>
          <w:rFonts w:ascii="Times New Roman" w:eastAsia="Times New Roman" w:hAnsi="Times New Roman" w:cs="Times New Roman"/>
          <w:sz w:val="24"/>
          <w:szCs w:val="24"/>
          <w:lang w:eastAsia="ru-RU"/>
        </w:rPr>
        <w:lastRenderedPageBreak/>
        <w:t>использованием телефонной связи, средств Интернета, а также при личном контакте с уполномоченными должностными лицами.</w:t>
      </w:r>
    </w:p>
    <w:p w:rsidR="009F461B" w:rsidRPr="009F461B" w:rsidRDefault="009F461B" w:rsidP="009F461B">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F461B" w:rsidRPr="009F461B" w:rsidRDefault="009F461B" w:rsidP="009F461B">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F461B" w:rsidRPr="009F461B" w:rsidRDefault="009F461B" w:rsidP="009F461B">
      <w:pPr>
        <w:spacing w:after="0" w:line="240" w:lineRule="auto"/>
        <w:jc w:val="center"/>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 Стандарт предоставления муниципальной услуги</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2.1. Наименование муниципальной услуги – «Предоставление жилых помещений муниципального специализированного жилищного фонда».</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2.2. Наименование органа, представляющего муниципальную услугу.</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2.2.1. Орган, предоставляющий муниципальную услугу: администрация Луговского сельского поселения.</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xml:space="preserve">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утвержденные постановлением администрации Луговского сельского поселения.</w:t>
      </w:r>
    </w:p>
    <w:p w:rsidR="009F461B" w:rsidRPr="009F461B" w:rsidRDefault="009F461B" w:rsidP="009F461B">
      <w:pPr>
        <w:tabs>
          <w:tab w:val="num" w:pos="142"/>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xml:space="preserve">2.3. Результат предоставления муниципальной услуги. </w:t>
      </w:r>
    </w:p>
    <w:p w:rsidR="009F461B" w:rsidRPr="009F461B" w:rsidRDefault="009F461B" w:rsidP="009F461B">
      <w:pPr>
        <w:suppressAutoHyphens/>
        <w:autoSpaceDE w:val="0"/>
        <w:spacing w:after="0" w:line="240" w:lineRule="auto"/>
        <w:ind w:firstLine="709"/>
        <w:jc w:val="both"/>
        <w:rPr>
          <w:rFonts w:ascii="Times New Roman" w:hAnsi="Times New Roman" w:cs="Times New Roman"/>
          <w:sz w:val="24"/>
          <w:szCs w:val="24"/>
          <w:lang w:eastAsia="ar-SA"/>
        </w:rPr>
      </w:pPr>
      <w:r w:rsidRPr="009F461B">
        <w:rPr>
          <w:rFonts w:ascii="Times New Roman" w:hAnsi="Times New Roman" w:cs="Times New Roman"/>
          <w:sz w:val="24"/>
          <w:szCs w:val="24"/>
          <w:lang w:eastAsia="ar-SA"/>
        </w:rPr>
        <w:t>Результатом предоставления муниципальной услуги является решение о предоставлении</w:t>
      </w:r>
      <w:r w:rsidRPr="009F461B">
        <w:rPr>
          <w:rFonts w:ascii="Times New Roman" w:hAnsi="Times New Roman" w:cs="Times New Roman"/>
          <w:bCs/>
          <w:sz w:val="24"/>
          <w:szCs w:val="24"/>
          <w:lang w:eastAsia="ar-SA"/>
        </w:rPr>
        <w:t xml:space="preserve"> жилого помещения либо </w:t>
      </w:r>
      <w:r w:rsidRPr="009F461B">
        <w:rPr>
          <w:rFonts w:ascii="Times New Roman" w:hAnsi="Times New Roman" w:cs="Times New Roman"/>
          <w:sz w:val="24"/>
          <w:szCs w:val="24"/>
          <w:lang w:eastAsia="ar-SA"/>
        </w:rPr>
        <w:t>решение об отказе в предоставлении</w:t>
      </w:r>
      <w:r w:rsidRPr="009F461B">
        <w:rPr>
          <w:rFonts w:ascii="Times New Roman" w:hAnsi="Times New Roman" w:cs="Times New Roman"/>
          <w:bCs/>
          <w:sz w:val="24"/>
          <w:szCs w:val="24"/>
          <w:lang w:eastAsia="ar-SA"/>
        </w:rPr>
        <w:t xml:space="preserve"> жилого помещения.</w:t>
      </w:r>
    </w:p>
    <w:p w:rsidR="009F461B" w:rsidRPr="009F461B" w:rsidRDefault="009F461B" w:rsidP="009F461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2.4. Срок предоставления муниципальной услуги.</w:t>
      </w:r>
    </w:p>
    <w:p w:rsidR="009F461B" w:rsidRPr="009F461B" w:rsidRDefault="009F461B" w:rsidP="009F461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2.4.1. 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2.5. Правовые основы для предоставления муниципальной услуги.</w:t>
      </w:r>
    </w:p>
    <w:p w:rsidR="009F461B" w:rsidRPr="009F461B" w:rsidRDefault="009F461B" w:rsidP="009F461B">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с:</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Конституцией Российской Федерации. Принята всенародным голосованием 12 декабря 1993г. («Российская газета», №7, 21.01.2009, «Собрание законодательства РФ», 26.01.2009, №4,ст.445, «Парламентская газета», №4,23-29.01.2009);</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lastRenderedPageBreak/>
        <w:t>- Гражданским кодексом Российской Федерации (Собрание законодательства РФ", 29.01.1996, №5, ст. 410, «Российская газета», №23, 06.02.1996, №24, 07.02.1996, № 25, 08.02.1996, № 27, 10.02.1996);</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xml:space="preserve">- Жилищным Кодексом РФ от 29.12.2004г. №188-ФЗ, Федеральный закон от 29.12.2004г. №189-ФЗ «О введении в действие Жилищного кодекса РФ» </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(«Собрание законодательства РФ», 03.01.2005, №1 (часть 1), ст. 14, «Российская газета», №1, 12.01.2005, «Парламентская газета», №7-8, 15.01.2005);</w:t>
      </w:r>
    </w:p>
    <w:p w:rsidR="009F461B" w:rsidRPr="009F461B" w:rsidRDefault="009F461B" w:rsidP="009F461B">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Уставом Луговского сельского поселения Богучарского муниципального района Воронежской области.</w:t>
      </w:r>
    </w:p>
    <w:p w:rsidR="009F461B" w:rsidRPr="009F461B" w:rsidRDefault="009F461B" w:rsidP="009F461B">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xml:space="preserve">- </w:t>
      </w:r>
      <w:r w:rsidRPr="009F461B">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r w:rsidRPr="009F461B">
        <w:rPr>
          <w:rFonts w:ascii="Times New Roman" w:eastAsia="Times New Roman" w:hAnsi="Times New Roman" w:cs="Times New Roman"/>
          <w:sz w:val="24"/>
          <w:szCs w:val="24"/>
          <w:lang w:eastAsia="ru-RU"/>
        </w:rPr>
        <w:t>Луговского</w:t>
      </w:r>
      <w:r w:rsidRPr="009F461B">
        <w:rPr>
          <w:rFonts w:ascii="Times New Roman" w:eastAsia="Times New Roman" w:hAnsi="Times New Roman" w:cs="Times New Roman"/>
          <w:bCs/>
          <w:iCs/>
          <w:sz w:val="24"/>
          <w:szCs w:val="24"/>
          <w:lang w:eastAsia="ru-RU"/>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услуг.</w:t>
      </w:r>
    </w:p>
    <w:p w:rsidR="009F461B" w:rsidRPr="009F461B" w:rsidRDefault="009F461B" w:rsidP="009F461B">
      <w:pPr>
        <w:numPr>
          <w:ilvl w:val="1"/>
          <w:numId w:val="1"/>
        </w:numPr>
        <w:tabs>
          <w:tab w:val="num" w:pos="792"/>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F461B">
        <w:rPr>
          <w:rFonts w:ascii="Times New Roman" w:eastAsia="Times New Roman" w:hAnsi="Times New Roman" w:cs="Times New Roman"/>
          <w:color w:val="000000"/>
          <w:sz w:val="24"/>
          <w:szCs w:val="24"/>
          <w:lang w:eastAsia="ru-RU"/>
        </w:rPr>
        <w:t>2.6.1. Исчерпывающий перечень документов для предоставления муниципальной услуги, подлежащих представлению заявителем.</w:t>
      </w:r>
    </w:p>
    <w:p w:rsidR="009F461B" w:rsidRPr="009F461B" w:rsidRDefault="009F461B" w:rsidP="009F46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461B">
        <w:rPr>
          <w:rFonts w:ascii="Times New Roman" w:eastAsia="Times New Roman" w:hAnsi="Times New Roman" w:cs="Times New Roman"/>
          <w:color w:val="000000"/>
          <w:sz w:val="24"/>
          <w:szCs w:val="24"/>
          <w:lang w:eastAsia="ru-RU"/>
        </w:rPr>
        <w:t xml:space="preserve"> Для получения муниципальной услуги по предоставлению служебного жилого помещения заявитель предоставляет в администрацию следующие документы:</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Calibri" w:hAnsi="Times New Roman" w:cs="Times New Roman"/>
          <w:sz w:val="24"/>
          <w:szCs w:val="24"/>
        </w:rPr>
        <w:t>- документы, удостоверяющие личность заявителя и членов его семьи (паспорт или иной документ, его заменяющий);</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Calibri" w:hAnsi="Times New Roman" w:cs="Times New Roman"/>
          <w:sz w:val="24"/>
          <w:szCs w:val="24"/>
        </w:rPr>
        <w:t>- документ, подтверждающий трудовые отношения, нахождение на выборной должности в органах местного самоуправления (копия трудовой книжки);</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Calibri" w:hAnsi="Times New Roman" w:cs="Times New Roman"/>
          <w:sz w:val="24"/>
          <w:szCs w:val="24"/>
        </w:rPr>
        <w:t>- документы, подтверждающие семейные отношения заявителя (свидетельство о заключении брака, свидетельство о расторжении брака, свидетельство о рождении);</w:t>
      </w:r>
    </w:p>
    <w:p w:rsidR="009F461B" w:rsidRPr="009F461B" w:rsidRDefault="009F461B" w:rsidP="009F461B">
      <w:pPr>
        <w:spacing w:after="0" w:line="240" w:lineRule="auto"/>
        <w:ind w:firstLine="709"/>
        <w:jc w:val="both"/>
        <w:rPr>
          <w:rFonts w:ascii="Times New Roman" w:eastAsia="Calibri" w:hAnsi="Times New Roman" w:cs="Times New Roman"/>
          <w:sz w:val="24"/>
          <w:szCs w:val="24"/>
        </w:rPr>
      </w:pPr>
      <w:r w:rsidRPr="009F461B">
        <w:rPr>
          <w:rFonts w:ascii="Times New Roman" w:eastAsia="Times New Roman" w:hAnsi="Times New Roman" w:cs="Times New Roman"/>
          <w:sz w:val="24"/>
          <w:szCs w:val="24"/>
          <w:lang w:eastAsia="ru-RU"/>
        </w:rPr>
        <w:t xml:space="preserve">- </w:t>
      </w:r>
      <w:r w:rsidRPr="009F461B">
        <w:rPr>
          <w:rFonts w:ascii="Times New Roman" w:eastAsia="Calibri" w:hAnsi="Times New Roman" w:cs="Times New Roman"/>
          <w:sz w:val="24"/>
          <w:szCs w:val="24"/>
        </w:rPr>
        <w:t>выписка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в соответствующем населенном пункте на территории Богучарского муниципального района.</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color w:val="000000"/>
          <w:sz w:val="24"/>
          <w:szCs w:val="24"/>
          <w:lang w:eastAsia="ru-RU"/>
        </w:rPr>
        <w:t xml:space="preserve">2.6.2. </w:t>
      </w:r>
      <w:r w:rsidRPr="009F461B">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Форма заявления приведена в приложении № 2 к настоящему Административному регламенту.</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Заявление на бумажном носителе представляется:</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посредством почтового отправления;</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при личном обращении заявителя либо его законного представителя.</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w:t>
      </w:r>
      <w:r w:rsidRPr="009F461B">
        <w:rPr>
          <w:rFonts w:ascii="Times New Roman" w:eastAsia="Times New Roman" w:hAnsi="Times New Roman" w:cs="Times New Roman"/>
          <w:sz w:val="24"/>
          <w:szCs w:val="24"/>
          <w:lang w:eastAsia="ru-RU"/>
        </w:rPr>
        <w:lastRenderedPageBreak/>
        <w:t>муниципальных услуг Воронежской области.</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электронной подписью заявителя (представителя заявителя);</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усиленной квалифицированной электронной подписью заявителя (представителя заявителя).</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лица, действующего от имени юридического лица без доверенности;</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F461B" w:rsidRPr="009F461B" w:rsidRDefault="009F461B" w:rsidP="009F461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9F461B">
        <w:rPr>
          <w:rFonts w:ascii="Times New Roman" w:hAnsi="Times New Roman" w:cs="Times New Roman"/>
          <w:sz w:val="24"/>
          <w:szCs w:val="24"/>
          <w:lang w:eastAsia="ar-SA"/>
        </w:rPr>
        <w:t>- сведения из Единого государственного реестра прав на недвижимое имущество и сделок с ним о правах на жилое помещение.</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Запрещается требовать от заявителя:</w:t>
      </w:r>
    </w:p>
    <w:p w:rsidR="009F461B" w:rsidRPr="009F461B" w:rsidRDefault="009F461B" w:rsidP="009F461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9F461B">
        <w:rPr>
          <w:rFonts w:ascii="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Луговского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2.6.4.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9F461B" w:rsidRPr="009F461B" w:rsidRDefault="009F461B" w:rsidP="009F461B">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Перечень оснований для отказа в приеме документов:</w:t>
      </w:r>
    </w:p>
    <w:p w:rsidR="009F461B" w:rsidRPr="009F461B" w:rsidRDefault="009F461B" w:rsidP="009F461B">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заявление не поддается прочтению или содержит неоговоренные заявителем зачеркивания, исправления, подчистки.</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Основанием для отказа в предоставлении муниципальной услуги является:</w:t>
      </w:r>
    </w:p>
    <w:p w:rsidR="009F461B" w:rsidRPr="009F461B" w:rsidRDefault="009F461B" w:rsidP="009F461B">
      <w:pPr>
        <w:spacing w:after="0" w:line="240" w:lineRule="auto"/>
        <w:ind w:firstLine="709"/>
        <w:jc w:val="both"/>
        <w:rPr>
          <w:rFonts w:ascii="Times New Roman" w:eastAsia="Times New Roman" w:hAnsi="Times New Roman" w:cs="Times New Roman"/>
          <w:color w:val="000000"/>
          <w:sz w:val="24"/>
          <w:szCs w:val="24"/>
          <w:lang w:eastAsia="ru-RU"/>
        </w:rPr>
      </w:pPr>
      <w:r w:rsidRPr="009F461B">
        <w:rPr>
          <w:rFonts w:ascii="Times New Roman" w:eastAsia="Times New Roman" w:hAnsi="Times New Roman" w:cs="Times New Roman"/>
          <w:color w:val="000000"/>
          <w:sz w:val="24"/>
          <w:szCs w:val="24"/>
          <w:lang w:eastAsia="ru-RU"/>
        </w:rPr>
        <w:t>- непредставление или неполное представление заявителем документов, указанных в подразделах 2.6.1, 2.6.2 настоящего административного регламента;</w:t>
      </w:r>
    </w:p>
    <w:p w:rsidR="009F461B" w:rsidRPr="009F461B" w:rsidRDefault="009F461B" w:rsidP="009F461B">
      <w:pPr>
        <w:spacing w:after="0" w:line="240" w:lineRule="auto"/>
        <w:ind w:firstLine="709"/>
        <w:jc w:val="both"/>
        <w:rPr>
          <w:rFonts w:ascii="Times New Roman" w:eastAsia="Times New Roman" w:hAnsi="Times New Roman" w:cs="Times New Roman"/>
          <w:color w:val="000000"/>
          <w:sz w:val="24"/>
          <w:szCs w:val="24"/>
          <w:lang w:eastAsia="ru-RU"/>
        </w:rPr>
      </w:pPr>
      <w:r w:rsidRPr="009F461B">
        <w:rPr>
          <w:rFonts w:ascii="Times New Roman" w:eastAsia="Times New Roman" w:hAnsi="Times New Roman" w:cs="Times New Roman"/>
          <w:color w:val="000000"/>
          <w:sz w:val="24"/>
          <w:szCs w:val="24"/>
          <w:lang w:eastAsia="ru-RU"/>
        </w:rPr>
        <w:lastRenderedPageBreak/>
        <w:t>- 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9F461B" w:rsidRPr="009F461B" w:rsidRDefault="009F461B" w:rsidP="009F461B">
      <w:pPr>
        <w:spacing w:after="0" w:line="240" w:lineRule="auto"/>
        <w:ind w:firstLine="709"/>
        <w:jc w:val="both"/>
        <w:rPr>
          <w:rFonts w:ascii="Times New Roman" w:eastAsia="Times New Roman" w:hAnsi="Times New Roman" w:cs="Times New Roman"/>
          <w:color w:val="000000"/>
          <w:sz w:val="24"/>
          <w:szCs w:val="24"/>
          <w:lang w:eastAsia="ru-RU"/>
        </w:rPr>
      </w:pPr>
      <w:r w:rsidRPr="009F461B">
        <w:rPr>
          <w:rFonts w:ascii="Times New Roman" w:eastAsia="Times New Roman" w:hAnsi="Times New Roman" w:cs="Times New Roman"/>
          <w:color w:val="000000"/>
          <w:sz w:val="24"/>
          <w:szCs w:val="24"/>
          <w:lang w:eastAsia="ru-RU"/>
        </w:rPr>
        <w:t>- выявление в представленных документах сведений, не соответствующих действительности;</w:t>
      </w:r>
    </w:p>
    <w:p w:rsidR="009F461B" w:rsidRPr="009F461B" w:rsidRDefault="009F461B" w:rsidP="009F461B">
      <w:pPr>
        <w:spacing w:after="0" w:line="240" w:lineRule="auto"/>
        <w:ind w:firstLine="709"/>
        <w:jc w:val="both"/>
        <w:rPr>
          <w:rFonts w:ascii="Times New Roman" w:eastAsia="Times New Roman" w:hAnsi="Times New Roman" w:cs="Times New Roman"/>
          <w:color w:val="000000"/>
          <w:sz w:val="24"/>
          <w:szCs w:val="24"/>
          <w:lang w:eastAsia="ru-RU"/>
        </w:rPr>
      </w:pPr>
      <w:r w:rsidRPr="009F461B">
        <w:rPr>
          <w:rFonts w:ascii="Times New Roman" w:eastAsia="Times New Roman" w:hAnsi="Times New Roman" w:cs="Times New Roman"/>
          <w:color w:val="000000"/>
          <w:sz w:val="24"/>
          <w:szCs w:val="24"/>
          <w:lang w:eastAsia="ru-RU"/>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
    <w:p w:rsidR="009F461B" w:rsidRPr="009F461B" w:rsidRDefault="009F461B" w:rsidP="009F461B">
      <w:pPr>
        <w:spacing w:after="0" w:line="240" w:lineRule="auto"/>
        <w:ind w:firstLine="709"/>
        <w:jc w:val="both"/>
        <w:rPr>
          <w:rFonts w:ascii="Times New Roman" w:eastAsia="Times New Roman" w:hAnsi="Times New Roman" w:cs="Times New Roman"/>
          <w:color w:val="000000"/>
          <w:sz w:val="24"/>
          <w:szCs w:val="24"/>
          <w:lang w:eastAsia="ru-RU"/>
        </w:rPr>
      </w:pPr>
      <w:r w:rsidRPr="009F461B">
        <w:rPr>
          <w:rFonts w:ascii="Times New Roman" w:eastAsia="Times New Roman" w:hAnsi="Times New Roman" w:cs="Times New Roman"/>
          <w:color w:val="000000"/>
          <w:sz w:val="24"/>
          <w:szCs w:val="24"/>
          <w:lang w:eastAsia="ru-RU"/>
        </w:rPr>
        <w:t>- отсутствие свободного жилого помещения в специализированном жилищном фонде на момент принятия решения.</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9F461B" w:rsidRPr="009F461B" w:rsidRDefault="009F461B" w:rsidP="009F461B">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2.11. Срок регистрации запроса заявителя о предоставлении муниципальной услуги.</w:t>
      </w:r>
    </w:p>
    <w:p w:rsidR="009F461B" w:rsidRPr="009F461B" w:rsidRDefault="009F461B" w:rsidP="009F461B">
      <w:pPr>
        <w:tabs>
          <w:tab w:val="num" w:pos="1155"/>
          <w:tab w:val="left" w:pos="1560"/>
        </w:tabs>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стульями и столами для оформления документов.</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lastRenderedPageBreak/>
        <w:t>- режим работы органов, предоставляющих муниципальную услугу;</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образцы оформления документов.</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9F461B" w:rsidRPr="009F461B" w:rsidRDefault="009F461B" w:rsidP="009F461B">
      <w:pPr>
        <w:widowControl w:val="0"/>
        <w:suppressAutoHyphens/>
        <w:autoSpaceDE w:val="0"/>
        <w:spacing w:after="0" w:line="240" w:lineRule="auto"/>
        <w:ind w:firstLine="709"/>
        <w:jc w:val="both"/>
        <w:rPr>
          <w:rFonts w:ascii="Times New Roman" w:hAnsi="Times New Roman" w:cs="Times New Roman"/>
          <w:bCs/>
          <w:sz w:val="24"/>
          <w:szCs w:val="24"/>
          <w:lang w:eastAsia="ar-SA"/>
        </w:rPr>
      </w:pPr>
      <w:r w:rsidRPr="009F461B">
        <w:rPr>
          <w:rFonts w:ascii="Times New Roman" w:hAnsi="Times New Roman" w:cs="Times New Roman"/>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9F461B">
        <w:rPr>
          <w:rFonts w:ascii="Times New Roman" w:hAnsi="Times New Roman" w:cs="Times New Roman"/>
          <w:sz w:val="24"/>
          <w:szCs w:val="24"/>
          <w:lang w:eastAsia="ar-SA"/>
        </w:rPr>
        <w:t xml:space="preserve">муниципальная </w:t>
      </w:r>
      <w:r w:rsidRPr="009F461B">
        <w:rPr>
          <w:rFonts w:ascii="Times New Roman" w:hAnsi="Times New Roman" w:cs="Times New Roman"/>
          <w:bCs/>
          <w:sz w:val="24"/>
          <w:szCs w:val="24"/>
          <w:lang w:eastAsia="ar-SA"/>
        </w:rPr>
        <w:t xml:space="preserve">услуга, и получения </w:t>
      </w:r>
      <w:r w:rsidRPr="009F461B">
        <w:rPr>
          <w:rFonts w:ascii="Times New Roman" w:hAnsi="Times New Roman" w:cs="Times New Roman"/>
          <w:sz w:val="24"/>
          <w:szCs w:val="24"/>
          <w:lang w:eastAsia="ar-SA"/>
        </w:rPr>
        <w:t xml:space="preserve">муниципальной </w:t>
      </w:r>
      <w:r w:rsidRPr="009F461B">
        <w:rPr>
          <w:rFonts w:ascii="Times New Roman" w:hAnsi="Times New Roman" w:cs="Times New Roman"/>
          <w:bCs/>
          <w:sz w:val="24"/>
          <w:szCs w:val="24"/>
          <w:lang w:eastAsia="ar-SA"/>
        </w:rPr>
        <w:t>услуги в соответствии с требованиями, установленными Федеральным закономот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xml:space="preserve">Если </w:t>
      </w:r>
      <w:r w:rsidRPr="009F461B">
        <w:rPr>
          <w:rFonts w:ascii="Times New Roman" w:eastAsia="Times New Roman" w:hAnsi="Times New Roman" w:cs="Times New Roman"/>
          <w:bCs/>
          <w:sz w:val="24"/>
          <w:szCs w:val="24"/>
          <w:lang w:eastAsia="ru-RU"/>
        </w:rPr>
        <w:t>здание и помещения, в котором предоставляется услуга</w:t>
      </w:r>
      <w:r w:rsidRPr="009F461B">
        <w:rPr>
          <w:rFonts w:ascii="Times New Roman" w:eastAsia="Times New Roman" w:hAnsi="Times New Roman" w:cs="Times New Roman"/>
          <w:sz w:val="24"/>
          <w:szCs w:val="24"/>
          <w:lang w:eastAsia="ru-RU"/>
        </w:rPr>
        <w:t xml:space="preserve"> не приспособлены или не полностью приспособлены для потребностей инвалидов, </w:t>
      </w:r>
      <w:r w:rsidRPr="009F461B">
        <w:rPr>
          <w:rFonts w:ascii="Times New Roman" w:eastAsia="Times New Roman" w:hAnsi="Times New Roman" w:cs="Times New Roman"/>
          <w:bCs/>
          <w:sz w:val="24"/>
          <w:szCs w:val="24"/>
          <w:lang w:eastAsia="ru-RU"/>
        </w:rPr>
        <w:t>орган, предоставляющий муниципальную услугу</w:t>
      </w:r>
      <w:r w:rsidRPr="009F461B">
        <w:rPr>
          <w:rFonts w:ascii="Times New Roman" w:eastAsia="Times New Roman" w:hAnsi="Times New Roman" w:cs="Times New Roman"/>
          <w:sz w:val="24"/>
          <w:szCs w:val="24"/>
          <w:lang w:eastAsia="ru-RU"/>
        </w:rPr>
        <w:t xml:space="preserve"> обеспечивает предоставление муниципальной услуги по месту жительства инвалида.</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9F461B" w:rsidRPr="009F461B" w:rsidRDefault="009F461B" w:rsidP="009F461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9F461B">
        <w:rPr>
          <w:rFonts w:ascii="Times New Roman" w:hAnsi="Times New Roman" w:cs="Times New Roman"/>
          <w:sz w:val="24"/>
          <w:szCs w:val="24"/>
          <w:lang w:eastAsia="ar-SA"/>
        </w:rPr>
        <w:t>2.13.1. Показателями доступности муниципальной услуги являются:</w:t>
      </w:r>
    </w:p>
    <w:p w:rsidR="009F461B" w:rsidRPr="009F461B" w:rsidRDefault="009F461B" w:rsidP="009F461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9F461B">
        <w:rPr>
          <w:rFonts w:ascii="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F461B" w:rsidRPr="009F461B" w:rsidRDefault="009F461B" w:rsidP="009F461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9F461B">
        <w:rPr>
          <w:rFonts w:ascii="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9F461B" w:rsidRPr="009F461B" w:rsidRDefault="009F461B" w:rsidP="009F461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9F461B">
        <w:rPr>
          <w:rFonts w:ascii="Times New Roman" w:hAnsi="Times New Roman" w:cs="Times New Roman"/>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F461B" w:rsidRPr="009F461B" w:rsidRDefault="009F461B" w:rsidP="009F461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9F461B">
        <w:rPr>
          <w:rFonts w:ascii="Times New Roman" w:hAnsi="Times New Roman" w:cs="Times New Roman"/>
          <w:sz w:val="24"/>
          <w:szCs w:val="24"/>
          <w:lang w:eastAsia="ar-SA"/>
        </w:rPr>
        <w:t>- соблюдение графика работы органа предоставляющего услугу;</w:t>
      </w:r>
    </w:p>
    <w:p w:rsidR="009F461B" w:rsidRPr="009F461B" w:rsidRDefault="009F461B" w:rsidP="009F461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9F461B">
        <w:rPr>
          <w:rFonts w:ascii="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F461B" w:rsidRPr="009F461B" w:rsidRDefault="009F461B" w:rsidP="009F461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9F461B">
        <w:rPr>
          <w:rFonts w:ascii="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461B" w:rsidRPr="009F461B" w:rsidRDefault="009F461B" w:rsidP="009F461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9F461B">
        <w:rPr>
          <w:rFonts w:ascii="Times New Roman" w:hAnsi="Times New Roman" w:cs="Times New Roman"/>
          <w:sz w:val="24"/>
          <w:szCs w:val="24"/>
          <w:lang w:eastAsia="ar-SA"/>
        </w:rPr>
        <w:t>2.13.2. Показателями качества муниципальной услуги являются:</w:t>
      </w:r>
    </w:p>
    <w:p w:rsidR="009F461B" w:rsidRPr="009F461B" w:rsidRDefault="009F461B" w:rsidP="009F461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9F461B">
        <w:rPr>
          <w:rFonts w:ascii="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9F461B" w:rsidRPr="009F461B" w:rsidRDefault="009F461B" w:rsidP="009F461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9F461B">
        <w:rPr>
          <w:rFonts w:ascii="Times New Roman" w:hAnsi="Times New Roman" w:cs="Times New Roman"/>
          <w:sz w:val="24"/>
          <w:szCs w:val="24"/>
          <w:lang w:eastAsia="ar-SA"/>
        </w:rPr>
        <w:t>- соблюдение сроков предоставления муниципальной услуги;</w:t>
      </w:r>
    </w:p>
    <w:p w:rsidR="009F461B" w:rsidRPr="009F461B" w:rsidRDefault="009F461B" w:rsidP="009F461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9F461B">
        <w:rPr>
          <w:rFonts w:ascii="Times New Roman" w:hAnsi="Times New Roman" w:cs="Times New Roman"/>
          <w:sz w:val="24"/>
          <w:szCs w:val="24"/>
          <w:lang w:eastAsia="ar-SA"/>
        </w:rPr>
        <w:t xml:space="preserve">-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w:t>
      </w:r>
      <w:r w:rsidRPr="009F461B">
        <w:rPr>
          <w:rFonts w:ascii="Times New Roman" w:hAnsi="Times New Roman" w:cs="Times New Roman"/>
          <w:sz w:val="24"/>
          <w:szCs w:val="24"/>
          <w:lang w:eastAsia="ar-SA"/>
        </w:rPr>
        <w:lastRenderedPageBreak/>
        <w:t>услуги.</w:t>
      </w:r>
    </w:p>
    <w:p w:rsidR="009F461B" w:rsidRPr="009F461B" w:rsidRDefault="009F461B" w:rsidP="009F461B">
      <w:pPr>
        <w:numPr>
          <w:ilvl w:val="0"/>
          <w:numId w:val="2"/>
        </w:numPr>
        <w:tabs>
          <w:tab w:val="num" w:pos="142"/>
        </w:tabs>
        <w:adjustRightInd w:val="0"/>
        <w:spacing w:after="0" w:line="240" w:lineRule="auto"/>
        <w:ind w:left="0"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2.14.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w:t>
      </w:r>
      <w:r w:rsidRPr="009F461B">
        <w:rPr>
          <w:rFonts w:ascii="Times New Roman" w:eastAsia="Times New Roman" w:hAnsi="Times New Roman" w:cs="Times New Roman"/>
          <w:sz w:val="24"/>
          <w:szCs w:val="24"/>
          <w:lang w:val="en-US" w:eastAsia="ru-RU"/>
        </w:rPr>
        <w:t>http</w:t>
      </w:r>
      <w:r w:rsidRPr="009F461B">
        <w:rPr>
          <w:rFonts w:ascii="Times New Roman" w:eastAsia="Times New Roman" w:hAnsi="Times New Roman" w:cs="Times New Roman"/>
          <w:sz w:val="24"/>
          <w:szCs w:val="24"/>
          <w:lang w:eastAsia="ru-RU"/>
        </w:rPr>
        <w:t>://</w:t>
      </w:r>
      <w:r w:rsidRPr="009F461B">
        <w:rPr>
          <w:rFonts w:ascii="Times New Roman" w:eastAsia="Times New Roman" w:hAnsi="Times New Roman" w:cs="Times New Roman"/>
          <w:sz w:val="24"/>
          <w:szCs w:val="24"/>
          <w:lang w:val="en-US" w:eastAsia="ru-RU"/>
        </w:rPr>
        <w:t>lugovskoe</w:t>
      </w:r>
      <w:r w:rsidRPr="009F461B">
        <w:rPr>
          <w:rFonts w:ascii="Times New Roman" w:eastAsia="Times New Roman" w:hAnsi="Times New Roman" w:cs="Times New Roman"/>
          <w:sz w:val="24"/>
          <w:szCs w:val="24"/>
          <w:lang w:eastAsia="ru-RU"/>
        </w:rPr>
        <w:t>.</w:t>
      </w:r>
      <w:r w:rsidRPr="009F461B">
        <w:rPr>
          <w:rFonts w:ascii="Times New Roman" w:eastAsia="Times New Roman" w:hAnsi="Times New Roman" w:cs="Times New Roman"/>
          <w:sz w:val="24"/>
          <w:szCs w:val="24"/>
          <w:lang w:val="en-US" w:eastAsia="ru-RU"/>
        </w:rPr>
        <w:t>ru</w:t>
      </w:r>
      <w:r w:rsidRPr="009F461B">
        <w:rPr>
          <w:rFonts w:ascii="Times New Roman" w:eastAsia="Times New Roman" w:hAnsi="Times New Roman" w:cs="Times New Roman"/>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9F461B">
        <w:rPr>
          <w:rFonts w:ascii="Times New Roman" w:eastAsia="Times New Roman" w:hAnsi="Times New Roman" w:cs="Times New Roman"/>
          <w:sz w:val="24"/>
          <w:szCs w:val="24"/>
          <w:lang w:val="en-US" w:eastAsia="ru-RU"/>
        </w:rPr>
        <w:t>www</w:t>
      </w:r>
      <w:r w:rsidRPr="009F461B">
        <w:rPr>
          <w:rFonts w:ascii="Times New Roman" w:eastAsia="Times New Roman" w:hAnsi="Times New Roman" w:cs="Times New Roman"/>
          <w:sz w:val="24"/>
          <w:szCs w:val="24"/>
          <w:lang w:eastAsia="ru-RU"/>
        </w:rPr>
        <w:t>.pgu.govvrn.ru).</w:t>
      </w:r>
    </w:p>
    <w:p w:rsidR="009F461B" w:rsidRPr="009F461B" w:rsidRDefault="009F461B" w:rsidP="009F461B">
      <w:pPr>
        <w:widowControl w:val="0"/>
        <w:adjustRightInd w:val="0"/>
        <w:spacing w:after="0" w:line="240" w:lineRule="auto"/>
        <w:ind w:firstLine="709"/>
        <w:contextualSpacing/>
        <w:jc w:val="both"/>
        <w:rPr>
          <w:rFonts w:ascii="Times New Roman" w:eastAsia="Calibri" w:hAnsi="Times New Roman" w:cs="Times New Roman"/>
          <w:sz w:val="24"/>
          <w:szCs w:val="24"/>
        </w:rPr>
      </w:pPr>
      <w:r w:rsidRPr="009F461B">
        <w:rPr>
          <w:rFonts w:ascii="Times New Roman" w:eastAsia="Calibri" w:hAnsi="Times New Roman" w:cs="Times New Roman"/>
          <w:sz w:val="24"/>
          <w:szCs w:val="24"/>
        </w:rPr>
        <w:t>2.14.1.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461B" w:rsidRPr="009F461B" w:rsidRDefault="009F461B" w:rsidP="009F461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9F461B">
        <w:rPr>
          <w:rFonts w:ascii="Times New Roman" w:hAnsi="Times New Roman" w:cs="Times New Roman"/>
          <w:sz w:val="24"/>
          <w:szCs w:val="24"/>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F461B" w:rsidRPr="009F461B" w:rsidRDefault="009F461B" w:rsidP="009F461B">
      <w:pPr>
        <w:widowControl w:val="0"/>
        <w:adjustRightInd w:val="0"/>
        <w:spacing w:after="0" w:line="240" w:lineRule="auto"/>
        <w:ind w:firstLine="709"/>
        <w:contextualSpacing/>
        <w:jc w:val="both"/>
        <w:rPr>
          <w:rFonts w:ascii="Times New Roman" w:eastAsia="Calibri" w:hAnsi="Times New Roman" w:cs="Times New Roman"/>
          <w:sz w:val="24"/>
          <w:szCs w:val="24"/>
        </w:rPr>
      </w:pPr>
      <w:r w:rsidRPr="009F461B">
        <w:rPr>
          <w:rFonts w:ascii="Times New Roman" w:eastAsia="Calibri" w:hAnsi="Times New Roman" w:cs="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F461B" w:rsidRPr="009F461B" w:rsidRDefault="009F461B" w:rsidP="009F461B">
      <w:pPr>
        <w:widowControl w:val="0"/>
        <w:adjustRightInd w:val="0"/>
        <w:spacing w:after="0" w:line="240" w:lineRule="auto"/>
        <w:ind w:firstLine="709"/>
        <w:contextualSpacing/>
        <w:jc w:val="both"/>
        <w:rPr>
          <w:rFonts w:ascii="Times New Roman" w:eastAsia="Calibri" w:hAnsi="Times New Roman" w:cs="Times New Roman"/>
          <w:sz w:val="24"/>
          <w:szCs w:val="24"/>
        </w:rPr>
      </w:pPr>
      <w:r w:rsidRPr="009F461B">
        <w:rPr>
          <w:rFonts w:ascii="Times New Roman" w:eastAsia="Calibri" w:hAnsi="Times New Roman" w:cs="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F461B" w:rsidRPr="009F461B" w:rsidRDefault="009F461B" w:rsidP="009F461B">
      <w:pPr>
        <w:tabs>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xml:space="preserve">3. </w:t>
      </w:r>
      <w:r w:rsidRPr="009F461B">
        <w:rPr>
          <w:rFonts w:ascii="Times New Roman" w:eastAsia="Times New Roman" w:hAnsi="Times New Roman" w:cs="Times New Roman"/>
          <w:sz w:val="24"/>
          <w:szCs w:val="24"/>
          <w:lang w:val="en-US" w:eastAsia="ru-RU"/>
        </w:rPr>
        <w:t>C</w:t>
      </w:r>
      <w:r w:rsidRPr="009F461B">
        <w:rPr>
          <w:rFonts w:ascii="Times New Roman" w:eastAsia="Times New Roman" w:hAnsi="Times New Roman" w:cs="Times New Roman"/>
          <w:sz w:val="24"/>
          <w:szCs w:val="24"/>
          <w:lang w:eastAsia="ru-RU"/>
        </w:rPr>
        <w:t>остав, последовательность и сроки выполнения административных процедур, требования к порядку их выполнения</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9F461B" w:rsidRPr="009F461B" w:rsidRDefault="009F461B" w:rsidP="009F461B">
      <w:pPr>
        <w:tabs>
          <w:tab w:val="left" w:pos="1560"/>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3.1.1. Прием и регистрация заявления с комплектом документов;</w:t>
      </w:r>
    </w:p>
    <w:p w:rsidR="009F461B" w:rsidRPr="009F461B" w:rsidRDefault="009F461B" w:rsidP="009F461B">
      <w:pPr>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3.1.2.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F461B" w:rsidRPr="009F461B" w:rsidRDefault="009F461B" w:rsidP="009F461B">
      <w:pPr>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3.1.3. Подготовка проекта правового акта либо уведомления о мотивированном отказе в предоставлении муниципальной услуги;</w:t>
      </w:r>
    </w:p>
    <w:p w:rsidR="009F461B" w:rsidRPr="009F461B" w:rsidRDefault="009F461B" w:rsidP="009F461B">
      <w:pPr>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xml:space="preserve">3.1.4. Подготовка проекта договора о предоставлении жилого помещения муниципального специализированного жилищного фонда; </w:t>
      </w:r>
    </w:p>
    <w:p w:rsidR="009F461B" w:rsidRPr="009F461B" w:rsidRDefault="009F461B" w:rsidP="009F461B">
      <w:pPr>
        <w:tabs>
          <w:tab w:val="left" w:pos="1560"/>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3.1.5. 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3.2.1. Основанием для начала предоставления административной процедуры является:</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lastRenderedPageBreak/>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К заявлению должны быть приложены документы, указанные в п. 2.6.1настоящего Административного регламента.</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3.2.2.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устанавливает предмет обращения, личность заявителя;</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проверяет соответствие заявления требованиям, установленного образца, согласно приложению № 1 к настоящему Административному регламенту;</w:t>
      </w:r>
    </w:p>
    <w:p w:rsidR="009F461B" w:rsidRPr="009F461B" w:rsidRDefault="009F461B" w:rsidP="009F461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9F461B">
        <w:rPr>
          <w:rFonts w:ascii="Times New Roman" w:eastAsia="SimSun" w:hAnsi="Times New Roman" w:cs="Times New Roman"/>
          <w:sz w:val="24"/>
          <w:szCs w:val="24"/>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9F461B" w:rsidRPr="009F461B" w:rsidRDefault="009F461B" w:rsidP="009F461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9F461B">
        <w:rPr>
          <w:rFonts w:ascii="Times New Roman" w:eastAsia="Times New Roman" w:hAnsi="Times New Roman" w:cs="Times New Roman"/>
          <w:sz w:val="24"/>
          <w:szCs w:val="24"/>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9F461B">
        <w:rPr>
          <w:rFonts w:ascii="Times New Roman" w:eastAsia="SimSun" w:hAnsi="Times New Roman" w:cs="Times New Roman"/>
          <w:sz w:val="24"/>
          <w:szCs w:val="24"/>
          <w:lang w:eastAsia="zh-CN"/>
        </w:rPr>
        <w:t>выдает заявителю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F461B" w:rsidRPr="009F461B" w:rsidRDefault="009F461B" w:rsidP="009F461B">
      <w:pPr>
        <w:widowControl w:val="0"/>
        <w:spacing w:after="0" w:line="240" w:lineRule="auto"/>
        <w:ind w:firstLine="709"/>
        <w:jc w:val="both"/>
        <w:rPr>
          <w:rFonts w:ascii="Times New Roman" w:eastAsia="Calibri" w:hAnsi="Times New Roman" w:cs="Times New Roman"/>
          <w:sz w:val="24"/>
          <w:szCs w:val="24"/>
        </w:rPr>
      </w:pPr>
      <w:r w:rsidRPr="009F461B">
        <w:rPr>
          <w:rFonts w:ascii="Times New Roman" w:eastAsia="Times New Roman" w:hAnsi="Times New Roman" w:cs="Times New Roman"/>
          <w:sz w:val="24"/>
          <w:szCs w:val="24"/>
          <w:lang w:eastAsia="ru-RU"/>
        </w:rPr>
        <w:t xml:space="preserve">3.2.3. При поступлении заявления в форме электронного документа и комплекта электронных документов </w:t>
      </w:r>
      <w:r w:rsidRPr="009F461B">
        <w:rPr>
          <w:rFonts w:ascii="Times New Roman" w:eastAsia="Calibri" w:hAnsi="Times New Roman" w:cs="Times New Roman"/>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3.2.4. Максимальный срок исполнения административной процедуры - 1 рабочий день.</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3.2.5. Результатом административной процедуры является прием и регистрация заявления и комплекта документов либо отказ в приеме документов</w:t>
      </w:r>
      <w:r w:rsidRPr="009F461B">
        <w:rPr>
          <w:rFonts w:ascii="Times New Roman" w:eastAsia="SimSun" w:hAnsi="Times New Roman" w:cs="Times New Roman"/>
          <w:sz w:val="24"/>
          <w:szCs w:val="24"/>
          <w:lang w:eastAsia="zh-CN"/>
        </w:rPr>
        <w:t>.</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lastRenderedPageBreak/>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xml:space="preserve">3.3.3. В случае отсутствия оснований, </w:t>
      </w:r>
      <w:r w:rsidRPr="009F461B">
        <w:rPr>
          <w:rFonts w:ascii="Times New Roman" w:eastAsia="Times New Roman" w:hAnsi="Times New Roman" w:cs="Times New Roman"/>
          <w:color w:val="000000"/>
          <w:sz w:val="24"/>
          <w:szCs w:val="24"/>
          <w:lang w:eastAsia="ru-RU"/>
        </w:rPr>
        <w:t xml:space="preserve">установленных </w:t>
      </w:r>
      <w:r w:rsidRPr="009F461B">
        <w:rPr>
          <w:rFonts w:ascii="Times New Roman" w:eastAsia="Times New Roman" w:hAnsi="Times New Roman" w:cs="Times New Roman"/>
          <w:sz w:val="24"/>
          <w:szCs w:val="24"/>
          <w:lang w:eastAsia="ru-RU"/>
        </w:rPr>
        <w:t>пунктом 2.8</w:t>
      </w:r>
      <w:r w:rsidRPr="009F461B">
        <w:rPr>
          <w:rFonts w:ascii="Times New Roman" w:eastAsia="Times New Roman" w:hAnsi="Times New Roman" w:cs="Times New Roman"/>
          <w:color w:val="000000"/>
          <w:sz w:val="24"/>
          <w:szCs w:val="24"/>
          <w:lang w:eastAsia="ru-RU"/>
        </w:rPr>
        <w:t xml:space="preserve"> настоящего Административного регламента, а также отсутствия в представленном пакете документов, указанных в </w:t>
      </w:r>
      <w:r w:rsidRPr="009F461B">
        <w:rPr>
          <w:rFonts w:ascii="Times New Roman" w:eastAsia="Times New Roman" w:hAnsi="Times New Roman" w:cs="Times New Roman"/>
          <w:sz w:val="24"/>
          <w:szCs w:val="24"/>
          <w:lang w:eastAsia="ru-RU"/>
        </w:rPr>
        <w:t>пункте 2.6.2</w:t>
      </w:r>
      <w:r w:rsidRPr="009F461B">
        <w:rPr>
          <w:rFonts w:ascii="Times New Roman" w:eastAsia="Times New Roman" w:hAnsi="Times New Roman" w:cs="Times New Roman"/>
          <w:color w:val="000000"/>
          <w:sz w:val="24"/>
          <w:szCs w:val="24"/>
          <w:lang w:eastAsia="ru-RU"/>
        </w:rPr>
        <w:t>,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w:t>
      </w:r>
      <w:r w:rsidRPr="009F461B">
        <w:rPr>
          <w:rFonts w:ascii="Times New Roman" w:eastAsia="Times New Roman" w:hAnsi="Times New Roman" w:cs="Times New Roman"/>
          <w:sz w:val="24"/>
          <w:szCs w:val="24"/>
          <w:lang w:eastAsia="ru-RU"/>
        </w:rPr>
        <w:t xml:space="preserve">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Запрос должен содержать:</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фамилию, имя, отчество;</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тип документа, удостоверяющего личность;</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серию и номер документа;</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дату выдачи документа.</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3.3.6. Максимальный срок исполнения административной процедуры - 15 календарных дней.</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3.4. Подготовка и принятие проекта правового акта либо уведомления о мотивированном отказе в предоставлении муниципальной услуги.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3.4.1. По результатам принятого решения уполномоченное должностное лицо:</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3.4.2.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3.4.3.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Луговского сельского поселения.</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3.4.4. Обеспечивает регистрацию постановления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xml:space="preserve">3.4.5. Результатом административной процедуры является подготовка и утверждение постановления о предоставлении жилого помещения муниципального специализированного жилищного фонда, договора о предоставлении жилого помещения </w:t>
      </w:r>
      <w:r w:rsidRPr="009F461B">
        <w:rPr>
          <w:rFonts w:ascii="Times New Roman" w:eastAsia="Times New Roman" w:hAnsi="Times New Roman" w:cs="Times New Roman"/>
          <w:sz w:val="24"/>
          <w:szCs w:val="24"/>
          <w:lang w:eastAsia="ru-RU"/>
        </w:rPr>
        <w:lastRenderedPageBreak/>
        <w:t>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3.4.6. Максимальный срок исполнения административной процедуры – 9 календарных дней.</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3.5. Выдача (направление) заявителю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bookmarkStart w:id="1" w:name="Par79"/>
      <w:bookmarkEnd w:id="1"/>
      <w:r w:rsidRPr="009F461B">
        <w:rPr>
          <w:rFonts w:ascii="Times New Roman" w:eastAsia="Times New Roman" w:hAnsi="Times New Roman" w:cs="Times New Roman"/>
          <w:sz w:val="24"/>
          <w:szCs w:val="24"/>
          <w:lang w:eastAsia="ru-RU"/>
        </w:rPr>
        <w:t>3.5.1. Принятое 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Заявитель информируется о принятом решении в порядке, предусмотренном п. 1.3.4. настоящего административного регламента.</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3.5.2. В случае неполучения заявителем в администрации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3.5.3. Результатом административной процедуры является выдача заявителю лично по месту обращения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3.5.4. Максимальный срок исполнения административной процедуры - 2 календарных дня.</w:t>
      </w:r>
    </w:p>
    <w:p w:rsidR="009F461B" w:rsidRPr="009F461B" w:rsidRDefault="009F461B" w:rsidP="009F461B">
      <w:pPr>
        <w:adjustRightInd w:val="0"/>
        <w:spacing w:after="0" w:line="240" w:lineRule="auto"/>
        <w:ind w:firstLine="709"/>
        <w:jc w:val="both"/>
        <w:rPr>
          <w:rFonts w:ascii="Times New Roman" w:eastAsia="SimSun" w:hAnsi="Times New Roman" w:cs="Times New Roman"/>
          <w:sz w:val="24"/>
          <w:szCs w:val="24"/>
          <w:lang w:eastAsia="zh-CN"/>
        </w:rPr>
      </w:pPr>
      <w:r w:rsidRPr="009F461B">
        <w:rPr>
          <w:rFonts w:ascii="Times New Roman" w:eastAsia="SimSun" w:hAnsi="Times New Roman" w:cs="Times New Roman"/>
          <w:sz w:val="24"/>
          <w:szCs w:val="24"/>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F461B" w:rsidRPr="009F461B" w:rsidRDefault="009F461B" w:rsidP="009F461B">
      <w:pPr>
        <w:widowControl w:val="0"/>
        <w:spacing w:after="0" w:line="240" w:lineRule="auto"/>
        <w:ind w:firstLine="709"/>
        <w:jc w:val="both"/>
        <w:rPr>
          <w:rFonts w:ascii="Times New Roman" w:eastAsia="Calibri" w:hAnsi="Times New Roman" w:cs="Times New Roman"/>
          <w:sz w:val="24"/>
          <w:szCs w:val="24"/>
        </w:rPr>
      </w:pPr>
      <w:r w:rsidRPr="009F461B">
        <w:rPr>
          <w:rFonts w:ascii="Times New Roman" w:eastAsia="Times New Roman" w:hAnsi="Times New Roman" w:cs="Times New Roman"/>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9F461B">
        <w:rPr>
          <w:rFonts w:ascii="Times New Roman" w:eastAsia="Calibri" w:hAnsi="Times New Roman" w:cs="Times New Roman"/>
          <w:sz w:val="24"/>
          <w:szCs w:val="24"/>
        </w:rPr>
        <w:t>.</w:t>
      </w:r>
    </w:p>
    <w:p w:rsidR="009F461B" w:rsidRPr="009F461B" w:rsidRDefault="009F461B" w:rsidP="009F461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9F461B">
        <w:rPr>
          <w:rFonts w:ascii="Times New Roman" w:eastAsia="SimSun" w:hAnsi="Times New Roman" w:cs="Times New Roman"/>
          <w:sz w:val="24"/>
          <w:szCs w:val="24"/>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9F461B" w:rsidRPr="009F461B" w:rsidRDefault="009F461B" w:rsidP="009F461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9F461B">
        <w:rPr>
          <w:rFonts w:ascii="Times New Roman" w:eastAsia="SimSun" w:hAnsi="Times New Roman" w:cs="Times New Roman"/>
          <w:sz w:val="24"/>
          <w:szCs w:val="24"/>
          <w:lang w:eastAsia="zh-CN"/>
        </w:rPr>
        <w:t>- электронной подписью заявителя (представителя заявителя);</w:t>
      </w:r>
    </w:p>
    <w:p w:rsidR="009F461B" w:rsidRPr="009F461B" w:rsidRDefault="009F461B" w:rsidP="009F461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9F461B">
        <w:rPr>
          <w:rFonts w:ascii="Times New Roman" w:eastAsia="SimSun" w:hAnsi="Times New Roman" w:cs="Times New Roman"/>
          <w:sz w:val="24"/>
          <w:szCs w:val="24"/>
          <w:lang w:eastAsia="zh-CN"/>
        </w:rPr>
        <w:t>- усиленной квалифицированной электронной подписью заявителя (представителя заявителя).</w:t>
      </w:r>
    </w:p>
    <w:p w:rsidR="009F461B" w:rsidRPr="009F461B" w:rsidRDefault="009F461B" w:rsidP="009F461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9F461B">
        <w:rPr>
          <w:rFonts w:ascii="Times New Roman" w:eastAsia="SimSun" w:hAnsi="Times New Roman" w:cs="Times New Roman"/>
          <w:sz w:val="24"/>
          <w:szCs w:val="24"/>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9F461B" w:rsidRPr="009F461B" w:rsidRDefault="009F461B" w:rsidP="009F461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9F461B">
        <w:rPr>
          <w:rFonts w:ascii="Times New Roman" w:eastAsia="SimSun" w:hAnsi="Times New Roman" w:cs="Times New Roman"/>
          <w:sz w:val="24"/>
          <w:szCs w:val="24"/>
          <w:lang w:eastAsia="zh-CN"/>
        </w:rPr>
        <w:t>- лица, действующего от имени юридического лица без доверенности;</w:t>
      </w:r>
    </w:p>
    <w:p w:rsidR="009F461B" w:rsidRPr="009F461B" w:rsidRDefault="009F461B" w:rsidP="009F461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9F461B">
        <w:rPr>
          <w:rFonts w:ascii="Times New Roman" w:eastAsia="SimSun" w:hAnsi="Times New Roman" w:cs="Times New Roman"/>
          <w:sz w:val="24"/>
          <w:szCs w:val="24"/>
          <w:lang w:eastAsia="zh-CN"/>
        </w:rPr>
        <w:t xml:space="preserve">- представителя юридического лица, действующего на основании доверенности, </w:t>
      </w:r>
      <w:r w:rsidRPr="009F461B">
        <w:rPr>
          <w:rFonts w:ascii="Times New Roman" w:eastAsia="SimSun" w:hAnsi="Times New Roman" w:cs="Times New Roman"/>
          <w:sz w:val="24"/>
          <w:szCs w:val="24"/>
          <w:lang w:eastAsia="zh-CN"/>
        </w:rPr>
        <w:lastRenderedPageBreak/>
        <w:t>выданной в соответствии с законодательством Российской Федерации.</w:t>
      </w:r>
    </w:p>
    <w:p w:rsidR="009F461B" w:rsidRPr="009F461B" w:rsidRDefault="009F461B" w:rsidP="009F461B">
      <w:pPr>
        <w:adjustRightInd w:val="0"/>
        <w:spacing w:after="0" w:line="240" w:lineRule="auto"/>
        <w:ind w:firstLine="709"/>
        <w:jc w:val="both"/>
        <w:rPr>
          <w:rFonts w:ascii="Times New Roman" w:eastAsia="SimSun" w:hAnsi="Times New Roman" w:cs="Times New Roman"/>
          <w:sz w:val="24"/>
          <w:szCs w:val="24"/>
          <w:lang w:eastAsia="zh-CN"/>
        </w:rPr>
      </w:pPr>
      <w:r w:rsidRPr="009F461B">
        <w:rPr>
          <w:rFonts w:ascii="Times New Roman" w:eastAsia="SimSun" w:hAnsi="Times New Roman" w:cs="Times New Roman"/>
          <w:sz w:val="24"/>
          <w:szCs w:val="24"/>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F461B" w:rsidRPr="009F461B" w:rsidRDefault="009F461B" w:rsidP="009F461B">
      <w:pPr>
        <w:adjustRightInd w:val="0"/>
        <w:spacing w:after="0" w:line="240" w:lineRule="auto"/>
        <w:ind w:firstLine="709"/>
        <w:jc w:val="both"/>
        <w:rPr>
          <w:rFonts w:ascii="Times New Roman" w:eastAsia="SimSun" w:hAnsi="Times New Roman" w:cs="Times New Roman"/>
          <w:sz w:val="24"/>
          <w:szCs w:val="24"/>
          <w:lang w:eastAsia="zh-CN"/>
        </w:rPr>
      </w:pPr>
      <w:r w:rsidRPr="009F461B">
        <w:rPr>
          <w:rFonts w:ascii="Times New Roman" w:eastAsia="SimSun" w:hAnsi="Times New Roman" w:cs="Times New Roman"/>
          <w:sz w:val="24"/>
          <w:szCs w:val="24"/>
          <w:lang w:eastAsia="zh-CN"/>
        </w:rPr>
        <w:t>3.6.3. Получение результата муниципальной услуги в электронной форме.</w:t>
      </w:r>
    </w:p>
    <w:p w:rsidR="009F461B" w:rsidRPr="009F461B" w:rsidRDefault="009F461B" w:rsidP="009F461B">
      <w:pPr>
        <w:widowControl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Получение результата муниципальной услуги в электронной форме не предусмотрено.</w:t>
      </w:r>
    </w:p>
    <w:p w:rsidR="009F461B" w:rsidRPr="009F461B" w:rsidRDefault="009F461B" w:rsidP="009F461B">
      <w:pPr>
        <w:spacing w:after="0" w:line="240" w:lineRule="auto"/>
        <w:jc w:val="center"/>
        <w:rPr>
          <w:rFonts w:ascii="Times New Roman" w:eastAsia="Calibri" w:hAnsi="Times New Roman" w:cs="Times New Roman"/>
          <w:sz w:val="24"/>
          <w:szCs w:val="24"/>
        </w:rPr>
      </w:pPr>
      <w:r w:rsidRPr="009F461B">
        <w:rPr>
          <w:rFonts w:ascii="Times New Roman" w:eastAsia="Calibri" w:hAnsi="Times New Roman" w:cs="Times New Roman"/>
          <w:sz w:val="24"/>
          <w:szCs w:val="24"/>
        </w:rPr>
        <w:t>4. Формы контроля за исполнением административного регламента</w:t>
      </w:r>
    </w:p>
    <w:p w:rsidR="009F461B" w:rsidRPr="009F461B" w:rsidRDefault="009F461B" w:rsidP="009F461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9F461B">
        <w:rPr>
          <w:rFonts w:ascii="Times New Roman" w:eastAsia="SimSun" w:hAnsi="Times New Roman" w:cs="Times New Roman"/>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F461B" w:rsidRPr="009F461B" w:rsidRDefault="009F461B" w:rsidP="009F461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9F461B">
        <w:rPr>
          <w:rFonts w:ascii="Times New Roman" w:eastAsia="SimSun" w:hAnsi="Times New Roman" w:cs="Times New Roman"/>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F461B" w:rsidRPr="009F461B" w:rsidRDefault="009F461B" w:rsidP="009F461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9F461B">
        <w:rPr>
          <w:rFonts w:ascii="Times New Roman" w:eastAsia="SimSun" w:hAnsi="Times New Roman" w:cs="Times New Roman"/>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F461B" w:rsidRPr="009F461B" w:rsidRDefault="009F461B" w:rsidP="009F461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9F461B">
        <w:rPr>
          <w:rFonts w:ascii="Times New Roman" w:eastAsia="SimSun" w:hAnsi="Times New Roman" w:cs="Times New Roman"/>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F461B" w:rsidRPr="009F461B" w:rsidRDefault="009F461B" w:rsidP="009F461B">
      <w:pPr>
        <w:tabs>
          <w:tab w:val="num" w:pos="0"/>
        </w:tabs>
        <w:adjustRightInd w:val="0"/>
        <w:spacing w:after="0" w:line="240" w:lineRule="auto"/>
        <w:ind w:firstLine="709"/>
        <w:jc w:val="both"/>
        <w:rPr>
          <w:rFonts w:ascii="Times New Roman" w:eastAsia="Times New Roman" w:hAnsi="Times New Roman" w:cs="Times New Roman"/>
          <w:bCs/>
          <w:sz w:val="24"/>
          <w:szCs w:val="24"/>
          <w:lang w:eastAsia="ru-RU"/>
        </w:rPr>
      </w:pPr>
      <w:r w:rsidRPr="009F461B">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9F461B" w:rsidRPr="009F461B" w:rsidRDefault="009F461B" w:rsidP="009F461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9F461B">
        <w:rPr>
          <w:rFonts w:ascii="Times New Roman" w:eastAsia="SimSun" w:hAnsi="Times New Roman" w:cs="Times New Roman"/>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F461B" w:rsidRPr="009F461B" w:rsidRDefault="009F461B" w:rsidP="009F461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9F461B">
        <w:rPr>
          <w:rFonts w:ascii="Times New Roman" w:eastAsia="SimSun" w:hAnsi="Times New Roman" w:cs="Times New Roman"/>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9F461B" w:rsidRPr="009F461B" w:rsidRDefault="009F461B" w:rsidP="009F461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9F461B">
        <w:rPr>
          <w:rFonts w:ascii="Times New Roman" w:eastAsia="SimSun" w:hAnsi="Times New Roman" w:cs="Times New Roman"/>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F461B" w:rsidRPr="009F461B" w:rsidRDefault="009F461B" w:rsidP="009F461B">
      <w:pPr>
        <w:tabs>
          <w:tab w:val="num" w:pos="0"/>
          <w:tab w:val="left" w:pos="1134"/>
        </w:tabs>
        <w:adjustRightInd w:val="0"/>
        <w:spacing w:after="0" w:line="240" w:lineRule="auto"/>
        <w:ind w:firstLine="709"/>
        <w:jc w:val="both"/>
        <w:rPr>
          <w:rFonts w:ascii="Times New Roman" w:eastAsia="SimSun" w:hAnsi="Times New Roman" w:cs="Times New Roman"/>
          <w:sz w:val="24"/>
          <w:szCs w:val="24"/>
          <w:lang w:eastAsia="zh-CN"/>
        </w:rPr>
      </w:pPr>
      <w:r w:rsidRPr="009F461B">
        <w:rPr>
          <w:rFonts w:ascii="Times New Roman" w:eastAsia="SimSun" w:hAnsi="Times New Roman" w:cs="Times New Roman"/>
          <w:sz w:val="24"/>
          <w:szCs w:val="24"/>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F461B" w:rsidRDefault="009F461B" w:rsidP="009F461B">
      <w:pPr>
        <w:spacing w:after="0" w:line="240" w:lineRule="auto"/>
        <w:jc w:val="center"/>
        <w:rPr>
          <w:rFonts w:ascii="Times New Roman" w:eastAsia="SimSun" w:hAnsi="Times New Roman" w:cs="Times New Roman"/>
          <w:sz w:val="24"/>
          <w:szCs w:val="24"/>
          <w:lang w:eastAsia="zh-CN"/>
        </w:rPr>
      </w:pPr>
      <w:r w:rsidRPr="009F461B">
        <w:rPr>
          <w:rFonts w:ascii="Times New Roman" w:eastAsia="SimSun" w:hAnsi="Times New Roman" w:cs="Times New Roman"/>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5.1. Заявитель может обратиться с жалобой в том числе в следующих случаях:</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r w:rsidRPr="009217E8">
        <w:rPr>
          <w:rFonts w:ascii="Times New Roman" w:hAnsi="Times New Roman"/>
          <w:color w:val="0000FF"/>
          <w:sz w:val="24"/>
          <w:szCs w:val="24"/>
        </w:rPr>
        <w:t>статье 15.1</w:t>
      </w:r>
      <w:r w:rsidRPr="009217E8">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9217E8">
        <w:rPr>
          <w:rFonts w:ascii="Times New Roman" w:hAnsi="Times New Roman"/>
          <w:sz w:val="24"/>
          <w:szCs w:val="24"/>
        </w:rPr>
        <w:lastRenderedPageBreak/>
        <w:t xml:space="preserve">услуг в полном объеме в порядке, определенном </w:t>
      </w:r>
      <w:r w:rsidRPr="009217E8">
        <w:rPr>
          <w:rFonts w:ascii="Times New Roman" w:hAnsi="Times New Roman"/>
          <w:color w:val="0000FF"/>
          <w:sz w:val="24"/>
          <w:szCs w:val="24"/>
        </w:rPr>
        <w:t xml:space="preserve">частью 1.3 статьи 16 </w:t>
      </w:r>
      <w:r w:rsidRPr="009217E8">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217E8">
        <w:rPr>
          <w:rFonts w:ascii="Times New Roman" w:hAnsi="Times New Roman"/>
          <w:color w:val="0000FF"/>
          <w:sz w:val="24"/>
          <w:szCs w:val="24"/>
        </w:rPr>
        <w:t xml:space="preserve">частью 1.3 статьи 16 </w:t>
      </w:r>
      <w:r w:rsidRPr="009217E8">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9217E8">
        <w:rPr>
          <w:rFonts w:ascii="Times New Roman" w:hAnsi="Times New Roman"/>
          <w:color w:val="0000FF"/>
          <w:sz w:val="24"/>
          <w:szCs w:val="24"/>
        </w:rPr>
        <w:t xml:space="preserve">частью 1.1 статьи 16 </w:t>
      </w:r>
      <w:r w:rsidRPr="009217E8">
        <w:rPr>
          <w:rFonts w:ascii="Times New Roman" w:hAnsi="Times New Roman"/>
          <w:sz w:val="24"/>
          <w:szCs w:val="24"/>
        </w:rPr>
        <w:t xml:space="preserve">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217E8">
        <w:rPr>
          <w:rFonts w:ascii="Times New Roman" w:hAnsi="Times New Roman"/>
          <w:color w:val="0000FF"/>
          <w:sz w:val="24"/>
          <w:szCs w:val="24"/>
        </w:rPr>
        <w:t xml:space="preserve">частью 1.3 статьи 16 </w:t>
      </w:r>
      <w:r w:rsidRPr="009217E8">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9217E8">
        <w:rPr>
          <w:rFonts w:ascii="Times New Roman" w:hAnsi="Times New Roman"/>
          <w:sz w:val="24"/>
          <w:szCs w:val="24"/>
        </w:rPr>
        <w:lastRenderedPageBreak/>
        <w:t xml:space="preserve">определенном </w:t>
      </w:r>
      <w:r w:rsidRPr="009217E8">
        <w:rPr>
          <w:rFonts w:ascii="Times New Roman" w:hAnsi="Times New Roman"/>
          <w:color w:val="0000FF"/>
          <w:sz w:val="24"/>
          <w:szCs w:val="24"/>
        </w:rPr>
        <w:t xml:space="preserve">частью 1.3 статьи 16 </w:t>
      </w:r>
      <w:r w:rsidRPr="009217E8">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9217E8">
        <w:rPr>
          <w:rFonts w:ascii="Times New Roman" w:hAnsi="Times New Roman"/>
          <w:color w:val="0000FF"/>
          <w:sz w:val="24"/>
          <w:szCs w:val="24"/>
        </w:rPr>
        <w:t xml:space="preserve">пунктом 4 части 1 статьи 7 </w:t>
      </w:r>
      <w:r w:rsidRPr="009217E8">
        <w:rPr>
          <w:rFonts w:ascii="Times New Roman" w:hAnsi="Times New Roman"/>
          <w:sz w:val="24"/>
          <w:szCs w:val="24"/>
        </w:rPr>
        <w:t xml:space="preserve">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217E8">
        <w:rPr>
          <w:rFonts w:ascii="Times New Roman" w:hAnsi="Times New Roman"/>
          <w:color w:val="0000FF"/>
          <w:sz w:val="24"/>
          <w:szCs w:val="24"/>
        </w:rPr>
        <w:t xml:space="preserve">частью 1.3 статьи 16 </w:t>
      </w:r>
      <w:r w:rsidRPr="009217E8">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bCs/>
          <w:sz w:val="24"/>
          <w:szCs w:val="24"/>
        </w:rPr>
        <w:t>5.2. Общие требования к порядку подачи и рассмотрения жалобы.</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bookmarkStart w:id="2" w:name="Par22"/>
      <w:bookmarkEnd w:id="2"/>
      <w:r w:rsidRPr="009217E8">
        <w:rPr>
          <w:rFonts w:ascii="Times New Roman" w:hAnsi="Times New Roman"/>
          <w:sz w:val="24"/>
          <w:szCs w:val="24"/>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9217E8">
        <w:rPr>
          <w:rFonts w:ascii="Times New Roman" w:hAnsi="Times New Roman"/>
          <w:color w:val="0000FF"/>
          <w:sz w:val="24"/>
          <w:szCs w:val="24"/>
        </w:rPr>
        <w:t xml:space="preserve">частью 1.1 статьи 16 </w:t>
      </w:r>
      <w:r w:rsidRPr="009217E8">
        <w:rPr>
          <w:rFonts w:ascii="Times New Roman" w:hAnsi="Times New Roman"/>
          <w:sz w:val="24"/>
          <w:szCs w:val="24"/>
        </w:rPr>
        <w:t xml:space="preserve">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9217E8">
        <w:rPr>
          <w:rFonts w:ascii="Times New Roman" w:hAnsi="Times New Roman"/>
          <w:color w:val="0000FF"/>
          <w:sz w:val="24"/>
          <w:szCs w:val="24"/>
        </w:rPr>
        <w:t xml:space="preserve">частью 1.1 статьи 16 </w:t>
      </w:r>
      <w:r w:rsidRPr="009217E8">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sidRPr="009217E8">
        <w:rPr>
          <w:rFonts w:ascii="Times New Roman" w:hAnsi="Times New Roman"/>
          <w:sz w:val="24"/>
          <w:szCs w:val="24"/>
          <w:lang w:val="en-US"/>
        </w:rPr>
        <w:t>govvrn</w:t>
      </w:r>
      <w:r w:rsidRPr="009217E8">
        <w:rPr>
          <w:rFonts w:ascii="Times New Roman" w:hAnsi="Times New Roman"/>
          <w:sz w:val="24"/>
          <w:szCs w:val="24"/>
        </w:rPr>
        <w:t>.</w:t>
      </w:r>
      <w:r w:rsidRPr="009217E8">
        <w:rPr>
          <w:rFonts w:ascii="Times New Roman" w:hAnsi="Times New Roman"/>
          <w:sz w:val="24"/>
          <w:szCs w:val="24"/>
          <w:lang w:val="en-US"/>
        </w:rPr>
        <w:t>ru</w:t>
      </w:r>
      <w:r w:rsidRPr="009217E8">
        <w:rPr>
          <w:rFonts w:ascii="Times New Roman" w:hAnsi="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sidRPr="009217E8">
        <w:rPr>
          <w:rFonts w:ascii="Times New Roman" w:hAnsi="Times New Roman"/>
          <w:sz w:val="24"/>
          <w:szCs w:val="24"/>
          <w:lang w:val="en-US"/>
        </w:rPr>
        <w:t>govvrn</w:t>
      </w:r>
      <w:r w:rsidRPr="009217E8">
        <w:rPr>
          <w:rFonts w:ascii="Times New Roman" w:hAnsi="Times New Roman"/>
          <w:sz w:val="24"/>
          <w:szCs w:val="24"/>
        </w:rPr>
        <w:t>.</w:t>
      </w:r>
      <w:r w:rsidRPr="009217E8">
        <w:rPr>
          <w:rFonts w:ascii="Times New Roman" w:hAnsi="Times New Roman"/>
          <w:sz w:val="24"/>
          <w:szCs w:val="24"/>
          <w:lang w:val="en-US"/>
        </w:rPr>
        <w:t>ru</w:t>
      </w:r>
      <w:r w:rsidRPr="009217E8">
        <w:rPr>
          <w:rFonts w:ascii="Times New Roman" w:hAnsi="Times New Roman"/>
          <w:sz w:val="24"/>
          <w:szCs w:val="24"/>
        </w:rPr>
        <w:t xml:space="preserve">), а также может быть принята при личном приеме заявителя. Жалоба на решения и действия (бездействие) организаций, предусмотренных </w:t>
      </w:r>
      <w:r w:rsidRPr="009217E8">
        <w:rPr>
          <w:rFonts w:ascii="Times New Roman" w:hAnsi="Times New Roman"/>
          <w:color w:val="0000FF"/>
          <w:sz w:val="24"/>
          <w:szCs w:val="24"/>
        </w:rPr>
        <w:t xml:space="preserve">частью 1.1 статьи 16  </w:t>
      </w:r>
      <w:r w:rsidRPr="009217E8">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w:t>
      </w:r>
      <w:r w:rsidRPr="009217E8">
        <w:rPr>
          <w:rFonts w:ascii="Times New Roman" w:hAnsi="Times New Roman"/>
          <w:sz w:val="24"/>
          <w:szCs w:val="24"/>
        </w:rPr>
        <w:lastRenderedPageBreak/>
        <w:t>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sidRPr="009217E8">
        <w:rPr>
          <w:rFonts w:ascii="Times New Roman" w:hAnsi="Times New Roman"/>
          <w:sz w:val="24"/>
          <w:szCs w:val="24"/>
          <w:lang w:val="en-US"/>
        </w:rPr>
        <w:t>govvrn</w:t>
      </w:r>
      <w:r w:rsidRPr="009217E8">
        <w:rPr>
          <w:rFonts w:ascii="Times New Roman" w:hAnsi="Times New Roman"/>
          <w:sz w:val="24"/>
          <w:szCs w:val="24"/>
        </w:rPr>
        <w:t>.</w:t>
      </w:r>
      <w:r w:rsidRPr="009217E8">
        <w:rPr>
          <w:rFonts w:ascii="Times New Roman" w:hAnsi="Times New Roman"/>
          <w:sz w:val="24"/>
          <w:szCs w:val="24"/>
          <w:lang w:val="en-US"/>
        </w:rPr>
        <w:t>ru</w:t>
      </w:r>
      <w:r w:rsidRPr="009217E8">
        <w:rPr>
          <w:rFonts w:ascii="Times New Roman" w:hAnsi="Times New Roman"/>
          <w:sz w:val="24"/>
          <w:szCs w:val="24"/>
        </w:rPr>
        <w:t>), а также может быть принята при личном приеме заявителя.</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9217E8">
        <w:rPr>
          <w:rFonts w:ascii="Times New Roman" w:hAnsi="Times New Roman"/>
          <w:color w:val="0000FF"/>
          <w:sz w:val="24"/>
          <w:szCs w:val="24"/>
        </w:rPr>
        <w:t xml:space="preserve">частью 1.1 статьи 16 </w:t>
      </w:r>
      <w:r w:rsidRPr="009217E8">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9217E8">
        <w:rPr>
          <w:rFonts w:ascii="Times New Roman" w:hAnsi="Times New Roman"/>
          <w:color w:val="0000FF"/>
          <w:sz w:val="24"/>
          <w:szCs w:val="24"/>
        </w:rPr>
        <w:t xml:space="preserve">статьи 11.1 </w:t>
      </w:r>
      <w:r w:rsidRPr="009217E8">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настоящей статьи не применяются.</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 xml:space="preserve">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9217E8">
        <w:rPr>
          <w:rFonts w:ascii="Times New Roman" w:hAnsi="Times New Roman"/>
          <w:color w:val="0000FF"/>
          <w:sz w:val="24"/>
          <w:szCs w:val="24"/>
        </w:rPr>
        <w:t>частью 2 статьи 6</w:t>
      </w:r>
      <w:r w:rsidRPr="009217E8">
        <w:rPr>
          <w:rFonts w:ascii="Times New Roman" w:hAnsi="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r w:rsidRPr="009217E8">
        <w:rPr>
          <w:rFonts w:ascii="Times New Roman" w:hAnsi="Times New Roman"/>
          <w:color w:val="0000FF"/>
          <w:sz w:val="24"/>
          <w:szCs w:val="24"/>
        </w:rPr>
        <w:t>законодательством</w:t>
      </w:r>
      <w:r w:rsidRPr="009217E8">
        <w:rPr>
          <w:rFonts w:ascii="Times New Roman" w:hAnsi="Times New Roman"/>
          <w:sz w:val="24"/>
          <w:szCs w:val="24"/>
        </w:rPr>
        <w:t xml:space="preserve"> Российской Федерации, в антимонопольный орган.</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5. Жалоба должна содержать:</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9217E8">
        <w:rPr>
          <w:rFonts w:ascii="Times New Roman" w:hAnsi="Times New Roman"/>
          <w:color w:val="0000FF"/>
          <w:sz w:val="24"/>
          <w:szCs w:val="24"/>
        </w:rPr>
        <w:t xml:space="preserve">частью 1.1 статьи 16 </w:t>
      </w:r>
      <w:r w:rsidRPr="009217E8">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w:t>
      </w:r>
      <w:r w:rsidRPr="009217E8">
        <w:rPr>
          <w:rFonts w:ascii="Times New Roman" w:hAnsi="Times New Roman"/>
          <w:sz w:val="24"/>
          <w:szCs w:val="24"/>
        </w:rPr>
        <w:lastRenderedPageBreak/>
        <w:t xml:space="preserve">предусмотренных </w:t>
      </w:r>
      <w:r w:rsidRPr="009217E8">
        <w:rPr>
          <w:rFonts w:ascii="Times New Roman" w:hAnsi="Times New Roman"/>
          <w:color w:val="0000FF"/>
          <w:sz w:val="24"/>
          <w:szCs w:val="24"/>
        </w:rPr>
        <w:t xml:space="preserve">частью 1.1 статьи 16 </w:t>
      </w:r>
      <w:r w:rsidRPr="009217E8">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9217E8">
        <w:rPr>
          <w:rFonts w:ascii="Times New Roman" w:hAnsi="Times New Roman"/>
          <w:color w:val="0000FF"/>
          <w:sz w:val="24"/>
          <w:szCs w:val="24"/>
        </w:rPr>
        <w:t xml:space="preserve">частью 1.1 статьи 16 </w:t>
      </w:r>
      <w:r w:rsidRPr="009217E8">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9217E8">
        <w:rPr>
          <w:rFonts w:ascii="Times New Roman" w:hAnsi="Times New Roman"/>
          <w:color w:val="0000FF"/>
          <w:sz w:val="24"/>
          <w:szCs w:val="24"/>
        </w:rPr>
        <w:t xml:space="preserve">частью 1.1 статьи 16 </w:t>
      </w:r>
      <w:r w:rsidRPr="009217E8">
        <w:rPr>
          <w:rFonts w:ascii="Times New Roman" w:hAnsi="Times New Roman"/>
          <w:sz w:val="24"/>
          <w:szCs w:val="24"/>
        </w:rPr>
        <w:t xml:space="preserve">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rsidRPr="009217E8">
        <w:rPr>
          <w:rFonts w:ascii="Times New Roman" w:hAnsi="Times New Roman"/>
          <w:color w:val="0000FF"/>
          <w:sz w:val="24"/>
          <w:szCs w:val="24"/>
        </w:rPr>
        <w:t xml:space="preserve">частью 1.1 статьи 16 </w:t>
      </w:r>
      <w:r w:rsidRPr="009217E8">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bookmarkStart w:id="3" w:name="Par44"/>
      <w:bookmarkEnd w:id="3"/>
      <w:r w:rsidRPr="009217E8">
        <w:rPr>
          <w:rFonts w:ascii="Times New Roman" w:hAnsi="Times New Roman"/>
          <w:sz w:val="24"/>
          <w:szCs w:val="24"/>
        </w:rPr>
        <w:t>7. По результатам рассмотрения жалобы принимается одно из следующих решений:</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2) в удовлетворении жалобы отказывается.</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bookmarkStart w:id="4" w:name="Par48"/>
      <w:bookmarkEnd w:id="4"/>
      <w:r w:rsidRPr="009217E8">
        <w:rPr>
          <w:rFonts w:ascii="Times New Roman" w:hAnsi="Times New Roman"/>
          <w:sz w:val="24"/>
          <w:szCs w:val="24"/>
        </w:rPr>
        <w:t xml:space="preserve">8. Не позднее дня, следующего за днем принятия решения, указанного в </w:t>
      </w:r>
      <w:r w:rsidRPr="009217E8">
        <w:rPr>
          <w:rFonts w:ascii="Times New Roman" w:hAnsi="Times New Roman"/>
          <w:color w:val="0000FF"/>
          <w:sz w:val="24"/>
          <w:szCs w:val="24"/>
        </w:rPr>
        <w:t>пункте 7</w:t>
      </w:r>
      <w:r w:rsidRPr="009217E8">
        <w:rPr>
          <w:rFonts w:ascii="Times New Roman" w:hAnsi="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 xml:space="preserve">8.1. В случае признания жалобы подлежащей удовлетворению в ответе заявителю, указанном в </w:t>
      </w:r>
      <w:r w:rsidRPr="009217E8">
        <w:rPr>
          <w:rFonts w:ascii="Times New Roman" w:hAnsi="Times New Roman"/>
          <w:color w:val="0000FF"/>
          <w:sz w:val="24"/>
          <w:szCs w:val="24"/>
        </w:rPr>
        <w:t>пункте 8</w:t>
      </w:r>
      <w:r w:rsidRPr="009217E8">
        <w:rPr>
          <w:rFonts w:ascii="Times New Roman" w:hAnsi="Times New Roman"/>
          <w:sz w:val="24"/>
          <w:szCs w:val="24"/>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9217E8">
        <w:rPr>
          <w:rFonts w:ascii="Times New Roman" w:hAnsi="Times New Roman"/>
          <w:color w:val="0000FF"/>
          <w:sz w:val="24"/>
          <w:szCs w:val="24"/>
        </w:rPr>
        <w:t xml:space="preserve">частью 1.1 статьи 16 </w:t>
      </w:r>
      <w:r w:rsidRPr="009217E8">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 xml:space="preserve">8.2. В случае признания жалобы не подлежащей удовлетворению в ответе заявителю, указанном в </w:t>
      </w:r>
      <w:r w:rsidRPr="009217E8">
        <w:rPr>
          <w:rFonts w:ascii="Times New Roman" w:hAnsi="Times New Roman"/>
          <w:color w:val="0000FF"/>
          <w:sz w:val="24"/>
          <w:szCs w:val="24"/>
        </w:rPr>
        <w:t>пункте 8</w:t>
      </w:r>
      <w:r w:rsidRPr="009217E8">
        <w:rPr>
          <w:rFonts w:ascii="Times New Roman" w:hAnsi="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Pr="009217E8">
        <w:rPr>
          <w:rFonts w:ascii="Times New Roman" w:hAnsi="Times New Roman"/>
          <w:color w:val="0000FF"/>
          <w:sz w:val="24"/>
          <w:szCs w:val="24"/>
        </w:rPr>
        <w:lastRenderedPageBreak/>
        <w:t>пунктом 1</w:t>
      </w:r>
      <w:r w:rsidRPr="009217E8">
        <w:rPr>
          <w:rFonts w:ascii="Times New Roman" w:hAnsi="Times New Roman"/>
          <w:sz w:val="24"/>
          <w:szCs w:val="24"/>
        </w:rPr>
        <w:t xml:space="preserve"> настоящего раздела, незамедлительно направляют имеющиеся материалы в органы прокуратуры.</w:t>
      </w:r>
    </w:p>
    <w:p w:rsidR="009217E8" w:rsidRPr="009217E8" w:rsidRDefault="009217E8" w:rsidP="009217E8">
      <w:pPr>
        <w:autoSpaceDE w:val="0"/>
        <w:autoSpaceDN w:val="0"/>
        <w:adjustRightInd w:val="0"/>
        <w:spacing w:after="0" w:line="240" w:lineRule="auto"/>
        <w:ind w:firstLine="709"/>
        <w:rPr>
          <w:rFonts w:ascii="Times New Roman" w:hAnsi="Times New Roman"/>
          <w:sz w:val="24"/>
          <w:szCs w:val="24"/>
        </w:rPr>
      </w:pPr>
      <w:r w:rsidRPr="009217E8">
        <w:rPr>
          <w:rFonts w:ascii="Times New Roman" w:hAnsi="Times New Roman"/>
          <w:sz w:val="24"/>
          <w:szCs w:val="24"/>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9217E8">
        <w:rPr>
          <w:rFonts w:ascii="Times New Roman" w:hAnsi="Times New Roman"/>
          <w:color w:val="0000FF"/>
          <w:sz w:val="24"/>
          <w:szCs w:val="24"/>
        </w:rPr>
        <w:t>законом</w:t>
      </w:r>
      <w:r w:rsidRPr="009217E8">
        <w:rPr>
          <w:rFonts w:ascii="Times New Roman" w:hAnsi="Times New Roman"/>
          <w:sz w:val="24"/>
          <w:szCs w:val="24"/>
        </w:rPr>
        <w:t xml:space="preserve"> от 2 мая 2006 года N 59-ФЗ «О порядке рассмотрения обращений граждан Российской Федерации.</w:t>
      </w:r>
    </w:p>
    <w:p w:rsidR="009217E8" w:rsidRDefault="009217E8" w:rsidP="009F461B">
      <w:pPr>
        <w:spacing w:after="0" w:line="240" w:lineRule="auto"/>
        <w:jc w:val="center"/>
        <w:rPr>
          <w:rFonts w:ascii="Times New Roman" w:eastAsia="SimSun" w:hAnsi="Times New Roman" w:cs="Times New Roman"/>
          <w:sz w:val="24"/>
          <w:szCs w:val="24"/>
          <w:lang w:eastAsia="zh-CN"/>
        </w:rPr>
      </w:pPr>
    </w:p>
    <w:p w:rsidR="009217E8" w:rsidRPr="009F461B" w:rsidRDefault="009217E8" w:rsidP="009F461B">
      <w:pPr>
        <w:spacing w:after="0" w:line="240" w:lineRule="auto"/>
        <w:jc w:val="center"/>
        <w:rPr>
          <w:rFonts w:ascii="Times New Roman" w:eastAsia="SimSun" w:hAnsi="Times New Roman" w:cs="Times New Roman"/>
          <w:sz w:val="24"/>
          <w:szCs w:val="24"/>
          <w:lang w:eastAsia="zh-CN"/>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217E8" w:rsidRDefault="009217E8" w:rsidP="009F461B">
      <w:pPr>
        <w:spacing w:after="0" w:line="240" w:lineRule="auto"/>
        <w:ind w:firstLine="709"/>
        <w:jc w:val="right"/>
        <w:rPr>
          <w:rFonts w:ascii="Times New Roman" w:eastAsia="Times New Roman" w:hAnsi="Times New Roman" w:cs="Times New Roman"/>
          <w:sz w:val="24"/>
          <w:szCs w:val="24"/>
          <w:lang w:eastAsia="ru-RU"/>
        </w:rPr>
      </w:pPr>
    </w:p>
    <w:p w:rsidR="009F461B" w:rsidRPr="009F461B" w:rsidRDefault="009F461B" w:rsidP="009F461B">
      <w:pPr>
        <w:spacing w:after="0" w:line="240" w:lineRule="auto"/>
        <w:ind w:firstLine="709"/>
        <w:jc w:val="right"/>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Приложение № 1</w:t>
      </w:r>
    </w:p>
    <w:p w:rsidR="009F461B" w:rsidRPr="009F461B" w:rsidRDefault="009F461B" w:rsidP="009F461B">
      <w:pPr>
        <w:adjustRightInd w:val="0"/>
        <w:spacing w:after="0" w:line="240" w:lineRule="auto"/>
        <w:ind w:firstLine="709"/>
        <w:jc w:val="right"/>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к административному регламенту</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center"/>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Информация</w:t>
      </w:r>
    </w:p>
    <w:p w:rsidR="009F461B" w:rsidRPr="009F461B" w:rsidRDefault="009F461B" w:rsidP="009F461B">
      <w:pPr>
        <w:adjustRightInd w:val="0"/>
        <w:spacing w:after="0" w:line="240" w:lineRule="auto"/>
        <w:ind w:firstLine="709"/>
        <w:jc w:val="center"/>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Луговского сельского поселения</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tabs>
          <w:tab w:val="left" w:pos="1620"/>
        </w:tabs>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1. Место нахождения администрации Луговского сельского поселения: Воронежская область, Богучарский район, село Луговое, улица Мира, дом 47.</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График работы администрации Луговского сельского поселения:</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понедельник - пятница: с 08.00 до 16.00;</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перерыв: с 12.00 до 13.00;</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ar-SA"/>
        </w:rPr>
      </w:pPr>
      <w:r w:rsidRPr="009F461B">
        <w:rPr>
          <w:rFonts w:ascii="Times New Roman" w:eastAsia="Times New Roman" w:hAnsi="Times New Roman" w:cs="Times New Roman"/>
          <w:sz w:val="24"/>
          <w:szCs w:val="24"/>
          <w:lang w:eastAsia="ar-SA"/>
        </w:rPr>
        <w:t xml:space="preserve"> суббота, воскресенье – выходной.</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xml:space="preserve">Официальный сайт администрации Луговского сельского поселения в сети Интернет: www. : ( </w:t>
      </w:r>
      <w:r w:rsidRPr="009F461B">
        <w:rPr>
          <w:rFonts w:ascii="Times New Roman" w:eastAsia="Times New Roman" w:hAnsi="Times New Roman" w:cs="Times New Roman"/>
          <w:sz w:val="24"/>
          <w:szCs w:val="24"/>
          <w:lang w:val="en-US" w:eastAsia="ru-RU"/>
        </w:rPr>
        <w:t>http</w:t>
      </w:r>
      <w:r w:rsidRPr="009F461B">
        <w:rPr>
          <w:rFonts w:ascii="Times New Roman" w:eastAsia="Times New Roman" w:hAnsi="Times New Roman" w:cs="Times New Roman"/>
          <w:sz w:val="24"/>
          <w:szCs w:val="24"/>
          <w:lang w:eastAsia="ru-RU"/>
        </w:rPr>
        <w:t xml:space="preserve">:// </w:t>
      </w:r>
      <w:r w:rsidRPr="009F461B">
        <w:rPr>
          <w:rFonts w:ascii="Times New Roman" w:eastAsia="Times New Roman" w:hAnsi="Times New Roman" w:cs="Times New Roman"/>
          <w:sz w:val="24"/>
          <w:szCs w:val="24"/>
          <w:lang w:val="en-US" w:eastAsia="ru-RU"/>
        </w:rPr>
        <w:t>lugovskoe</w:t>
      </w:r>
      <w:r w:rsidRPr="009F461B">
        <w:rPr>
          <w:rFonts w:ascii="Times New Roman" w:eastAsia="Times New Roman" w:hAnsi="Times New Roman" w:cs="Times New Roman"/>
          <w:sz w:val="24"/>
          <w:szCs w:val="24"/>
          <w:lang w:eastAsia="ru-RU"/>
        </w:rPr>
        <w:t>.</w:t>
      </w:r>
      <w:r w:rsidRPr="009F461B">
        <w:rPr>
          <w:rFonts w:ascii="Times New Roman" w:eastAsia="Times New Roman" w:hAnsi="Times New Roman" w:cs="Times New Roman"/>
          <w:sz w:val="24"/>
          <w:szCs w:val="24"/>
          <w:lang w:val="en-US" w:eastAsia="ru-RU"/>
        </w:rPr>
        <w:t>ru</w:t>
      </w:r>
      <w:r w:rsidRPr="009F461B">
        <w:rPr>
          <w:rFonts w:ascii="Times New Roman" w:eastAsia="Times New Roman" w:hAnsi="Times New Roman" w:cs="Times New Roman"/>
          <w:sz w:val="24"/>
          <w:szCs w:val="24"/>
          <w:lang w:eastAsia="ru-RU"/>
        </w:rPr>
        <w:t>).</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xml:space="preserve">Адрес электронной почты администрации Луговского сельского поселения: </w:t>
      </w:r>
      <w:r w:rsidRPr="009F461B">
        <w:rPr>
          <w:rFonts w:ascii="Times New Roman" w:eastAsia="Times New Roman" w:hAnsi="Times New Roman" w:cs="Times New Roman"/>
          <w:sz w:val="24"/>
          <w:szCs w:val="24"/>
          <w:lang w:val="en-US" w:eastAsia="ru-RU"/>
        </w:rPr>
        <w:t>lugovskoe</w:t>
      </w:r>
      <w:r w:rsidRPr="009F461B">
        <w:rPr>
          <w:rFonts w:ascii="Times New Roman" w:eastAsia="Times New Roman" w:hAnsi="Times New Roman" w:cs="Times New Roman"/>
          <w:sz w:val="24"/>
          <w:szCs w:val="24"/>
          <w:lang w:eastAsia="ru-RU"/>
        </w:rPr>
        <w:t>@</w:t>
      </w:r>
      <w:r w:rsidRPr="009F461B">
        <w:rPr>
          <w:rFonts w:ascii="Times New Roman" w:eastAsia="Times New Roman" w:hAnsi="Times New Roman" w:cs="Times New Roman"/>
          <w:sz w:val="24"/>
          <w:szCs w:val="24"/>
          <w:lang w:val="en-US" w:eastAsia="ru-RU"/>
        </w:rPr>
        <w:t>mail</w:t>
      </w:r>
      <w:r w:rsidRPr="009F461B">
        <w:rPr>
          <w:rFonts w:ascii="Times New Roman" w:eastAsia="Times New Roman" w:hAnsi="Times New Roman" w:cs="Times New Roman"/>
          <w:sz w:val="24"/>
          <w:szCs w:val="24"/>
          <w:lang w:eastAsia="ru-RU"/>
        </w:rPr>
        <w:t>.</w:t>
      </w:r>
      <w:r w:rsidRPr="009F461B">
        <w:rPr>
          <w:rFonts w:ascii="Times New Roman" w:eastAsia="Times New Roman" w:hAnsi="Times New Roman" w:cs="Times New Roman"/>
          <w:sz w:val="24"/>
          <w:szCs w:val="24"/>
          <w:lang w:val="en-US" w:eastAsia="ru-RU"/>
        </w:rPr>
        <w:t>ru</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2. Телефоны для справок: 8(47366)4-02-42.</w:t>
      </w:r>
    </w:p>
    <w:p w:rsidR="009F461B" w:rsidRPr="009F461B" w:rsidRDefault="009F461B" w:rsidP="009F461B">
      <w:pPr>
        <w:spacing w:after="0" w:line="240" w:lineRule="auto"/>
        <w:ind w:firstLine="709"/>
        <w:jc w:val="right"/>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ar-SA"/>
        </w:rPr>
        <w:br w:type="page"/>
      </w:r>
      <w:r w:rsidRPr="009F461B">
        <w:rPr>
          <w:rFonts w:ascii="Times New Roman" w:eastAsia="Times New Roman" w:hAnsi="Times New Roman" w:cs="Times New Roman"/>
          <w:sz w:val="24"/>
          <w:szCs w:val="24"/>
          <w:lang w:eastAsia="ru-RU"/>
        </w:rPr>
        <w:lastRenderedPageBreak/>
        <w:t>Приложение № 2</w:t>
      </w:r>
    </w:p>
    <w:p w:rsidR="009F461B" w:rsidRPr="009F461B" w:rsidRDefault="009F461B" w:rsidP="009F461B">
      <w:pPr>
        <w:spacing w:after="0" w:line="240" w:lineRule="auto"/>
        <w:ind w:firstLine="709"/>
        <w:jc w:val="right"/>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к административному регламенту</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right"/>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В администрацию</w:t>
      </w:r>
    </w:p>
    <w:p w:rsidR="009F461B" w:rsidRPr="009F461B" w:rsidRDefault="009F461B" w:rsidP="009F461B">
      <w:pPr>
        <w:adjustRightInd w:val="0"/>
        <w:spacing w:after="0" w:line="240" w:lineRule="auto"/>
        <w:ind w:firstLine="709"/>
        <w:jc w:val="right"/>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Луговского сельского поселения</w:t>
      </w:r>
    </w:p>
    <w:p w:rsidR="009F461B" w:rsidRPr="009F461B" w:rsidRDefault="009F461B" w:rsidP="009F461B">
      <w:pPr>
        <w:adjustRightInd w:val="0"/>
        <w:spacing w:after="0" w:line="240" w:lineRule="auto"/>
        <w:ind w:firstLine="709"/>
        <w:jc w:val="right"/>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Богучарского муниципального района</w:t>
      </w:r>
    </w:p>
    <w:p w:rsidR="009F461B" w:rsidRPr="009F461B" w:rsidRDefault="009F461B" w:rsidP="009F461B">
      <w:pPr>
        <w:adjustRightInd w:val="0"/>
        <w:spacing w:after="0" w:line="240" w:lineRule="auto"/>
        <w:ind w:firstLine="709"/>
        <w:jc w:val="right"/>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Воронежской области</w:t>
      </w:r>
    </w:p>
    <w:p w:rsidR="009F461B" w:rsidRPr="009F461B" w:rsidRDefault="009F461B" w:rsidP="009F461B">
      <w:pPr>
        <w:adjustRightInd w:val="0"/>
        <w:spacing w:after="0" w:line="240" w:lineRule="auto"/>
        <w:ind w:firstLine="709"/>
        <w:jc w:val="right"/>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right"/>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от __________________________________________</w:t>
      </w:r>
    </w:p>
    <w:p w:rsidR="009F461B" w:rsidRPr="009F461B" w:rsidRDefault="009F461B" w:rsidP="009F461B">
      <w:pPr>
        <w:adjustRightInd w:val="0"/>
        <w:spacing w:after="0" w:line="240" w:lineRule="auto"/>
        <w:ind w:firstLine="709"/>
        <w:jc w:val="right"/>
        <w:rPr>
          <w:rFonts w:ascii="Times New Roman" w:eastAsia="Times New Roman" w:hAnsi="Times New Roman" w:cs="Times New Roman"/>
          <w:sz w:val="20"/>
          <w:szCs w:val="20"/>
          <w:lang w:eastAsia="ru-RU"/>
        </w:rPr>
      </w:pPr>
      <w:r w:rsidRPr="009F461B">
        <w:rPr>
          <w:rFonts w:ascii="Times New Roman" w:eastAsia="Times New Roman" w:hAnsi="Times New Roman" w:cs="Times New Roman"/>
          <w:sz w:val="20"/>
          <w:szCs w:val="20"/>
          <w:lang w:eastAsia="ru-RU"/>
        </w:rPr>
        <w:t>(Ф.И.О.)</w:t>
      </w:r>
    </w:p>
    <w:p w:rsidR="009F461B" w:rsidRPr="009F461B" w:rsidRDefault="009F461B" w:rsidP="009F461B">
      <w:pPr>
        <w:adjustRightInd w:val="0"/>
        <w:spacing w:after="0" w:line="240" w:lineRule="auto"/>
        <w:ind w:firstLine="709"/>
        <w:jc w:val="right"/>
        <w:rPr>
          <w:rFonts w:ascii="Times New Roman" w:eastAsia="Times New Roman" w:hAnsi="Times New Roman" w:cs="Times New Roman"/>
          <w:sz w:val="20"/>
          <w:szCs w:val="20"/>
          <w:lang w:eastAsia="ru-RU"/>
        </w:rPr>
      </w:pPr>
    </w:p>
    <w:p w:rsidR="009F461B" w:rsidRPr="009F461B" w:rsidRDefault="009F461B" w:rsidP="009F461B">
      <w:pPr>
        <w:adjustRightInd w:val="0"/>
        <w:spacing w:after="0" w:line="240" w:lineRule="auto"/>
        <w:ind w:firstLine="709"/>
        <w:jc w:val="right"/>
        <w:rPr>
          <w:rFonts w:ascii="Times New Roman" w:eastAsia="Times New Roman" w:hAnsi="Times New Roman" w:cs="Times New Roman"/>
          <w:sz w:val="20"/>
          <w:szCs w:val="20"/>
          <w:lang w:eastAsia="ru-RU"/>
        </w:rPr>
      </w:pPr>
      <w:r w:rsidRPr="009F461B">
        <w:rPr>
          <w:rFonts w:ascii="Times New Roman" w:eastAsia="Times New Roman" w:hAnsi="Times New Roman" w:cs="Times New Roman"/>
          <w:sz w:val="20"/>
          <w:szCs w:val="20"/>
          <w:lang w:eastAsia="ru-RU"/>
        </w:rPr>
        <w:t>документ, удостоверяющий личность</w:t>
      </w:r>
    </w:p>
    <w:p w:rsidR="009F461B" w:rsidRPr="009F461B" w:rsidRDefault="009F461B" w:rsidP="009F461B">
      <w:pPr>
        <w:adjustRightInd w:val="0"/>
        <w:spacing w:after="0" w:line="240" w:lineRule="auto"/>
        <w:ind w:firstLine="709"/>
        <w:jc w:val="right"/>
        <w:rPr>
          <w:rFonts w:ascii="Times New Roman" w:eastAsia="Times New Roman" w:hAnsi="Times New Roman" w:cs="Times New Roman"/>
          <w:sz w:val="20"/>
          <w:szCs w:val="20"/>
          <w:lang w:eastAsia="ru-RU"/>
        </w:rPr>
      </w:pPr>
      <w:r w:rsidRPr="009F461B">
        <w:rPr>
          <w:rFonts w:ascii="Times New Roman" w:eastAsia="Times New Roman" w:hAnsi="Times New Roman" w:cs="Times New Roman"/>
          <w:sz w:val="20"/>
          <w:szCs w:val="20"/>
          <w:lang w:eastAsia="ru-RU"/>
        </w:rPr>
        <w:t>__________________________________________</w:t>
      </w:r>
    </w:p>
    <w:p w:rsidR="009F461B" w:rsidRPr="009F461B" w:rsidRDefault="009F461B" w:rsidP="009F461B">
      <w:pPr>
        <w:adjustRightInd w:val="0"/>
        <w:spacing w:after="0" w:line="240" w:lineRule="auto"/>
        <w:ind w:firstLine="709"/>
        <w:jc w:val="right"/>
        <w:rPr>
          <w:rFonts w:ascii="Times New Roman" w:eastAsia="Times New Roman" w:hAnsi="Times New Roman" w:cs="Times New Roman"/>
          <w:sz w:val="20"/>
          <w:szCs w:val="20"/>
          <w:lang w:eastAsia="ru-RU"/>
        </w:rPr>
      </w:pPr>
      <w:r w:rsidRPr="009F461B">
        <w:rPr>
          <w:rFonts w:ascii="Times New Roman" w:eastAsia="Times New Roman" w:hAnsi="Times New Roman" w:cs="Times New Roman"/>
          <w:sz w:val="20"/>
          <w:szCs w:val="20"/>
          <w:lang w:eastAsia="ru-RU"/>
        </w:rPr>
        <w:t>(серия, №, кем и когда выдан)</w:t>
      </w:r>
    </w:p>
    <w:p w:rsidR="009F461B" w:rsidRPr="009F461B" w:rsidRDefault="009F461B" w:rsidP="009F461B">
      <w:pPr>
        <w:adjustRightInd w:val="0"/>
        <w:spacing w:after="0" w:line="240" w:lineRule="auto"/>
        <w:ind w:firstLine="709"/>
        <w:jc w:val="right"/>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right"/>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проживающего (ей) по адресу: _________________</w:t>
      </w:r>
    </w:p>
    <w:p w:rsidR="009F461B" w:rsidRPr="009F461B" w:rsidRDefault="009F461B" w:rsidP="009F461B">
      <w:pPr>
        <w:adjustRightInd w:val="0"/>
        <w:spacing w:after="0" w:line="240" w:lineRule="auto"/>
        <w:ind w:firstLine="709"/>
        <w:jc w:val="right"/>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_____________________________________________</w:t>
      </w:r>
    </w:p>
    <w:p w:rsidR="009F461B" w:rsidRPr="009F461B" w:rsidRDefault="009F461B" w:rsidP="009F461B">
      <w:pPr>
        <w:adjustRightInd w:val="0"/>
        <w:spacing w:after="0" w:line="240" w:lineRule="auto"/>
        <w:ind w:firstLine="709"/>
        <w:jc w:val="right"/>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right"/>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контактный телефон __________________________</w:t>
      </w:r>
    </w:p>
    <w:p w:rsidR="009F461B" w:rsidRPr="009F461B" w:rsidRDefault="009F461B" w:rsidP="009F461B">
      <w:pPr>
        <w:adjustRightInd w:val="0"/>
        <w:spacing w:after="0" w:line="240" w:lineRule="auto"/>
        <w:ind w:firstLine="709"/>
        <w:jc w:val="right"/>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jc w:val="center"/>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Заявление</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Прошу предоставить мне на состав семьи ___________ человек жилое помещение специализированного жилищного фонда для временного проживания (служебное жилое помещение) на время работы, капитального ремонта или реконструкции жилого помещения (дома).</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Единственное жилое помещение утрачено в связи с ________________ ________________________________________________________________________</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Результат услуги прошу представить на бумажном носителе/в электронном виде по адресу электронной почты (ненужное зачеркнуть):</w:t>
      </w:r>
    </w:p>
    <w:p w:rsidR="009F461B" w:rsidRPr="009F461B" w:rsidRDefault="009F461B" w:rsidP="009F46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______________________________________________________________________</w:t>
      </w:r>
    </w:p>
    <w:p w:rsidR="009F461B" w:rsidRPr="009F461B" w:rsidRDefault="009F461B" w:rsidP="009F461B">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(указать адрес электронной почты)</w: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Перечень прилагаемых документов:</w:t>
      </w:r>
    </w:p>
    <w:p w:rsidR="009F461B" w:rsidRPr="009F461B" w:rsidRDefault="009F461B" w:rsidP="009F46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__________________________________________________________________</w:t>
      </w:r>
    </w:p>
    <w:p w:rsidR="009F461B" w:rsidRPr="009F461B" w:rsidRDefault="009F461B" w:rsidP="009F46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_________________________________________________________________.</w:t>
      </w:r>
    </w:p>
    <w:p w:rsidR="009F461B" w:rsidRPr="009F461B" w:rsidRDefault="009F461B" w:rsidP="009F46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"____" __________ 20___ г. ____________/______________________/</w:t>
      </w:r>
    </w:p>
    <w:p w:rsidR="009F461B" w:rsidRPr="009F461B" w:rsidRDefault="009F461B" w:rsidP="009F46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 xml:space="preserve">                                                   (подпись)                       (Ф.И.О.)</w:t>
      </w:r>
    </w:p>
    <w:p w:rsidR="009F461B" w:rsidRPr="009F461B" w:rsidRDefault="009F461B" w:rsidP="009F461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0"/>
          <w:szCs w:val="20"/>
          <w:lang w:eastAsia="ru-RU"/>
        </w:rPr>
        <w:br w:type="page"/>
      </w:r>
      <w:r w:rsidRPr="009F461B">
        <w:rPr>
          <w:rFonts w:ascii="Times New Roman" w:eastAsia="Times New Roman" w:hAnsi="Times New Roman" w:cs="Times New Roman"/>
          <w:sz w:val="24"/>
          <w:szCs w:val="24"/>
          <w:lang w:eastAsia="ru-RU"/>
        </w:rPr>
        <w:lastRenderedPageBreak/>
        <w:t>Приложение № 3</w:t>
      </w:r>
    </w:p>
    <w:p w:rsidR="009F461B" w:rsidRPr="009F461B" w:rsidRDefault="009F461B" w:rsidP="009F461B">
      <w:pPr>
        <w:spacing w:after="0" w:line="240" w:lineRule="auto"/>
        <w:ind w:firstLine="709"/>
        <w:jc w:val="right"/>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к административному регламенту</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spacing w:after="0" w:line="240" w:lineRule="auto"/>
        <w:jc w:val="center"/>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Блок-схема</w:t>
      </w:r>
    </w:p>
    <w:p w:rsidR="009F461B" w:rsidRPr="009F461B" w:rsidRDefault="009F461B" w:rsidP="009F461B">
      <w:pPr>
        <w:tabs>
          <w:tab w:val="left" w:pos="5529"/>
        </w:tabs>
        <w:spacing w:after="0" w:line="240" w:lineRule="auto"/>
        <w:jc w:val="center"/>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последовательности действий по предоставлению муниципальной услуги</w:t>
      </w:r>
    </w:p>
    <w:p w:rsidR="009F461B" w:rsidRPr="009F461B" w:rsidRDefault="009F461B" w:rsidP="009F461B">
      <w:pPr>
        <w:adjustRightInd w:val="0"/>
        <w:spacing w:after="0" w:line="240" w:lineRule="auto"/>
        <w:jc w:val="center"/>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«Принятия решения о предоставлении жилого помещения специализированного</w:t>
      </w:r>
    </w:p>
    <w:p w:rsidR="009F461B" w:rsidRPr="009F461B" w:rsidRDefault="009F461B" w:rsidP="009F461B">
      <w:pPr>
        <w:adjustRightInd w:val="0"/>
        <w:spacing w:after="0" w:line="240" w:lineRule="auto"/>
        <w:jc w:val="center"/>
        <w:rPr>
          <w:rFonts w:ascii="Times New Roman" w:eastAsia="Times New Roman" w:hAnsi="Times New Roman" w:cs="Times New Roman"/>
          <w:sz w:val="24"/>
          <w:szCs w:val="24"/>
          <w:lang w:eastAsia="ru-RU"/>
        </w:rPr>
      </w:pPr>
      <w:r w:rsidRPr="009F461B">
        <w:rPr>
          <w:rFonts w:ascii="Times New Roman" w:eastAsia="Times New Roman" w:hAnsi="Times New Roman" w:cs="Times New Roman"/>
          <w:sz w:val="24"/>
          <w:szCs w:val="24"/>
          <w:lang w:eastAsia="ru-RU"/>
        </w:rPr>
        <w:t>жилищного фонда»</w:t>
      </w: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B64C42" w:rsidP="009F461B">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4" o:spid="_x0000_s1026" style="position:absolute;left:0;text-align:left;margin-left:19.4pt;margin-top:2.25pt;width:435pt;height:37.8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">
            <v:textbox>
              <w:txbxContent>
                <w:tbl>
                  <w:tblPr>
                    <w:tblW w:w="5000" w:type="pct"/>
                    <w:tblCellSpacing w:w="0" w:type="dxa"/>
                    <w:tblCellMar>
                      <w:left w:w="0" w:type="dxa"/>
                      <w:right w:w="0" w:type="dxa"/>
                    </w:tblCellMar>
                    <w:tblLook w:val="04A0"/>
                  </w:tblPr>
                  <w:tblGrid>
                    <w:gridCol w:w="8412"/>
                  </w:tblGrid>
                  <w:tr w:rsidR="009F461B">
                    <w:trPr>
                      <w:tblCellSpacing w:w="0" w:type="dxa"/>
                    </w:trPr>
                    <w:tc>
                      <w:tcPr>
                        <w:tcW w:w="0" w:type="auto"/>
                        <w:vAlign w:val="center"/>
                        <w:hideMark/>
                      </w:tcPr>
                      <w:p w:rsidR="009F461B" w:rsidRDefault="009F461B">
                        <w:pPr>
                          <w:adjustRightInd w:val="0"/>
                          <w:jc w:val="center"/>
                        </w:pPr>
                        <w:r>
                          <w:t>Прием и регистрация  заявления  о предоставлении жилого помещения специализированного жилищного фонда</w:t>
                        </w:r>
                      </w:p>
                      <w:p w:rsidR="009F461B" w:rsidRDefault="009F461B">
                        <w:pPr>
                          <w:jc w:val="center"/>
                        </w:pPr>
                        <w:r>
                          <w:t>на выдачу градостроительного плана земельного участка с комплектом документов</w:t>
                        </w:r>
                      </w:p>
                    </w:tc>
                  </w:tr>
                </w:tbl>
                <w:p w:rsidR="009F461B" w:rsidRDefault="009F461B" w:rsidP="009F461B">
                  <w:pPr>
                    <w:rPr>
                      <w:rFonts w:ascii="Times New Roman" w:eastAsia="Calibri" w:hAnsi="Times New Roman"/>
                    </w:rPr>
                  </w:pPr>
                </w:p>
              </w:txbxContent>
            </v:textbox>
          </v:rect>
        </w:pict>
      </w:r>
      <w:r>
        <w:rPr>
          <w:rFonts w:ascii="Times New Roman" w:eastAsia="Times New Roman" w:hAnsi="Times New Roman" w:cs="Times New Roman"/>
          <w:noProof/>
          <w:sz w:val="24"/>
          <w:szCs w:val="24"/>
          <w:lang w:eastAsia="ru-RU"/>
        </w:rPr>
        <w:pict>
          <v:line id="Прямая соединительная линия 23" o:spid="_x0000_s1049" style="position:absolute;left:0;text-align:left;z-index:251646976;visibility:visible" from="125.5pt,39.5pt" to="125.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">
            <v:stroke endarrow="block"/>
          </v:line>
        </w:pict>
      </w:r>
      <w:r>
        <w:rPr>
          <w:rFonts w:ascii="Times New Roman" w:eastAsia="Times New Roman" w:hAnsi="Times New Roman" w:cs="Times New Roman"/>
          <w:noProof/>
          <w:sz w:val="24"/>
          <w:szCs w:val="24"/>
          <w:lang w:eastAsia="ru-RU"/>
        </w:rPr>
        <w:pict>
          <v:line id="Прямая соединительная линия 22" o:spid="_x0000_s1048" style="position:absolute;left:0;text-align:left;z-index:251648000;visibility:visible" from="117pt,104.5pt" to="117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">
            <v:stroke endarrow="block"/>
          </v:line>
        </w:pict>
      </w:r>
      <w:r>
        <w:rPr>
          <w:rFonts w:ascii="Times New Roman" w:eastAsia="Times New Roman" w:hAnsi="Times New Roman" w:cs="Times New Roman"/>
          <w:noProof/>
          <w:sz w:val="24"/>
          <w:szCs w:val="24"/>
          <w:lang w:eastAsia="ru-RU"/>
        </w:rPr>
        <w:pict>
          <v:rect id="Прямоугольник 21" o:spid="_x0000_s1027" style="position:absolute;left:0;text-align:left;margin-left:241.4pt;margin-top:58.25pt;width:213pt;height:47.1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">
            <v:textbox>
              <w:txbxContent>
                <w:tbl>
                  <w:tblPr>
                    <w:tblW w:w="5000" w:type="pct"/>
                    <w:tblCellSpacing w:w="0" w:type="dxa"/>
                    <w:tblCellMar>
                      <w:left w:w="0" w:type="dxa"/>
                      <w:right w:w="0" w:type="dxa"/>
                    </w:tblCellMar>
                    <w:tblLook w:val="04A0"/>
                  </w:tblPr>
                  <w:tblGrid>
                    <w:gridCol w:w="3972"/>
                  </w:tblGrid>
                  <w:tr w:rsidR="009F461B">
                    <w:trPr>
                      <w:tblCellSpacing w:w="0" w:type="dxa"/>
                    </w:trPr>
                    <w:tc>
                      <w:tcPr>
                        <w:tcW w:w="0" w:type="auto"/>
                        <w:vAlign w:val="center"/>
                        <w:hideMark/>
                      </w:tcPr>
                      <w:p w:rsidR="009F461B" w:rsidRDefault="009F461B">
                        <w:pPr>
                          <w:jc w:val="center"/>
                        </w:pPr>
                        <w:r>
                          <w:t>Неполный комплект документов</w:t>
                        </w:r>
                      </w:p>
                    </w:tc>
                  </w:tr>
                </w:tbl>
                <w:p w:rsidR="009F461B" w:rsidRDefault="009F461B" w:rsidP="009F461B">
                  <w:pPr>
                    <w:rPr>
                      <w:rFonts w:ascii="Times New Roman" w:eastAsia="Calibri" w:hAnsi="Times New Roman"/>
                    </w:rPr>
                  </w:pPr>
                </w:p>
              </w:txbxContent>
            </v:textbox>
          </v:rect>
        </w:pict>
      </w:r>
      <w:r>
        <w:rPr>
          <w:rFonts w:ascii="Times New Roman" w:eastAsia="Times New Roman" w:hAnsi="Times New Roman" w:cs="Times New Roman"/>
          <w:noProof/>
          <w:sz w:val="24"/>
          <w:szCs w:val="24"/>
          <w:lang w:eastAsia="ru-RU"/>
        </w:rPr>
        <w:pict>
          <v:rect id="Прямоугольник 20" o:spid="_x0000_s1028" style="position:absolute;left:0;text-align:left;margin-left:19.4pt;margin-top:59.45pt;width:216.3pt;height:47.1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">
            <v:textbox>
              <w:txbxContent>
                <w:tbl>
                  <w:tblPr>
                    <w:tblW w:w="5000" w:type="pct"/>
                    <w:tblCellSpacing w:w="0" w:type="dxa"/>
                    <w:tblCellMar>
                      <w:left w:w="0" w:type="dxa"/>
                      <w:right w:w="0" w:type="dxa"/>
                    </w:tblCellMar>
                    <w:tblLook w:val="04A0"/>
                  </w:tblPr>
                  <w:tblGrid>
                    <w:gridCol w:w="4038"/>
                  </w:tblGrid>
                  <w:tr w:rsidR="009F461B">
                    <w:trPr>
                      <w:tblCellSpacing w:w="0" w:type="dxa"/>
                    </w:trPr>
                    <w:tc>
                      <w:tcPr>
                        <w:tcW w:w="0" w:type="auto"/>
                        <w:vAlign w:val="center"/>
                      </w:tcPr>
                      <w:p w:rsidR="009F461B" w:rsidRDefault="009F461B">
                        <w:pPr>
                          <w:tabs>
                            <w:tab w:val="center" w:pos="4677"/>
                            <w:tab w:val="left" w:pos="6930"/>
                          </w:tabs>
                          <w:jc w:val="center"/>
                        </w:pPr>
                        <w:r>
                          <w:t>Наличие всех необходимых документов и правомочность заявителя</w:t>
                        </w:r>
                      </w:p>
                      <w:p w:rsidR="009F461B" w:rsidRDefault="009F461B">
                        <w:pPr>
                          <w:tabs>
                            <w:tab w:val="center" w:pos="4677"/>
                            <w:tab w:val="left" w:pos="6930"/>
                          </w:tabs>
                          <w:jc w:val="center"/>
                          <w:rPr>
                            <w:sz w:val="20"/>
                            <w:szCs w:val="20"/>
                          </w:rPr>
                        </w:pPr>
                      </w:p>
                      <w:p w:rsidR="009F461B" w:rsidRDefault="009F461B">
                        <w:pPr>
                          <w:rPr>
                            <w:sz w:val="24"/>
                            <w:szCs w:val="20"/>
                          </w:rPr>
                        </w:pPr>
                      </w:p>
                    </w:tc>
                  </w:tr>
                </w:tbl>
                <w:p w:rsidR="009F461B" w:rsidRDefault="009F461B" w:rsidP="009F461B">
                  <w:pPr>
                    <w:rPr>
                      <w:rFonts w:ascii="Times New Roman" w:eastAsia="Calibri" w:hAnsi="Times New Roman"/>
                      <w:szCs w:val="24"/>
                    </w:rPr>
                  </w:pPr>
                </w:p>
              </w:txbxContent>
            </v:textbox>
          </v:rect>
        </w:pict>
      </w:r>
      <w:r>
        <w:rPr>
          <w:rFonts w:ascii="Times New Roman" w:eastAsia="Times New Roman" w:hAnsi="Times New Roman" w:cs="Times New Roman"/>
          <w:noProof/>
          <w:sz w:val="24"/>
          <w:szCs w:val="24"/>
          <w:lang w:eastAsia="ru-RU"/>
        </w:rPr>
        <w:pict>
          <v:line id="Прямая соединительная линия 19" o:spid="_x0000_s1047" style="position:absolute;left:0;text-align:left;z-index:251651072;visibility:visible" from="346pt,104.5pt" to="346pt,1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ysG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">
            <v:stroke endarrow="block"/>
          </v:line>
        </w:pict>
      </w:r>
      <w:r>
        <w:rPr>
          <w:rFonts w:ascii="Times New Roman" w:eastAsia="Times New Roman" w:hAnsi="Times New Roman" w:cs="Times New Roman"/>
          <w:noProof/>
          <w:sz w:val="24"/>
          <w:szCs w:val="24"/>
          <w:lang w:eastAsia="ru-RU"/>
        </w:rPr>
        <w:pict>
          <v:line id="Прямая соединительная линия 18" o:spid="_x0000_s1046" style="position:absolute;left:0;text-align:left;z-index:251652096;visibility:visible" from="346pt,39.5pt" to="346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">
            <v:stroke endarrow="block"/>
          </v:line>
        </w:pict>
      </w:r>
      <w:r>
        <w:rPr>
          <w:rFonts w:ascii="Times New Roman" w:eastAsia="Times New Roman" w:hAnsi="Times New Roman" w:cs="Times New Roman"/>
          <w:noProof/>
          <w:sz w:val="24"/>
          <w:szCs w:val="24"/>
          <w:lang w:eastAsia="ru-RU"/>
        </w:rPr>
        <w:pict>
          <v:rect id="Прямоугольник 17" o:spid="_x0000_s1029" style="position:absolute;left:0;text-align:left;margin-left:19.4pt;margin-top:132.25pt;width:216.3pt;height:61.6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">
            <v:textbox>
              <w:txbxContent>
                <w:tbl>
                  <w:tblPr>
                    <w:tblW w:w="5000" w:type="pct"/>
                    <w:tblCellSpacing w:w="0" w:type="dxa"/>
                    <w:tblCellMar>
                      <w:left w:w="0" w:type="dxa"/>
                      <w:right w:w="0" w:type="dxa"/>
                    </w:tblCellMar>
                    <w:tblLook w:val="04A0"/>
                  </w:tblPr>
                  <w:tblGrid>
                    <w:gridCol w:w="4038"/>
                  </w:tblGrid>
                  <w:tr w:rsidR="009F461B">
                    <w:trPr>
                      <w:tblCellSpacing w:w="0" w:type="dxa"/>
                    </w:trPr>
                    <w:tc>
                      <w:tcPr>
                        <w:tcW w:w="0" w:type="auto"/>
                        <w:vAlign w:val="center"/>
                        <w:hideMark/>
                      </w:tcPr>
                      <w:p w:rsidR="009F461B" w:rsidRDefault="009F461B">
                        <w:pPr>
                          <w:jc w:val="center"/>
                        </w:pPr>
                        <w:r>
                          <w:t>Рассмотрение заявления и  представленных документов на соответствие предъявляемым требованиям</w:t>
                        </w:r>
                      </w:p>
                    </w:tc>
                  </w:tr>
                </w:tbl>
                <w:p w:rsidR="009F461B" w:rsidRDefault="009F461B" w:rsidP="009F461B">
                  <w:pPr>
                    <w:rPr>
                      <w:rFonts w:ascii="Times New Roman" w:eastAsia="Calibri" w:hAnsi="Times New Roman"/>
                    </w:rPr>
                  </w:pPr>
                </w:p>
              </w:txbxContent>
            </v:textbox>
          </v:rect>
        </w:pict>
      </w:r>
      <w:r>
        <w:rPr>
          <w:rFonts w:ascii="Times New Roman" w:eastAsia="Times New Roman" w:hAnsi="Times New Roman" w:cs="Times New Roman"/>
          <w:noProof/>
          <w:sz w:val="24"/>
          <w:szCs w:val="24"/>
          <w:lang w:eastAsia="ru-RU"/>
        </w:rPr>
        <w:pict>
          <v:rect id="Прямоугольник 16" o:spid="_x0000_s1030" style="position:absolute;left:0;text-align:left;margin-left:.2pt;margin-top:228.5pt;width:222.1pt;height:51.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">
            <v:textbox>
              <w:txbxContent>
                <w:tbl>
                  <w:tblPr>
                    <w:tblW w:w="5000" w:type="pct"/>
                    <w:tblCellSpacing w:w="0" w:type="dxa"/>
                    <w:tblCellMar>
                      <w:left w:w="0" w:type="dxa"/>
                      <w:right w:w="0" w:type="dxa"/>
                    </w:tblCellMar>
                    <w:tblLook w:val="04A0"/>
                  </w:tblPr>
                  <w:tblGrid>
                    <w:gridCol w:w="4154"/>
                  </w:tblGrid>
                  <w:tr w:rsidR="009F461B">
                    <w:trPr>
                      <w:tblCellSpacing w:w="0" w:type="dxa"/>
                    </w:trPr>
                    <w:tc>
                      <w:tcPr>
                        <w:tcW w:w="0" w:type="auto"/>
                        <w:vAlign w:val="center"/>
                        <w:hideMark/>
                      </w:tcPr>
                      <w:p w:rsidR="009F461B" w:rsidRDefault="009F461B">
                        <w:pPr>
                          <w:jc w:val="center"/>
                        </w:pPr>
                        <w:r>
                          <w:t>Предоставленные документы соответствуют предъявляемым требованиям</w:t>
                        </w:r>
                      </w:p>
                    </w:tc>
                  </w:tr>
                </w:tbl>
                <w:p w:rsidR="009F461B" w:rsidRDefault="009F461B" w:rsidP="009F461B">
                  <w:pPr>
                    <w:rPr>
                      <w:rFonts w:ascii="Times New Roman" w:eastAsia="Calibri" w:hAnsi="Times New Roman"/>
                    </w:rPr>
                  </w:pPr>
                </w:p>
              </w:txbxContent>
            </v:textbox>
          </v:rect>
        </w:pict>
      </w:r>
      <w:r>
        <w:rPr>
          <w:rFonts w:ascii="Times New Roman" w:eastAsia="Times New Roman" w:hAnsi="Times New Roman" w:cs="Times New Roman"/>
          <w:noProof/>
          <w:sz w:val="24"/>
          <w:szCs w:val="24"/>
          <w:lang w:eastAsia="ru-RU"/>
        </w:rPr>
        <w:pict>
          <v:rect id="Прямоугольник 15" o:spid="_x0000_s1031" style="position:absolute;left:0;text-align:left;margin-left:247.15pt;margin-top:228.5pt;width:216.3pt;height:51.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">
            <v:textbox>
              <w:txbxContent>
                <w:tbl>
                  <w:tblPr>
                    <w:tblW w:w="5000" w:type="pct"/>
                    <w:tblCellSpacing w:w="0" w:type="dxa"/>
                    <w:tblCellMar>
                      <w:left w:w="0" w:type="dxa"/>
                      <w:right w:w="0" w:type="dxa"/>
                    </w:tblCellMar>
                    <w:tblLook w:val="04A0"/>
                  </w:tblPr>
                  <w:tblGrid>
                    <w:gridCol w:w="4038"/>
                  </w:tblGrid>
                  <w:tr w:rsidR="009F461B">
                    <w:trPr>
                      <w:tblCellSpacing w:w="0" w:type="dxa"/>
                    </w:trPr>
                    <w:tc>
                      <w:tcPr>
                        <w:tcW w:w="0" w:type="auto"/>
                        <w:vAlign w:val="center"/>
                      </w:tcPr>
                      <w:p w:rsidR="009F461B" w:rsidRDefault="009F461B">
                        <w:pPr>
                          <w:jc w:val="center"/>
                        </w:pPr>
                        <w:r>
                          <w:t>Документы не соответствуют предъявляемым требованиям, либо содержат недостоверные сведения</w:t>
                        </w:r>
                      </w:p>
                      <w:p w:rsidR="009F461B" w:rsidRDefault="009F461B">
                        <w:pPr>
                          <w:jc w:val="center"/>
                        </w:pPr>
                      </w:p>
                    </w:tc>
                  </w:tr>
                </w:tbl>
                <w:p w:rsidR="009F461B" w:rsidRDefault="009F461B" w:rsidP="009F461B">
                  <w:pPr>
                    <w:rPr>
                      <w:rFonts w:ascii="Times New Roman" w:eastAsia="Calibri" w:hAnsi="Times New Roman"/>
                    </w:rPr>
                  </w:pPr>
                </w:p>
              </w:txbxContent>
            </v:textbox>
          </v:rect>
        </w:pict>
      </w:r>
      <w:r>
        <w:rPr>
          <w:rFonts w:ascii="Times New Roman" w:eastAsia="Times New Roman" w:hAnsi="Times New Roman" w:cs="Times New Roman"/>
          <w:noProof/>
          <w:sz w:val="24"/>
          <w:szCs w:val="24"/>
          <w:lang w:eastAsia="ru-RU"/>
        </w:rPr>
        <w:pict>
          <v:rect id="Прямоугольник 14" o:spid="_x0000_s1032" style="position:absolute;left:0;text-align:left;margin-left:5.9pt;margin-top:294.05pt;width:222.1pt;height:13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">
            <v:textbox>
              <w:txbxContent>
                <w:tbl>
                  <w:tblPr>
                    <w:tblW w:w="5000" w:type="pct"/>
                    <w:tblCellSpacing w:w="0" w:type="dxa"/>
                    <w:tblCellMar>
                      <w:left w:w="0" w:type="dxa"/>
                      <w:right w:w="0" w:type="dxa"/>
                    </w:tblCellMar>
                    <w:tblLook w:val="04A0"/>
                  </w:tblPr>
                  <w:tblGrid>
                    <w:gridCol w:w="4154"/>
                  </w:tblGrid>
                  <w:tr w:rsidR="009F461B">
                    <w:trPr>
                      <w:tblCellSpacing w:w="0" w:type="dxa"/>
                    </w:trPr>
                    <w:tc>
                      <w:tcPr>
                        <w:tcW w:w="0" w:type="auto"/>
                        <w:vAlign w:val="center"/>
                        <w:hideMark/>
                      </w:tcPr>
                      <w:p w:rsidR="009F461B" w:rsidRDefault="009F461B">
                        <w:pPr>
                          <w:jc w:val="center"/>
                          <w:rPr>
                            <w:sz w:val="28"/>
                            <w:szCs w:val="28"/>
                          </w:rPr>
                        </w:pPr>
                        <w:r>
                          <w:t>Подготовка и принятие постановления о предоставлении жилогопомещенияспециализированного жилищного фонда, подготовка договора о предоставлении жилогопомещенияспециализированного жилищного фонда</w:t>
                        </w:r>
                      </w:p>
                    </w:tc>
                  </w:tr>
                </w:tbl>
                <w:p w:rsidR="009F461B" w:rsidRDefault="009F461B" w:rsidP="009F461B">
                  <w:pPr>
                    <w:rPr>
                      <w:rFonts w:ascii="Times New Roman" w:eastAsia="Calibri" w:hAnsi="Times New Roman"/>
                      <w:sz w:val="24"/>
                      <w:szCs w:val="24"/>
                    </w:rPr>
                  </w:pPr>
                </w:p>
              </w:txbxContent>
            </v:textbox>
          </v:rect>
        </w:pict>
      </w:r>
      <w:r>
        <w:rPr>
          <w:rFonts w:ascii="Times New Roman" w:eastAsia="Times New Roman" w:hAnsi="Times New Roman" w:cs="Times New Roman"/>
          <w:noProof/>
          <w:sz w:val="24"/>
          <w:szCs w:val="24"/>
          <w:lang w:eastAsia="ru-RU"/>
        </w:rPr>
        <w:pict>
          <v:rect id="Прямоугольник 13" o:spid="_x0000_s1033" style="position:absolute;left:0;text-align:left;margin-left:16.7pt;margin-top:444.65pt;width:211.3pt;height:114.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">
            <v:textbox>
              <w:txbxContent>
                <w:tbl>
                  <w:tblPr>
                    <w:tblW w:w="5000" w:type="pct"/>
                    <w:tblCellSpacing w:w="0" w:type="dxa"/>
                    <w:tblCellMar>
                      <w:left w:w="0" w:type="dxa"/>
                      <w:right w:w="0" w:type="dxa"/>
                    </w:tblCellMar>
                    <w:tblLook w:val="04A0"/>
                  </w:tblPr>
                  <w:tblGrid>
                    <w:gridCol w:w="3938"/>
                  </w:tblGrid>
                  <w:tr w:rsidR="009F461B">
                    <w:trPr>
                      <w:tblCellSpacing w:w="0" w:type="dxa"/>
                    </w:trPr>
                    <w:tc>
                      <w:tcPr>
                        <w:tcW w:w="0" w:type="auto"/>
                        <w:vAlign w:val="center"/>
                        <w:hideMark/>
                      </w:tcPr>
                      <w:p w:rsidR="009F461B" w:rsidRDefault="009F461B">
                        <w:pPr>
                          <w:jc w:val="center"/>
                          <w:rPr>
                            <w:sz w:val="28"/>
                            <w:szCs w:val="28"/>
                          </w:rPr>
                        </w:pPr>
                        <w:r>
                          <w:t>Выдача  постановления о предоставлении жилогопомещенияспециализированного жилищного фонда, договора о предоставлении жилогопомещенияспециализированного жилищного фонда</w:t>
                        </w:r>
                      </w:p>
                    </w:tc>
                  </w:tr>
                </w:tbl>
                <w:p w:rsidR="009F461B" w:rsidRDefault="009F461B" w:rsidP="009F461B">
                  <w:pPr>
                    <w:rPr>
                      <w:rFonts w:ascii="Times New Roman" w:eastAsia="Calibri" w:hAnsi="Times New Roman"/>
                      <w:sz w:val="24"/>
                      <w:szCs w:val="24"/>
                    </w:rPr>
                  </w:pPr>
                </w:p>
              </w:txbxContent>
            </v:textbox>
          </v:rect>
        </w:pict>
      </w:r>
      <w:r>
        <w:rPr>
          <w:rFonts w:ascii="Times New Roman" w:eastAsia="Times New Roman" w:hAnsi="Times New Roman" w:cs="Times New Roman"/>
          <w:noProof/>
          <w:sz w:val="24"/>
          <w:szCs w:val="24"/>
          <w:lang w:eastAsia="ru-RU"/>
        </w:rPr>
        <w:pict>
          <v:rect id="Прямоугольник 12" o:spid="_x0000_s1034" style="position:absolute;left:0;text-align:left;margin-left:247.15pt;margin-top:300.3pt;width:216.3pt;height:5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">
            <v:textbox>
              <w:txbxContent>
                <w:tbl>
                  <w:tblPr>
                    <w:tblW w:w="5000" w:type="pct"/>
                    <w:tblCellSpacing w:w="0" w:type="dxa"/>
                    <w:tblCellMar>
                      <w:left w:w="0" w:type="dxa"/>
                      <w:right w:w="0" w:type="dxa"/>
                    </w:tblCellMar>
                    <w:tblLook w:val="04A0"/>
                  </w:tblPr>
                  <w:tblGrid>
                    <w:gridCol w:w="4038"/>
                  </w:tblGrid>
                  <w:tr w:rsidR="009F461B">
                    <w:trPr>
                      <w:tblCellSpacing w:w="0" w:type="dxa"/>
                    </w:trPr>
                    <w:tc>
                      <w:tcPr>
                        <w:tcW w:w="0" w:type="auto"/>
                        <w:vAlign w:val="center"/>
                        <w:hideMark/>
                      </w:tcPr>
                      <w:p w:rsidR="009F461B" w:rsidRDefault="009F461B">
                        <w:pPr>
                          <w:jc w:val="center"/>
                        </w:pPr>
                        <w:r>
                          <w:t>Уведомление об отказе в предоставлении муниципальной услуги</w:t>
                        </w:r>
                      </w:p>
                    </w:tc>
                  </w:tr>
                </w:tbl>
                <w:p w:rsidR="009F461B" w:rsidRDefault="009F461B" w:rsidP="009F461B">
                  <w:pPr>
                    <w:rPr>
                      <w:rFonts w:ascii="Times New Roman" w:eastAsia="Calibri" w:hAnsi="Times New Roman"/>
                    </w:rPr>
                  </w:pPr>
                </w:p>
              </w:txbxContent>
            </v:textbox>
          </v:rect>
        </w:pict>
      </w:r>
      <w:r>
        <w:rPr>
          <w:rFonts w:ascii="Times New Roman" w:eastAsia="Times New Roman" w:hAnsi="Times New Roman" w:cs="Times New Roman"/>
          <w:noProof/>
          <w:sz w:val="24"/>
          <w:szCs w:val="24"/>
          <w:lang w:eastAsia="ru-RU"/>
        </w:rPr>
        <w:pict>
          <v:line id="Прямая соединительная линия 11" o:spid="_x0000_s1045" style="position:absolute;left:0;text-align:left;z-index:251659264;visibility:visible" from="110.4pt,279.6pt" to="110.4pt,2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">
            <v:stroke endarrow="block"/>
          </v:line>
        </w:pict>
      </w:r>
      <w:r>
        <w:rPr>
          <w:rFonts w:ascii="Times New Roman" w:eastAsia="Times New Roman" w:hAnsi="Times New Roman" w:cs="Times New Roman"/>
          <w:noProof/>
          <w:sz w:val="24"/>
          <w:szCs w:val="24"/>
          <w:lang w:eastAsia="ru-RU"/>
        </w:rPr>
        <w:pict>
          <v:line id="Прямая соединительная линия 10" o:spid="_x0000_s1044" style="position:absolute;left:0;text-align:left;z-index:251660288;visibility:visible" from="369.5pt,214.1pt" to="369.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DJ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">
            <v:stroke endarrow="block"/>
          </v:line>
        </w:pict>
      </w:r>
      <w:r>
        <w:rPr>
          <w:rFonts w:ascii="Times New Roman" w:eastAsia="Times New Roman" w:hAnsi="Times New Roman" w:cs="Times New Roman"/>
          <w:noProof/>
          <w:sz w:val="24"/>
          <w:szCs w:val="24"/>
          <w:lang w:eastAsia="ru-RU"/>
        </w:rPr>
        <w:pict>
          <v:line id="Прямая соединительная линия 9" o:spid="_x0000_s1043" style="position:absolute;left:0;text-align:left;flip:x;z-index:251661312;visibility:visible" from="480.4pt,143pt" to="480.4pt,3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"/>
        </w:pict>
      </w:r>
      <w:r>
        <w:rPr>
          <w:rFonts w:ascii="Times New Roman" w:eastAsia="Times New Roman" w:hAnsi="Times New Roman" w:cs="Times New Roman"/>
          <w:noProof/>
          <w:sz w:val="24"/>
          <w:szCs w:val="24"/>
          <w:lang w:eastAsia="ru-RU"/>
        </w:rPr>
        <w:pict>
          <v:line id="Прямая соединительная линия 8" o:spid="_x0000_s1042" style="position:absolute;left:0;text-align:left;z-index:251662336;visibility:visible" from="110.4pt,422pt" to="110.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">
            <v:stroke endarrow="block"/>
          </v:line>
        </w:pict>
      </w:r>
      <w:r>
        <w:rPr>
          <w:rFonts w:ascii="Times New Roman" w:eastAsia="Times New Roman" w:hAnsi="Times New Roman" w:cs="Times New Roman"/>
          <w:noProof/>
          <w:sz w:val="24"/>
          <w:szCs w:val="24"/>
          <w:lang w:eastAsia="ru-RU"/>
        </w:rPr>
        <w:pict>
          <v:line id="Прямая соединительная линия 7" o:spid="_x0000_s1041" style="position:absolute;left:0;text-align:left;z-index:251663360;visibility:visible" from="463.5pt,249.6pt" to="480.4pt,2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">
            <v:stroke endarrow="block"/>
          </v:line>
        </w:pict>
      </w:r>
      <w:r>
        <w:rPr>
          <w:rFonts w:ascii="Times New Roman" w:eastAsia="Times New Roman" w:hAnsi="Times New Roman" w:cs="Times New Roman"/>
          <w:noProof/>
          <w:sz w:val="24"/>
          <w:szCs w:val="24"/>
          <w:lang w:eastAsia="ru-RU"/>
        </w:rPr>
        <w:pict>
          <v:rect id="Прямоугольник 6" o:spid="_x0000_s1035" style="position:absolute;left:0;text-align:left;margin-left:247.15pt;margin-top:132.25pt;width:213pt;height:34.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">
            <v:textbox>
              <w:txbxContent>
                <w:tbl>
                  <w:tblPr>
                    <w:tblW w:w="5000" w:type="pct"/>
                    <w:tblCellSpacing w:w="0" w:type="dxa"/>
                    <w:tblCellMar>
                      <w:left w:w="0" w:type="dxa"/>
                      <w:right w:w="0" w:type="dxa"/>
                    </w:tblCellMar>
                    <w:tblLook w:val="04A0"/>
                  </w:tblPr>
                  <w:tblGrid>
                    <w:gridCol w:w="3972"/>
                  </w:tblGrid>
                  <w:tr w:rsidR="009F461B">
                    <w:trPr>
                      <w:tblCellSpacing w:w="0" w:type="dxa"/>
                    </w:trPr>
                    <w:tc>
                      <w:tcPr>
                        <w:tcW w:w="0" w:type="auto"/>
                        <w:vAlign w:val="center"/>
                      </w:tcPr>
                      <w:p w:rsidR="009F461B" w:rsidRDefault="009F461B">
                        <w:pPr>
                          <w:tabs>
                            <w:tab w:val="center" w:pos="4677"/>
                            <w:tab w:val="left" w:pos="6930"/>
                          </w:tabs>
                          <w:jc w:val="center"/>
                        </w:pPr>
                        <w:r>
                          <w:t>Отказ в приеме и регистрации документов</w:t>
                        </w:r>
                      </w:p>
                      <w:p w:rsidR="009F461B" w:rsidRDefault="009F461B"/>
                    </w:tc>
                  </w:tr>
                </w:tbl>
                <w:p w:rsidR="009F461B" w:rsidRDefault="009F461B" w:rsidP="009F461B">
                  <w:pPr>
                    <w:rPr>
                      <w:rFonts w:ascii="Times New Roman" w:eastAsia="Calibri" w:hAnsi="Times New Roman"/>
                    </w:rPr>
                  </w:pPr>
                </w:p>
              </w:txbxContent>
            </v:textbox>
          </v:rect>
        </w:pict>
      </w:r>
      <w:r>
        <w:rPr>
          <w:rFonts w:ascii="Times New Roman" w:eastAsia="Times New Roman" w:hAnsi="Times New Roman" w:cs="Times New Roman"/>
          <w:noProof/>
          <w:sz w:val="24"/>
          <w:szCs w:val="24"/>
          <w:lang w:eastAsia="ru-RU"/>
        </w:rPr>
        <w:pict>
          <v:line id="Прямая соединительная линия 5" o:spid="_x0000_s1040" style="position:absolute;left:0;text-align:left;z-index:251665408;visibility:visible" from="95pt,218.1pt" to="9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">
            <v:stroke endarrow="block"/>
          </v:line>
        </w:pict>
      </w:r>
      <w:r>
        <w:rPr>
          <w:rFonts w:ascii="Times New Roman" w:eastAsia="Times New Roman" w:hAnsi="Times New Roman" w:cs="Times New Roman"/>
          <w:noProof/>
          <w:sz w:val="24"/>
          <w:szCs w:val="24"/>
          <w:lang w:eastAsia="ru-RU"/>
        </w:rPr>
        <w:pict>
          <v:line id="Прямая соединительная линия 4" o:spid="_x0000_s1039" style="position:absolute;left:0;text-align:left;z-index:251666432;visibility:visible" from="460.1pt,143pt" to="480.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">
            <v:stroke endarrow="block"/>
          </v:line>
        </w:pict>
      </w: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3" o:spid="_x0000_s1038" type="#_x0000_t32" style="position:absolute;left:0;text-align:left;margin-left:125.55pt;margin-top:195.65pt;width:.05pt;height:18.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"/>
        </w:pict>
      </w:r>
      <w:r>
        <w:rPr>
          <w:rFonts w:ascii="Times New Roman" w:eastAsia="Times New Roman" w:hAnsi="Times New Roman" w:cs="Times New Roman"/>
          <w:noProof/>
          <w:sz w:val="24"/>
          <w:szCs w:val="24"/>
          <w:lang w:eastAsia="ru-RU"/>
        </w:rPr>
        <w:pict>
          <v:shape id="Прямая со стрелкой 2" o:spid="_x0000_s1037" type="#_x0000_t32" style="position:absolute;left:0;text-align:left;margin-left:95pt;margin-top:215.5pt;width:274.5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"/>
        </w:pict>
      </w:r>
      <w:r>
        <w:rPr>
          <w:rFonts w:ascii="Times New Roman" w:eastAsia="Times New Roman" w:hAnsi="Times New Roman" w:cs="Times New Roman"/>
          <w:noProof/>
          <w:sz w:val="24"/>
          <w:szCs w:val="24"/>
          <w:lang w:eastAsia="ru-RU"/>
        </w:rPr>
        <w:pict>
          <v:shape id="Прямая со стрелкой 1" o:spid="_x0000_s1036" type="#_x0000_t32" style="position:absolute;left:0;text-align:left;margin-left:463.45pt;margin-top:315.4pt;width:16.9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">
            <v:stroke endarrow="block"/>
          </v:shape>
        </w:pict>
      </w: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p>
    <w:p w:rsidR="009F461B" w:rsidRPr="009F461B" w:rsidRDefault="009F461B" w:rsidP="009F461B">
      <w:pPr>
        <w:spacing w:after="0" w:line="240" w:lineRule="auto"/>
        <w:ind w:firstLine="709"/>
        <w:jc w:val="both"/>
        <w:rPr>
          <w:rFonts w:ascii="Times New Roman" w:eastAsia="Times New Roman" w:hAnsi="Times New Roman" w:cs="Times New Roman"/>
          <w:sz w:val="24"/>
          <w:szCs w:val="24"/>
          <w:lang w:eastAsia="ru-RU"/>
        </w:rPr>
      </w:pPr>
    </w:p>
    <w:p w:rsidR="00B72B6C" w:rsidRPr="009F461B" w:rsidRDefault="00B72B6C">
      <w:pPr>
        <w:rPr>
          <w:rFonts w:ascii="Times New Roman" w:hAnsi="Times New Roman" w:cs="Times New Roman"/>
        </w:rPr>
      </w:pPr>
    </w:p>
    <w:sectPr w:rsidR="00B72B6C" w:rsidRPr="009F461B" w:rsidSect="00F308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AFF" w:rsidRDefault="00EB6AFF" w:rsidP="00F85B7A">
      <w:pPr>
        <w:spacing w:after="0" w:line="240" w:lineRule="auto"/>
      </w:pPr>
      <w:r>
        <w:separator/>
      </w:r>
    </w:p>
  </w:endnote>
  <w:endnote w:type="continuationSeparator" w:id="1">
    <w:p w:rsidR="00EB6AFF" w:rsidRDefault="00EB6AFF" w:rsidP="00F85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AFF" w:rsidRDefault="00EB6AFF" w:rsidP="00F85B7A">
      <w:pPr>
        <w:spacing w:after="0" w:line="240" w:lineRule="auto"/>
      </w:pPr>
      <w:r>
        <w:separator/>
      </w:r>
    </w:p>
  </w:footnote>
  <w:footnote w:type="continuationSeparator" w:id="1">
    <w:p w:rsidR="00EB6AFF" w:rsidRDefault="00EB6AFF" w:rsidP="00F85B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9369A"/>
    <w:rsid w:val="000E3EB7"/>
    <w:rsid w:val="0019369A"/>
    <w:rsid w:val="002068B2"/>
    <w:rsid w:val="003C70A5"/>
    <w:rsid w:val="004D0E3F"/>
    <w:rsid w:val="00632AC2"/>
    <w:rsid w:val="006405CC"/>
    <w:rsid w:val="00657A5D"/>
    <w:rsid w:val="0066094F"/>
    <w:rsid w:val="0071193E"/>
    <w:rsid w:val="009217E8"/>
    <w:rsid w:val="009F461B"/>
    <w:rsid w:val="00B64C42"/>
    <w:rsid w:val="00B72B6C"/>
    <w:rsid w:val="00BC3080"/>
    <w:rsid w:val="00CE5830"/>
    <w:rsid w:val="00D2145D"/>
    <w:rsid w:val="00EB6AFF"/>
    <w:rsid w:val="00F308ED"/>
    <w:rsid w:val="00F85B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Прямая со стрелкой 3"/>
        <o:r id="V:Rule5" type="connector" idref="#Прямая со стрелкой 1"/>
        <o:r id="V:Rule6"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8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F461B"/>
    <w:pPr>
      <w:spacing w:line="252" w:lineRule="auto"/>
      <w:ind w:left="720" w:firstLine="567"/>
      <w:contextualSpacing/>
      <w:jc w:val="both"/>
    </w:pPr>
    <w:rPr>
      <w:rFonts w:ascii="Calibri" w:eastAsia="Calibri" w:hAnsi="Calibri" w:cs="Times New Roman"/>
    </w:rPr>
  </w:style>
  <w:style w:type="character" w:customStyle="1" w:styleId="ConsPlusNormal">
    <w:name w:val="ConsPlusNormal Знак"/>
    <w:link w:val="ConsPlusNormal0"/>
    <w:locked/>
    <w:rsid w:val="009F461B"/>
    <w:rPr>
      <w:rFonts w:ascii="Arial" w:hAnsi="Arial" w:cs="Arial"/>
      <w:lang w:eastAsia="ar-SA"/>
    </w:rPr>
  </w:style>
  <w:style w:type="paragraph" w:customStyle="1" w:styleId="ConsPlusNormal0">
    <w:name w:val="ConsPlusNormal"/>
    <w:next w:val="a"/>
    <w:link w:val="ConsPlusNormal"/>
    <w:rsid w:val="009F461B"/>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9F461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46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rsid w:val="009F461B"/>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paragraph" w:customStyle="1" w:styleId="Title">
    <w:name w:val="Title!Название НПА"/>
    <w:basedOn w:val="a"/>
    <w:rsid w:val="009F461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8">
    <w:name w:val="Font Style18"/>
    <w:rsid w:val="009F461B"/>
    <w:rPr>
      <w:rFonts w:ascii="Times New Roman" w:hAnsi="Times New Roman" w:cs="Times New Roman" w:hint="default"/>
      <w:b/>
      <w:bCs/>
      <w:sz w:val="26"/>
      <w:szCs w:val="26"/>
    </w:rPr>
  </w:style>
  <w:style w:type="paragraph" w:styleId="a4">
    <w:name w:val="header"/>
    <w:basedOn w:val="a"/>
    <w:link w:val="a5"/>
    <w:uiPriority w:val="99"/>
    <w:semiHidden/>
    <w:unhideWhenUsed/>
    <w:rsid w:val="00F85B7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85B7A"/>
  </w:style>
  <w:style w:type="paragraph" w:styleId="a6">
    <w:name w:val="footer"/>
    <w:basedOn w:val="a"/>
    <w:link w:val="a7"/>
    <w:uiPriority w:val="99"/>
    <w:semiHidden/>
    <w:unhideWhenUsed/>
    <w:rsid w:val="00F85B7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85B7A"/>
  </w:style>
  <w:style w:type="paragraph" w:styleId="a8">
    <w:name w:val="Balloon Text"/>
    <w:basedOn w:val="a"/>
    <w:link w:val="a9"/>
    <w:uiPriority w:val="99"/>
    <w:semiHidden/>
    <w:unhideWhenUsed/>
    <w:rsid w:val="00F85B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5B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077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8582</Words>
  <Characters>48918</Characters>
  <Application>Microsoft Office Word</Application>
  <DocSecurity>0</DocSecurity>
  <Lines>407</Lines>
  <Paragraphs>114</Paragraphs>
  <ScaleCrop>false</ScaleCrop>
  <Company/>
  <LinksUpToDate>false</LinksUpToDate>
  <CharactersWithSpaces>57386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Lugovskoe</cp:lastModifiedBy>
  <cp:revision>4</cp:revision>
  <dcterms:created xsi:type="dcterms:W3CDTF">2018-03-12T11:03:00Z</dcterms:created>
  <dcterms:modified xsi:type="dcterms:W3CDTF">2020-02-13T07:51:00Z</dcterms:modified>
</cp:coreProperties>
</file>