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A4" w:rsidRPr="009F6B85" w:rsidRDefault="001747A4" w:rsidP="00174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>Требования к кандидатурам на должность 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shd w:val="clear" w:color="auto" w:fill="FFFFFF"/>
        </w:rPr>
        <w:t>председателя Контрольно-счетной  комиссии</w:t>
      </w:r>
    </w:p>
    <w:p w:rsidR="001747A4" w:rsidRPr="009F6B85" w:rsidRDefault="001747A4" w:rsidP="00174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47A4" w:rsidRPr="009F6B85" w:rsidRDefault="001747A4" w:rsidP="0017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sub_50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1. На должность председателя Контрольно-счетной  комиссии назначаются граждане Российской Федерации, соответствующие следующим квалификационным требованиям:</w:t>
      </w:r>
      <w:bookmarkEnd w:id="0"/>
    </w:p>
    <w:p w:rsidR="001747A4" w:rsidRPr="009F6B85" w:rsidRDefault="001747A4" w:rsidP="00174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1) наличие высшего образования;</w:t>
      </w:r>
      <w:proofErr w:type="gramEnd"/>
    </w:p>
    <w:p w:rsidR="001747A4" w:rsidRPr="009F6B85" w:rsidRDefault="001747A4" w:rsidP="00174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1747A4" w:rsidRPr="009F6B85" w:rsidRDefault="001747A4" w:rsidP="00174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Воронежской области и иных нормативных правовых актов,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1747A4" w:rsidRPr="009F6B85" w:rsidRDefault="001747A4" w:rsidP="00174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5.2. Гражданин Российской Федерации не может быть назначен на должность председателя Контрольно-счетной комиссии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случае:</w:t>
      </w:r>
    </w:p>
    <w:p w:rsidR="001747A4" w:rsidRPr="009F6B85" w:rsidRDefault="001747A4" w:rsidP="001747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1) наличия у него неснятой или непогашенной судимости;</w:t>
      </w:r>
      <w:proofErr w:type="gramEnd"/>
    </w:p>
    <w:p w:rsidR="001747A4" w:rsidRPr="009F6B85" w:rsidRDefault="001747A4" w:rsidP="00174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2) признания его недееспособным или ограниченно дееспособным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 суда, вступившим в законную силу;</w:t>
      </w:r>
    </w:p>
    <w:p w:rsidR="001747A4" w:rsidRPr="009F6B85" w:rsidRDefault="001747A4" w:rsidP="00174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1747A4" w:rsidRPr="009F6B85" w:rsidRDefault="001747A4" w:rsidP="00174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4)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  <w:proofErr w:type="gramEnd"/>
    </w:p>
    <w:p w:rsidR="001747A4" w:rsidRPr="009F6B85" w:rsidRDefault="001747A4" w:rsidP="00174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5) наличия оснований, предусмотренных </w:t>
      </w:r>
      <w:hyperlink r:id="rId4" w:history="1">
        <w:r w:rsidRPr="009F6B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частями </w:t>
        </w:r>
      </w:hyperlink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5.3 и </w:t>
      </w:r>
      <w:hyperlink r:id="rId5" w:history="1">
        <w:r w:rsidRPr="009F6B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5.4</w:t>
        </w:r>
      </w:hyperlink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Положения 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 – счетной комиссии Богучарского муниципального района Воронежской области, утвержденное решением Совета народных депутатов Богучарского муниципального района  от 10.11.2021 года № 284.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47A4" w:rsidRPr="009F6B85" w:rsidRDefault="001747A4" w:rsidP="00174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shd w:val="clear" w:color="auto" w:fill="FFFFFF"/>
        </w:rPr>
        <w:t>3. 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Контрольно-счетной комиссии не может </w:t>
      </w: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состоять в близком родстве или свойстве  (родители, супруги, дети, братья, сестры, а также братья, сестры, родители, дети супругов и супруги детей) с председателем Совета народных депутатов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Богучарского</w:t>
      </w: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муниципального </w:t>
      </w: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lastRenderedPageBreak/>
        <w:t>района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Богучарского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района, руководителями судебных и правоохранительных органов,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Богучарского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района.</w:t>
      </w:r>
    </w:p>
    <w:p w:rsidR="001747A4" w:rsidRPr="009F6B85" w:rsidRDefault="001747A4" w:rsidP="00174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5.4. Председатель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Контрольно-счетной </w:t>
      </w:r>
      <w:r w:rsidRPr="009F6B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комиссии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может заниматься другой оплачиваемой деятельностью,  кроме  преподавательской,  научной  и 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9F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ждународным договором Российской Федерации или законодательством Российской Федерации.</w:t>
      </w:r>
    </w:p>
    <w:p w:rsidR="001747A4" w:rsidRPr="009F6B85" w:rsidRDefault="001747A4" w:rsidP="00174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5.5.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Контрольно-счетной комиссии,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Воронежской области, муниципальными нормативными правовыми актами.</w:t>
      </w:r>
      <w:proofErr w:type="gramEnd"/>
    </w:p>
    <w:p w:rsidR="003A3E34" w:rsidRPr="00C80528" w:rsidRDefault="003A3E34" w:rsidP="00C80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A3E34" w:rsidRPr="00C8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80528"/>
    <w:rsid w:val="001747A4"/>
    <w:rsid w:val="003A3E34"/>
    <w:rsid w:val="00C8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62E777D24186BA5AF3C2F304F7932F976F8FD416DA020955D6755DA45F25A51E5C8E5913528413CE231EAA4B4556B27C605267OEJ" TargetMode="External"/><Relationship Id="rId4" Type="http://schemas.openxmlformats.org/officeDocument/2006/relationships/hyperlink" Target="consultantplus://offline/ref=1C62E777D24186BA5AF3C2F304F7932F976F8FD416DA020955D6755DA45F25A51E5C8E5813528413CE231EAA4B4556B27C605267O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nsamodurova</cp:lastModifiedBy>
  <cp:revision>3</cp:revision>
  <dcterms:created xsi:type="dcterms:W3CDTF">2024-11-26T08:28:00Z</dcterms:created>
  <dcterms:modified xsi:type="dcterms:W3CDTF">2024-11-26T08:33:00Z</dcterms:modified>
</cp:coreProperties>
</file>