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2FC" w:rsidRPr="00ED12FC" w:rsidRDefault="00ED12FC" w:rsidP="00ED12FC">
      <w:pPr>
        <w:ind w:firstLine="0"/>
        <w:jc w:val="center"/>
        <w:rPr>
          <w:rFonts w:ascii="Times New Roman" w:hAnsi="Times New Roman"/>
        </w:rPr>
      </w:pPr>
      <w:r w:rsidRPr="00ED12FC">
        <w:rPr>
          <w:rFonts w:ascii="Times New Roman" w:hAnsi="Times New Roman"/>
          <w:noProof/>
        </w:rPr>
        <w:drawing>
          <wp:anchor distT="0" distB="0" distL="114300" distR="114300" simplePos="0" relativeHeight="251659264" behindDoc="0" locked="0" layoutInCell="1" allowOverlap="1">
            <wp:simplePos x="0" y="0"/>
            <wp:positionH relativeFrom="column">
              <wp:posOffset>2737485</wp:posOffset>
            </wp:positionH>
            <wp:positionV relativeFrom="paragraph">
              <wp:posOffset>-112395</wp:posOffset>
            </wp:positionV>
            <wp:extent cx="590550" cy="771525"/>
            <wp:effectExtent l="0" t="0" r="0" b="9525"/>
            <wp:wrapNone/>
            <wp:docPr id="3" name="Рисунок 3"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колодновскоеСП_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71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D12FC" w:rsidRPr="00ED12FC" w:rsidRDefault="00ED12FC" w:rsidP="00ED12FC">
      <w:pPr>
        <w:ind w:firstLine="0"/>
        <w:jc w:val="center"/>
        <w:rPr>
          <w:rFonts w:ascii="Times New Roman" w:hAnsi="Times New Roman"/>
        </w:rPr>
      </w:pPr>
    </w:p>
    <w:p w:rsidR="00ED12FC" w:rsidRPr="00ED12FC" w:rsidRDefault="00ED12FC" w:rsidP="00ED12FC">
      <w:pPr>
        <w:ind w:firstLine="0"/>
        <w:jc w:val="center"/>
        <w:rPr>
          <w:rFonts w:ascii="Times New Roman" w:hAnsi="Times New Roman"/>
        </w:rPr>
      </w:pPr>
    </w:p>
    <w:p w:rsidR="00ED12FC" w:rsidRPr="00ED12FC" w:rsidRDefault="00ED12FC" w:rsidP="00ED12FC">
      <w:pPr>
        <w:jc w:val="center"/>
        <w:rPr>
          <w:rFonts w:ascii="Times New Roman" w:hAnsi="Times New Roman"/>
        </w:rPr>
      </w:pPr>
    </w:p>
    <w:p w:rsidR="00ED12FC" w:rsidRPr="00ED12FC" w:rsidRDefault="00ED12FC" w:rsidP="00ED12FC">
      <w:pPr>
        <w:ind w:firstLine="0"/>
        <w:jc w:val="center"/>
        <w:rPr>
          <w:rFonts w:ascii="Times New Roman" w:hAnsi="Times New Roman"/>
          <w:sz w:val="28"/>
          <w:szCs w:val="28"/>
        </w:rPr>
      </w:pPr>
      <w:r w:rsidRPr="00ED12FC">
        <w:rPr>
          <w:rFonts w:ascii="Times New Roman" w:hAnsi="Times New Roman"/>
          <w:sz w:val="28"/>
          <w:szCs w:val="28"/>
        </w:rPr>
        <w:t>СОВЕТ НАРОДНЫХ ДЕПУТАТОВ</w:t>
      </w:r>
    </w:p>
    <w:p w:rsidR="00ED12FC" w:rsidRPr="00ED12FC" w:rsidRDefault="00ED12FC" w:rsidP="00ED12FC">
      <w:pPr>
        <w:jc w:val="center"/>
        <w:rPr>
          <w:rFonts w:ascii="Times New Roman" w:hAnsi="Times New Roman"/>
          <w:sz w:val="28"/>
          <w:szCs w:val="28"/>
        </w:rPr>
      </w:pPr>
      <w:r w:rsidRPr="00ED12FC">
        <w:rPr>
          <w:rFonts w:ascii="Times New Roman" w:hAnsi="Times New Roman"/>
          <w:sz w:val="28"/>
          <w:szCs w:val="28"/>
        </w:rPr>
        <w:t>ПОДКОЛОДНОВСКОГО СЕЛЬСКОГО ПОСЕЛЕНИЯ</w:t>
      </w:r>
    </w:p>
    <w:p w:rsidR="00ED12FC" w:rsidRPr="00ED12FC" w:rsidRDefault="00ED12FC" w:rsidP="00ED12FC">
      <w:pPr>
        <w:ind w:firstLine="0"/>
        <w:jc w:val="center"/>
        <w:rPr>
          <w:rFonts w:ascii="Times New Roman" w:hAnsi="Times New Roman"/>
          <w:sz w:val="28"/>
          <w:szCs w:val="28"/>
        </w:rPr>
      </w:pPr>
      <w:r w:rsidRPr="00ED12FC">
        <w:rPr>
          <w:rFonts w:ascii="Times New Roman" w:hAnsi="Times New Roman"/>
          <w:sz w:val="28"/>
          <w:szCs w:val="28"/>
        </w:rPr>
        <w:t>БОГУЧАРСКОГО МУНИЦИПАЛЬНОГО РАЙОНА</w:t>
      </w:r>
    </w:p>
    <w:p w:rsidR="00ED12FC" w:rsidRPr="00ED12FC" w:rsidRDefault="00ED12FC" w:rsidP="00ED12FC">
      <w:pPr>
        <w:ind w:firstLine="0"/>
        <w:jc w:val="center"/>
        <w:rPr>
          <w:rFonts w:ascii="Times New Roman" w:hAnsi="Times New Roman"/>
          <w:sz w:val="28"/>
          <w:szCs w:val="28"/>
        </w:rPr>
      </w:pPr>
      <w:r w:rsidRPr="00ED12FC">
        <w:rPr>
          <w:rFonts w:ascii="Times New Roman" w:hAnsi="Times New Roman"/>
          <w:sz w:val="28"/>
          <w:szCs w:val="28"/>
        </w:rPr>
        <w:t>ВОРОНЕЖСКОЙ ОБЛАСТИ</w:t>
      </w:r>
    </w:p>
    <w:p w:rsidR="00ED12FC" w:rsidRPr="00ED12FC" w:rsidRDefault="00ED12FC" w:rsidP="00ED12FC">
      <w:pPr>
        <w:ind w:firstLine="0"/>
        <w:jc w:val="center"/>
        <w:rPr>
          <w:rFonts w:ascii="Times New Roman" w:hAnsi="Times New Roman"/>
          <w:sz w:val="28"/>
          <w:szCs w:val="28"/>
        </w:rPr>
      </w:pPr>
      <w:r w:rsidRPr="00ED12FC">
        <w:rPr>
          <w:rFonts w:ascii="Times New Roman" w:hAnsi="Times New Roman"/>
          <w:sz w:val="28"/>
          <w:szCs w:val="28"/>
        </w:rPr>
        <w:t>РЕШЕНИЕ</w:t>
      </w:r>
    </w:p>
    <w:p w:rsidR="00ED12FC" w:rsidRPr="00ED12FC" w:rsidRDefault="00ED12FC" w:rsidP="00ED12FC">
      <w:pPr>
        <w:ind w:firstLine="0"/>
        <w:rPr>
          <w:rFonts w:ascii="Times New Roman" w:hAnsi="Times New Roman"/>
          <w:sz w:val="28"/>
          <w:szCs w:val="28"/>
        </w:rPr>
      </w:pPr>
    </w:p>
    <w:p w:rsidR="00ED12FC" w:rsidRPr="00ED12FC" w:rsidRDefault="00ED12FC" w:rsidP="00ED12FC">
      <w:pPr>
        <w:pStyle w:val="a6"/>
        <w:ind w:firstLine="0"/>
        <w:rPr>
          <w:rFonts w:ascii="Times New Roman" w:hAnsi="Times New Roman"/>
          <w:szCs w:val="28"/>
        </w:rPr>
      </w:pPr>
      <w:r w:rsidRPr="00ED12FC">
        <w:rPr>
          <w:rFonts w:ascii="Times New Roman" w:hAnsi="Times New Roman"/>
          <w:szCs w:val="28"/>
        </w:rPr>
        <w:t>от «02» ноября 2017 г. № 167</w:t>
      </w:r>
    </w:p>
    <w:p w:rsidR="00ED12FC" w:rsidRPr="00ED12FC" w:rsidRDefault="00ED12FC" w:rsidP="00ED12FC">
      <w:pPr>
        <w:pStyle w:val="a6"/>
        <w:ind w:firstLine="0"/>
        <w:rPr>
          <w:rFonts w:ascii="Times New Roman" w:hAnsi="Times New Roman"/>
          <w:szCs w:val="28"/>
        </w:rPr>
      </w:pPr>
      <w:r w:rsidRPr="00ED12FC">
        <w:rPr>
          <w:rFonts w:ascii="Times New Roman" w:hAnsi="Times New Roman"/>
          <w:szCs w:val="28"/>
        </w:rPr>
        <w:t>с. Подколодновка</w:t>
      </w:r>
    </w:p>
    <w:p w:rsidR="00ED12FC" w:rsidRPr="00ED12FC" w:rsidRDefault="00ED12FC" w:rsidP="00ED12FC">
      <w:pPr>
        <w:tabs>
          <w:tab w:val="left" w:pos="4820"/>
          <w:tab w:val="left" w:pos="6096"/>
          <w:tab w:val="left" w:pos="8364"/>
          <w:tab w:val="left" w:pos="9214"/>
        </w:tabs>
        <w:rPr>
          <w:rFonts w:ascii="Times New Roman" w:hAnsi="Times New Roman"/>
          <w:sz w:val="28"/>
          <w:szCs w:val="28"/>
        </w:rPr>
      </w:pPr>
    </w:p>
    <w:p w:rsidR="00ED12FC" w:rsidRPr="00ED12FC" w:rsidRDefault="00ED12FC" w:rsidP="00ED12FC">
      <w:pPr>
        <w:pStyle w:val="Title"/>
        <w:spacing w:before="0" w:after="0"/>
        <w:ind w:right="3826" w:firstLine="0"/>
        <w:jc w:val="both"/>
        <w:rPr>
          <w:rFonts w:ascii="Times New Roman" w:hAnsi="Times New Roman" w:cs="Times New Roman"/>
          <w:sz w:val="28"/>
          <w:szCs w:val="28"/>
        </w:rPr>
      </w:pPr>
      <w:r w:rsidRPr="00ED12FC">
        <w:rPr>
          <w:rFonts w:ascii="Times New Roman" w:hAnsi="Times New Roman" w:cs="Times New Roman"/>
          <w:sz w:val="28"/>
          <w:szCs w:val="28"/>
        </w:rPr>
        <w:t xml:space="preserve">Об утверждении Программы комплексного развития </w:t>
      </w:r>
      <w:bookmarkStart w:id="0" w:name="_GoBack"/>
      <w:r w:rsidRPr="00ED12FC">
        <w:rPr>
          <w:rFonts w:ascii="Times New Roman" w:hAnsi="Times New Roman" w:cs="Times New Roman"/>
          <w:sz w:val="28"/>
          <w:szCs w:val="28"/>
        </w:rPr>
        <w:t xml:space="preserve">транспортной инфраструктуры </w:t>
      </w:r>
      <w:bookmarkEnd w:id="0"/>
      <w:r w:rsidRPr="00ED12FC">
        <w:rPr>
          <w:rFonts w:ascii="Times New Roman" w:hAnsi="Times New Roman" w:cs="Times New Roman"/>
          <w:sz w:val="28"/>
          <w:szCs w:val="28"/>
        </w:rPr>
        <w:t>Подколодновского сельского поселения Богучарского муниципального района Воронежской области</w:t>
      </w:r>
    </w:p>
    <w:p w:rsidR="00ED12FC" w:rsidRPr="00ED12FC" w:rsidRDefault="00ED12FC" w:rsidP="00ED12FC">
      <w:pPr>
        <w:ind w:firstLine="0"/>
        <w:rPr>
          <w:rFonts w:ascii="Times New Roman" w:hAnsi="Times New Roman"/>
          <w:sz w:val="28"/>
          <w:szCs w:val="28"/>
        </w:rPr>
      </w:pPr>
    </w:p>
    <w:p w:rsidR="00ED12FC" w:rsidRPr="00ED12FC" w:rsidRDefault="00ED12FC" w:rsidP="00ED12FC">
      <w:pPr>
        <w:ind w:firstLine="709"/>
        <w:rPr>
          <w:rFonts w:ascii="Times New Roman" w:hAnsi="Times New Roman"/>
          <w:sz w:val="28"/>
          <w:szCs w:val="28"/>
        </w:rPr>
      </w:pPr>
      <w:r w:rsidRPr="00ED12FC">
        <w:rPr>
          <w:rFonts w:ascii="Times New Roman" w:hAnsi="Times New Roman"/>
          <w:sz w:val="28"/>
          <w:szCs w:val="28"/>
        </w:rPr>
        <w:t>В соответствии с законом Российской Федерации от 06.10.2003 № 131-ФЗ «Об общих принципах организации местного самоуправления в Российской Федерации», решением публичных слушаний в Подколодновском сельском поселении от 20.09.2017 № 8</w:t>
      </w:r>
      <w:r w:rsidRPr="00ED12FC">
        <w:rPr>
          <w:rFonts w:ascii="Times New Roman" w:hAnsi="Times New Roman"/>
          <w:snapToGrid w:val="0"/>
          <w:sz w:val="28"/>
          <w:szCs w:val="28"/>
        </w:rPr>
        <w:t>,</w:t>
      </w:r>
      <w:r w:rsidRPr="00ED12FC">
        <w:rPr>
          <w:rFonts w:ascii="Times New Roman" w:hAnsi="Times New Roman"/>
          <w:sz w:val="28"/>
          <w:szCs w:val="28"/>
        </w:rPr>
        <w:t xml:space="preserve"> Совет народных депутатов Подколодновского сельского поселения Богучарского муниципального района Воронежской области</w:t>
      </w:r>
    </w:p>
    <w:p w:rsidR="00ED12FC" w:rsidRPr="00ED12FC" w:rsidRDefault="00ED12FC" w:rsidP="00ED12FC">
      <w:pPr>
        <w:ind w:firstLine="0"/>
        <w:jc w:val="center"/>
        <w:rPr>
          <w:rFonts w:ascii="Times New Roman" w:hAnsi="Times New Roman"/>
          <w:sz w:val="28"/>
          <w:szCs w:val="28"/>
        </w:rPr>
      </w:pPr>
      <w:r w:rsidRPr="00ED12FC">
        <w:rPr>
          <w:rFonts w:ascii="Times New Roman" w:hAnsi="Times New Roman"/>
          <w:sz w:val="28"/>
          <w:szCs w:val="28"/>
        </w:rPr>
        <w:t>РЕШИЛ:</w:t>
      </w:r>
    </w:p>
    <w:p w:rsidR="00ED12FC" w:rsidRPr="00ED12FC" w:rsidRDefault="00ED12FC" w:rsidP="00ED12FC">
      <w:pPr>
        <w:ind w:firstLine="708"/>
        <w:rPr>
          <w:rFonts w:ascii="Times New Roman" w:hAnsi="Times New Roman"/>
          <w:sz w:val="28"/>
          <w:szCs w:val="28"/>
        </w:rPr>
      </w:pPr>
      <w:r w:rsidRPr="00ED12FC">
        <w:rPr>
          <w:rFonts w:ascii="Times New Roman" w:hAnsi="Times New Roman"/>
          <w:sz w:val="28"/>
          <w:szCs w:val="28"/>
        </w:rPr>
        <w:t>1. Утвердить Программу комплексного развития транспортной инфраструктуры Подколодновского сельского поселения Богучарского муниципального района согласно приложению.</w:t>
      </w:r>
    </w:p>
    <w:p w:rsidR="00ED12FC" w:rsidRPr="00ED12FC" w:rsidRDefault="00ED12FC" w:rsidP="00ED12FC">
      <w:pPr>
        <w:ind w:firstLine="708"/>
        <w:rPr>
          <w:rFonts w:ascii="Times New Roman" w:hAnsi="Times New Roman"/>
          <w:sz w:val="28"/>
          <w:szCs w:val="28"/>
        </w:rPr>
      </w:pPr>
      <w:r w:rsidRPr="00ED12FC">
        <w:rPr>
          <w:rFonts w:ascii="Times New Roman" w:hAnsi="Times New Roman"/>
          <w:sz w:val="28"/>
          <w:szCs w:val="28"/>
        </w:rPr>
        <w:t>2. Контроль за исполнением данного решения возложить на постоянную комиссию Совета народных депутатов по аграрной политике, земельным отношениям, муниципальной собственности и охране окружающей среды (Гончаров А.В.) и главу Подколодновского сельского поселения Богучарского муниципального района Воронежской области Пелихова В.И.</w:t>
      </w:r>
    </w:p>
    <w:p w:rsidR="00ED12FC" w:rsidRPr="00ED12FC" w:rsidRDefault="00ED12FC" w:rsidP="00ED12FC">
      <w:pPr>
        <w:ind w:firstLine="709"/>
        <w:rPr>
          <w:rStyle w:val="a5"/>
          <w:rFonts w:ascii="Times New Roman" w:hAnsi="Times New Roman"/>
          <w:b w:val="0"/>
          <w:sz w:val="28"/>
          <w:szCs w:val="28"/>
        </w:rPr>
      </w:pPr>
    </w:p>
    <w:tbl>
      <w:tblPr>
        <w:tblW w:w="0" w:type="auto"/>
        <w:tblLook w:val="04A0" w:firstRow="1" w:lastRow="0" w:firstColumn="1" w:lastColumn="0" w:noHBand="0" w:noVBand="1"/>
      </w:tblPr>
      <w:tblGrid>
        <w:gridCol w:w="3255"/>
        <w:gridCol w:w="3173"/>
        <w:gridCol w:w="3210"/>
      </w:tblGrid>
      <w:tr w:rsidR="00ED12FC" w:rsidRPr="00ED12FC" w:rsidTr="00B12186">
        <w:tc>
          <w:tcPr>
            <w:tcW w:w="3284" w:type="dxa"/>
            <w:shd w:val="clear" w:color="auto" w:fill="auto"/>
          </w:tcPr>
          <w:p w:rsidR="00ED12FC" w:rsidRPr="00ED12FC" w:rsidRDefault="00ED12FC" w:rsidP="00B12186">
            <w:pPr>
              <w:pStyle w:val="a6"/>
              <w:ind w:firstLine="0"/>
              <w:rPr>
                <w:rFonts w:ascii="Times New Roman" w:hAnsi="Times New Roman"/>
                <w:szCs w:val="28"/>
              </w:rPr>
            </w:pPr>
            <w:r w:rsidRPr="00ED12FC">
              <w:rPr>
                <w:rFonts w:ascii="Times New Roman" w:hAnsi="Times New Roman"/>
                <w:szCs w:val="28"/>
              </w:rPr>
              <w:t>Глава Подколодновского сельского поселения</w:t>
            </w:r>
          </w:p>
        </w:tc>
        <w:tc>
          <w:tcPr>
            <w:tcW w:w="3285" w:type="dxa"/>
            <w:shd w:val="clear" w:color="auto" w:fill="auto"/>
          </w:tcPr>
          <w:p w:rsidR="00ED12FC" w:rsidRPr="00ED12FC" w:rsidRDefault="00ED12FC" w:rsidP="00B12186">
            <w:pPr>
              <w:pStyle w:val="a6"/>
              <w:ind w:firstLine="0"/>
              <w:rPr>
                <w:rFonts w:ascii="Times New Roman" w:hAnsi="Times New Roman"/>
                <w:szCs w:val="28"/>
              </w:rPr>
            </w:pPr>
          </w:p>
        </w:tc>
        <w:tc>
          <w:tcPr>
            <w:tcW w:w="3285" w:type="dxa"/>
            <w:shd w:val="clear" w:color="auto" w:fill="auto"/>
          </w:tcPr>
          <w:p w:rsidR="00ED12FC" w:rsidRPr="00ED12FC" w:rsidRDefault="00ED12FC" w:rsidP="00B12186">
            <w:pPr>
              <w:pStyle w:val="a6"/>
              <w:ind w:firstLine="0"/>
              <w:rPr>
                <w:rFonts w:ascii="Times New Roman" w:hAnsi="Times New Roman"/>
                <w:szCs w:val="28"/>
              </w:rPr>
            </w:pPr>
            <w:r w:rsidRPr="00ED12FC">
              <w:rPr>
                <w:rFonts w:ascii="Times New Roman" w:hAnsi="Times New Roman"/>
                <w:szCs w:val="28"/>
              </w:rPr>
              <w:t>В.И. Пелихов</w:t>
            </w:r>
          </w:p>
        </w:tc>
      </w:tr>
    </w:tbl>
    <w:p w:rsidR="00ED12FC" w:rsidRPr="00ED12FC" w:rsidRDefault="00ED12FC" w:rsidP="00ED12FC">
      <w:pPr>
        <w:pStyle w:val="a6"/>
        <w:ind w:left="4536" w:firstLine="0"/>
        <w:rPr>
          <w:rFonts w:ascii="Times New Roman" w:hAnsi="Times New Roman"/>
          <w:noProof/>
          <w:sz w:val="24"/>
          <w:szCs w:val="24"/>
        </w:rPr>
      </w:pPr>
      <w:r w:rsidRPr="00ED12FC">
        <w:rPr>
          <w:rFonts w:ascii="Times New Roman" w:hAnsi="Times New Roman"/>
          <w:sz w:val="24"/>
          <w:szCs w:val="24"/>
        </w:rPr>
        <w:br w:type="page"/>
      </w:r>
      <w:r w:rsidRPr="00ED12FC">
        <w:rPr>
          <w:rFonts w:ascii="Times New Roman" w:hAnsi="Times New Roman"/>
          <w:noProof/>
          <w:sz w:val="24"/>
          <w:szCs w:val="24"/>
        </w:rPr>
        <w:lastRenderedPageBreak/>
        <w:t>Приложение</w:t>
      </w:r>
    </w:p>
    <w:p w:rsidR="00ED12FC" w:rsidRPr="00ED12FC" w:rsidRDefault="00ED12FC" w:rsidP="00ED12FC">
      <w:pPr>
        <w:pStyle w:val="a6"/>
        <w:ind w:left="4536" w:firstLine="0"/>
        <w:rPr>
          <w:rFonts w:ascii="Times New Roman" w:hAnsi="Times New Roman"/>
          <w:noProof/>
          <w:sz w:val="24"/>
          <w:szCs w:val="24"/>
        </w:rPr>
      </w:pPr>
      <w:r w:rsidRPr="00ED12FC">
        <w:rPr>
          <w:rFonts w:ascii="Times New Roman" w:hAnsi="Times New Roman"/>
          <w:noProof/>
          <w:sz w:val="24"/>
          <w:szCs w:val="24"/>
        </w:rPr>
        <w:t xml:space="preserve">к решению Совета народных депутатов Подколодновского сельского поселения </w:t>
      </w:r>
    </w:p>
    <w:p w:rsidR="00ED12FC" w:rsidRPr="00ED12FC" w:rsidRDefault="00ED12FC" w:rsidP="00ED12FC">
      <w:pPr>
        <w:pStyle w:val="a6"/>
        <w:ind w:left="4536" w:firstLine="0"/>
        <w:rPr>
          <w:rFonts w:ascii="Times New Roman" w:hAnsi="Times New Roman"/>
          <w:noProof/>
          <w:sz w:val="24"/>
          <w:szCs w:val="24"/>
        </w:rPr>
      </w:pPr>
      <w:r w:rsidRPr="00ED12FC">
        <w:rPr>
          <w:rFonts w:ascii="Times New Roman" w:hAnsi="Times New Roman"/>
          <w:noProof/>
          <w:sz w:val="24"/>
          <w:szCs w:val="24"/>
        </w:rPr>
        <w:t>от 02.11.2017 № 167</w:t>
      </w:r>
    </w:p>
    <w:p w:rsidR="00ED12FC" w:rsidRPr="00ED12FC" w:rsidRDefault="00ED12FC" w:rsidP="00ED12FC">
      <w:pPr>
        <w:ind w:firstLine="709"/>
        <w:rPr>
          <w:rFonts w:ascii="Times New Roman" w:hAnsi="Times New Roman"/>
        </w:rPr>
      </w:pPr>
    </w:p>
    <w:p w:rsidR="00ED12FC" w:rsidRPr="00ED12FC" w:rsidRDefault="00ED12FC" w:rsidP="00ED12FC">
      <w:pPr>
        <w:ind w:firstLine="0"/>
        <w:jc w:val="center"/>
        <w:rPr>
          <w:rFonts w:ascii="Times New Roman" w:hAnsi="Times New Roman"/>
          <w:bCs/>
        </w:rPr>
      </w:pPr>
      <w:r w:rsidRPr="00ED12FC">
        <w:rPr>
          <w:rFonts w:ascii="Times New Roman" w:hAnsi="Times New Roman"/>
          <w:bCs/>
        </w:rPr>
        <w:t>Программа</w:t>
      </w:r>
    </w:p>
    <w:p w:rsidR="00ED12FC" w:rsidRPr="00ED12FC" w:rsidRDefault="00ED12FC" w:rsidP="00ED12FC">
      <w:pPr>
        <w:ind w:firstLine="0"/>
        <w:jc w:val="center"/>
        <w:rPr>
          <w:rFonts w:ascii="Times New Roman" w:hAnsi="Times New Roman"/>
          <w:lang w:eastAsia="en-US"/>
        </w:rPr>
      </w:pPr>
      <w:r w:rsidRPr="00ED12FC">
        <w:rPr>
          <w:rFonts w:ascii="Times New Roman" w:hAnsi="Times New Roman"/>
          <w:lang w:eastAsia="en-US"/>
        </w:rPr>
        <w:t>комплексного развития транспортной инфраструктуры Подколодновского сельского поселения Богучарского муниципального района Воронежской области»</w:t>
      </w:r>
    </w:p>
    <w:p w:rsidR="00ED12FC" w:rsidRPr="00ED12FC" w:rsidRDefault="00ED12FC" w:rsidP="00ED12FC">
      <w:pPr>
        <w:ind w:firstLine="709"/>
        <w:rPr>
          <w:rFonts w:ascii="Times New Roman" w:hAnsi="Times New Roman"/>
        </w:rPr>
      </w:pPr>
    </w:p>
    <w:p w:rsidR="00ED12FC" w:rsidRPr="00ED12FC" w:rsidRDefault="00ED12FC" w:rsidP="00ED12FC">
      <w:pPr>
        <w:pStyle w:val="ConsPlusNormal"/>
        <w:widowControl/>
        <w:ind w:firstLine="0"/>
        <w:jc w:val="center"/>
        <w:rPr>
          <w:rFonts w:ascii="Times New Roman" w:hAnsi="Times New Roman" w:cs="Times New Roman"/>
          <w:bCs/>
          <w:sz w:val="24"/>
          <w:szCs w:val="24"/>
        </w:rPr>
      </w:pPr>
      <w:r w:rsidRPr="00ED12FC">
        <w:rPr>
          <w:rFonts w:ascii="Times New Roman" w:hAnsi="Times New Roman" w:cs="Times New Roman"/>
          <w:bCs/>
          <w:sz w:val="24"/>
          <w:szCs w:val="24"/>
        </w:rPr>
        <w:t>Паспорт Программы</w:t>
      </w:r>
    </w:p>
    <w:tbl>
      <w:tblPr>
        <w:tblW w:w="97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1985"/>
        <w:gridCol w:w="7795"/>
      </w:tblGrid>
      <w:tr w:rsidR="00ED12FC" w:rsidRPr="00ED12FC" w:rsidTr="00B12186">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bCs/>
              </w:rPr>
            </w:pPr>
            <w:r w:rsidRPr="00ED12FC">
              <w:rPr>
                <w:rFonts w:ascii="Times New Roman" w:hAnsi="Times New Roman"/>
                <w:bCs/>
              </w:rPr>
              <w:t xml:space="preserve">Наименование программы </w:t>
            </w:r>
          </w:p>
        </w:tc>
        <w:tc>
          <w:tcPr>
            <w:tcW w:w="779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Heading"/>
              <w:jc w:val="both"/>
              <w:rPr>
                <w:rFonts w:ascii="Times New Roman" w:hAnsi="Times New Roman" w:cs="Times New Roman"/>
                <w:b w:val="0"/>
                <w:bCs w:val="0"/>
                <w:sz w:val="24"/>
                <w:szCs w:val="24"/>
              </w:rPr>
            </w:pPr>
            <w:r w:rsidRPr="00ED12FC">
              <w:rPr>
                <w:rFonts w:ascii="Times New Roman" w:hAnsi="Times New Roman" w:cs="Times New Roman"/>
                <w:b w:val="0"/>
                <w:bCs w:val="0"/>
                <w:sz w:val="24"/>
                <w:szCs w:val="24"/>
              </w:rPr>
              <w:t xml:space="preserve">Программа комплексного развития транспортной инфраструктуры </w:t>
            </w:r>
            <w:r w:rsidRPr="00ED12FC">
              <w:rPr>
                <w:rFonts w:ascii="Times New Roman" w:hAnsi="Times New Roman" w:cs="Times New Roman"/>
                <w:b w:val="0"/>
                <w:sz w:val="24"/>
                <w:szCs w:val="24"/>
                <w:lang w:eastAsia="en-US"/>
              </w:rPr>
              <w:t>Подколодновского сельского поселения Богучарского муниципального района Воронежской области</w:t>
            </w:r>
            <w:r w:rsidRPr="00ED12FC">
              <w:rPr>
                <w:rFonts w:ascii="Times New Roman" w:hAnsi="Times New Roman" w:cs="Times New Roman"/>
                <w:b w:val="0"/>
                <w:sz w:val="24"/>
                <w:szCs w:val="24"/>
              </w:rPr>
              <w:t xml:space="preserve"> (далее – Программа)</w:t>
            </w:r>
          </w:p>
        </w:tc>
      </w:tr>
      <w:tr w:rsidR="00ED12FC" w:rsidRPr="00ED12FC" w:rsidTr="00B12186">
        <w:trPr>
          <w:trHeight w:val="1020"/>
        </w:trPr>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bCs/>
              </w:rPr>
            </w:pPr>
            <w:r w:rsidRPr="00ED12FC">
              <w:rPr>
                <w:rFonts w:ascii="Times New Roman" w:hAnsi="Times New Roman"/>
                <w:bCs/>
              </w:rPr>
              <w:t>Основания для разработки Программы</w:t>
            </w:r>
          </w:p>
        </w:tc>
        <w:tc>
          <w:tcPr>
            <w:tcW w:w="779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ED12FC" w:rsidRPr="00ED12FC" w:rsidRDefault="00ED12FC" w:rsidP="00B12186">
            <w:pPr>
              <w:ind w:firstLine="0"/>
              <w:rPr>
                <w:rFonts w:ascii="Times New Roman" w:hAnsi="Times New Roman"/>
              </w:rPr>
            </w:pPr>
            <w:r w:rsidRPr="00ED12FC">
              <w:rPr>
                <w:rFonts w:ascii="Times New Roman" w:hAnsi="Times New Roman"/>
              </w:rPr>
              <w:t xml:space="preserve"> - Федеральный закон от 06.10.2003 </w:t>
            </w:r>
            <w:r w:rsidRPr="00ED12FC">
              <w:rPr>
                <w:rFonts w:ascii="Times New Roman" w:hAnsi="Times New Roman"/>
                <w:lang w:eastAsia="ar-SA"/>
              </w:rPr>
              <w:t>№ 131-ФЗ</w:t>
            </w:r>
            <w:r w:rsidRPr="00ED12FC">
              <w:rPr>
                <w:rFonts w:ascii="Times New Roman" w:hAnsi="Times New Roman"/>
              </w:rPr>
              <w:t xml:space="preserve"> «Об общих принципах организации местного самоуправления в Российской Федерации» </w:t>
            </w:r>
          </w:p>
          <w:p w:rsidR="00ED12FC" w:rsidRPr="00ED12FC" w:rsidRDefault="00ED12FC" w:rsidP="00B12186">
            <w:pPr>
              <w:ind w:firstLine="0"/>
              <w:rPr>
                <w:rFonts w:ascii="Times New Roman" w:hAnsi="Times New Roman"/>
              </w:rPr>
            </w:pPr>
            <w:r w:rsidRPr="00ED12FC">
              <w:rPr>
                <w:rFonts w:ascii="Times New Roman" w:hAnsi="Times New Roman"/>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D12FC" w:rsidRPr="00ED12FC" w:rsidRDefault="00ED12FC" w:rsidP="00B12186">
            <w:pPr>
              <w:ind w:firstLine="0"/>
              <w:rPr>
                <w:rFonts w:ascii="Times New Roman" w:hAnsi="Times New Roman"/>
              </w:rPr>
            </w:pPr>
            <w:r w:rsidRPr="00ED12FC">
              <w:rPr>
                <w:rFonts w:ascii="Times New Roman" w:hAnsi="Times New Roman"/>
              </w:rPr>
              <w:t xml:space="preserve"> -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ED12FC" w:rsidRPr="00ED12FC" w:rsidRDefault="00ED12FC" w:rsidP="00B12186">
            <w:pPr>
              <w:ind w:firstLine="0"/>
              <w:rPr>
                <w:rFonts w:ascii="Times New Roman" w:hAnsi="Times New Roman"/>
              </w:rPr>
            </w:pPr>
            <w:r w:rsidRPr="00ED12FC">
              <w:rPr>
                <w:rFonts w:ascii="Times New Roman" w:hAnsi="Times New Roman"/>
              </w:rPr>
              <w:t>- Устав Подколодновского сельского поселения</w:t>
            </w:r>
          </w:p>
          <w:p w:rsidR="00ED12FC" w:rsidRPr="00ED12FC" w:rsidRDefault="00ED12FC" w:rsidP="00B12186">
            <w:pPr>
              <w:ind w:firstLine="0"/>
              <w:rPr>
                <w:rFonts w:ascii="Times New Roman" w:hAnsi="Times New Roman"/>
              </w:rPr>
            </w:pPr>
            <w:r w:rsidRPr="00ED12FC">
              <w:rPr>
                <w:rFonts w:ascii="Times New Roman" w:hAnsi="Times New Roman"/>
              </w:rPr>
              <w:t>- Генеральный план Подколодновского сельского поселения</w:t>
            </w:r>
          </w:p>
          <w:p w:rsidR="00ED12FC" w:rsidRPr="00ED12FC" w:rsidRDefault="00ED12FC" w:rsidP="00B12186">
            <w:pPr>
              <w:ind w:firstLine="0"/>
              <w:rPr>
                <w:rFonts w:ascii="Times New Roman" w:hAnsi="Times New Roman"/>
              </w:rPr>
            </w:pPr>
            <w:r w:rsidRPr="00ED12FC">
              <w:rPr>
                <w:rFonts w:ascii="Times New Roman" w:hAnsi="Times New Roman"/>
              </w:rPr>
              <w:t>- Схема территориального планирования Богучарского муниципального района Воронежской области</w:t>
            </w:r>
          </w:p>
        </w:tc>
      </w:tr>
      <w:tr w:rsidR="00ED12FC" w:rsidRPr="00ED12FC" w:rsidTr="00B12186">
        <w:trPr>
          <w:trHeight w:val="575"/>
        </w:trPr>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bCs/>
              </w:rPr>
            </w:pPr>
            <w:r w:rsidRPr="00ED12FC">
              <w:rPr>
                <w:rFonts w:ascii="Times New Roman" w:hAnsi="Times New Roman"/>
                <w:bCs/>
              </w:rPr>
              <w:t>Заказчик Программы</w:t>
            </w:r>
          </w:p>
        </w:tc>
        <w:tc>
          <w:tcPr>
            <w:tcW w:w="779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0"/>
              <w:ind w:firstLine="0"/>
              <w:rPr>
                <w:rFonts w:ascii="Times New Roman" w:hAnsi="Times New Roman"/>
              </w:rPr>
            </w:pPr>
            <w:r w:rsidRPr="00ED12FC">
              <w:rPr>
                <w:rFonts w:ascii="Times New Roman" w:hAnsi="Times New Roman"/>
              </w:rPr>
              <w:t xml:space="preserve">Администрация </w:t>
            </w:r>
            <w:r w:rsidRPr="00ED12FC">
              <w:rPr>
                <w:rFonts w:ascii="Times New Roman" w:hAnsi="Times New Roman"/>
                <w:lang w:eastAsia="en-US"/>
              </w:rPr>
              <w:t>Подколодновского сельского поселения Богучарского муниципального района Воронежской области</w:t>
            </w:r>
          </w:p>
          <w:p w:rsidR="00ED12FC" w:rsidRPr="00ED12FC" w:rsidRDefault="00ED12FC" w:rsidP="00B12186">
            <w:pPr>
              <w:ind w:firstLine="0"/>
              <w:rPr>
                <w:rFonts w:ascii="Times New Roman" w:hAnsi="Times New Roman"/>
              </w:rPr>
            </w:pPr>
            <w:r w:rsidRPr="00ED12FC">
              <w:rPr>
                <w:rFonts w:ascii="Times New Roman" w:hAnsi="Times New Roman"/>
              </w:rPr>
              <w:t xml:space="preserve">Адрес: </w:t>
            </w:r>
            <w:r w:rsidRPr="00ED12FC">
              <w:rPr>
                <w:rFonts w:ascii="Times New Roman" w:hAnsi="Times New Roman"/>
                <w:bCs/>
              </w:rPr>
              <w:t>396788,</w:t>
            </w:r>
            <w:r w:rsidRPr="00ED12FC">
              <w:rPr>
                <w:rFonts w:ascii="Times New Roman" w:hAnsi="Times New Roman"/>
              </w:rPr>
              <w:t xml:space="preserve"> </w:t>
            </w:r>
            <w:r w:rsidRPr="00ED12FC">
              <w:rPr>
                <w:rFonts w:ascii="Times New Roman" w:hAnsi="Times New Roman"/>
                <w:bCs/>
              </w:rPr>
              <w:t>Воронежская область, Богучарский район, с. Подколодновка, ул. Мира, 24 А</w:t>
            </w:r>
          </w:p>
        </w:tc>
      </w:tr>
      <w:tr w:rsidR="00ED12FC" w:rsidRPr="00ED12FC" w:rsidTr="00B12186">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bCs/>
              </w:rPr>
            </w:pPr>
            <w:r w:rsidRPr="00ED12FC">
              <w:rPr>
                <w:rFonts w:ascii="Times New Roman" w:hAnsi="Times New Roman"/>
                <w:bCs/>
              </w:rPr>
              <w:t xml:space="preserve">Основной разработчик Программы </w:t>
            </w:r>
          </w:p>
        </w:tc>
        <w:tc>
          <w:tcPr>
            <w:tcW w:w="779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0"/>
              <w:ind w:firstLine="0"/>
              <w:rPr>
                <w:rFonts w:ascii="Times New Roman" w:hAnsi="Times New Roman"/>
              </w:rPr>
            </w:pPr>
            <w:r w:rsidRPr="00ED12FC">
              <w:rPr>
                <w:rFonts w:ascii="Times New Roman" w:hAnsi="Times New Roman"/>
              </w:rPr>
              <w:t xml:space="preserve">Администрация </w:t>
            </w:r>
            <w:r w:rsidRPr="00ED12FC">
              <w:rPr>
                <w:rFonts w:ascii="Times New Roman" w:hAnsi="Times New Roman"/>
                <w:lang w:eastAsia="en-US"/>
              </w:rPr>
              <w:t>Подколодновского сельского поселения Богучарского муниципального района Воронежской области</w:t>
            </w:r>
          </w:p>
          <w:p w:rsidR="00ED12FC" w:rsidRPr="00ED12FC" w:rsidRDefault="00ED12FC" w:rsidP="00B12186">
            <w:pPr>
              <w:ind w:firstLine="0"/>
              <w:rPr>
                <w:rFonts w:ascii="Times New Roman" w:hAnsi="Times New Roman"/>
              </w:rPr>
            </w:pPr>
            <w:r w:rsidRPr="00ED12FC">
              <w:rPr>
                <w:rFonts w:ascii="Times New Roman" w:hAnsi="Times New Roman"/>
              </w:rPr>
              <w:t xml:space="preserve">Адрес: </w:t>
            </w:r>
            <w:r w:rsidRPr="00ED12FC">
              <w:rPr>
                <w:rFonts w:ascii="Times New Roman" w:hAnsi="Times New Roman"/>
                <w:bCs/>
              </w:rPr>
              <w:t>396788,</w:t>
            </w:r>
            <w:r w:rsidRPr="00ED12FC">
              <w:rPr>
                <w:rFonts w:ascii="Times New Roman" w:hAnsi="Times New Roman"/>
              </w:rPr>
              <w:t xml:space="preserve"> </w:t>
            </w:r>
            <w:r w:rsidRPr="00ED12FC">
              <w:rPr>
                <w:rFonts w:ascii="Times New Roman" w:hAnsi="Times New Roman"/>
                <w:bCs/>
              </w:rPr>
              <w:t>Воронежская область, Богучарский район, с. Подколодновка, ул. Мира, 24 А</w:t>
            </w:r>
          </w:p>
        </w:tc>
      </w:tr>
      <w:tr w:rsidR="00ED12FC" w:rsidRPr="00ED12FC" w:rsidTr="00B12186">
        <w:trPr>
          <w:trHeight w:val="515"/>
        </w:trPr>
        <w:tc>
          <w:tcPr>
            <w:tcW w:w="1985"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bCs/>
              </w:rPr>
            </w:pPr>
            <w:r w:rsidRPr="00ED12FC">
              <w:rPr>
                <w:rFonts w:ascii="Times New Roman" w:hAnsi="Times New Roman"/>
                <w:bCs/>
              </w:rPr>
              <w:t>Основные цели Программы</w:t>
            </w:r>
          </w:p>
        </w:tc>
        <w:tc>
          <w:tcPr>
            <w:tcW w:w="779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Целью настоящей программы является 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tc>
      </w:tr>
      <w:tr w:rsidR="00ED12FC" w:rsidRPr="00ED12FC" w:rsidTr="00B12186">
        <w:trPr>
          <w:trHeight w:val="557"/>
        </w:trPr>
        <w:tc>
          <w:tcPr>
            <w:tcW w:w="1985"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bCs/>
              </w:rPr>
            </w:pPr>
            <w:r w:rsidRPr="00ED12FC">
              <w:rPr>
                <w:rFonts w:ascii="Times New Roman" w:hAnsi="Times New Roman"/>
                <w:bCs/>
              </w:rPr>
              <w:t>Задачи Программы</w:t>
            </w:r>
          </w:p>
        </w:tc>
        <w:tc>
          <w:tcPr>
            <w:tcW w:w="7795"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rPr>
            </w:pPr>
            <w:r w:rsidRPr="00ED12FC">
              <w:rPr>
                <w:rFonts w:ascii="Times New Roman" w:hAnsi="Times New Roman"/>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w:t>
            </w:r>
          </w:p>
          <w:p w:rsidR="00ED12FC" w:rsidRPr="00ED12FC" w:rsidRDefault="00ED12FC" w:rsidP="00B12186">
            <w:pPr>
              <w:ind w:firstLine="0"/>
              <w:rPr>
                <w:rFonts w:ascii="Times New Roman" w:hAnsi="Times New Roman"/>
              </w:rPr>
            </w:pPr>
            <w:r w:rsidRPr="00ED12FC">
              <w:rPr>
                <w:rFonts w:ascii="Times New Roman" w:hAnsi="Times New Roman"/>
              </w:rPr>
              <w:t xml:space="preserve">-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-эффективность функционирования действующей транспортной инфраструктуры</w:t>
            </w:r>
          </w:p>
        </w:tc>
      </w:tr>
      <w:tr w:rsidR="00ED12FC" w:rsidRPr="00ED12FC" w:rsidTr="00B12186">
        <w:trPr>
          <w:trHeight w:val="1683"/>
        </w:trPr>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bCs/>
              </w:rPr>
            </w:pPr>
            <w:r w:rsidRPr="00ED12FC">
              <w:rPr>
                <w:rFonts w:ascii="Times New Roman" w:hAnsi="Times New Roman"/>
                <w:bCs/>
              </w:rPr>
              <w:lastRenderedPageBreak/>
              <w:t>Целевые показатели</w:t>
            </w:r>
            <w:r w:rsidRPr="00ED12FC">
              <w:rPr>
                <w:rFonts w:ascii="Times New Roman" w:hAnsi="Times New Roman"/>
              </w:rPr>
              <w:t xml:space="preserve"> (</w:t>
            </w:r>
            <w:r w:rsidRPr="00ED12FC">
              <w:rPr>
                <w:rFonts w:ascii="Times New Roman" w:hAnsi="Times New Roman"/>
                <w:bCs/>
              </w:rPr>
              <w:t>индикаторы) Развития транспортной инфраструктуры</w:t>
            </w:r>
          </w:p>
        </w:tc>
        <w:tc>
          <w:tcPr>
            <w:tcW w:w="779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 xml:space="preserve">- протяженность сети автомобильных дорог общего пользования местного значения, </w:t>
            </w:r>
            <w:proofErr w:type="gramStart"/>
            <w:r w:rsidRPr="00ED12FC">
              <w:rPr>
                <w:rFonts w:ascii="Times New Roman" w:hAnsi="Times New Roman" w:cs="Times New Roman"/>
                <w:sz w:val="24"/>
                <w:szCs w:val="24"/>
              </w:rPr>
              <w:t>км.;</w:t>
            </w:r>
            <w:proofErr w:type="gramEnd"/>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 xml:space="preserve">- объемы ввода в эксплуатацию после строительства и реконструкции автомобильных дорог общего пользования местного значения, </w:t>
            </w:r>
            <w:proofErr w:type="gramStart"/>
            <w:r w:rsidRPr="00ED12FC">
              <w:rPr>
                <w:rFonts w:ascii="Times New Roman" w:hAnsi="Times New Roman" w:cs="Times New Roman"/>
                <w:sz w:val="24"/>
                <w:szCs w:val="24"/>
              </w:rPr>
              <w:t>км.;</w:t>
            </w:r>
            <w:proofErr w:type="gramEnd"/>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в результате строительства новых автомобильных дорог, </w:t>
            </w:r>
            <w:proofErr w:type="gramStart"/>
            <w:r w:rsidRPr="00ED12FC">
              <w:rPr>
                <w:rFonts w:ascii="Times New Roman" w:hAnsi="Times New Roman" w:cs="Times New Roman"/>
                <w:sz w:val="24"/>
                <w:szCs w:val="24"/>
              </w:rPr>
              <w:t>км.;</w:t>
            </w:r>
            <w:proofErr w:type="gramEnd"/>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ED12FC">
              <w:rPr>
                <w:rFonts w:ascii="Times New Roman" w:hAnsi="Times New Roman" w:cs="Times New Roman"/>
                <w:sz w:val="24"/>
                <w:szCs w:val="24"/>
              </w:rPr>
              <w:t>км.;</w:t>
            </w:r>
            <w:proofErr w:type="gramEnd"/>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w:t>
            </w:r>
            <w:proofErr w:type="gramStart"/>
            <w:r w:rsidRPr="00ED12FC">
              <w:rPr>
                <w:rFonts w:ascii="Times New Roman" w:hAnsi="Times New Roman" w:cs="Times New Roman"/>
                <w:sz w:val="24"/>
                <w:szCs w:val="24"/>
              </w:rPr>
              <w:t>км.;</w:t>
            </w:r>
            <w:proofErr w:type="gramEnd"/>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roofErr w:type="gramStart"/>
            <w:r w:rsidRPr="00ED12FC">
              <w:rPr>
                <w:rFonts w:ascii="Times New Roman" w:hAnsi="Times New Roman" w:cs="Times New Roman"/>
                <w:sz w:val="24"/>
                <w:szCs w:val="24"/>
              </w:rPr>
              <w:t>км.;</w:t>
            </w:r>
            <w:proofErr w:type="gramEnd"/>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r>
      <w:tr w:rsidR="00ED12FC" w:rsidRPr="00ED12FC" w:rsidTr="00B12186">
        <w:trPr>
          <w:trHeight w:val="1014"/>
        </w:trPr>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bCs/>
              </w:rPr>
            </w:pPr>
            <w:r w:rsidRPr="00ED12FC">
              <w:rPr>
                <w:rFonts w:ascii="Times New Roman" w:hAnsi="Times New Roman"/>
                <w:bCs/>
              </w:rPr>
              <w:t>Сроки и этапы реализации Программы</w:t>
            </w:r>
          </w:p>
        </w:tc>
        <w:tc>
          <w:tcPr>
            <w:tcW w:w="779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 xml:space="preserve">Мероприятия Программы охватывают период с 2017 по 2030 годы </w:t>
            </w:r>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Этапы реализации мероприятий Программы</w:t>
            </w:r>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1 этап 2017-2022гг.</w:t>
            </w:r>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2 этап 2023-2030гг</w:t>
            </w:r>
          </w:p>
        </w:tc>
      </w:tr>
      <w:tr w:rsidR="00ED12FC" w:rsidRPr="00ED12FC" w:rsidTr="00B12186">
        <w:trPr>
          <w:trHeight w:val="986"/>
        </w:trPr>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bCs/>
              </w:rPr>
            </w:pPr>
            <w:r w:rsidRPr="00ED12FC">
              <w:rPr>
                <w:rFonts w:ascii="Times New Roman" w:hAnsi="Times New Roman"/>
                <w:bCs/>
              </w:rPr>
              <w:t>Основные мероприятия Программы</w:t>
            </w:r>
          </w:p>
        </w:tc>
        <w:tc>
          <w:tcPr>
            <w:tcW w:w="779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Мероприятия по</w:t>
            </w:r>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 проектированию автомобильных дорог общего пользования местного значения;</w:t>
            </w:r>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 строительству автомобильных дорог общего пользования местного значения;</w:t>
            </w:r>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 реконструкции автомобильных дорог общего пользования местного значения;</w:t>
            </w:r>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 капитальному ремонту и ремонту объектов транспортной инфраструктуры</w:t>
            </w:r>
          </w:p>
        </w:tc>
      </w:tr>
      <w:tr w:rsidR="00ED12FC" w:rsidRPr="00ED12FC" w:rsidTr="00B12186">
        <w:trPr>
          <w:trHeight w:val="515"/>
        </w:trPr>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bCs/>
              </w:rPr>
            </w:pPr>
            <w:r w:rsidRPr="00ED12FC">
              <w:rPr>
                <w:rFonts w:ascii="Times New Roman" w:hAnsi="Times New Roman"/>
                <w:bCs/>
              </w:rPr>
              <w:t xml:space="preserve">Ожидаемые результаты реализации Программы </w:t>
            </w:r>
          </w:p>
        </w:tc>
        <w:tc>
          <w:tcPr>
            <w:tcW w:w="779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В результате реализации мероприятий Программы к 2027 году ожидается:</w:t>
            </w:r>
          </w:p>
          <w:p w:rsidR="00ED12FC" w:rsidRPr="00ED12FC" w:rsidRDefault="00ED12FC" w:rsidP="00B12186">
            <w:pPr>
              <w:ind w:firstLine="0"/>
              <w:rPr>
                <w:rFonts w:ascii="Times New Roman" w:hAnsi="Times New Roman"/>
              </w:rPr>
            </w:pPr>
            <w:r w:rsidRPr="00ED12FC">
              <w:rPr>
                <w:rFonts w:ascii="Times New Roman" w:hAnsi="Times New Roman"/>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ED12FC" w:rsidRPr="00ED12FC" w:rsidRDefault="00ED12FC" w:rsidP="00B12186">
            <w:pPr>
              <w:ind w:firstLine="0"/>
              <w:rPr>
                <w:rFonts w:ascii="Times New Roman" w:hAnsi="Times New Roman"/>
              </w:rPr>
            </w:pPr>
            <w:r w:rsidRPr="00ED12FC">
              <w:rPr>
                <w:rFonts w:ascii="Times New Roman" w:hAnsi="Times New Roman"/>
              </w:rPr>
              <w:t>-повышение безопасности дорожного движения</w:t>
            </w:r>
          </w:p>
          <w:p w:rsidR="00ED12FC" w:rsidRPr="00ED12FC" w:rsidRDefault="00ED12FC" w:rsidP="00B12186">
            <w:pPr>
              <w:ind w:firstLine="0"/>
              <w:rPr>
                <w:rFonts w:ascii="Times New Roman" w:hAnsi="Times New Roman"/>
              </w:rPr>
            </w:pPr>
            <w:r w:rsidRPr="00ED12FC">
              <w:rPr>
                <w:rFonts w:ascii="Times New Roman" w:hAnsi="Times New Roman"/>
              </w:rPr>
              <w:t xml:space="preserve">- развитие сети автомобильных дорог общего пользования местного значения </w:t>
            </w:r>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 обеспечение надежности и безопасности системы транспортной инфраструктуры</w:t>
            </w:r>
          </w:p>
        </w:tc>
      </w:tr>
      <w:tr w:rsidR="00ED12FC" w:rsidRPr="00ED12FC" w:rsidTr="00B12186">
        <w:trPr>
          <w:trHeight w:val="974"/>
        </w:trPr>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bCs/>
              </w:rPr>
            </w:pPr>
            <w:r w:rsidRPr="00ED12FC">
              <w:rPr>
                <w:rFonts w:ascii="Times New Roman" w:hAnsi="Times New Roman"/>
                <w:bCs/>
              </w:rPr>
              <w:t>Объемы и источники финансирования Программы</w:t>
            </w:r>
          </w:p>
        </w:tc>
        <w:tc>
          <w:tcPr>
            <w:tcW w:w="779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Общий объем финансовых средств, необходимых для реализации мероприятий Программы, составит: 420 тыс. руб., в том числе в первый этап по годам:</w:t>
            </w:r>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2017 год- 30 тыс. руб.</w:t>
            </w:r>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2018 год- 30 тыс. руб.</w:t>
            </w:r>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2019 год- 30 тыс. руб.</w:t>
            </w:r>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lastRenderedPageBreak/>
              <w:t>2020 год – 30 тыс. руб.</w:t>
            </w:r>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2021 год – 30 тыс. руб.</w:t>
            </w:r>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2022 год – 30 тыс. руб.</w:t>
            </w:r>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2023-2030 годы – 240 тыс.руб.</w:t>
            </w:r>
          </w:p>
          <w:p w:rsidR="00ED12FC" w:rsidRPr="00ED12FC" w:rsidRDefault="00ED12FC" w:rsidP="00B12186">
            <w:pPr>
              <w:pStyle w:val="ConsPlusNonformat"/>
              <w:jc w:val="both"/>
              <w:rPr>
                <w:rFonts w:ascii="Times New Roman" w:hAnsi="Times New Roman" w:cs="Times New Roman"/>
                <w:sz w:val="24"/>
                <w:szCs w:val="24"/>
              </w:rPr>
            </w:pPr>
            <w:r w:rsidRPr="00ED12FC">
              <w:rPr>
                <w:rFonts w:ascii="Times New Roman" w:hAnsi="Times New Roman" w:cs="Times New Roman"/>
                <w:sz w:val="24"/>
                <w:szCs w:val="24"/>
              </w:rPr>
              <w:t>Источник финансирования Программы - бюджет Подколодновского сельского поселения</w:t>
            </w:r>
          </w:p>
        </w:tc>
      </w:tr>
    </w:tbl>
    <w:p w:rsidR="00ED12FC" w:rsidRPr="00ED12FC" w:rsidRDefault="00ED12FC" w:rsidP="00ED12FC">
      <w:pPr>
        <w:shd w:val="clear" w:color="auto" w:fill="FFFFFF"/>
        <w:tabs>
          <w:tab w:val="left" w:pos="284"/>
        </w:tabs>
        <w:suppressAutoHyphens/>
        <w:ind w:firstLine="0"/>
        <w:jc w:val="center"/>
        <w:rPr>
          <w:rFonts w:ascii="Times New Roman" w:hAnsi="Times New Roman"/>
          <w:bCs/>
        </w:rPr>
      </w:pPr>
      <w:r w:rsidRPr="00ED12FC">
        <w:rPr>
          <w:rFonts w:ascii="Times New Roman" w:hAnsi="Times New Roman"/>
          <w:bCs/>
        </w:rPr>
        <w:lastRenderedPageBreak/>
        <w:t>1. Общие положения</w:t>
      </w:r>
    </w:p>
    <w:p w:rsidR="00ED12FC" w:rsidRPr="00ED12FC" w:rsidRDefault="00ED12FC" w:rsidP="00ED12FC">
      <w:pPr>
        <w:widowControl w:val="0"/>
        <w:ind w:firstLine="709"/>
        <w:rPr>
          <w:rFonts w:ascii="Times New Roman" w:hAnsi="Times New Roman"/>
        </w:rPr>
      </w:pPr>
      <w:r w:rsidRPr="00ED12FC">
        <w:rPr>
          <w:rFonts w:ascii="Times New Roman" w:hAnsi="Times New Roman"/>
          <w:shd w:val="clear" w:color="auto" w:fill="FFFFFF"/>
        </w:rPr>
        <w:t>Программа комплексного развития транспортной инфраструктуры Подколодновского сельского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Подколодновского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ED12FC" w:rsidRPr="00ED12FC" w:rsidRDefault="00ED12FC" w:rsidP="00ED12FC">
      <w:pPr>
        <w:widowControl w:val="0"/>
        <w:ind w:firstLine="709"/>
        <w:rPr>
          <w:rFonts w:ascii="Times New Roman" w:hAnsi="Times New Roman"/>
        </w:rPr>
      </w:pPr>
      <w:r w:rsidRPr="00ED12FC">
        <w:rPr>
          <w:rFonts w:ascii="Times New Roman" w:hAnsi="Times New Roman"/>
          <w:shd w:val="clear" w:color="auto" w:fill="FFFFFF"/>
        </w:rPr>
        <w:t>Программа комплексного развития транспортной инфраструктуры Подколодновского сельского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w:t>
      </w:r>
    </w:p>
    <w:p w:rsidR="00ED12FC" w:rsidRPr="00ED12FC" w:rsidRDefault="00ED12FC" w:rsidP="00ED12FC">
      <w:pPr>
        <w:widowControl w:val="0"/>
        <w:ind w:firstLine="709"/>
        <w:rPr>
          <w:rFonts w:ascii="Times New Roman" w:hAnsi="Times New Roman"/>
        </w:rPr>
      </w:pPr>
      <w:r w:rsidRPr="00ED12FC">
        <w:rPr>
          <w:rFonts w:ascii="Times New Roman" w:hAnsi="Times New Roman"/>
          <w:shd w:val="clear" w:color="auto" w:fill="FFFFFF"/>
        </w:rPr>
        <w:t>Реализация программы должна обеспечивать сбалансированное, перспективное развитие транспортной инфраструктуры Подколодновского сельского поселения в соответствии с потребностями в строительстве, реконструкции объектов транспортной инфраструктуры местного значения.</w:t>
      </w:r>
    </w:p>
    <w:p w:rsidR="00ED12FC" w:rsidRPr="00ED12FC" w:rsidRDefault="00ED12FC" w:rsidP="00ED12FC">
      <w:pPr>
        <w:widowControl w:val="0"/>
        <w:ind w:firstLine="709"/>
        <w:rPr>
          <w:rFonts w:ascii="Times New Roman" w:hAnsi="Times New Roman"/>
        </w:rPr>
      </w:pPr>
      <w:r w:rsidRPr="00ED12FC">
        <w:rPr>
          <w:rFonts w:ascii="Times New Roman" w:hAnsi="Times New Roman"/>
          <w:shd w:val="clear" w:color="auto" w:fill="FFFFFF"/>
        </w:rPr>
        <w:t>Обеспечение надежного и устойчивого обслуживания жителей Подколодновского сельского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Подколодновского сельского поселения.</w:t>
      </w:r>
    </w:p>
    <w:p w:rsidR="00ED12FC" w:rsidRPr="00ED12FC" w:rsidRDefault="00ED12FC" w:rsidP="00ED12FC">
      <w:pPr>
        <w:widowControl w:val="0"/>
        <w:ind w:firstLine="709"/>
        <w:rPr>
          <w:rFonts w:ascii="Times New Roman" w:hAnsi="Times New Roman"/>
        </w:rPr>
      </w:pPr>
      <w:r w:rsidRPr="00ED12FC">
        <w:rPr>
          <w:rFonts w:ascii="Times New Roman" w:hAnsi="Times New Roman"/>
          <w:shd w:val="clear" w:color="auto" w:fill="FFFFFF"/>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ED12FC" w:rsidRPr="00ED12FC" w:rsidRDefault="00ED12FC" w:rsidP="00ED12FC">
      <w:pPr>
        <w:widowControl w:val="0"/>
        <w:ind w:firstLine="709"/>
        <w:rPr>
          <w:rFonts w:ascii="Times New Roman" w:hAnsi="Times New Roman"/>
        </w:rPr>
      </w:pPr>
      <w:r w:rsidRPr="00ED12FC">
        <w:rPr>
          <w:rFonts w:ascii="Times New Roman" w:hAnsi="Times New Roman"/>
          <w:shd w:val="clear" w:color="auto" w:fill="FFFFFF"/>
        </w:rPr>
        <w:t>Система основных мероприятий Программы определяет приоритетные направления в сфере дорожного хозяйства на территории Подколодновского сельского поселения и предполагает реализацию следующих мероприятий:</w:t>
      </w:r>
    </w:p>
    <w:p w:rsidR="00ED12FC" w:rsidRPr="00ED12FC" w:rsidRDefault="00ED12FC" w:rsidP="00ED12FC">
      <w:pPr>
        <w:widowControl w:val="0"/>
        <w:ind w:firstLine="709"/>
        <w:rPr>
          <w:rFonts w:ascii="Times New Roman" w:hAnsi="Times New Roman"/>
        </w:rPr>
      </w:pPr>
      <w:r w:rsidRPr="00ED12FC">
        <w:rPr>
          <w:rFonts w:ascii="Times New Roman" w:hAnsi="Times New Roman"/>
        </w:rPr>
        <w:t>- проектирование автомобильных дорог общего пользования местного значения;</w:t>
      </w:r>
    </w:p>
    <w:p w:rsidR="00ED12FC" w:rsidRPr="00ED12FC" w:rsidRDefault="00ED12FC" w:rsidP="00ED12FC">
      <w:pPr>
        <w:widowControl w:val="0"/>
        <w:ind w:firstLine="709"/>
        <w:rPr>
          <w:rFonts w:ascii="Times New Roman" w:hAnsi="Times New Roman"/>
        </w:rPr>
      </w:pPr>
      <w:r w:rsidRPr="00ED12FC">
        <w:rPr>
          <w:rFonts w:ascii="Times New Roman" w:hAnsi="Times New Roman"/>
        </w:rPr>
        <w:t>- строительство автомобильных дорог общего пользования местного значения;</w:t>
      </w:r>
    </w:p>
    <w:p w:rsidR="00ED12FC" w:rsidRPr="00ED12FC" w:rsidRDefault="00ED12FC" w:rsidP="00ED12FC">
      <w:pPr>
        <w:widowControl w:val="0"/>
        <w:ind w:firstLine="709"/>
        <w:rPr>
          <w:rFonts w:ascii="Times New Roman" w:hAnsi="Times New Roman"/>
        </w:rPr>
      </w:pPr>
      <w:r w:rsidRPr="00ED12FC">
        <w:rPr>
          <w:rFonts w:ascii="Times New Roman" w:hAnsi="Times New Roman"/>
        </w:rPr>
        <w:t>-реконструкция автомобильных дорог общего пользования местного значения;</w:t>
      </w:r>
    </w:p>
    <w:p w:rsidR="00ED12FC" w:rsidRPr="00ED12FC" w:rsidRDefault="00ED12FC" w:rsidP="00ED12FC">
      <w:pPr>
        <w:widowControl w:val="0"/>
        <w:ind w:firstLine="709"/>
        <w:rPr>
          <w:rFonts w:ascii="Times New Roman" w:hAnsi="Times New Roman"/>
        </w:rPr>
      </w:pPr>
      <w:r w:rsidRPr="00ED12FC">
        <w:rPr>
          <w:rFonts w:ascii="Times New Roman" w:hAnsi="Times New Roman"/>
        </w:rPr>
        <w:t>- капитальный ремонт и ремонт объектов транспортной инфраструктуры</w:t>
      </w:r>
    </w:p>
    <w:p w:rsidR="00ED12FC" w:rsidRPr="00ED12FC" w:rsidRDefault="00ED12FC" w:rsidP="00ED12FC">
      <w:pPr>
        <w:widowControl w:val="0"/>
        <w:tabs>
          <w:tab w:val="left" w:pos="854"/>
        </w:tabs>
        <w:ind w:firstLine="709"/>
        <w:rPr>
          <w:rFonts w:ascii="Times New Roman" w:hAnsi="Times New Roman"/>
        </w:rPr>
      </w:pPr>
      <w:r w:rsidRPr="00ED12FC">
        <w:rPr>
          <w:rFonts w:ascii="Times New Roman" w:hAnsi="Times New Roman"/>
          <w:shd w:val="clear" w:color="auto" w:fill="FFFFFF"/>
        </w:rPr>
        <w:t>1) Мероприятия по проектированию автомобильных дорог общего пользования местного значения.</w:t>
      </w:r>
    </w:p>
    <w:p w:rsidR="00ED12FC" w:rsidRPr="00ED12FC" w:rsidRDefault="00ED12FC" w:rsidP="00ED12FC">
      <w:pPr>
        <w:widowControl w:val="0"/>
        <w:tabs>
          <w:tab w:val="left" w:pos="854"/>
        </w:tabs>
        <w:ind w:firstLine="709"/>
        <w:rPr>
          <w:rFonts w:ascii="Times New Roman" w:hAnsi="Times New Roman"/>
        </w:rPr>
      </w:pPr>
      <w:r w:rsidRPr="00ED12FC">
        <w:rPr>
          <w:rFonts w:ascii="Times New Roman" w:hAnsi="Times New Roman"/>
          <w:shd w:val="clear" w:color="auto" w:fill="FFFFFF"/>
        </w:rPr>
        <w:t>2) 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ED12FC" w:rsidRPr="00ED12FC" w:rsidRDefault="00ED12FC" w:rsidP="00ED12FC">
      <w:pPr>
        <w:widowControl w:val="0"/>
        <w:tabs>
          <w:tab w:val="left" w:pos="783"/>
        </w:tabs>
        <w:ind w:firstLine="709"/>
        <w:rPr>
          <w:rFonts w:ascii="Times New Roman" w:hAnsi="Times New Roman"/>
        </w:rPr>
      </w:pPr>
      <w:r w:rsidRPr="00ED12FC">
        <w:rPr>
          <w:rFonts w:ascii="Times New Roman" w:hAnsi="Times New Roman"/>
          <w:shd w:val="clear" w:color="auto" w:fill="FFFFFF"/>
        </w:rPr>
        <w:t>3) Мероприятия по реконструкции автомобильных дорог общего пользования местного значения и искусственных сооружений на них.</w:t>
      </w:r>
    </w:p>
    <w:p w:rsidR="00ED12FC" w:rsidRPr="00ED12FC" w:rsidRDefault="00ED12FC" w:rsidP="00ED12FC">
      <w:pPr>
        <w:widowControl w:val="0"/>
        <w:ind w:firstLine="709"/>
        <w:rPr>
          <w:rFonts w:ascii="Times New Roman" w:hAnsi="Times New Roman"/>
        </w:rPr>
      </w:pPr>
      <w:r w:rsidRPr="00ED12FC">
        <w:rPr>
          <w:rFonts w:ascii="Times New Roman" w:hAnsi="Times New Roman"/>
          <w:shd w:val="clear" w:color="auto" w:fill="FFFFFF"/>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w:t>
      </w:r>
      <w:r w:rsidRPr="00ED12FC">
        <w:rPr>
          <w:rFonts w:ascii="Times New Roman" w:hAnsi="Times New Roman"/>
          <w:shd w:val="clear" w:color="auto" w:fill="FFFFFF"/>
        </w:rPr>
        <w:lastRenderedPageBreak/>
        <w:t>показателям автомобильных дорог.</w:t>
      </w:r>
    </w:p>
    <w:p w:rsidR="00ED12FC" w:rsidRPr="00ED12FC" w:rsidRDefault="00ED12FC" w:rsidP="00ED12FC">
      <w:pPr>
        <w:widowControl w:val="0"/>
        <w:tabs>
          <w:tab w:val="left" w:pos="922"/>
        </w:tabs>
        <w:ind w:firstLine="709"/>
        <w:rPr>
          <w:rFonts w:ascii="Times New Roman" w:hAnsi="Times New Roman"/>
        </w:rPr>
      </w:pPr>
      <w:r w:rsidRPr="00ED12FC">
        <w:rPr>
          <w:rFonts w:ascii="Times New Roman" w:hAnsi="Times New Roman"/>
          <w:shd w:val="clear" w:color="auto" w:fill="FFFFFF"/>
        </w:rPr>
        <w:t>4) Мероприятия по капитальному ремонту и ремонту автомобильных дорог общего пользования местного значения и искусственных сооружений на них.</w:t>
      </w:r>
    </w:p>
    <w:p w:rsidR="00ED12FC" w:rsidRPr="00ED12FC" w:rsidRDefault="00ED12FC" w:rsidP="00ED12FC">
      <w:pPr>
        <w:widowControl w:val="0"/>
        <w:ind w:firstLine="709"/>
        <w:rPr>
          <w:rFonts w:ascii="Times New Roman" w:hAnsi="Times New Roman"/>
        </w:rPr>
      </w:pPr>
      <w:r w:rsidRPr="00ED12FC">
        <w:rPr>
          <w:rFonts w:ascii="Times New Roman" w:hAnsi="Times New Roman"/>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ED12FC" w:rsidRPr="00ED12FC" w:rsidRDefault="00ED12FC" w:rsidP="00ED12FC">
      <w:pPr>
        <w:widowControl w:val="0"/>
        <w:ind w:firstLine="709"/>
        <w:rPr>
          <w:rFonts w:ascii="Times New Roman" w:hAnsi="Times New Roman"/>
        </w:rPr>
      </w:pPr>
      <w:r w:rsidRPr="00ED12FC">
        <w:rPr>
          <w:rFonts w:ascii="Times New Roman" w:hAnsi="Times New Roman"/>
          <w:shd w:val="clear" w:color="auto" w:fill="FFFFFF"/>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ED12FC" w:rsidRPr="00ED12FC" w:rsidRDefault="00ED12FC" w:rsidP="00ED12FC">
      <w:pPr>
        <w:widowControl w:val="0"/>
        <w:ind w:firstLine="709"/>
        <w:rPr>
          <w:rFonts w:ascii="Times New Roman" w:hAnsi="Times New Roman"/>
        </w:rPr>
      </w:pPr>
      <w:r w:rsidRPr="00ED12FC">
        <w:rPr>
          <w:rFonts w:ascii="Times New Roman" w:hAnsi="Times New Roman"/>
          <w:shd w:val="clear" w:color="auto" w:fill="FFFFFF"/>
        </w:rPr>
        <w:t>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Программа комплексного развития транспортной инфраструктуры Подколодновского сельского поселения на 2017-2027 годы подготовлена на основании:</w:t>
      </w:r>
    </w:p>
    <w:p w:rsidR="00ED12FC" w:rsidRPr="00ED12FC" w:rsidRDefault="00ED12FC" w:rsidP="00ED12FC">
      <w:pPr>
        <w:widowControl w:val="0"/>
        <w:tabs>
          <w:tab w:val="left" w:pos="174"/>
        </w:tabs>
        <w:ind w:firstLine="709"/>
        <w:rPr>
          <w:rFonts w:ascii="Times New Roman" w:hAnsi="Times New Roman"/>
        </w:rPr>
      </w:pPr>
      <w:r w:rsidRPr="00ED12FC">
        <w:rPr>
          <w:rFonts w:ascii="Times New Roman" w:hAnsi="Times New Roman"/>
          <w:shd w:val="clear" w:color="auto" w:fill="FFFFFF"/>
        </w:rPr>
        <w:t xml:space="preserve"> - Градостроительного кодекса РФ от 29.12.2004 №190 - ФЗ</w:t>
      </w:r>
    </w:p>
    <w:p w:rsidR="00ED12FC" w:rsidRPr="00ED12FC" w:rsidRDefault="00ED12FC" w:rsidP="00ED12FC">
      <w:pPr>
        <w:widowControl w:val="0"/>
        <w:tabs>
          <w:tab w:val="left" w:pos="222"/>
        </w:tabs>
        <w:ind w:firstLine="709"/>
        <w:rPr>
          <w:rFonts w:ascii="Times New Roman" w:hAnsi="Times New Roman"/>
        </w:rPr>
      </w:pPr>
      <w:r w:rsidRPr="00ED12FC">
        <w:rPr>
          <w:rFonts w:ascii="Times New Roman" w:hAnsi="Times New Roman"/>
          <w:shd w:val="clear" w:color="auto" w:fill="FFFFFF"/>
        </w:rPr>
        <w:t xml:space="preserve"> - Федерального закона от 29.12.2014 №456 - ФЗ «О внесении изменений в Градостроительный кодекс РФ и отдельные законные акты РФ»</w:t>
      </w:r>
    </w:p>
    <w:p w:rsidR="00ED12FC" w:rsidRPr="00ED12FC" w:rsidRDefault="00ED12FC" w:rsidP="00ED12FC">
      <w:pPr>
        <w:widowControl w:val="0"/>
        <w:tabs>
          <w:tab w:val="left" w:pos="246"/>
        </w:tabs>
        <w:ind w:firstLine="709"/>
        <w:rPr>
          <w:rFonts w:ascii="Times New Roman" w:hAnsi="Times New Roman"/>
        </w:rPr>
      </w:pPr>
      <w:r w:rsidRPr="00ED12FC">
        <w:rPr>
          <w:rFonts w:ascii="Times New Roman" w:hAnsi="Times New Roman"/>
          <w:shd w:val="clear" w:color="auto" w:fill="FFFFFF"/>
        </w:rPr>
        <w:t xml:space="preserve"> - Федерального закона от 06.10.2003 № 131-ФЗ «Об общих принципах организации местного самоуправления в Российской Федерации»;</w:t>
      </w:r>
    </w:p>
    <w:p w:rsidR="00ED12FC" w:rsidRPr="00ED12FC" w:rsidRDefault="00ED12FC" w:rsidP="00ED12FC">
      <w:pPr>
        <w:widowControl w:val="0"/>
        <w:ind w:firstLine="709"/>
        <w:rPr>
          <w:rFonts w:ascii="Times New Roman" w:hAnsi="Times New Roman"/>
        </w:rPr>
      </w:pPr>
      <w:r w:rsidRPr="00ED12FC">
        <w:rPr>
          <w:rFonts w:ascii="Times New Roman" w:hAnsi="Times New Roman"/>
          <w:shd w:val="clear" w:color="auto" w:fill="FFFFFF"/>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D12FC" w:rsidRPr="00ED12FC" w:rsidRDefault="00ED12FC" w:rsidP="00ED12FC">
      <w:pPr>
        <w:widowControl w:val="0"/>
        <w:ind w:firstLine="709"/>
        <w:rPr>
          <w:rFonts w:ascii="Times New Roman" w:hAnsi="Times New Roman"/>
        </w:rPr>
      </w:pPr>
      <w:r w:rsidRPr="00ED12FC">
        <w:rPr>
          <w:rFonts w:ascii="Times New Roman" w:hAnsi="Times New Roman"/>
          <w:shd w:val="clear" w:color="auto" w:fill="FFFFFF"/>
        </w:rPr>
        <w:t>-постановления Правительства Российской Федерации от 25.12.2015 №</w:t>
      </w:r>
      <w:r w:rsidRPr="00ED12FC">
        <w:rPr>
          <w:rFonts w:ascii="Times New Roman" w:hAnsi="Times New Roman"/>
          <w:shd w:val="clear" w:color="auto" w:fill="FFFFFF"/>
          <w:lang w:eastAsia="en-US"/>
        </w:rPr>
        <w:t xml:space="preserve">1440 </w:t>
      </w:r>
      <w:r w:rsidRPr="00ED12FC">
        <w:rPr>
          <w:rFonts w:ascii="Times New Roman" w:hAnsi="Times New Roman"/>
          <w:shd w:val="clear" w:color="auto" w:fill="FFFFFF"/>
        </w:rPr>
        <w:t>«Об утверждении требований к программам комплексного развития транспортной инфраструктуры поселений, городских округов»</w:t>
      </w:r>
    </w:p>
    <w:p w:rsidR="00ED12FC" w:rsidRPr="00ED12FC" w:rsidRDefault="00ED12FC" w:rsidP="00ED12FC">
      <w:pPr>
        <w:widowControl w:val="0"/>
        <w:tabs>
          <w:tab w:val="left" w:pos="188"/>
        </w:tabs>
        <w:ind w:firstLine="709"/>
        <w:rPr>
          <w:rFonts w:ascii="Times New Roman" w:hAnsi="Times New Roman"/>
          <w:shd w:val="clear" w:color="auto" w:fill="FFFFFF"/>
        </w:rPr>
      </w:pPr>
      <w:r w:rsidRPr="00ED12FC">
        <w:rPr>
          <w:rFonts w:ascii="Times New Roman" w:hAnsi="Times New Roman"/>
          <w:shd w:val="clear" w:color="auto" w:fill="FFFFFF"/>
        </w:rPr>
        <w:t>- Генерального плана Подколодновского сельского поселения</w:t>
      </w:r>
    </w:p>
    <w:p w:rsidR="00ED12FC" w:rsidRPr="00ED12FC" w:rsidRDefault="00ED12FC" w:rsidP="00ED12FC">
      <w:pPr>
        <w:widowControl w:val="0"/>
        <w:tabs>
          <w:tab w:val="left" w:pos="188"/>
        </w:tabs>
        <w:ind w:firstLine="709"/>
        <w:rPr>
          <w:rFonts w:ascii="Times New Roman" w:hAnsi="Times New Roman"/>
          <w:shd w:val="clear" w:color="auto" w:fill="FFFFFF"/>
        </w:rPr>
      </w:pPr>
      <w:r w:rsidRPr="00ED12FC">
        <w:rPr>
          <w:rFonts w:ascii="Times New Roman" w:hAnsi="Times New Roman"/>
          <w:shd w:val="clear" w:color="auto" w:fill="FFFFFF"/>
        </w:rPr>
        <w:t>Таким образом, Программа является инструментом реализации приоритетных направлений развития Подколодновского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ED12FC" w:rsidRPr="00ED12FC" w:rsidRDefault="00ED12FC" w:rsidP="00ED12FC">
      <w:pPr>
        <w:shd w:val="clear" w:color="auto" w:fill="FFFFFF"/>
        <w:tabs>
          <w:tab w:val="left" w:pos="284"/>
        </w:tabs>
        <w:suppressAutoHyphens/>
        <w:ind w:firstLine="0"/>
        <w:jc w:val="center"/>
        <w:rPr>
          <w:rFonts w:ascii="Times New Roman" w:hAnsi="Times New Roman"/>
          <w:bCs/>
        </w:rPr>
      </w:pPr>
      <w:r w:rsidRPr="00ED12FC">
        <w:rPr>
          <w:rFonts w:ascii="Times New Roman" w:hAnsi="Times New Roman"/>
          <w:bCs/>
        </w:rPr>
        <w:t>2. Характеристика существующего состояния транспортной инфраструктуры Подколодновского сельского поселения</w:t>
      </w:r>
    </w:p>
    <w:p w:rsidR="00ED12FC" w:rsidRPr="00ED12FC" w:rsidRDefault="00ED12FC" w:rsidP="00ED12FC">
      <w:pPr>
        <w:pStyle w:val="2"/>
        <w:numPr>
          <w:ilvl w:val="0"/>
          <w:numId w:val="0"/>
        </w:numPr>
        <w:spacing w:before="0" w:after="0"/>
        <w:ind w:firstLine="709"/>
        <w:jc w:val="both"/>
        <w:rPr>
          <w:rFonts w:ascii="Times New Roman" w:hAnsi="Times New Roman"/>
          <w:b w:val="0"/>
          <w:sz w:val="24"/>
          <w:szCs w:val="24"/>
        </w:rPr>
      </w:pPr>
      <w:r w:rsidRPr="00ED12FC">
        <w:rPr>
          <w:rFonts w:ascii="Times New Roman" w:hAnsi="Times New Roman"/>
          <w:b w:val="0"/>
          <w:sz w:val="24"/>
          <w:szCs w:val="24"/>
        </w:rPr>
        <w:t>Подколодновское сельское поселение расположено в северной части Воронежской области, в Богучарском районе. В состав поселения входят 3 населенных пункта: с. Подколодновка (административный центр), с. Старотолучеево и с. Журавка. Административный центр поселения с.Подколодновка расположен в 6,4км от административного центра района г.Богучар и в 228,4км от областного центра г. Воронежа.</w:t>
      </w:r>
    </w:p>
    <w:p w:rsidR="00ED12FC" w:rsidRPr="00ED12FC" w:rsidRDefault="00ED12FC" w:rsidP="00ED12FC">
      <w:pPr>
        <w:pStyle w:val="2"/>
        <w:numPr>
          <w:ilvl w:val="0"/>
          <w:numId w:val="0"/>
        </w:numPr>
        <w:spacing w:before="0" w:after="0"/>
        <w:ind w:firstLine="709"/>
        <w:jc w:val="both"/>
        <w:rPr>
          <w:rFonts w:ascii="Times New Roman" w:hAnsi="Times New Roman"/>
          <w:b w:val="0"/>
          <w:sz w:val="24"/>
          <w:szCs w:val="24"/>
        </w:rPr>
      </w:pPr>
      <w:r w:rsidRPr="00ED12FC">
        <w:rPr>
          <w:rFonts w:ascii="Times New Roman" w:hAnsi="Times New Roman"/>
          <w:b w:val="0"/>
          <w:sz w:val="24"/>
          <w:szCs w:val="24"/>
        </w:rPr>
        <w:t xml:space="preserve">Подколодновское сельское поселение граничит: на юге с Дьяченковским сельским поселением, на западе с Залиманским и Филоновским сельскими поселениями, на севере с Верхнемамонским районом и на востоке с Петропавловским районом Воронежской области. </w:t>
      </w:r>
    </w:p>
    <w:p w:rsidR="00ED12FC" w:rsidRPr="00ED12FC" w:rsidRDefault="00ED12FC" w:rsidP="00ED12FC">
      <w:pPr>
        <w:pStyle w:val="2"/>
        <w:numPr>
          <w:ilvl w:val="0"/>
          <w:numId w:val="0"/>
        </w:numPr>
        <w:spacing w:before="0" w:after="0"/>
        <w:ind w:firstLine="709"/>
        <w:jc w:val="both"/>
        <w:rPr>
          <w:rFonts w:ascii="Times New Roman" w:hAnsi="Times New Roman"/>
          <w:b w:val="0"/>
          <w:sz w:val="24"/>
          <w:szCs w:val="24"/>
        </w:rPr>
      </w:pPr>
      <w:r w:rsidRPr="00ED12FC">
        <w:rPr>
          <w:rFonts w:ascii="Times New Roman" w:hAnsi="Times New Roman"/>
          <w:b w:val="0"/>
          <w:sz w:val="24"/>
          <w:szCs w:val="24"/>
        </w:rPr>
        <w:t>Вдоль западной границы поселения протекает река Дон.</w:t>
      </w:r>
    </w:p>
    <w:p w:rsidR="00ED12FC" w:rsidRPr="00ED12FC" w:rsidRDefault="00ED12FC" w:rsidP="00ED12FC">
      <w:pPr>
        <w:pStyle w:val="2"/>
        <w:numPr>
          <w:ilvl w:val="0"/>
          <w:numId w:val="0"/>
        </w:numPr>
        <w:spacing w:before="0" w:after="0"/>
        <w:ind w:firstLine="709"/>
        <w:jc w:val="both"/>
        <w:rPr>
          <w:rFonts w:ascii="Times New Roman" w:hAnsi="Times New Roman"/>
          <w:b w:val="0"/>
          <w:sz w:val="24"/>
          <w:szCs w:val="24"/>
        </w:rPr>
      </w:pPr>
      <w:r w:rsidRPr="00ED12FC">
        <w:rPr>
          <w:rFonts w:ascii="Times New Roman" w:hAnsi="Times New Roman"/>
          <w:b w:val="0"/>
          <w:sz w:val="24"/>
          <w:szCs w:val="24"/>
        </w:rPr>
        <w:t xml:space="preserve">Территорию сельского поселения пересекает автомобильная дорога регионального значения М4 "Дон" - Богучар - Петропавловка, III технической категории, обеспечивающая транспортные связи поселения с административным центром района. В створе данной дороги имеется наплавной мост через р. Дон: длина – </w:t>
      </w:r>
      <w:smartTag w:uri="urn:schemas-microsoft-com:office:smarttags" w:element="metricconverter">
        <w:smartTagPr>
          <w:attr w:name="ProductID" w:val="141 м"/>
        </w:smartTagPr>
        <w:r w:rsidRPr="00ED12FC">
          <w:rPr>
            <w:rFonts w:ascii="Times New Roman" w:hAnsi="Times New Roman"/>
            <w:b w:val="0"/>
            <w:sz w:val="24"/>
            <w:szCs w:val="24"/>
          </w:rPr>
          <w:t>141 м</w:t>
        </w:r>
      </w:smartTag>
      <w:r w:rsidRPr="00ED12FC">
        <w:rPr>
          <w:rFonts w:ascii="Times New Roman" w:hAnsi="Times New Roman"/>
          <w:b w:val="0"/>
          <w:sz w:val="24"/>
          <w:szCs w:val="24"/>
        </w:rPr>
        <w:t>, габариты – 4,5+2х0,8.</w:t>
      </w:r>
    </w:p>
    <w:p w:rsidR="00ED12FC" w:rsidRPr="00ED12FC" w:rsidRDefault="00ED12FC" w:rsidP="00ED12FC">
      <w:pPr>
        <w:pStyle w:val="2"/>
        <w:numPr>
          <w:ilvl w:val="0"/>
          <w:numId w:val="0"/>
        </w:numPr>
        <w:spacing w:before="0" w:after="0"/>
        <w:ind w:firstLine="709"/>
        <w:jc w:val="both"/>
        <w:rPr>
          <w:rFonts w:ascii="Times New Roman" w:hAnsi="Times New Roman"/>
          <w:b w:val="0"/>
          <w:sz w:val="24"/>
          <w:szCs w:val="24"/>
        </w:rPr>
      </w:pPr>
      <w:r w:rsidRPr="00ED12FC">
        <w:rPr>
          <w:rFonts w:ascii="Times New Roman" w:hAnsi="Times New Roman"/>
          <w:b w:val="0"/>
          <w:sz w:val="24"/>
          <w:szCs w:val="24"/>
        </w:rPr>
        <w:t>Трасса дороги проходит по территории села Подколодновка, пропуская транзитное для него движение через жилую застройку. От дороги отходят подъезды к с. Старотолучеево и с. Журавка.</w:t>
      </w:r>
    </w:p>
    <w:p w:rsidR="00ED12FC" w:rsidRPr="00ED12FC" w:rsidRDefault="00ED12FC" w:rsidP="00ED12FC">
      <w:pPr>
        <w:pStyle w:val="2"/>
        <w:numPr>
          <w:ilvl w:val="0"/>
          <w:numId w:val="0"/>
        </w:numPr>
        <w:spacing w:before="0" w:after="0"/>
        <w:ind w:firstLine="709"/>
        <w:jc w:val="both"/>
        <w:rPr>
          <w:rFonts w:ascii="Times New Roman" w:hAnsi="Times New Roman"/>
          <w:b w:val="0"/>
          <w:sz w:val="24"/>
          <w:szCs w:val="24"/>
        </w:rPr>
      </w:pPr>
      <w:r w:rsidRPr="00ED12FC">
        <w:rPr>
          <w:rFonts w:ascii="Times New Roman" w:hAnsi="Times New Roman"/>
          <w:b w:val="0"/>
          <w:sz w:val="24"/>
          <w:szCs w:val="24"/>
        </w:rPr>
        <w:t xml:space="preserve">В поселении отсутствуют автостанции и станции технического обслуживания. </w:t>
      </w:r>
    </w:p>
    <w:p w:rsidR="00ED12FC" w:rsidRPr="00ED12FC" w:rsidRDefault="00ED12FC" w:rsidP="00ED12FC">
      <w:pPr>
        <w:pStyle w:val="2"/>
        <w:numPr>
          <w:ilvl w:val="0"/>
          <w:numId w:val="0"/>
        </w:numPr>
        <w:spacing w:before="0" w:after="0"/>
        <w:ind w:firstLine="709"/>
        <w:jc w:val="both"/>
        <w:rPr>
          <w:rFonts w:ascii="Times New Roman" w:hAnsi="Times New Roman"/>
          <w:b w:val="0"/>
          <w:sz w:val="24"/>
          <w:szCs w:val="24"/>
        </w:rPr>
      </w:pPr>
      <w:r w:rsidRPr="00ED12FC">
        <w:rPr>
          <w:rFonts w:ascii="Times New Roman" w:hAnsi="Times New Roman"/>
          <w:b w:val="0"/>
          <w:sz w:val="24"/>
          <w:szCs w:val="24"/>
        </w:rPr>
        <w:lastRenderedPageBreak/>
        <w:t>Автозаправочная станция расположена в с. Подколодновка на ул. Садовая при выезде на дорогу регионального значения М4 "Дон" - Богучар - Петропавловка.</w:t>
      </w:r>
    </w:p>
    <w:p w:rsidR="00ED12FC" w:rsidRPr="00ED12FC" w:rsidRDefault="00ED12FC" w:rsidP="00ED12FC">
      <w:pPr>
        <w:pStyle w:val="2"/>
        <w:numPr>
          <w:ilvl w:val="0"/>
          <w:numId w:val="0"/>
        </w:numPr>
        <w:spacing w:before="0" w:after="0"/>
        <w:ind w:firstLine="709"/>
        <w:jc w:val="both"/>
        <w:rPr>
          <w:rFonts w:ascii="Times New Roman" w:hAnsi="Times New Roman"/>
          <w:b w:val="0"/>
          <w:sz w:val="24"/>
          <w:szCs w:val="24"/>
        </w:rPr>
      </w:pPr>
      <w:r w:rsidRPr="00ED12FC">
        <w:rPr>
          <w:rFonts w:ascii="Times New Roman" w:hAnsi="Times New Roman"/>
          <w:b w:val="0"/>
          <w:sz w:val="24"/>
          <w:szCs w:val="24"/>
        </w:rPr>
        <w:t xml:space="preserve">Близлежащая станция железной дороги, осуществляющая пассажирские перевозки находится в пгт. Кантемировка - в </w:t>
      </w:r>
      <w:smartTag w:uri="urn:schemas-microsoft-com:office:smarttags" w:element="metricconverter">
        <w:smartTagPr>
          <w:attr w:name="ProductID" w:val="62,4 км"/>
        </w:smartTagPr>
        <w:r w:rsidRPr="00ED12FC">
          <w:rPr>
            <w:rFonts w:ascii="Times New Roman" w:hAnsi="Times New Roman"/>
            <w:b w:val="0"/>
            <w:sz w:val="24"/>
            <w:szCs w:val="24"/>
          </w:rPr>
          <w:t>62,4 км</w:t>
        </w:r>
      </w:smartTag>
      <w:r w:rsidRPr="00ED12FC">
        <w:rPr>
          <w:rFonts w:ascii="Times New Roman" w:hAnsi="Times New Roman"/>
          <w:b w:val="0"/>
          <w:sz w:val="24"/>
          <w:szCs w:val="24"/>
        </w:rPr>
        <w:t xml:space="preserve"> от с. Подколодновка.</w:t>
      </w:r>
    </w:p>
    <w:p w:rsidR="00ED12FC" w:rsidRPr="00ED12FC" w:rsidRDefault="00ED12FC" w:rsidP="00ED12FC">
      <w:pPr>
        <w:pStyle w:val="2"/>
        <w:numPr>
          <w:ilvl w:val="0"/>
          <w:numId w:val="0"/>
        </w:numPr>
        <w:spacing w:before="0" w:after="0"/>
        <w:ind w:firstLine="709"/>
        <w:jc w:val="both"/>
        <w:rPr>
          <w:rFonts w:ascii="Times New Roman" w:hAnsi="Times New Roman"/>
          <w:b w:val="0"/>
          <w:sz w:val="24"/>
          <w:szCs w:val="24"/>
        </w:rPr>
      </w:pPr>
      <w:r w:rsidRPr="00ED12FC">
        <w:rPr>
          <w:rFonts w:ascii="Times New Roman" w:hAnsi="Times New Roman"/>
          <w:b w:val="0"/>
          <w:sz w:val="24"/>
          <w:szCs w:val="24"/>
        </w:rPr>
        <w:t>Обслуживание воздушным транспортом осуществляется через аэропорт города Воронежа, с которым поселение имеет устойчивые транспортные связи.</w:t>
      </w:r>
    </w:p>
    <w:p w:rsidR="00ED12FC" w:rsidRPr="00ED12FC" w:rsidRDefault="00ED12FC" w:rsidP="00ED12FC">
      <w:pPr>
        <w:pStyle w:val="2"/>
        <w:numPr>
          <w:ilvl w:val="0"/>
          <w:numId w:val="0"/>
        </w:numPr>
        <w:spacing w:before="0" w:after="0"/>
        <w:ind w:firstLine="709"/>
        <w:jc w:val="both"/>
        <w:rPr>
          <w:rFonts w:ascii="Times New Roman" w:hAnsi="Times New Roman"/>
          <w:b w:val="0"/>
          <w:sz w:val="24"/>
          <w:szCs w:val="24"/>
        </w:rPr>
      </w:pPr>
      <w:r w:rsidRPr="00ED12FC">
        <w:rPr>
          <w:rFonts w:ascii="Times New Roman" w:hAnsi="Times New Roman"/>
          <w:b w:val="0"/>
          <w:sz w:val="24"/>
          <w:szCs w:val="24"/>
        </w:rPr>
        <w:t>Уличная сеть населенных пунктов, входящих в состав сельского поселения состоит из главных и основных местных улиц.</w:t>
      </w:r>
    </w:p>
    <w:p w:rsidR="00ED12FC" w:rsidRPr="00ED12FC" w:rsidRDefault="00ED12FC" w:rsidP="00ED12FC">
      <w:pPr>
        <w:pStyle w:val="2"/>
        <w:numPr>
          <w:ilvl w:val="0"/>
          <w:numId w:val="0"/>
        </w:numPr>
        <w:spacing w:before="0" w:after="0"/>
        <w:ind w:firstLine="709"/>
        <w:jc w:val="both"/>
        <w:rPr>
          <w:rFonts w:ascii="Times New Roman" w:hAnsi="Times New Roman"/>
          <w:b w:val="0"/>
          <w:sz w:val="24"/>
          <w:szCs w:val="24"/>
        </w:rPr>
      </w:pPr>
      <w:r w:rsidRPr="00ED12FC">
        <w:rPr>
          <w:rFonts w:ascii="Times New Roman" w:hAnsi="Times New Roman"/>
          <w:b w:val="0"/>
          <w:sz w:val="24"/>
          <w:szCs w:val="24"/>
        </w:rPr>
        <w:t>с. Подколодновка</w:t>
      </w:r>
    </w:p>
    <w:p w:rsidR="00ED12FC" w:rsidRPr="00ED12FC" w:rsidRDefault="00ED12FC" w:rsidP="00ED12FC">
      <w:pPr>
        <w:pStyle w:val="2"/>
        <w:numPr>
          <w:ilvl w:val="0"/>
          <w:numId w:val="0"/>
        </w:numPr>
        <w:spacing w:before="0" w:after="0"/>
        <w:ind w:firstLine="709"/>
        <w:jc w:val="both"/>
        <w:rPr>
          <w:rFonts w:ascii="Times New Roman" w:hAnsi="Times New Roman"/>
          <w:b w:val="0"/>
          <w:sz w:val="24"/>
          <w:szCs w:val="24"/>
        </w:rPr>
      </w:pPr>
      <w:r w:rsidRPr="00ED12FC">
        <w:rPr>
          <w:rFonts w:ascii="Times New Roman" w:hAnsi="Times New Roman"/>
          <w:b w:val="0"/>
          <w:sz w:val="24"/>
          <w:szCs w:val="24"/>
        </w:rPr>
        <w:t xml:space="preserve">По селитебной территории с. Подколодновка проходит участок региональной дороги М4 "Дон" - Богучар - Петропавловка. </w:t>
      </w:r>
    </w:p>
    <w:p w:rsidR="00ED12FC" w:rsidRPr="00ED12FC" w:rsidRDefault="00ED12FC" w:rsidP="00ED12FC">
      <w:pPr>
        <w:pStyle w:val="2"/>
        <w:numPr>
          <w:ilvl w:val="0"/>
          <w:numId w:val="0"/>
        </w:numPr>
        <w:spacing w:before="0" w:after="0"/>
        <w:ind w:firstLine="709"/>
        <w:jc w:val="both"/>
        <w:rPr>
          <w:rFonts w:ascii="Times New Roman" w:hAnsi="Times New Roman"/>
          <w:b w:val="0"/>
          <w:sz w:val="24"/>
          <w:szCs w:val="24"/>
        </w:rPr>
      </w:pPr>
      <w:r w:rsidRPr="00ED12FC">
        <w:rPr>
          <w:rFonts w:ascii="Times New Roman" w:hAnsi="Times New Roman"/>
          <w:b w:val="0"/>
          <w:sz w:val="24"/>
          <w:szCs w:val="24"/>
        </w:rPr>
        <w:t>Функции главных улиц выполняют ул. Садовая, выходящая на дорогу регионального значения М4 "Дон" - Богучар – Петропавловка, и ул. Молодежная, по которой осуществляется выезд на дорогу М4 "Дон" - Богучар - Петропавловка" - с. Журавка.</w:t>
      </w:r>
    </w:p>
    <w:p w:rsidR="00ED12FC" w:rsidRPr="00ED12FC" w:rsidRDefault="00ED12FC" w:rsidP="00ED12FC">
      <w:pPr>
        <w:pStyle w:val="2"/>
        <w:numPr>
          <w:ilvl w:val="0"/>
          <w:numId w:val="0"/>
        </w:numPr>
        <w:spacing w:before="0" w:after="0"/>
        <w:ind w:firstLine="709"/>
        <w:jc w:val="both"/>
        <w:rPr>
          <w:rFonts w:ascii="Times New Roman" w:hAnsi="Times New Roman"/>
          <w:b w:val="0"/>
          <w:sz w:val="24"/>
          <w:szCs w:val="24"/>
        </w:rPr>
      </w:pPr>
      <w:r w:rsidRPr="00ED12FC">
        <w:rPr>
          <w:rFonts w:ascii="Times New Roman" w:hAnsi="Times New Roman"/>
          <w:b w:val="0"/>
          <w:sz w:val="24"/>
          <w:szCs w:val="24"/>
        </w:rPr>
        <w:t>с. Журавка</w:t>
      </w:r>
    </w:p>
    <w:p w:rsidR="00ED12FC" w:rsidRPr="00ED12FC" w:rsidRDefault="00ED12FC" w:rsidP="00ED12FC">
      <w:pPr>
        <w:pStyle w:val="2"/>
        <w:numPr>
          <w:ilvl w:val="0"/>
          <w:numId w:val="0"/>
        </w:numPr>
        <w:spacing w:before="0" w:after="0"/>
        <w:ind w:firstLine="709"/>
        <w:jc w:val="both"/>
        <w:rPr>
          <w:rFonts w:ascii="Times New Roman" w:hAnsi="Times New Roman"/>
          <w:b w:val="0"/>
          <w:sz w:val="24"/>
          <w:szCs w:val="24"/>
        </w:rPr>
      </w:pPr>
      <w:r w:rsidRPr="00ED12FC">
        <w:rPr>
          <w:rFonts w:ascii="Times New Roman" w:hAnsi="Times New Roman"/>
          <w:b w:val="0"/>
          <w:sz w:val="24"/>
          <w:szCs w:val="24"/>
        </w:rPr>
        <w:t>Функции главных улиц выполняют ул. Первомайская и ул. Ленина, по которым осуществляется выезд на дорогу регионального значения М4 "Дон" - Богучар - Петропавловка" - с. Журавка.</w:t>
      </w:r>
    </w:p>
    <w:p w:rsidR="00ED12FC" w:rsidRPr="00ED12FC" w:rsidRDefault="00ED12FC" w:rsidP="00ED12FC">
      <w:pPr>
        <w:pStyle w:val="2"/>
        <w:numPr>
          <w:ilvl w:val="0"/>
          <w:numId w:val="0"/>
        </w:numPr>
        <w:spacing w:before="0" w:after="0"/>
        <w:ind w:firstLine="709"/>
        <w:jc w:val="both"/>
        <w:rPr>
          <w:rFonts w:ascii="Times New Roman" w:hAnsi="Times New Roman"/>
          <w:b w:val="0"/>
          <w:sz w:val="24"/>
          <w:szCs w:val="24"/>
        </w:rPr>
      </w:pPr>
      <w:r w:rsidRPr="00ED12FC">
        <w:rPr>
          <w:rFonts w:ascii="Times New Roman" w:hAnsi="Times New Roman"/>
          <w:b w:val="0"/>
          <w:sz w:val="24"/>
          <w:szCs w:val="24"/>
        </w:rPr>
        <w:t>с. Старотолучеево</w:t>
      </w:r>
    </w:p>
    <w:p w:rsidR="00ED12FC" w:rsidRPr="00ED12FC" w:rsidRDefault="00ED12FC" w:rsidP="00ED12FC">
      <w:pPr>
        <w:pStyle w:val="2"/>
        <w:numPr>
          <w:ilvl w:val="0"/>
          <w:numId w:val="0"/>
        </w:numPr>
        <w:spacing w:before="0" w:after="0"/>
        <w:ind w:firstLine="709"/>
        <w:jc w:val="both"/>
        <w:rPr>
          <w:rFonts w:ascii="Times New Roman" w:hAnsi="Times New Roman"/>
          <w:b w:val="0"/>
          <w:sz w:val="24"/>
          <w:szCs w:val="24"/>
        </w:rPr>
      </w:pPr>
      <w:r w:rsidRPr="00ED12FC">
        <w:rPr>
          <w:rFonts w:ascii="Times New Roman" w:hAnsi="Times New Roman"/>
          <w:b w:val="0"/>
          <w:sz w:val="24"/>
          <w:szCs w:val="24"/>
        </w:rPr>
        <w:t>Функцию главной улицы выполняет улица, выходящая на дорогу регионального значения М4 "Дон" - Богучар - Петропавловка" - с. Старотолучеево.</w:t>
      </w:r>
    </w:p>
    <w:p w:rsidR="00ED12FC" w:rsidRPr="00ED12FC" w:rsidRDefault="00ED12FC" w:rsidP="00ED12FC">
      <w:pPr>
        <w:pStyle w:val="2"/>
        <w:numPr>
          <w:ilvl w:val="0"/>
          <w:numId w:val="0"/>
        </w:numPr>
        <w:spacing w:before="0" w:after="0"/>
        <w:ind w:firstLine="709"/>
        <w:jc w:val="both"/>
        <w:rPr>
          <w:rFonts w:ascii="Times New Roman" w:hAnsi="Times New Roman"/>
          <w:b w:val="0"/>
          <w:bCs w:val="0"/>
          <w:sz w:val="24"/>
          <w:szCs w:val="24"/>
        </w:rPr>
      </w:pPr>
      <w:r w:rsidRPr="00ED12FC">
        <w:rPr>
          <w:rFonts w:ascii="Times New Roman" w:hAnsi="Times New Roman"/>
          <w:b w:val="0"/>
          <w:sz w:val="24"/>
          <w:szCs w:val="24"/>
        </w:rPr>
        <w:t xml:space="preserve">2.1. </w:t>
      </w:r>
      <w:r w:rsidRPr="00ED12FC">
        <w:rPr>
          <w:rFonts w:ascii="Times New Roman" w:hAnsi="Times New Roman"/>
          <w:b w:val="0"/>
          <w:bCs w:val="0"/>
          <w:sz w:val="24"/>
          <w:szCs w:val="24"/>
        </w:rPr>
        <w:t>Положение</w:t>
      </w:r>
      <w:r w:rsidRPr="00ED12FC">
        <w:rPr>
          <w:rFonts w:ascii="Times New Roman" w:hAnsi="Times New Roman"/>
          <w:bCs w:val="0"/>
        </w:rPr>
        <w:t xml:space="preserve"> </w:t>
      </w:r>
      <w:r w:rsidRPr="00ED12FC">
        <w:rPr>
          <w:rFonts w:ascii="Times New Roman" w:hAnsi="Times New Roman"/>
          <w:b w:val="0"/>
          <w:bCs w:val="0"/>
          <w:sz w:val="24"/>
          <w:szCs w:val="24"/>
        </w:rPr>
        <w:t>Подколодновского сельского поселения в структуре пространственной организации Воронежской области</w:t>
      </w:r>
    </w:p>
    <w:p w:rsidR="00ED12FC" w:rsidRPr="00ED12FC" w:rsidRDefault="00ED12FC" w:rsidP="00ED12FC">
      <w:pPr>
        <w:ind w:firstLine="709"/>
        <w:rPr>
          <w:rFonts w:ascii="Times New Roman" w:hAnsi="Times New Roman"/>
        </w:rPr>
      </w:pPr>
      <w:r w:rsidRPr="00ED12FC">
        <w:rPr>
          <w:rFonts w:ascii="Times New Roman" w:hAnsi="Times New Roman"/>
        </w:rPr>
        <w:t xml:space="preserve">Подколодновское сельское поселение находится в северной части Богучарского муниципального района и вытянуто вдоль левого берега реки Дон. На территории поселения имеется три населенных пункта, расположенные с севера на юг в следующем порядке: село Журавка, село Подколодновка, село Старотолучеево. Административным центром Подколодновского сельского поселения является село Подколодновка, находящееся в </w:t>
      </w:r>
      <w:smartTag w:uri="urn:schemas-microsoft-com:office:smarttags" w:element="metricconverter">
        <w:smartTagPr>
          <w:attr w:name="ProductID" w:val="6 км"/>
        </w:smartTagPr>
        <w:r w:rsidRPr="00ED12FC">
          <w:rPr>
            <w:rFonts w:ascii="Times New Roman" w:hAnsi="Times New Roman"/>
          </w:rPr>
          <w:t>6 км</w:t>
        </w:r>
      </w:smartTag>
      <w:r w:rsidRPr="00ED12FC">
        <w:rPr>
          <w:rFonts w:ascii="Times New Roman" w:hAnsi="Times New Roman"/>
        </w:rPr>
        <w:t xml:space="preserve"> от районного центра г.Богучар и отделенное от него территориями Запиманского сельского поселения Связь населенных пунктов поселения между собой и с районным центром осуществляется по дорогам регионального значения, речная преграда между Подколодновским и Залиманским сельскими поселениями оборудована понтонным мостом. Через районный центр осуществляется выезд на федеральную трассу Новороссийск-Воронеж-Москва и федеральную трассу Луганск-Курск-Саратов, по которым, до областного центра г.Воронеж и аэропорта – 228км, и до ближайшей железнодорожной станции в пгт Кантемировка - 62км, соответственно. Наличие выгодных транспортных связей и географическая близость к агропромышленным комплексам Ростовской области и Украины способствует повышению инвестиционной привлекательности Подколодновского сельского поселения и возрождению сельскохозяйственного производства на новой качественной основе. </w:t>
      </w:r>
    </w:p>
    <w:p w:rsidR="00ED12FC" w:rsidRPr="00ED12FC" w:rsidRDefault="00ED12FC" w:rsidP="00ED12FC">
      <w:pPr>
        <w:ind w:firstLine="709"/>
        <w:rPr>
          <w:rFonts w:ascii="Times New Roman" w:hAnsi="Times New Roman"/>
        </w:rPr>
      </w:pPr>
      <w:r w:rsidRPr="00ED12FC">
        <w:rPr>
          <w:rFonts w:ascii="Times New Roman" w:hAnsi="Times New Roman"/>
        </w:rPr>
        <w:t xml:space="preserve">Территория поселения граничит: на юге – с Дьяченковским сельским поселением Богучарского муниципального района; на западе – с Залиманским Филоновским сельскими поселениями Богучарского муниципального района; на севере – с Верхнемамонским муниципальным районом; на востоке – с Петропавловским муниципальным районом Воронежской области. </w:t>
      </w:r>
    </w:p>
    <w:p w:rsidR="00ED12FC" w:rsidRPr="00ED12FC" w:rsidRDefault="00ED12FC" w:rsidP="00ED12FC">
      <w:pPr>
        <w:ind w:firstLine="709"/>
        <w:rPr>
          <w:rFonts w:ascii="Times New Roman" w:hAnsi="Times New Roman"/>
        </w:rPr>
      </w:pPr>
      <w:r w:rsidRPr="00ED12FC">
        <w:rPr>
          <w:rFonts w:ascii="Times New Roman" w:hAnsi="Times New Roman"/>
        </w:rPr>
        <w:t xml:space="preserve">Подколодновское сельское поселение является одним из пяти поселений Богучарского муниципального района, по территории которого протекает р.Дон. Её протяженность в границах поселения составляет </w:t>
      </w:r>
      <w:smartTag w:uri="urn:schemas-microsoft-com:office:smarttags" w:element="metricconverter">
        <w:smartTagPr>
          <w:attr w:name="ProductID" w:val="36 км"/>
        </w:smartTagPr>
        <w:r w:rsidRPr="00ED12FC">
          <w:rPr>
            <w:rFonts w:ascii="Times New Roman" w:hAnsi="Times New Roman"/>
          </w:rPr>
          <w:t>36 км</w:t>
        </w:r>
      </w:smartTag>
      <w:r w:rsidRPr="00ED12FC">
        <w:rPr>
          <w:rFonts w:ascii="Times New Roman" w:hAnsi="Times New Roman"/>
        </w:rPr>
        <w:t>, которые одновременно являются водной границей юго-западной части поселения с тремя поселениями Богучарского муниципального района.</w:t>
      </w:r>
    </w:p>
    <w:p w:rsidR="00ED12FC" w:rsidRPr="00ED12FC" w:rsidRDefault="00ED12FC" w:rsidP="00ED12FC">
      <w:pPr>
        <w:widowControl w:val="0"/>
        <w:ind w:firstLine="709"/>
        <w:rPr>
          <w:rFonts w:ascii="Times New Roman" w:hAnsi="Times New Roman"/>
          <w:shd w:val="clear" w:color="auto" w:fill="FFFFFF"/>
        </w:rPr>
      </w:pP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lastRenderedPageBreak/>
        <w:t>Карта Богучарского муниципального района</w:t>
      </w:r>
    </w:p>
    <w:p w:rsidR="00ED12FC" w:rsidRPr="00ED12FC" w:rsidRDefault="00ED12FC" w:rsidP="00ED12FC">
      <w:pPr>
        <w:widowControl w:val="0"/>
        <w:ind w:firstLine="709"/>
        <w:rPr>
          <w:rFonts w:ascii="Times New Roman" w:hAnsi="Times New Roman"/>
          <w:shd w:val="clear" w:color="auto" w:fill="FFFFFF"/>
        </w:rPr>
      </w:pP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noProof/>
        </w:rPr>
        <w:drawing>
          <wp:inline distT="0" distB="0" distL="0" distR="0">
            <wp:extent cx="3381375" cy="3086100"/>
            <wp:effectExtent l="0" t="0" r="9525" b="0"/>
            <wp:docPr id="2" name="Рисунок 2" descr="-Богуча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учарс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3086100"/>
                    </a:xfrm>
                    <a:prstGeom prst="rect">
                      <a:avLst/>
                    </a:prstGeom>
                    <a:noFill/>
                    <a:ln>
                      <a:noFill/>
                    </a:ln>
                  </pic:spPr>
                </pic:pic>
              </a:graphicData>
            </a:graphic>
          </wp:inline>
        </w:drawing>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- 9 – Подколодновское сельское поселение</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 xml:space="preserve">2.2. </w:t>
      </w:r>
      <w:r w:rsidRPr="00ED12FC">
        <w:rPr>
          <w:rFonts w:ascii="Times New Roman" w:hAnsi="Times New Roman"/>
          <w:bCs/>
        </w:rPr>
        <w:t>Социально-экономическая характеристика Подколодновского сельского поселения Богучарского муниципального района Воронежской области</w:t>
      </w:r>
    </w:p>
    <w:p w:rsidR="00ED12FC" w:rsidRPr="00ED12FC" w:rsidRDefault="00ED12FC" w:rsidP="00ED12FC">
      <w:pPr>
        <w:ind w:firstLine="709"/>
        <w:rPr>
          <w:rFonts w:ascii="Times New Roman" w:hAnsi="Times New Roman"/>
        </w:rPr>
      </w:pPr>
      <w:r w:rsidRPr="00ED12FC">
        <w:rPr>
          <w:rFonts w:ascii="Times New Roman" w:hAnsi="Times New Roman"/>
        </w:rPr>
        <w:t xml:space="preserve">Основной отраслью экономики Подколодновского сельского поселения, как и Богучарского района в целом, является сельское хозяйство. </w:t>
      </w:r>
    </w:p>
    <w:p w:rsidR="00ED12FC" w:rsidRPr="00ED12FC" w:rsidRDefault="00ED12FC" w:rsidP="00ED12FC">
      <w:pPr>
        <w:ind w:firstLine="709"/>
        <w:rPr>
          <w:rFonts w:ascii="Times New Roman" w:hAnsi="Times New Roman"/>
        </w:rPr>
      </w:pPr>
      <w:r w:rsidRPr="00ED12FC">
        <w:rPr>
          <w:rFonts w:ascii="Times New Roman" w:hAnsi="Times New Roman"/>
        </w:rPr>
        <w:t>Главный экономический потенциал поселения – сельскохозяйственные земли, составляющие более половины всей площади сельского поселения.</w:t>
      </w:r>
    </w:p>
    <w:p w:rsidR="00ED12FC" w:rsidRPr="00ED12FC" w:rsidRDefault="00ED12FC" w:rsidP="00ED12FC">
      <w:pPr>
        <w:ind w:firstLine="709"/>
        <w:rPr>
          <w:rFonts w:ascii="Times New Roman" w:hAnsi="Times New Roman"/>
        </w:rPr>
      </w:pPr>
      <w:r w:rsidRPr="00ED12FC">
        <w:rPr>
          <w:rFonts w:ascii="Times New Roman" w:hAnsi="Times New Roman"/>
        </w:rPr>
        <w:t>Сельское хозяйство поселения специализируется на растениеводстве: производится зерно, подсолнечник, сахарная свекла, картофель, овощи.</w:t>
      </w:r>
    </w:p>
    <w:p w:rsidR="00ED12FC" w:rsidRPr="00ED12FC" w:rsidRDefault="00ED12FC" w:rsidP="00ED12FC">
      <w:pPr>
        <w:ind w:firstLine="709"/>
        <w:rPr>
          <w:rFonts w:ascii="Times New Roman" w:hAnsi="Times New Roman"/>
        </w:rPr>
      </w:pPr>
      <w:r w:rsidRPr="00ED12FC">
        <w:rPr>
          <w:rFonts w:ascii="Times New Roman" w:hAnsi="Times New Roman"/>
        </w:rPr>
        <w:t xml:space="preserve">По состоянию на 01.01.2017 г. на территории Подколодновского сельского поселения размещены 7 крестьянско-фермерских хозяйств, </w:t>
      </w:r>
      <w:proofErr w:type="gramStart"/>
      <w:r w:rsidRPr="00ED12FC">
        <w:rPr>
          <w:rFonts w:ascii="Times New Roman" w:hAnsi="Times New Roman"/>
        </w:rPr>
        <w:t>занимающихся  растениеводством</w:t>
      </w:r>
      <w:proofErr w:type="gramEnd"/>
      <w:r w:rsidRPr="00ED12FC">
        <w:rPr>
          <w:rFonts w:ascii="Times New Roman" w:hAnsi="Times New Roman"/>
        </w:rPr>
        <w:t>, 4- занимающихся животноводством.</w:t>
      </w:r>
    </w:p>
    <w:p w:rsidR="00ED12FC" w:rsidRPr="00ED12FC" w:rsidRDefault="00ED12FC" w:rsidP="00ED12FC">
      <w:pPr>
        <w:ind w:firstLine="709"/>
        <w:rPr>
          <w:rFonts w:ascii="Times New Roman" w:hAnsi="Times New Roman"/>
        </w:rPr>
      </w:pPr>
      <w:r w:rsidRPr="00ED12FC">
        <w:rPr>
          <w:rFonts w:ascii="Times New Roman" w:hAnsi="Times New Roman"/>
        </w:rPr>
        <w:t>В последние годы более половины всей сельскохозяйственной продукции производится крестьянскими (фермерскими) хозяйствами (58%), на личные подсобные хозяйства приходится около 42%.</w:t>
      </w:r>
    </w:p>
    <w:p w:rsidR="00ED12FC" w:rsidRPr="00ED12FC" w:rsidRDefault="00ED12FC" w:rsidP="00ED12FC">
      <w:pPr>
        <w:ind w:firstLine="709"/>
        <w:rPr>
          <w:rFonts w:ascii="Times New Roman" w:hAnsi="Times New Roman"/>
        </w:rPr>
      </w:pPr>
      <w:r w:rsidRPr="00ED12FC">
        <w:rPr>
          <w:rFonts w:ascii="Times New Roman" w:hAnsi="Times New Roman"/>
        </w:rPr>
        <w:t>Из предприятий, обслуживающих сельскохозяйственное производство, в поселении функционируют: машинный двор (с. Журавка), тракторная бригада (с. Подколодновка), хлебоприемный пункт (с. Подколодновка), склады (с. Журавка, с. Старотолучеево).</w:t>
      </w:r>
    </w:p>
    <w:p w:rsidR="00ED12FC" w:rsidRPr="00ED12FC" w:rsidRDefault="00ED12FC" w:rsidP="00ED12FC">
      <w:pPr>
        <w:ind w:firstLine="709"/>
        <w:rPr>
          <w:rFonts w:ascii="Times New Roman" w:hAnsi="Times New Roman"/>
        </w:rPr>
      </w:pPr>
      <w:r w:rsidRPr="00ED12FC">
        <w:rPr>
          <w:rFonts w:ascii="Times New Roman" w:hAnsi="Times New Roman"/>
        </w:rPr>
        <w:t>Лесное хозяйство представлено Подколодновским лесничеством Богучарского мехлесхоза.</w:t>
      </w:r>
    </w:p>
    <w:p w:rsidR="00ED12FC" w:rsidRPr="00ED12FC" w:rsidRDefault="00ED12FC" w:rsidP="00ED12FC">
      <w:pPr>
        <w:ind w:firstLine="709"/>
        <w:rPr>
          <w:rFonts w:ascii="Times New Roman" w:hAnsi="Times New Roman"/>
          <w:bCs/>
          <w:iCs/>
        </w:rPr>
      </w:pPr>
      <w:r w:rsidRPr="00ED12FC">
        <w:rPr>
          <w:rFonts w:ascii="Times New Roman" w:hAnsi="Times New Roman"/>
          <w:bCs/>
          <w:iCs/>
        </w:rPr>
        <w:t>Выводы:</w:t>
      </w:r>
    </w:p>
    <w:p w:rsidR="00ED12FC" w:rsidRPr="00ED12FC" w:rsidRDefault="00ED12FC" w:rsidP="00ED12FC">
      <w:pPr>
        <w:ind w:firstLine="709"/>
        <w:rPr>
          <w:rFonts w:ascii="Times New Roman" w:hAnsi="Times New Roman"/>
        </w:rPr>
      </w:pPr>
      <w:r w:rsidRPr="00ED12FC">
        <w:rPr>
          <w:rFonts w:ascii="Times New Roman" w:hAnsi="Times New Roman"/>
          <w:bCs/>
          <w:iCs/>
        </w:rPr>
        <w:t xml:space="preserve">Благодаря особенностям своего экономико-географического положения и </w:t>
      </w:r>
      <w:proofErr w:type="gramStart"/>
      <w:r w:rsidRPr="00ED12FC">
        <w:rPr>
          <w:rFonts w:ascii="Times New Roman" w:hAnsi="Times New Roman"/>
          <w:bCs/>
          <w:iCs/>
        </w:rPr>
        <w:t>исторического формирования</w:t>
      </w:r>
      <w:proofErr w:type="gramEnd"/>
      <w:r w:rsidRPr="00ED12FC">
        <w:rPr>
          <w:rFonts w:ascii="Times New Roman" w:hAnsi="Times New Roman"/>
          <w:bCs/>
          <w:iCs/>
        </w:rPr>
        <w:t xml:space="preserve"> и развития</w:t>
      </w:r>
      <w:r w:rsidRPr="00ED12FC">
        <w:rPr>
          <w:rFonts w:ascii="Times New Roman" w:hAnsi="Times New Roman"/>
        </w:rPr>
        <w:t xml:space="preserve"> Подколодновское сельское поселение обладает аграрной и рекреационной спецификой, имеет потенциал дальнейшего развития этих сфер экономики. </w:t>
      </w:r>
    </w:p>
    <w:p w:rsidR="00ED12FC" w:rsidRPr="00ED12FC" w:rsidRDefault="00ED12FC" w:rsidP="00ED12FC">
      <w:pPr>
        <w:ind w:firstLine="709"/>
        <w:rPr>
          <w:rFonts w:ascii="Times New Roman" w:hAnsi="Times New Roman"/>
          <w:bCs/>
          <w:iCs/>
        </w:rPr>
      </w:pPr>
      <w:r w:rsidRPr="00ED12FC">
        <w:rPr>
          <w:rFonts w:ascii="Times New Roman" w:hAnsi="Times New Roman"/>
          <w:bCs/>
          <w:iCs/>
        </w:rPr>
        <w:t xml:space="preserve">- Поселение обладает значительными земельными ресурсами (более 50% территории поселения – сельскохозяйственные земли). </w:t>
      </w:r>
    </w:p>
    <w:p w:rsidR="00ED12FC" w:rsidRPr="00ED12FC" w:rsidRDefault="00ED12FC" w:rsidP="00ED12FC">
      <w:pPr>
        <w:ind w:firstLine="709"/>
        <w:rPr>
          <w:rFonts w:ascii="Times New Roman" w:hAnsi="Times New Roman"/>
        </w:rPr>
      </w:pPr>
      <w:r w:rsidRPr="00ED12FC">
        <w:rPr>
          <w:rFonts w:ascii="Times New Roman" w:hAnsi="Times New Roman"/>
          <w:bCs/>
          <w:iCs/>
        </w:rPr>
        <w:t>- За последние годы наблюдается положительная динамика в развитии отрасли специализации - растениеводства</w:t>
      </w:r>
      <w:r w:rsidRPr="00ED12FC">
        <w:rPr>
          <w:rFonts w:ascii="Times New Roman" w:hAnsi="Times New Roman"/>
        </w:rPr>
        <w:t xml:space="preserve"> (выращивание подсолнечника), а также животноводства (разведение крупного рогатого скота, производство молока).</w:t>
      </w:r>
    </w:p>
    <w:p w:rsidR="00ED12FC" w:rsidRPr="00ED12FC" w:rsidRDefault="00ED12FC" w:rsidP="00ED12FC">
      <w:pPr>
        <w:ind w:firstLine="709"/>
        <w:rPr>
          <w:rFonts w:ascii="Times New Roman" w:hAnsi="Times New Roman"/>
        </w:rPr>
      </w:pPr>
      <w:r w:rsidRPr="00ED12FC">
        <w:rPr>
          <w:rFonts w:ascii="Times New Roman" w:hAnsi="Times New Roman"/>
        </w:rPr>
        <w:lastRenderedPageBreak/>
        <w:t>- Основные недостатки аграрного сектора, унаследованные от советского периода – технологическая отсталость и нерациональная организация производства.</w:t>
      </w:r>
    </w:p>
    <w:p w:rsidR="00ED12FC" w:rsidRPr="00ED12FC" w:rsidRDefault="00ED12FC" w:rsidP="00ED12FC">
      <w:pPr>
        <w:ind w:firstLine="709"/>
        <w:rPr>
          <w:rFonts w:ascii="Times New Roman" w:hAnsi="Times New Roman"/>
        </w:rPr>
      </w:pPr>
      <w:r w:rsidRPr="00ED12FC">
        <w:rPr>
          <w:rFonts w:ascii="Times New Roman" w:hAnsi="Times New Roman"/>
        </w:rPr>
        <w:t>Численность постоянного населения Подколодновского сельского поселения в соответствии с генеральным планом Подколодновского сельского поселения на 01.01.2030 г. составит 2500 человек.</w:t>
      </w:r>
    </w:p>
    <w:p w:rsidR="00ED12FC" w:rsidRPr="00ED12FC" w:rsidRDefault="00ED12FC" w:rsidP="00ED12FC">
      <w:pPr>
        <w:ind w:firstLine="709"/>
        <w:rPr>
          <w:rFonts w:ascii="Times New Roman" w:hAnsi="Times New Roman"/>
        </w:rPr>
      </w:pPr>
    </w:p>
    <w:p w:rsidR="00ED12FC" w:rsidRPr="00ED12FC" w:rsidRDefault="00ED12FC" w:rsidP="00ED12FC">
      <w:pPr>
        <w:ind w:firstLine="0"/>
        <w:jc w:val="center"/>
        <w:rPr>
          <w:rFonts w:ascii="Times New Roman" w:hAnsi="Times New Roman"/>
        </w:rPr>
      </w:pPr>
      <w:r w:rsidRPr="00ED12FC">
        <w:rPr>
          <w:rFonts w:ascii="Times New Roman" w:hAnsi="Times New Roman"/>
        </w:rPr>
        <w:t xml:space="preserve">Характеристики </w:t>
      </w:r>
      <w:proofErr w:type="gramStart"/>
      <w:r w:rsidRPr="00ED12FC">
        <w:rPr>
          <w:rFonts w:ascii="Times New Roman" w:hAnsi="Times New Roman"/>
        </w:rPr>
        <w:t>населенных пунктов</w:t>
      </w:r>
      <w:proofErr w:type="gramEnd"/>
      <w:r w:rsidRPr="00ED12FC">
        <w:rPr>
          <w:rFonts w:ascii="Times New Roman" w:hAnsi="Times New Roman"/>
        </w:rPr>
        <w:t xml:space="preserve"> входящих в состав Подколодновского сельского поселения</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3685"/>
      </w:tblGrid>
      <w:tr w:rsidR="00ED12FC" w:rsidRPr="00ED12FC" w:rsidTr="00B12186">
        <w:trPr>
          <w:jc w:val="center"/>
        </w:trPr>
        <w:tc>
          <w:tcPr>
            <w:tcW w:w="124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tabs>
                <w:tab w:val="left" w:pos="284"/>
              </w:tabs>
              <w:ind w:firstLine="0"/>
              <w:jc w:val="center"/>
              <w:rPr>
                <w:rFonts w:ascii="Times New Roman" w:hAnsi="Times New Roman"/>
                <w:bCs/>
              </w:rPr>
            </w:pPr>
            <w:r w:rsidRPr="00ED12FC">
              <w:rPr>
                <w:rFonts w:ascii="Times New Roman" w:hAnsi="Times New Roman"/>
                <w:bCs/>
              </w:rPr>
              <w:t>№ п/п</w:t>
            </w:r>
          </w:p>
        </w:tc>
        <w:tc>
          <w:tcPr>
            <w:tcW w:w="311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tabs>
                <w:tab w:val="left" w:pos="284"/>
              </w:tabs>
              <w:ind w:firstLine="0"/>
              <w:jc w:val="center"/>
              <w:rPr>
                <w:rFonts w:ascii="Times New Roman" w:hAnsi="Times New Roman"/>
                <w:bCs/>
              </w:rPr>
            </w:pPr>
            <w:r w:rsidRPr="00ED12FC">
              <w:rPr>
                <w:rFonts w:ascii="Times New Roman" w:hAnsi="Times New Roman"/>
                <w:bCs/>
              </w:rPr>
              <w:t>Наименование населенного пункта</w:t>
            </w:r>
          </w:p>
        </w:tc>
        <w:tc>
          <w:tcPr>
            <w:tcW w:w="36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tabs>
                <w:tab w:val="left" w:pos="284"/>
              </w:tabs>
              <w:ind w:firstLine="0"/>
              <w:jc w:val="center"/>
              <w:rPr>
                <w:rFonts w:ascii="Times New Roman" w:hAnsi="Times New Roman"/>
                <w:bCs/>
              </w:rPr>
            </w:pPr>
            <w:r w:rsidRPr="00ED12FC">
              <w:rPr>
                <w:rFonts w:ascii="Times New Roman" w:hAnsi="Times New Roman"/>
                <w:bCs/>
              </w:rPr>
              <w:t>Население, кол-во человек</w:t>
            </w:r>
          </w:p>
        </w:tc>
      </w:tr>
      <w:tr w:rsidR="00ED12FC" w:rsidRPr="00ED12FC" w:rsidTr="00B12186">
        <w:trPr>
          <w:jc w:val="center"/>
        </w:trPr>
        <w:tc>
          <w:tcPr>
            <w:tcW w:w="124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tabs>
                <w:tab w:val="left" w:pos="284"/>
              </w:tabs>
              <w:ind w:firstLine="0"/>
              <w:jc w:val="center"/>
              <w:rPr>
                <w:rFonts w:ascii="Times New Roman" w:hAnsi="Times New Roman"/>
                <w:bCs/>
              </w:rPr>
            </w:pPr>
            <w:r w:rsidRPr="00ED12FC">
              <w:rPr>
                <w:rFonts w:ascii="Times New Roman" w:hAnsi="Times New Roman"/>
                <w:bCs/>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с. Подколодновка</w:t>
            </w:r>
          </w:p>
        </w:tc>
        <w:tc>
          <w:tcPr>
            <w:tcW w:w="36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tabs>
                <w:tab w:val="left" w:pos="284"/>
              </w:tabs>
              <w:ind w:firstLine="0"/>
              <w:jc w:val="center"/>
              <w:rPr>
                <w:rFonts w:ascii="Times New Roman" w:hAnsi="Times New Roman"/>
                <w:bCs/>
              </w:rPr>
            </w:pPr>
            <w:r w:rsidRPr="00ED12FC">
              <w:rPr>
                <w:rFonts w:ascii="Times New Roman" w:hAnsi="Times New Roman"/>
                <w:bCs/>
              </w:rPr>
              <w:t>1519</w:t>
            </w:r>
          </w:p>
        </w:tc>
      </w:tr>
      <w:tr w:rsidR="00ED12FC" w:rsidRPr="00ED12FC" w:rsidTr="00B12186">
        <w:trPr>
          <w:jc w:val="center"/>
        </w:trPr>
        <w:tc>
          <w:tcPr>
            <w:tcW w:w="124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tabs>
                <w:tab w:val="left" w:pos="284"/>
              </w:tabs>
              <w:ind w:firstLine="0"/>
              <w:jc w:val="center"/>
              <w:rPr>
                <w:rFonts w:ascii="Times New Roman" w:hAnsi="Times New Roman"/>
                <w:bCs/>
              </w:rPr>
            </w:pPr>
            <w:r w:rsidRPr="00ED12FC">
              <w:rPr>
                <w:rFonts w:ascii="Times New Roman" w:hAnsi="Times New Roman"/>
                <w:bCs/>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с. Журавка</w:t>
            </w:r>
          </w:p>
        </w:tc>
        <w:tc>
          <w:tcPr>
            <w:tcW w:w="36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tabs>
                <w:tab w:val="left" w:pos="284"/>
              </w:tabs>
              <w:ind w:firstLine="0"/>
              <w:jc w:val="center"/>
              <w:rPr>
                <w:rFonts w:ascii="Times New Roman" w:hAnsi="Times New Roman"/>
                <w:bCs/>
              </w:rPr>
            </w:pPr>
            <w:r w:rsidRPr="00ED12FC">
              <w:rPr>
                <w:rFonts w:ascii="Times New Roman" w:hAnsi="Times New Roman"/>
                <w:bCs/>
              </w:rPr>
              <w:t>537</w:t>
            </w:r>
          </w:p>
        </w:tc>
      </w:tr>
      <w:tr w:rsidR="00ED12FC" w:rsidRPr="00ED12FC" w:rsidTr="00B12186">
        <w:trPr>
          <w:jc w:val="center"/>
        </w:trPr>
        <w:tc>
          <w:tcPr>
            <w:tcW w:w="124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tabs>
                <w:tab w:val="left" w:pos="284"/>
              </w:tabs>
              <w:ind w:firstLine="0"/>
              <w:jc w:val="center"/>
              <w:rPr>
                <w:rFonts w:ascii="Times New Roman" w:hAnsi="Times New Roman"/>
                <w:bCs/>
              </w:rPr>
            </w:pPr>
            <w:r w:rsidRPr="00ED12FC">
              <w:rPr>
                <w:rFonts w:ascii="Times New Roman" w:hAnsi="Times New Roman"/>
                <w:bCs/>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с. Старотолучеево</w:t>
            </w:r>
          </w:p>
        </w:tc>
        <w:tc>
          <w:tcPr>
            <w:tcW w:w="36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tabs>
                <w:tab w:val="left" w:pos="284"/>
              </w:tabs>
              <w:ind w:firstLine="0"/>
              <w:jc w:val="center"/>
              <w:rPr>
                <w:rFonts w:ascii="Times New Roman" w:hAnsi="Times New Roman"/>
                <w:bCs/>
              </w:rPr>
            </w:pPr>
            <w:r w:rsidRPr="00ED12FC">
              <w:rPr>
                <w:rFonts w:ascii="Times New Roman" w:hAnsi="Times New Roman"/>
                <w:bCs/>
              </w:rPr>
              <w:t>338</w:t>
            </w:r>
          </w:p>
        </w:tc>
      </w:tr>
      <w:tr w:rsidR="00ED12FC" w:rsidRPr="00ED12FC" w:rsidTr="00B12186">
        <w:trPr>
          <w:jc w:val="center"/>
        </w:trPr>
        <w:tc>
          <w:tcPr>
            <w:tcW w:w="124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tabs>
                <w:tab w:val="left" w:pos="284"/>
              </w:tabs>
              <w:ind w:firstLine="0"/>
              <w:jc w:val="center"/>
              <w:rPr>
                <w:rFonts w:ascii="Times New Roman" w:hAnsi="Times New Roman"/>
                <w:bCs/>
              </w:rPr>
            </w:pPr>
            <w:r w:rsidRPr="00ED12FC">
              <w:rPr>
                <w:rFonts w:ascii="Times New Roman" w:hAnsi="Times New Roman"/>
                <w:bCs/>
              </w:rPr>
              <w:t>Всего</w:t>
            </w:r>
          </w:p>
        </w:tc>
        <w:tc>
          <w:tcPr>
            <w:tcW w:w="311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tabs>
                <w:tab w:val="left" w:pos="284"/>
              </w:tabs>
              <w:ind w:firstLine="0"/>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tabs>
                <w:tab w:val="left" w:pos="284"/>
              </w:tabs>
              <w:ind w:firstLine="0"/>
              <w:jc w:val="center"/>
              <w:rPr>
                <w:rFonts w:ascii="Times New Roman" w:hAnsi="Times New Roman"/>
                <w:bCs/>
              </w:rPr>
            </w:pPr>
            <w:r w:rsidRPr="00ED12FC">
              <w:rPr>
                <w:rFonts w:ascii="Times New Roman" w:hAnsi="Times New Roman"/>
                <w:bCs/>
              </w:rPr>
              <w:t>2394</w:t>
            </w:r>
          </w:p>
        </w:tc>
      </w:tr>
    </w:tbl>
    <w:p w:rsidR="00ED12FC" w:rsidRPr="00ED12FC" w:rsidRDefault="00ED12FC" w:rsidP="00ED12FC">
      <w:pPr>
        <w:shd w:val="clear" w:color="auto" w:fill="FFFFFF"/>
        <w:tabs>
          <w:tab w:val="left" w:pos="284"/>
        </w:tabs>
        <w:ind w:firstLine="709"/>
        <w:rPr>
          <w:rFonts w:ascii="Times New Roman" w:hAnsi="Times New Roman"/>
          <w:bCs/>
        </w:rPr>
      </w:pPr>
      <w:r w:rsidRPr="00ED12FC">
        <w:rPr>
          <w:rFonts w:ascii="Times New Roman" w:hAnsi="Times New Roman"/>
          <w:bCs/>
        </w:rPr>
        <w:t>2.3.</w:t>
      </w:r>
      <w:r w:rsidRPr="00ED12FC">
        <w:rPr>
          <w:rFonts w:ascii="Times New Roman" w:hAnsi="Times New Roman"/>
        </w:rPr>
        <w:t xml:space="preserve"> </w:t>
      </w:r>
      <w:r w:rsidRPr="00ED12FC">
        <w:rPr>
          <w:rFonts w:ascii="Times New Roman" w:hAnsi="Times New Roman"/>
          <w:bCs/>
        </w:rPr>
        <w:t>Характеристика функционирования и показатели работы транспортной инфраструктуры по видам транспорта, имеющегося на территории Подколодновского сельского поселения.</w:t>
      </w:r>
    </w:p>
    <w:p w:rsidR="00ED12FC" w:rsidRPr="00ED12FC" w:rsidRDefault="00ED12FC" w:rsidP="00ED12FC">
      <w:pPr>
        <w:shd w:val="clear" w:color="auto" w:fill="FFFFFF"/>
        <w:tabs>
          <w:tab w:val="left" w:pos="284"/>
        </w:tabs>
        <w:ind w:firstLine="709"/>
        <w:rPr>
          <w:rFonts w:ascii="Times New Roman" w:hAnsi="Times New Roman"/>
          <w:bCs/>
        </w:rPr>
      </w:pPr>
      <w:r w:rsidRPr="00ED12FC">
        <w:rPr>
          <w:rFonts w:ascii="Times New Roman" w:hAnsi="Times New Roman"/>
          <w:bCs/>
        </w:rPr>
        <w:t>Развитие транспортной системы Подколодновского сельского поселения является необходимым условием улучшения качества жизни жителей в поселении.</w:t>
      </w:r>
    </w:p>
    <w:p w:rsidR="00ED12FC" w:rsidRPr="00ED12FC" w:rsidRDefault="00ED12FC" w:rsidP="00ED12FC">
      <w:pPr>
        <w:shd w:val="clear" w:color="auto" w:fill="FFFFFF"/>
        <w:tabs>
          <w:tab w:val="left" w:pos="284"/>
        </w:tabs>
        <w:ind w:firstLine="709"/>
        <w:rPr>
          <w:rFonts w:ascii="Times New Roman" w:hAnsi="Times New Roman"/>
          <w:bCs/>
        </w:rPr>
      </w:pPr>
      <w:r w:rsidRPr="00ED12FC">
        <w:rPr>
          <w:rFonts w:ascii="Times New Roman" w:hAnsi="Times New Roman"/>
          <w:bCs/>
        </w:rPr>
        <w:t>Транспортная инфраструктура Подколодновского сельского поселения является составляющей инфраструктуры Богучарского муниципального района Воронежской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ED12FC" w:rsidRPr="00ED12FC" w:rsidRDefault="00ED12FC" w:rsidP="00ED12FC">
      <w:pPr>
        <w:shd w:val="clear" w:color="auto" w:fill="FFFFFF"/>
        <w:tabs>
          <w:tab w:val="left" w:pos="284"/>
        </w:tabs>
        <w:ind w:firstLine="709"/>
        <w:rPr>
          <w:rFonts w:ascii="Times New Roman" w:hAnsi="Times New Roman"/>
          <w:bCs/>
        </w:rPr>
      </w:pPr>
      <w:r w:rsidRPr="00ED12FC">
        <w:rPr>
          <w:rFonts w:ascii="Times New Roman" w:hAnsi="Times New Roman"/>
          <w:bCs/>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ED12FC" w:rsidRPr="00ED12FC" w:rsidRDefault="00ED12FC" w:rsidP="00ED12FC">
      <w:pPr>
        <w:shd w:val="clear" w:color="auto" w:fill="FFFFFF"/>
        <w:tabs>
          <w:tab w:val="left" w:pos="284"/>
        </w:tabs>
        <w:ind w:firstLine="709"/>
        <w:rPr>
          <w:rFonts w:ascii="Times New Roman" w:hAnsi="Times New Roman"/>
          <w:bCs/>
        </w:rPr>
      </w:pPr>
      <w:r w:rsidRPr="00ED12FC">
        <w:rPr>
          <w:rFonts w:ascii="Times New Roman" w:hAnsi="Times New Roman"/>
          <w:bCs/>
        </w:rPr>
        <w:t>Транспортную инфраструктуру поселения образуют линии, сооружения и устройства поселкового, межмуниципального,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ED12FC" w:rsidRPr="00ED12FC" w:rsidRDefault="00ED12FC" w:rsidP="00ED12FC">
      <w:pPr>
        <w:shd w:val="clear" w:color="auto" w:fill="FFFFFF"/>
        <w:tabs>
          <w:tab w:val="left" w:pos="284"/>
        </w:tabs>
        <w:ind w:firstLine="709"/>
        <w:rPr>
          <w:rFonts w:ascii="Times New Roman" w:hAnsi="Times New Roman"/>
          <w:bCs/>
        </w:rPr>
      </w:pPr>
      <w:r w:rsidRPr="00ED12FC">
        <w:rPr>
          <w:rFonts w:ascii="Times New Roman" w:hAnsi="Times New Roman"/>
          <w:bCs/>
        </w:rPr>
        <w:t>Внешние транспортно-экономические связи Подколодновского сельского поселения с другими населенными пунктами осуществляются одним видом транспорта: автомобильным.</w:t>
      </w:r>
    </w:p>
    <w:p w:rsidR="00ED12FC" w:rsidRPr="00ED12FC" w:rsidRDefault="00ED12FC" w:rsidP="00ED12FC">
      <w:pPr>
        <w:shd w:val="clear" w:color="auto" w:fill="FFFFFF"/>
        <w:tabs>
          <w:tab w:val="left" w:pos="284"/>
        </w:tabs>
        <w:ind w:firstLine="709"/>
        <w:rPr>
          <w:rFonts w:ascii="Times New Roman" w:hAnsi="Times New Roman"/>
          <w:bCs/>
        </w:rPr>
      </w:pPr>
      <w:r w:rsidRPr="00ED12FC">
        <w:rPr>
          <w:rFonts w:ascii="Times New Roman" w:hAnsi="Times New Roman"/>
          <w:bCs/>
        </w:rPr>
        <w:t>Железнодорожный транспорт - в настоящее время на территории Подколодновского сельского поселения железнодорожная сеть отсутствует.</w:t>
      </w:r>
    </w:p>
    <w:p w:rsidR="00ED12FC" w:rsidRPr="00ED12FC" w:rsidRDefault="00ED12FC" w:rsidP="00ED12FC">
      <w:pPr>
        <w:shd w:val="clear" w:color="auto" w:fill="FFFFFF"/>
        <w:tabs>
          <w:tab w:val="left" w:pos="284"/>
        </w:tabs>
        <w:ind w:firstLine="709"/>
        <w:rPr>
          <w:rFonts w:ascii="Times New Roman" w:hAnsi="Times New Roman"/>
          <w:bCs/>
        </w:rPr>
      </w:pPr>
      <w:r w:rsidRPr="00ED12FC">
        <w:rPr>
          <w:rFonts w:ascii="Times New Roman" w:hAnsi="Times New Roman"/>
          <w:bCs/>
        </w:rPr>
        <w:t>Водный транспорт - на территории Подколодновского сельского поселения водный транспорт не используется, никаких мероприятий по обеспечению водным транспортом не планируется.</w:t>
      </w:r>
    </w:p>
    <w:p w:rsidR="00ED12FC" w:rsidRPr="00ED12FC" w:rsidRDefault="00ED12FC" w:rsidP="00ED12FC">
      <w:pPr>
        <w:shd w:val="clear" w:color="auto" w:fill="FFFFFF"/>
        <w:tabs>
          <w:tab w:val="left" w:pos="284"/>
        </w:tabs>
        <w:ind w:firstLine="709"/>
        <w:rPr>
          <w:rFonts w:ascii="Times New Roman" w:hAnsi="Times New Roman"/>
          <w:bCs/>
        </w:rPr>
      </w:pPr>
      <w:r w:rsidRPr="00ED12FC">
        <w:rPr>
          <w:rFonts w:ascii="Times New Roman" w:hAnsi="Times New Roman"/>
          <w:bCs/>
        </w:rPr>
        <w:t>Воздушные перевозки не осуществляются.</w:t>
      </w:r>
    </w:p>
    <w:p w:rsidR="00ED12FC" w:rsidRPr="00ED12FC" w:rsidRDefault="00ED12FC" w:rsidP="00ED12FC">
      <w:pPr>
        <w:shd w:val="clear" w:color="auto" w:fill="FFFFFF"/>
        <w:tabs>
          <w:tab w:val="left" w:pos="284"/>
        </w:tabs>
        <w:ind w:firstLine="709"/>
        <w:rPr>
          <w:rFonts w:ascii="Times New Roman" w:hAnsi="Times New Roman"/>
          <w:bCs/>
        </w:rPr>
      </w:pPr>
      <w:r w:rsidRPr="00ED12FC">
        <w:rPr>
          <w:rFonts w:ascii="Times New Roman" w:hAnsi="Times New Roman"/>
          <w:bCs/>
        </w:rPr>
        <w:t>2.4. Характеристика сети дорог Подколодновского сельского поселения.</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Автомобильные дороги являются важнейшей составной частью транспортной инфраструктуры Подколодновского сельского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 xml:space="preserve">Улично-дорожная сеть Подколодновского сельского поселения достаточно развита. </w:t>
      </w:r>
      <w:r w:rsidRPr="00ED12FC">
        <w:rPr>
          <w:rFonts w:ascii="Times New Roman" w:hAnsi="Times New Roman"/>
          <w:shd w:val="clear" w:color="auto" w:fill="FFFFFF"/>
        </w:rPr>
        <w:lastRenderedPageBreak/>
        <w:t>Основными транспортными осями Подколодновского поселения являются магистральные улицы поселения. К ним относятся: ул.Садовая.</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Кроме сети улиц поселения существует система магистралей районного значения. Магистральные улицы районного значения предусматривают пропуск смешанных видов транспорта, включая общественный. К магистральным улицам районного значения относятся в с.Подколодновка ул.Садовая, пер.Октябрьский и ул.Молодежная, в с.Журавка ул.Ленина.</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В дополнение к вышеперечисленным магистральным улицам существует сеть улиц и проездов местного значения, обеспечивающая связи жилых групп, домов, предприятий с магистралями поселения и района.</w:t>
      </w:r>
    </w:p>
    <w:p w:rsidR="00ED12FC" w:rsidRPr="00ED12FC" w:rsidRDefault="00ED12FC" w:rsidP="00ED12FC">
      <w:pPr>
        <w:widowControl w:val="0"/>
        <w:ind w:firstLine="709"/>
        <w:rPr>
          <w:rFonts w:ascii="Times New Roman" w:hAnsi="Times New Roman"/>
          <w:shd w:val="clear" w:color="auto" w:fill="FFFFFF"/>
        </w:rPr>
      </w:pPr>
    </w:p>
    <w:p w:rsidR="00ED12FC" w:rsidRPr="00ED12FC" w:rsidRDefault="00ED12FC" w:rsidP="00ED12FC">
      <w:pPr>
        <w:widowControl w:val="0"/>
        <w:ind w:firstLine="0"/>
        <w:jc w:val="center"/>
        <w:rPr>
          <w:rFonts w:ascii="Times New Roman" w:hAnsi="Times New Roman"/>
          <w:shd w:val="clear" w:color="auto" w:fill="FFFFFF"/>
        </w:rPr>
      </w:pPr>
      <w:r w:rsidRPr="00ED12FC">
        <w:rPr>
          <w:rFonts w:ascii="Times New Roman" w:hAnsi="Times New Roman"/>
          <w:shd w:val="clear" w:color="auto" w:fill="FFFFFF"/>
        </w:rPr>
        <w:t>Перечень автомобильных дорог общего пользования местного значения в границах поселения</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
        <w:gridCol w:w="3069"/>
        <w:gridCol w:w="1985"/>
        <w:gridCol w:w="1559"/>
        <w:gridCol w:w="1701"/>
        <w:gridCol w:w="1134"/>
      </w:tblGrid>
      <w:tr w:rsidR="00ED12FC" w:rsidRPr="00ED12FC" w:rsidTr="00B12186">
        <w:trPr>
          <w:cantSplit/>
          <w:trHeight w:val="1134"/>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outlineLvl w:val="9"/>
              <w:rPr>
                <w:rFonts w:ascii="Times New Roman" w:hAnsi="Times New Roman"/>
              </w:rPr>
            </w:pPr>
            <w:r w:rsidRPr="00ED12FC">
              <w:rPr>
                <w:rFonts w:ascii="Times New Roman" w:hAnsi="Times New Roman"/>
              </w:rPr>
              <w:t>№ п/п</w:t>
            </w:r>
          </w:p>
        </w:tc>
        <w:tc>
          <w:tcPr>
            <w:tcW w:w="306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outlineLvl w:val="9"/>
              <w:rPr>
                <w:rFonts w:ascii="Times New Roman" w:hAnsi="Times New Roman"/>
              </w:rPr>
            </w:pPr>
            <w:r w:rsidRPr="00ED12FC">
              <w:rPr>
                <w:rFonts w:ascii="Times New Roman" w:hAnsi="Times New Roman"/>
              </w:rPr>
              <w:t>Идентификационный номер</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outlineLvl w:val="9"/>
              <w:rPr>
                <w:rFonts w:ascii="Times New Roman" w:hAnsi="Times New Roman"/>
              </w:rPr>
            </w:pPr>
            <w:r w:rsidRPr="00ED12FC">
              <w:rPr>
                <w:rFonts w:ascii="Times New Roman" w:hAnsi="Times New Roman"/>
              </w:rPr>
              <w:t>Наименование автодороги</w:t>
            </w:r>
          </w:p>
        </w:tc>
        <w:tc>
          <w:tcPr>
            <w:tcW w:w="155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outlineLvl w:val="9"/>
              <w:rPr>
                <w:rFonts w:ascii="Times New Roman" w:hAnsi="Times New Roman"/>
              </w:rPr>
            </w:pPr>
            <w:r w:rsidRPr="00ED12FC">
              <w:rPr>
                <w:rFonts w:ascii="Times New Roman" w:hAnsi="Times New Roman"/>
              </w:rPr>
              <w:t>Значимость дороги</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outlineLvl w:val="9"/>
              <w:rPr>
                <w:rFonts w:ascii="Times New Roman" w:hAnsi="Times New Roman"/>
              </w:rPr>
            </w:pPr>
            <w:r w:rsidRPr="00ED12FC">
              <w:rPr>
                <w:rFonts w:ascii="Times New Roman" w:hAnsi="Times New Roman"/>
              </w:rPr>
              <w:t>Протяженность</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outlineLvl w:val="9"/>
              <w:rPr>
                <w:rFonts w:ascii="Times New Roman" w:hAnsi="Times New Roman"/>
              </w:rPr>
            </w:pPr>
            <w:r w:rsidRPr="00ED12FC">
              <w:rPr>
                <w:rFonts w:ascii="Times New Roman" w:hAnsi="Times New Roman"/>
              </w:rPr>
              <w:t>Покрытие дороги</w:t>
            </w:r>
          </w:p>
        </w:tc>
      </w:tr>
      <w:tr w:rsidR="00ED12FC" w:rsidRPr="00ED12FC" w:rsidTr="00B12186">
        <w:trPr>
          <w:trHeight w:val="1816"/>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1</w:t>
            </w:r>
          </w:p>
        </w:tc>
        <w:tc>
          <w:tcPr>
            <w:tcW w:w="306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К-01</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 Советская</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2</w:t>
            </w:r>
          </w:p>
        </w:tc>
        <w:tc>
          <w:tcPr>
            <w:tcW w:w="306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К-02</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пер.8 Марта</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600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3</w:t>
            </w:r>
          </w:p>
        </w:tc>
        <w:tc>
          <w:tcPr>
            <w:tcW w:w="306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К-03</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 Мира</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1400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4</w:t>
            </w:r>
          </w:p>
        </w:tc>
        <w:tc>
          <w:tcPr>
            <w:tcW w:w="306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К-04</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 1 Стрелковой дивизии</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350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5</w:t>
            </w:r>
          </w:p>
        </w:tc>
        <w:tc>
          <w:tcPr>
            <w:tcW w:w="306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К-05</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ул.Мира</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1400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6</w:t>
            </w:r>
          </w:p>
        </w:tc>
        <w:tc>
          <w:tcPr>
            <w:tcW w:w="306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К-06</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ул.Шевченко</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950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7</w:t>
            </w:r>
          </w:p>
        </w:tc>
        <w:tc>
          <w:tcPr>
            <w:tcW w:w="306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К-07</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ул.Партизанская</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700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8</w:t>
            </w:r>
          </w:p>
        </w:tc>
        <w:tc>
          <w:tcPr>
            <w:tcW w:w="306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К-08</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ул.Первомайская</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3200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9</w:t>
            </w:r>
          </w:p>
        </w:tc>
        <w:tc>
          <w:tcPr>
            <w:tcW w:w="306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К-09</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ул.Героя Бондарева</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2200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10</w:t>
            </w:r>
          </w:p>
        </w:tc>
        <w:tc>
          <w:tcPr>
            <w:tcW w:w="306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К-10</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highlight w:val="yellow"/>
              </w:rPr>
            </w:pPr>
            <w:r w:rsidRPr="00ED12FC">
              <w:rPr>
                <w:rFonts w:ascii="Times New Roman" w:hAnsi="Times New Roman"/>
              </w:rPr>
              <w:t>Автодорога ул. Луговая</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950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11</w:t>
            </w:r>
          </w:p>
        </w:tc>
        <w:tc>
          <w:tcPr>
            <w:tcW w:w="306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К-11</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пер.Лебяжий</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300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81"/>
        </w:trPr>
        <w:tc>
          <w:tcPr>
            <w:tcW w:w="584" w:type="dxa"/>
            <w:vMerge w:val="restart"/>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12</w:t>
            </w:r>
          </w:p>
        </w:tc>
        <w:tc>
          <w:tcPr>
            <w:tcW w:w="3069" w:type="dxa"/>
            <w:vMerge w:val="restart"/>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К-12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пер.Озерный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150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276"/>
        </w:trPr>
        <w:tc>
          <w:tcPr>
            <w:tcW w:w="584" w:type="dxa"/>
            <w:vMerge/>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jc w:val="right"/>
              <w:rPr>
                <w:rFonts w:ascii="Times New Roman" w:hAnsi="Times New Roman"/>
              </w:rPr>
            </w:pPr>
          </w:p>
        </w:tc>
        <w:tc>
          <w:tcPr>
            <w:tcW w:w="3069" w:type="dxa"/>
            <w:vMerge/>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lastRenderedPageBreak/>
              <w:t>13</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К-13</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ул.Первомайская</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150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14</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К-14</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ул.Первомайская</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100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15</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К-15</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 Хлебоприемная</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300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16</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К-16</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 Добровольского</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300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17</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К-17</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ул.Степная</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350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18</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К-18</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пер.Гагарина</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19</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К-19</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пер.Лесной 1-й</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750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20</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К-20</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пер.Лесной 2-й</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350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21</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К-21</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ул.Сосновая</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750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22</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К-22</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ул.Садовая</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800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23</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К-23</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ул.Донская</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150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24</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К-24</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пер.Лесной</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25</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К-25</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ул.Сосновая</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500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26</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К-26</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пер.Лозовой</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150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27</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К-27</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пер.Озерный</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400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28</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К-28</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ул.Степная</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1200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29</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К-29</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ул.Садовая</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450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30</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К-30</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пер.Советский</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31</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К-31</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ул.Школьная</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850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32</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К-32</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 Хутор Ковыльный</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500 м</w:t>
            </w:r>
          </w:p>
        </w:tc>
        <w:tc>
          <w:tcPr>
            <w:tcW w:w="1134"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33</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К-33</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пер.Ольховый</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300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34</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К-34</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пер. Животноводов</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350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35</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К-35</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пер.Песчаный</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36</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К-36</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ул.Приозерная</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400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lastRenderedPageBreak/>
              <w:t>37</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К-37</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пер.Луговой</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700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38</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К-38</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ул.Молодежная</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Грунт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39</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К-39</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ул.Героя Бондарева</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500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Асфальт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40</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К-40</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ул.Мира</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Асфальт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41</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К-41</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ул.Степная</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600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Асфальт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42</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К-42</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ул.Добровольского</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800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Асфальт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43</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К-43</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ул.Рубцова</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400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Асфальт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44</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К-44</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ул.Советская</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Асфальт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45</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К-45</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пер.Лесной 1-й</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450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Асфальт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46</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К-46</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ул.Ленина</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4000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Асфальт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47</w:t>
            </w:r>
          </w:p>
        </w:tc>
        <w:tc>
          <w:tcPr>
            <w:tcW w:w="306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К-47</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пер.Октябрьский</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300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Асфальт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48</w:t>
            </w:r>
          </w:p>
        </w:tc>
        <w:tc>
          <w:tcPr>
            <w:tcW w:w="306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К-48</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ул.Шевченко</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150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Асфальт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right"/>
              <w:outlineLvl w:val="9"/>
              <w:rPr>
                <w:rFonts w:ascii="Times New Roman" w:hAnsi="Times New Roman"/>
              </w:rPr>
            </w:pPr>
            <w:r w:rsidRPr="00ED12FC">
              <w:rPr>
                <w:rFonts w:ascii="Times New Roman" w:hAnsi="Times New Roman"/>
              </w:rPr>
              <w:t>49</w:t>
            </w:r>
          </w:p>
        </w:tc>
        <w:tc>
          <w:tcPr>
            <w:tcW w:w="306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20-605-432 ОП МП К-49</w:t>
            </w:r>
          </w:p>
        </w:tc>
        <w:tc>
          <w:tcPr>
            <w:tcW w:w="1985"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Автодорога пер.Школьный</w:t>
            </w:r>
          </w:p>
        </w:tc>
        <w:tc>
          <w:tcPr>
            <w:tcW w:w="155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Местная</w:t>
            </w: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350 м</w:t>
            </w:r>
          </w:p>
        </w:tc>
        <w:tc>
          <w:tcPr>
            <w:tcW w:w="113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Асфальт</w:t>
            </w: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right"/>
              <w:outlineLvl w:val="9"/>
              <w:rPr>
                <w:rFonts w:ascii="Times New Roman" w:hAnsi="Times New Roman"/>
              </w:rPr>
            </w:pPr>
          </w:p>
        </w:tc>
        <w:tc>
          <w:tcPr>
            <w:tcW w:w="306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Итого грунтовых дорог</w:t>
            </w:r>
          </w:p>
        </w:tc>
        <w:tc>
          <w:tcPr>
            <w:tcW w:w="1985"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25150 м</w:t>
            </w:r>
          </w:p>
        </w:tc>
        <w:tc>
          <w:tcPr>
            <w:tcW w:w="1134"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p>
        </w:tc>
      </w:tr>
      <w:tr w:rsidR="00ED12FC" w:rsidRPr="00ED12FC" w:rsidTr="00B12186">
        <w:trPr>
          <w:trHeight w:val="70"/>
        </w:trPr>
        <w:tc>
          <w:tcPr>
            <w:tcW w:w="584"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p>
        </w:tc>
        <w:tc>
          <w:tcPr>
            <w:tcW w:w="306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Итого с асфальтовым покрытием</w:t>
            </w:r>
          </w:p>
        </w:tc>
        <w:tc>
          <w:tcPr>
            <w:tcW w:w="1985"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pStyle w:val="aff"/>
              <w:spacing w:after="0"/>
              <w:ind w:firstLine="0"/>
              <w:jc w:val="both"/>
              <w:outlineLvl w:val="9"/>
              <w:rPr>
                <w:rFonts w:ascii="Times New Roman" w:hAnsi="Times New Roman"/>
              </w:rPr>
            </w:pPr>
            <w:r w:rsidRPr="00ED12FC">
              <w:rPr>
                <w:rFonts w:ascii="Times New Roman" w:hAnsi="Times New Roman"/>
              </w:rPr>
              <w:t>7950 м</w:t>
            </w:r>
          </w:p>
        </w:tc>
        <w:tc>
          <w:tcPr>
            <w:tcW w:w="1134"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pStyle w:val="aff"/>
              <w:spacing w:after="0"/>
              <w:ind w:firstLine="0"/>
              <w:jc w:val="both"/>
              <w:outlineLvl w:val="9"/>
              <w:rPr>
                <w:rFonts w:ascii="Times New Roman" w:hAnsi="Times New Roman"/>
              </w:rPr>
            </w:pPr>
          </w:p>
        </w:tc>
      </w:tr>
    </w:tbl>
    <w:p w:rsidR="00ED12FC" w:rsidRPr="00ED12FC" w:rsidRDefault="00ED12FC" w:rsidP="00ED12FC">
      <w:pPr>
        <w:ind w:firstLine="709"/>
        <w:rPr>
          <w:rFonts w:ascii="Times New Roman" w:hAnsi="Times New Roman"/>
          <w:bCs/>
          <w:kern w:val="36"/>
        </w:rPr>
      </w:pPr>
      <w:r w:rsidRPr="00ED12FC">
        <w:rPr>
          <w:rFonts w:ascii="Times New Roman" w:hAnsi="Times New Roman"/>
          <w:shd w:val="clear" w:color="auto" w:fill="FFFFFF"/>
        </w:rPr>
        <w:t xml:space="preserve">Перечень дорог местного значения утвержден постановлением администрации Подколодновского сельского поселения Богучарского муниципального района от 23.07.2015 № 48 «О </w:t>
      </w:r>
      <w:r w:rsidRPr="00ED12FC">
        <w:rPr>
          <w:rFonts w:ascii="Times New Roman" w:hAnsi="Times New Roman"/>
          <w:bCs/>
          <w:kern w:val="36"/>
        </w:rPr>
        <w:t>присвоении идентификационных номеров автомобильным дорогам местного значения Подколодновского сельского поселения Богучарского муниципального района Воронежской области».</w:t>
      </w:r>
    </w:p>
    <w:p w:rsidR="00ED12FC" w:rsidRPr="00ED12FC" w:rsidRDefault="00ED12FC" w:rsidP="00ED12FC">
      <w:pPr>
        <w:ind w:firstLine="709"/>
        <w:rPr>
          <w:rFonts w:ascii="Times New Roman" w:hAnsi="Times New Roman"/>
          <w:shd w:val="clear" w:color="auto" w:fill="FFFFFF"/>
        </w:rPr>
      </w:pPr>
    </w:p>
    <w:p w:rsidR="00ED12FC" w:rsidRPr="00ED12FC" w:rsidRDefault="00ED12FC" w:rsidP="00ED12FC">
      <w:pPr>
        <w:widowControl w:val="0"/>
        <w:ind w:firstLine="0"/>
        <w:jc w:val="center"/>
        <w:rPr>
          <w:rFonts w:ascii="Times New Roman" w:hAnsi="Times New Roman"/>
        </w:rPr>
      </w:pPr>
      <w:r w:rsidRPr="00ED12FC">
        <w:rPr>
          <w:rFonts w:ascii="Times New Roman" w:hAnsi="Times New Roman"/>
        </w:rPr>
        <w:t>Перечень автомобильных дорог регионального значения, проходящих в границах поселения</w:t>
      </w:r>
    </w:p>
    <w:tbl>
      <w:tblPr>
        <w:tblW w:w="9792" w:type="dxa"/>
        <w:tblInd w:w="40" w:type="dxa"/>
        <w:tblLayout w:type="fixed"/>
        <w:tblCellMar>
          <w:left w:w="40" w:type="dxa"/>
          <w:right w:w="40" w:type="dxa"/>
        </w:tblCellMar>
        <w:tblLook w:val="04A0" w:firstRow="1" w:lastRow="0" w:firstColumn="1" w:lastColumn="0" w:noHBand="0" w:noVBand="1"/>
      </w:tblPr>
      <w:tblGrid>
        <w:gridCol w:w="734"/>
        <w:gridCol w:w="2669"/>
        <w:gridCol w:w="2268"/>
        <w:gridCol w:w="2268"/>
        <w:gridCol w:w="1853"/>
      </w:tblGrid>
      <w:tr w:rsidR="00ED12FC" w:rsidRPr="00ED12FC"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shd w:val="clear" w:color="auto" w:fill="FFFFFF"/>
              <w:ind w:firstLine="0"/>
              <w:jc w:val="center"/>
              <w:rPr>
                <w:rFonts w:ascii="Times New Roman" w:hAnsi="Times New Roman"/>
              </w:rPr>
            </w:pPr>
            <w:r w:rsidRPr="00ED12FC">
              <w:rPr>
                <w:rFonts w:ascii="Times New Roman" w:hAnsi="Times New Roman"/>
              </w:rPr>
              <w:t xml:space="preserve">№ </w:t>
            </w:r>
            <w:r w:rsidRPr="00ED12FC">
              <w:rPr>
                <w:rFonts w:ascii="Times New Roman" w:hAnsi="Times New Roman"/>
                <w:spacing w:val="-9"/>
              </w:rPr>
              <w:t>п/п</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shd w:val="clear" w:color="auto" w:fill="FFFFFF"/>
              <w:ind w:firstLine="0"/>
              <w:jc w:val="center"/>
              <w:rPr>
                <w:rFonts w:ascii="Times New Roman" w:hAnsi="Times New Roman"/>
              </w:rPr>
            </w:pPr>
            <w:r w:rsidRPr="00ED12FC">
              <w:rPr>
                <w:rFonts w:ascii="Times New Roman" w:hAnsi="Times New Roman"/>
                <w:spacing w:val="-6"/>
              </w:rPr>
              <w:t xml:space="preserve">Идентификационный </w:t>
            </w:r>
            <w:r w:rsidRPr="00ED12FC">
              <w:rPr>
                <w:rFonts w:ascii="Times New Roman" w:hAnsi="Times New Roman"/>
              </w:rPr>
              <w:t>номер дороги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shd w:val="clear" w:color="auto" w:fill="FFFFFF"/>
              <w:ind w:firstLine="0"/>
              <w:jc w:val="center"/>
              <w:rPr>
                <w:rFonts w:ascii="Times New Roman" w:hAnsi="Times New Roman"/>
              </w:rPr>
            </w:pPr>
            <w:r w:rsidRPr="00ED12FC">
              <w:rPr>
                <w:rFonts w:ascii="Times New Roman" w:hAnsi="Times New Roman"/>
              </w:rPr>
              <w:t>Наименование дорог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shd w:val="clear" w:color="auto" w:fill="FFFFFF"/>
              <w:ind w:firstLine="0"/>
              <w:jc w:val="center"/>
              <w:rPr>
                <w:rFonts w:ascii="Times New Roman" w:hAnsi="Times New Roman"/>
              </w:rPr>
            </w:pPr>
            <w:r w:rsidRPr="00ED12FC">
              <w:rPr>
                <w:rFonts w:ascii="Times New Roman" w:hAnsi="Times New Roman"/>
                <w:spacing w:val="-1"/>
              </w:rPr>
              <w:t xml:space="preserve">Протяженность </w:t>
            </w:r>
            <w:r w:rsidRPr="00ED12FC">
              <w:rPr>
                <w:rFonts w:ascii="Times New Roman" w:hAnsi="Times New Roman"/>
              </w:rPr>
              <w:t>(км) по поселению</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shd w:val="clear" w:color="auto" w:fill="FFFFFF"/>
              <w:ind w:firstLine="0"/>
              <w:jc w:val="center"/>
              <w:rPr>
                <w:rFonts w:ascii="Times New Roman" w:hAnsi="Times New Roman"/>
              </w:rPr>
            </w:pPr>
            <w:r w:rsidRPr="00ED12FC">
              <w:rPr>
                <w:rFonts w:ascii="Times New Roman" w:hAnsi="Times New Roman"/>
                <w:spacing w:val="-3"/>
              </w:rPr>
              <w:t>Тип покрытия (ц/б, а/</w:t>
            </w:r>
            <w:proofErr w:type="gramStart"/>
            <w:r w:rsidRPr="00ED12FC">
              <w:rPr>
                <w:rFonts w:ascii="Times New Roman" w:hAnsi="Times New Roman"/>
                <w:spacing w:val="-3"/>
              </w:rPr>
              <w:t>б,перех</w:t>
            </w:r>
            <w:proofErr w:type="gramEnd"/>
            <w:r w:rsidRPr="00ED12FC">
              <w:rPr>
                <w:rFonts w:ascii="Times New Roman" w:hAnsi="Times New Roman"/>
                <w:spacing w:val="-3"/>
              </w:rPr>
              <w:t>, грунт)</w:t>
            </w:r>
          </w:p>
        </w:tc>
      </w:tr>
      <w:tr w:rsidR="00ED12FC" w:rsidRPr="00ED12FC"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shd w:val="clear" w:color="auto" w:fill="FFFFFF"/>
              <w:ind w:firstLine="0"/>
              <w:jc w:val="center"/>
              <w:rPr>
                <w:rFonts w:ascii="Times New Roman" w:hAnsi="Times New Roman"/>
              </w:rPr>
            </w:pPr>
            <w:r w:rsidRPr="00ED12FC">
              <w:rPr>
                <w:rFonts w:ascii="Times New Roman" w:hAnsi="Times New Roman"/>
              </w:rPr>
              <w:t>1</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shd w:val="clear" w:color="auto" w:fill="FFFFFF"/>
              <w:ind w:firstLine="0"/>
              <w:rPr>
                <w:rFonts w:ascii="Times New Roman" w:hAnsi="Times New Roman"/>
              </w:rPr>
            </w:pPr>
            <w:r w:rsidRPr="00ED12FC">
              <w:rPr>
                <w:rFonts w:ascii="Times New Roman" w:hAnsi="Times New Roman"/>
              </w:rPr>
              <w:t>20 ОП РЗ К В 12-0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М4 "Дон" - Богучар - Петропавловка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4,4</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shd w:val="clear" w:color="auto" w:fill="FFFFFF"/>
              <w:ind w:firstLine="0"/>
              <w:rPr>
                <w:rFonts w:ascii="Times New Roman" w:hAnsi="Times New Roman"/>
              </w:rPr>
            </w:pPr>
            <w:r w:rsidRPr="00ED12FC">
              <w:rPr>
                <w:rFonts w:ascii="Times New Roman" w:hAnsi="Times New Roman"/>
              </w:rPr>
              <w:t>а/б</w:t>
            </w:r>
          </w:p>
        </w:tc>
      </w:tr>
      <w:tr w:rsidR="00ED12FC" w:rsidRPr="00ED12FC"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D12FC" w:rsidRPr="00ED12FC" w:rsidRDefault="00ED12FC" w:rsidP="00B12186">
            <w:pPr>
              <w:shd w:val="clear" w:color="auto" w:fill="FFFFFF"/>
              <w:ind w:firstLine="0"/>
              <w:jc w:val="center"/>
              <w:rPr>
                <w:rFonts w:ascii="Times New Roman" w:hAnsi="Times New Roman"/>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shd w:val="clear" w:color="auto" w:fill="FFFFFF"/>
              <w:ind w:firstLine="0"/>
              <w:rPr>
                <w:rFonts w:ascii="Times New Roman" w:hAnsi="Times New Roman"/>
              </w:rPr>
            </w:pPr>
            <w:r w:rsidRPr="00ED12FC">
              <w:rPr>
                <w:rFonts w:ascii="Times New Roman" w:hAnsi="Times New Roman"/>
              </w:rPr>
              <w:t>20 ОП РЗ Н 26-3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М4 "Дон" - Богучар - Петропавловка" - с. Старотолучеево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4,9</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shd w:val="clear" w:color="auto" w:fill="FFFFFF"/>
              <w:ind w:firstLine="0"/>
              <w:rPr>
                <w:rFonts w:ascii="Times New Roman" w:hAnsi="Times New Roman"/>
              </w:rPr>
            </w:pPr>
            <w:r w:rsidRPr="00ED12FC">
              <w:rPr>
                <w:rFonts w:ascii="Times New Roman" w:hAnsi="Times New Roman"/>
              </w:rPr>
              <w:t>а/б</w:t>
            </w:r>
          </w:p>
        </w:tc>
      </w:tr>
      <w:tr w:rsidR="00ED12FC" w:rsidRPr="00ED12FC"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D12FC" w:rsidRPr="00ED12FC" w:rsidRDefault="00ED12FC" w:rsidP="00B12186">
            <w:pPr>
              <w:shd w:val="clear" w:color="auto" w:fill="FFFFFF"/>
              <w:ind w:firstLine="0"/>
              <w:jc w:val="center"/>
              <w:rPr>
                <w:rFonts w:ascii="Times New Roman" w:hAnsi="Times New Roman"/>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shd w:val="clear" w:color="auto" w:fill="FFFFFF"/>
              <w:ind w:firstLine="0"/>
              <w:rPr>
                <w:rFonts w:ascii="Times New Roman" w:hAnsi="Times New Roman"/>
              </w:rPr>
            </w:pPr>
            <w:r w:rsidRPr="00ED12FC">
              <w:rPr>
                <w:rFonts w:ascii="Times New Roman" w:hAnsi="Times New Roman"/>
              </w:rPr>
              <w:t>20 ОП РЗ Н 27-3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М4 "Дон" - Богучар - Петропавловка" - с. Журавка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4,5</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D12FC" w:rsidRPr="00ED12FC" w:rsidRDefault="00ED12FC" w:rsidP="00B12186">
            <w:pPr>
              <w:shd w:val="clear" w:color="auto" w:fill="FFFFFF"/>
              <w:ind w:firstLine="0"/>
              <w:rPr>
                <w:rFonts w:ascii="Times New Roman" w:hAnsi="Times New Roman"/>
              </w:rPr>
            </w:pPr>
          </w:p>
        </w:tc>
      </w:tr>
      <w:tr w:rsidR="00ED12FC" w:rsidRPr="00ED12FC"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D12FC" w:rsidRPr="00ED12FC" w:rsidRDefault="00ED12FC" w:rsidP="00B12186">
            <w:pPr>
              <w:shd w:val="clear" w:color="auto" w:fill="FFFFFF"/>
              <w:ind w:firstLine="0"/>
              <w:jc w:val="center"/>
              <w:rPr>
                <w:rFonts w:ascii="Times New Roman" w:hAnsi="Times New Roman"/>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shd w:val="clear" w:color="auto" w:fill="FFFFFF"/>
              <w:ind w:firstLine="0"/>
              <w:rPr>
                <w:rFonts w:ascii="Times New Roman" w:hAnsi="Times New Roman"/>
                <w:spacing w:val="-5"/>
              </w:rPr>
            </w:pPr>
            <w:r w:rsidRPr="00ED12FC">
              <w:rPr>
                <w:rFonts w:ascii="Times New Roman" w:hAnsi="Times New Roman"/>
                <w:spacing w:val="-5"/>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D12FC" w:rsidRPr="00ED12FC" w:rsidRDefault="00ED12FC" w:rsidP="00B12186">
            <w:pPr>
              <w:shd w:val="clear" w:color="auto" w:fill="FFFFFF"/>
              <w:ind w:firstLine="0"/>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shd w:val="clear" w:color="auto" w:fill="FFFFFF"/>
              <w:ind w:firstLine="0"/>
              <w:rPr>
                <w:rFonts w:ascii="Times New Roman" w:hAnsi="Times New Roman"/>
              </w:rPr>
            </w:pPr>
            <w:r w:rsidRPr="00ED12FC">
              <w:rPr>
                <w:rFonts w:ascii="Times New Roman" w:hAnsi="Times New Roman"/>
              </w:rPr>
              <w:t>13,8</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D12FC" w:rsidRPr="00ED12FC" w:rsidRDefault="00ED12FC" w:rsidP="00B12186">
            <w:pPr>
              <w:shd w:val="clear" w:color="auto" w:fill="FFFFFF"/>
              <w:ind w:firstLine="0"/>
              <w:rPr>
                <w:rFonts w:ascii="Times New Roman" w:hAnsi="Times New Roman"/>
                <w:spacing w:val="-5"/>
              </w:rPr>
            </w:pPr>
          </w:p>
        </w:tc>
      </w:tr>
    </w:tbl>
    <w:p w:rsidR="00ED12FC" w:rsidRPr="00ED12FC" w:rsidRDefault="00ED12FC" w:rsidP="00ED12FC">
      <w:pPr>
        <w:widowControl w:val="0"/>
        <w:ind w:firstLine="0"/>
        <w:jc w:val="center"/>
        <w:rPr>
          <w:rFonts w:ascii="Times New Roman" w:hAnsi="Times New Roman"/>
        </w:rPr>
      </w:pPr>
    </w:p>
    <w:p w:rsidR="00ED12FC" w:rsidRPr="00ED12FC" w:rsidRDefault="00ED12FC" w:rsidP="00ED12FC">
      <w:pPr>
        <w:widowControl w:val="0"/>
        <w:ind w:firstLine="0"/>
        <w:jc w:val="center"/>
        <w:rPr>
          <w:rFonts w:ascii="Times New Roman" w:hAnsi="Times New Roman"/>
        </w:rPr>
      </w:pPr>
      <w:r w:rsidRPr="00ED12FC">
        <w:rPr>
          <w:rFonts w:ascii="Times New Roman" w:hAnsi="Times New Roman"/>
        </w:rPr>
        <w:t>Перечень автомобильных дорог федерального значения, проходящих в границах поселения</w:t>
      </w:r>
    </w:p>
    <w:tbl>
      <w:tblPr>
        <w:tblW w:w="9792" w:type="dxa"/>
        <w:tblInd w:w="40" w:type="dxa"/>
        <w:tblLayout w:type="fixed"/>
        <w:tblCellMar>
          <w:left w:w="40" w:type="dxa"/>
          <w:right w:w="40" w:type="dxa"/>
        </w:tblCellMar>
        <w:tblLook w:val="04A0" w:firstRow="1" w:lastRow="0" w:firstColumn="1" w:lastColumn="0" w:noHBand="0" w:noVBand="1"/>
      </w:tblPr>
      <w:tblGrid>
        <w:gridCol w:w="734"/>
        <w:gridCol w:w="3128"/>
        <w:gridCol w:w="2322"/>
        <w:gridCol w:w="2131"/>
        <w:gridCol w:w="1477"/>
      </w:tblGrid>
      <w:tr w:rsidR="00ED12FC" w:rsidRPr="00ED12FC"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shd w:val="clear" w:color="auto" w:fill="FFFFFF"/>
              <w:ind w:firstLine="0"/>
              <w:jc w:val="center"/>
              <w:rPr>
                <w:rFonts w:ascii="Times New Roman" w:hAnsi="Times New Roman"/>
              </w:rPr>
            </w:pPr>
            <w:r w:rsidRPr="00ED12FC">
              <w:rPr>
                <w:rFonts w:ascii="Times New Roman" w:hAnsi="Times New Roman"/>
              </w:rPr>
              <w:t xml:space="preserve">№ </w:t>
            </w:r>
            <w:r w:rsidRPr="00ED12FC">
              <w:rPr>
                <w:rFonts w:ascii="Times New Roman" w:hAnsi="Times New Roman"/>
                <w:spacing w:val="-9"/>
              </w:rPr>
              <w:t>п/п</w:t>
            </w: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shd w:val="clear" w:color="auto" w:fill="FFFFFF"/>
              <w:ind w:firstLine="0"/>
              <w:jc w:val="center"/>
              <w:rPr>
                <w:rFonts w:ascii="Times New Roman" w:hAnsi="Times New Roman"/>
              </w:rPr>
            </w:pPr>
            <w:r w:rsidRPr="00ED12FC">
              <w:rPr>
                <w:rFonts w:ascii="Times New Roman" w:hAnsi="Times New Roman"/>
                <w:spacing w:val="-6"/>
              </w:rPr>
              <w:t xml:space="preserve">Идентификационный </w:t>
            </w:r>
            <w:r w:rsidRPr="00ED12FC">
              <w:rPr>
                <w:rFonts w:ascii="Times New Roman" w:hAnsi="Times New Roman"/>
              </w:rPr>
              <w:t>номер дороги</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shd w:val="clear" w:color="auto" w:fill="FFFFFF"/>
              <w:ind w:firstLine="0"/>
              <w:jc w:val="center"/>
              <w:rPr>
                <w:rFonts w:ascii="Times New Roman" w:hAnsi="Times New Roman"/>
              </w:rPr>
            </w:pPr>
            <w:r w:rsidRPr="00ED12FC">
              <w:rPr>
                <w:rFonts w:ascii="Times New Roman" w:hAnsi="Times New Roman"/>
              </w:rPr>
              <w:t>Наименование дорог</w:t>
            </w: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shd w:val="clear" w:color="auto" w:fill="FFFFFF"/>
              <w:ind w:firstLine="0"/>
              <w:jc w:val="center"/>
              <w:rPr>
                <w:rFonts w:ascii="Times New Roman" w:hAnsi="Times New Roman"/>
              </w:rPr>
            </w:pPr>
            <w:r w:rsidRPr="00ED12FC">
              <w:rPr>
                <w:rFonts w:ascii="Times New Roman" w:hAnsi="Times New Roman"/>
                <w:spacing w:val="-1"/>
              </w:rPr>
              <w:t xml:space="preserve">Протяженность </w:t>
            </w:r>
            <w:r w:rsidRPr="00ED12FC">
              <w:rPr>
                <w:rFonts w:ascii="Times New Roman" w:hAnsi="Times New Roman"/>
              </w:rPr>
              <w:t>(км) по поселению</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ED12FC" w:rsidRPr="00ED12FC" w:rsidRDefault="00ED12FC" w:rsidP="00B12186">
            <w:pPr>
              <w:shd w:val="clear" w:color="auto" w:fill="FFFFFF"/>
              <w:ind w:firstLine="0"/>
              <w:jc w:val="center"/>
              <w:rPr>
                <w:rFonts w:ascii="Times New Roman" w:hAnsi="Times New Roman"/>
              </w:rPr>
            </w:pPr>
            <w:r w:rsidRPr="00ED12FC">
              <w:rPr>
                <w:rFonts w:ascii="Times New Roman" w:hAnsi="Times New Roman"/>
                <w:spacing w:val="-3"/>
              </w:rPr>
              <w:t>Тип покрытия</w:t>
            </w:r>
          </w:p>
        </w:tc>
      </w:tr>
      <w:tr w:rsidR="00ED12FC" w:rsidRPr="00ED12FC"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D12FC" w:rsidRPr="00ED12FC" w:rsidRDefault="00ED12FC" w:rsidP="00B12186">
            <w:pPr>
              <w:shd w:val="clear" w:color="auto" w:fill="FFFFFF"/>
              <w:ind w:firstLine="0"/>
              <w:rPr>
                <w:rFonts w:ascii="Times New Roman" w:hAnsi="Times New Roman"/>
              </w:rPr>
            </w:pP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ED12FC" w:rsidRPr="00ED12FC" w:rsidRDefault="00ED12FC" w:rsidP="00B12186">
            <w:pPr>
              <w:shd w:val="clear" w:color="auto" w:fill="FFFFFF"/>
              <w:ind w:firstLine="0"/>
              <w:rPr>
                <w:rFonts w:ascii="Times New Roman" w:hAnsi="Times New Roman"/>
              </w:rPr>
            </w:pP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ED12FC" w:rsidRPr="00ED12FC" w:rsidRDefault="00ED12FC" w:rsidP="00B12186">
            <w:pPr>
              <w:shd w:val="clear" w:color="auto" w:fill="FFFFFF"/>
              <w:ind w:firstLine="0"/>
              <w:rPr>
                <w:rFonts w:ascii="Times New Roman" w:hAnsi="Times New Roman"/>
              </w:rPr>
            </w:pP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ED12FC" w:rsidRPr="00ED12FC" w:rsidRDefault="00ED12FC" w:rsidP="00B12186">
            <w:pPr>
              <w:shd w:val="clear" w:color="auto" w:fill="FFFFFF"/>
              <w:ind w:firstLine="0"/>
              <w:rPr>
                <w:rFonts w:ascii="Times New Roman" w:hAnsi="Times New Roman"/>
              </w:rPr>
            </w:pP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ED12FC" w:rsidRPr="00ED12FC" w:rsidRDefault="00ED12FC" w:rsidP="00B12186">
            <w:pPr>
              <w:shd w:val="clear" w:color="auto" w:fill="FFFFFF"/>
              <w:ind w:firstLine="0"/>
              <w:rPr>
                <w:rFonts w:ascii="Times New Roman" w:hAnsi="Times New Roman"/>
              </w:rPr>
            </w:pPr>
          </w:p>
        </w:tc>
      </w:tr>
      <w:tr w:rsidR="00ED12FC" w:rsidRPr="00ED12FC"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D12FC" w:rsidRPr="00ED12FC" w:rsidRDefault="00ED12FC" w:rsidP="00B12186">
            <w:pPr>
              <w:shd w:val="clear" w:color="auto" w:fill="FFFFFF"/>
              <w:ind w:firstLine="0"/>
              <w:rPr>
                <w:rFonts w:ascii="Times New Roman" w:hAnsi="Times New Roman"/>
              </w:rPr>
            </w:pP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12FC" w:rsidRPr="00ED12FC" w:rsidRDefault="00ED12FC" w:rsidP="00B12186">
            <w:pPr>
              <w:shd w:val="clear" w:color="auto" w:fill="FFFFFF"/>
              <w:ind w:firstLine="0"/>
              <w:rPr>
                <w:rFonts w:ascii="Times New Roman" w:hAnsi="Times New Roman"/>
                <w:spacing w:val="-5"/>
              </w:rPr>
            </w:pPr>
            <w:r w:rsidRPr="00ED12FC">
              <w:rPr>
                <w:rFonts w:ascii="Times New Roman" w:hAnsi="Times New Roman"/>
                <w:spacing w:val="-5"/>
              </w:rPr>
              <w:t>Итого:</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ED12FC" w:rsidRPr="00ED12FC" w:rsidRDefault="00ED12FC" w:rsidP="00B12186">
            <w:pPr>
              <w:shd w:val="clear" w:color="auto" w:fill="FFFFFF"/>
              <w:ind w:firstLine="0"/>
              <w:rPr>
                <w:rFonts w:ascii="Times New Roman" w:hAnsi="Times New Roman"/>
              </w:rPr>
            </w:pP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ED12FC" w:rsidRPr="00ED12FC" w:rsidRDefault="00ED12FC" w:rsidP="00B12186">
            <w:pPr>
              <w:shd w:val="clear" w:color="auto" w:fill="FFFFFF"/>
              <w:ind w:firstLine="0"/>
              <w:rPr>
                <w:rFonts w:ascii="Times New Roman" w:hAnsi="Times New Roman"/>
              </w:rPr>
            </w:pP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ED12FC" w:rsidRPr="00ED12FC" w:rsidRDefault="00ED12FC" w:rsidP="00B12186">
            <w:pPr>
              <w:shd w:val="clear" w:color="auto" w:fill="FFFFFF"/>
              <w:ind w:firstLine="0"/>
              <w:rPr>
                <w:rFonts w:ascii="Times New Roman" w:hAnsi="Times New Roman"/>
                <w:spacing w:val="-5"/>
              </w:rPr>
            </w:pPr>
          </w:p>
        </w:tc>
      </w:tr>
    </w:tbl>
    <w:p w:rsidR="00ED12FC" w:rsidRPr="00ED12FC" w:rsidRDefault="00ED12FC" w:rsidP="00ED12FC">
      <w:pPr>
        <w:widowControl w:val="0"/>
        <w:ind w:firstLine="709"/>
        <w:rPr>
          <w:rFonts w:ascii="Times New Roman" w:hAnsi="Times New Roman"/>
        </w:rPr>
      </w:pPr>
    </w:p>
    <w:p w:rsidR="00ED12FC" w:rsidRPr="00ED12FC" w:rsidRDefault="00ED12FC" w:rsidP="00ED12FC">
      <w:pPr>
        <w:widowControl w:val="0"/>
        <w:ind w:firstLine="0"/>
        <w:jc w:val="center"/>
        <w:rPr>
          <w:rFonts w:ascii="Times New Roman" w:hAnsi="Times New Roman"/>
        </w:rPr>
      </w:pPr>
      <w:r w:rsidRPr="00ED12FC">
        <w:rPr>
          <w:rFonts w:ascii="Times New Roman" w:hAnsi="Times New Roman"/>
        </w:rPr>
        <w:t>Схема размещения автомобильных дорог общего пользования, располагающихся в границах поселения</w:t>
      </w:r>
    </w:p>
    <w:p w:rsidR="00ED12FC" w:rsidRPr="00ED12FC" w:rsidRDefault="00ED12FC" w:rsidP="00ED12FC">
      <w:pPr>
        <w:widowControl w:val="0"/>
        <w:ind w:firstLine="709"/>
        <w:rPr>
          <w:rFonts w:ascii="Times New Roman" w:hAnsi="Times New Roman"/>
        </w:rPr>
      </w:pPr>
      <w:r w:rsidRPr="00ED12FC">
        <w:rPr>
          <w:rFonts w:ascii="Times New Roman" w:hAnsi="Times New Roman"/>
          <w:noProof/>
        </w:rPr>
        <w:lastRenderedPageBreak/>
        <w:drawing>
          <wp:inline distT="0" distB="0" distL="0" distR="0">
            <wp:extent cx="5372100" cy="7296150"/>
            <wp:effectExtent l="0" t="0" r="0" b="0"/>
            <wp:docPr id="1" name="Рисунок 1" descr="Транспорт_исправл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анспорт_исправле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296150"/>
                    </a:xfrm>
                    <a:prstGeom prst="rect">
                      <a:avLst/>
                    </a:prstGeom>
                    <a:noFill/>
                    <a:ln>
                      <a:noFill/>
                    </a:ln>
                  </pic:spPr>
                </pic:pic>
              </a:graphicData>
            </a:graphic>
          </wp:inline>
        </w:drawing>
      </w:r>
    </w:p>
    <w:p w:rsidR="00ED12FC" w:rsidRPr="00ED12FC" w:rsidRDefault="00ED12FC" w:rsidP="00ED12FC">
      <w:pPr>
        <w:widowControl w:val="0"/>
        <w:ind w:firstLine="709"/>
        <w:rPr>
          <w:rFonts w:ascii="Times New Roman" w:hAnsi="Times New Roman"/>
        </w:rPr>
      </w:pPr>
      <w:r w:rsidRPr="00ED12FC">
        <w:rPr>
          <w:rFonts w:ascii="Times New Roman" w:hAnsi="Times New Roman"/>
          <w:shd w:val="clear" w:color="auto" w:fill="FFFFFF"/>
        </w:rPr>
        <w:t>Применение программно-целевого метода в развитии автомобильных дорог общего пользования местного значения Подколодновского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2.5. Анализ состава парка транспортных средств и уровня автомобилизации Подколодновского сельского поселения, обеспеченность парковками (парковочными местами)</w:t>
      </w:r>
    </w:p>
    <w:p w:rsidR="00ED12FC" w:rsidRPr="00ED12FC" w:rsidRDefault="00ED12FC" w:rsidP="00ED12FC">
      <w:pPr>
        <w:widowControl w:val="0"/>
        <w:ind w:firstLine="709"/>
        <w:rPr>
          <w:rFonts w:ascii="Times New Roman" w:hAnsi="Times New Roman"/>
        </w:rPr>
      </w:pPr>
      <w:r w:rsidRPr="00ED12FC">
        <w:rPr>
          <w:rFonts w:ascii="Times New Roman" w:hAnsi="Times New Roman"/>
        </w:rPr>
        <w:t xml:space="preserve">Парк транспортных средств преимущественно состоит из легковых автомобилей, принадлежащих частным лицам. Детальная информация видов транспорта отсутствует. За </w:t>
      </w:r>
      <w:r w:rsidRPr="00ED12FC">
        <w:rPr>
          <w:rFonts w:ascii="Times New Roman" w:hAnsi="Times New Roman"/>
        </w:rPr>
        <w:lastRenderedPageBreak/>
        <w:t>период 2010-2016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ED12FC" w:rsidRPr="00ED12FC" w:rsidRDefault="00ED12FC" w:rsidP="00ED12FC">
      <w:pPr>
        <w:widowControl w:val="0"/>
        <w:ind w:firstLine="709"/>
        <w:rPr>
          <w:rFonts w:ascii="Times New Roman" w:hAnsi="Times New Roman"/>
        </w:rPr>
      </w:pPr>
    </w:p>
    <w:p w:rsidR="00ED12FC" w:rsidRPr="00ED12FC" w:rsidRDefault="00ED12FC" w:rsidP="00ED12FC">
      <w:pPr>
        <w:widowControl w:val="0"/>
        <w:ind w:firstLine="0"/>
        <w:jc w:val="center"/>
        <w:rPr>
          <w:rFonts w:ascii="Times New Roman" w:hAnsi="Times New Roman"/>
        </w:rPr>
      </w:pPr>
      <w:r w:rsidRPr="00ED12FC">
        <w:rPr>
          <w:rFonts w:ascii="Times New Roman" w:hAnsi="Times New Roman"/>
        </w:rPr>
        <w:t>Уровень автомобилизации населения на территории Подколодновского сельского поселения</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117"/>
        <w:gridCol w:w="1899"/>
        <w:gridCol w:w="1899"/>
        <w:gridCol w:w="1923"/>
      </w:tblGrid>
      <w:tr w:rsidR="00ED12FC" w:rsidRPr="00ED12FC" w:rsidTr="00B12186">
        <w:tc>
          <w:tcPr>
            <w:tcW w:w="797"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jc w:val="center"/>
              <w:rPr>
                <w:rFonts w:ascii="Times New Roman" w:hAnsi="Times New Roman"/>
              </w:rPr>
            </w:pPr>
            <w:r w:rsidRPr="00ED12FC">
              <w:rPr>
                <w:rFonts w:ascii="Times New Roman" w:hAnsi="Times New Roman"/>
              </w:rPr>
              <w:t>№ п/п</w:t>
            </w:r>
          </w:p>
        </w:tc>
        <w:tc>
          <w:tcPr>
            <w:tcW w:w="324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rPr>
                <w:rFonts w:ascii="Times New Roman" w:hAnsi="Times New Roman"/>
              </w:rPr>
            </w:pPr>
            <w:r w:rsidRPr="00ED12FC">
              <w:rPr>
                <w:rFonts w:ascii="Times New Roman" w:hAnsi="Times New Roman"/>
              </w:rPr>
              <w:t>Показатели</w:t>
            </w:r>
          </w:p>
        </w:tc>
        <w:tc>
          <w:tcPr>
            <w:tcW w:w="2023"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rPr>
                <w:rFonts w:ascii="Times New Roman" w:hAnsi="Times New Roman"/>
              </w:rPr>
            </w:pPr>
            <w:r w:rsidRPr="00ED12FC">
              <w:rPr>
                <w:rFonts w:ascii="Times New Roman" w:hAnsi="Times New Roman"/>
              </w:rPr>
              <w:t>2015 год (факт)</w:t>
            </w:r>
          </w:p>
        </w:tc>
        <w:tc>
          <w:tcPr>
            <w:tcW w:w="202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rPr>
                <w:rFonts w:ascii="Times New Roman" w:hAnsi="Times New Roman"/>
              </w:rPr>
            </w:pPr>
            <w:r w:rsidRPr="00ED12FC">
              <w:rPr>
                <w:rFonts w:ascii="Times New Roman" w:hAnsi="Times New Roman"/>
              </w:rPr>
              <w:t>2016 год (факт)</w:t>
            </w:r>
          </w:p>
        </w:tc>
        <w:tc>
          <w:tcPr>
            <w:tcW w:w="202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rPr>
                <w:rFonts w:ascii="Times New Roman" w:hAnsi="Times New Roman"/>
              </w:rPr>
            </w:pPr>
            <w:r w:rsidRPr="00ED12FC">
              <w:rPr>
                <w:rFonts w:ascii="Times New Roman" w:hAnsi="Times New Roman"/>
              </w:rPr>
              <w:t>2017 год (оценка)</w:t>
            </w:r>
          </w:p>
        </w:tc>
      </w:tr>
      <w:tr w:rsidR="00ED12FC" w:rsidRPr="00ED12FC" w:rsidTr="00B12186">
        <w:tc>
          <w:tcPr>
            <w:tcW w:w="797"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jc w:val="center"/>
              <w:rPr>
                <w:rFonts w:ascii="Times New Roman" w:hAnsi="Times New Roman"/>
              </w:rPr>
            </w:pPr>
            <w:r w:rsidRPr="00ED12FC">
              <w:rPr>
                <w:rFonts w:ascii="Times New Roman" w:hAnsi="Times New Roman"/>
              </w:rPr>
              <w:t>1.</w:t>
            </w:r>
          </w:p>
        </w:tc>
        <w:tc>
          <w:tcPr>
            <w:tcW w:w="324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rPr>
                <w:rFonts w:ascii="Times New Roman" w:hAnsi="Times New Roman"/>
              </w:rPr>
            </w:pPr>
            <w:r w:rsidRPr="00ED12FC">
              <w:rPr>
                <w:rFonts w:ascii="Times New Roman" w:hAnsi="Times New Roman"/>
              </w:rPr>
              <w:t>Общая численность населения, чел.</w:t>
            </w:r>
          </w:p>
        </w:tc>
        <w:tc>
          <w:tcPr>
            <w:tcW w:w="2023"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rPr>
                <w:rFonts w:ascii="Times New Roman" w:hAnsi="Times New Roman"/>
              </w:rPr>
            </w:pPr>
            <w:r w:rsidRPr="00ED12FC">
              <w:rPr>
                <w:rFonts w:ascii="Times New Roman" w:hAnsi="Times New Roman"/>
              </w:rPr>
              <w:t>2338</w:t>
            </w:r>
          </w:p>
        </w:tc>
        <w:tc>
          <w:tcPr>
            <w:tcW w:w="202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rPr>
                <w:rFonts w:ascii="Times New Roman" w:hAnsi="Times New Roman"/>
              </w:rPr>
            </w:pPr>
            <w:r w:rsidRPr="00ED12FC">
              <w:rPr>
                <w:rFonts w:ascii="Times New Roman" w:hAnsi="Times New Roman"/>
              </w:rPr>
              <w:t>2356</w:t>
            </w:r>
          </w:p>
        </w:tc>
        <w:tc>
          <w:tcPr>
            <w:tcW w:w="202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rPr>
                <w:rFonts w:ascii="Times New Roman" w:hAnsi="Times New Roman"/>
              </w:rPr>
            </w:pPr>
            <w:r w:rsidRPr="00ED12FC">
              <w:rPr>
                <w:rFonts w:ascii="Times New Roman" w:hAnsi="Times New Roman"/>
              </w:rPr>
              <w:t>2394</w:t>
            </w:r>
          </w:p>
        </w:tc>
      </w:tr>
      <w:tr w:rsidR="00ED12FC" w:rsidRPr="00ED12FC" w:rsidTr="00B12186">
        <w:tc>
          <w:tcPr>
            <w:tcW w:w="797"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jc w:val="center"/>
              <w:rPr>
                <w:rFonts w:ascii="Times New Roman" w:hAnsi="Times New Roman"/>
              </w:rPr>
            </w:pPr>
            <w:r w:rsidRPr="00ED12FC">
              <w:rPr>
                <w:rFonts w:ascii="Times New Roman" w:hAnsi="Times New Roman"/>
              </w:rPr>
              <w:t>2.</w:t>
            </w:r>
          </w:p>
        </w:tc>
        <w:tc>
          <w:tcPr>
            <w:tcW w:w="324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rPr>
                <w:rFonts w:ascii="Times New Roman" w:hAnsi="Times New Roman"/>
              </w:rPr>
            </w:pPr>
            <w:r w:rsidRPr="00ED12FC">
              <w:rPr>
                <w:rFonts w:ascii="Times New Roman" w:hAnsi="Times New Roman"/>
              </w:rPr>
              <w:t>Количество автомобилей у населения, ед.</w:t>
            </w:r>
          </w:p>
        </w:tc>
        <w:tc>
          <w:tcPr>
            <w:tcW w:w="2023"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rPr>
                <w:rFonts w:ascii="Times New Roman" w:hAnsi="Times New Roman"/>
              </w:rPr>
            </w:pPr>
            <w:r w:rsidRPr="00ED12FC">
              <w:rPr>
                <w:rFonts w:ascii="Times New Roman" w:hAnsi="Times New Roman"/>
              </w:rPr>
              <w:t>685</w:t>
            </w:r>
          </w:p>
        </w:tc>
        <w:tc>
          <w:tcPr>
            <w:tcW w:w="202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rPr>
                <w:rFonts w:ascii="Times New Roman" w:hAnsi="Times New Roman"/>
              </w:rPr>
            </w:pPr>
            <w:r w:rsidRPr="00ED12FC">
              <w:rPr>
                <w:rFonts w:ascii="Times New Roman" w:hAnsi="Times New Roman"/>
              </w:rPr>
              <w:t>693</w:t>
            </w:r>
          </w:p>
        </w:tc>
        <w:tc>
          <w:tcPr>
            <w:tcW w:w="202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rPr>
                <w:rFonts w:ascii="Times New Roman" w:hAnsi="Times New Roman"/>
              </w:rPr>
            </w:pPr>
            <w:r w:rsidRPr="00ED12FC">
              <w:rPr>
                <w:rFonts w:ascii="Times New Roman" w:hAnsi="Times New Roman"/>
              </w:rPr>
              <w:t>700</w:t>
            </w:r>
          </w:p>
        </w:tc>
      </w:tr>
      <w:tr w:rsidR="00ED12FC" w:rsidRPr="00ED12FC" w:rsidTr="00B12186">
        <w:tc>
          <w:tcPr>
            <w:tcW w:w="797"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jc w:val="center"/>
              <w:rPr>
                <w:rFonts w:ascii="Times New Roman" w:hAnsi="Times New Roman"/>
              </w:rPr>
            </w:pPr>
            <w:r w:rsidRPr="00ED12FC">
              <w:rPr>
                <w:rFonts w:ascii="Times New Roman" w:hAnsi="Times New Roman"/>
              </w:rPr>
              <w:t>3.</w:t>
            </w:r>
          </w:p>
        </w:tc>
        <w:tc>
          <w:tcPr>
            <w:tcW w:w="3249"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rPr>
                <w:rFonts w:ascii="Times New Roman" w:hAnsi="Times New Roman"/>
              </w:rPr>
            </w:pPr>
            <w:r w:rsidRPr="00ED12FC">
              <w:rPr>
                <w:rFonts w:ascii="Times New Roman" w:hAnsi="Times New Roman"/>
              </w:rPr>
              <w:t>Уровень автомобилизации населения, ед./1000 чел.</w:t>
            </w:r>
          </w:p>
        </w:tc>
        <w:tc>
          <w:tcPr>
            <w:tcW w:w="2023"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rPr>
                <w:rFonts w:ascii="Times New Roman" w:hAnsi="Times New Roman"/>
              </w:rPr>
            </w:pPr>
            <w:r w:rsidRPr="00ED12FC">
              <w:rPr>
                <w:rFonts w:ascii="Times New Roman" w:hAnsi="Times New Roman"/>
              </w:rPr>
              <w:t>293</w:t>
            </w:r>
          </w:p>
        </w:tc>
        <w:tc>
          <w:tcPr>
            <w:tcW w:w="202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rPr>
                <w:rFonts w:ascii="Times New Roman" w:hAnsi="Times New Roman"/>
              </w:rPr>
            </w:pPr>
            <w:r w:rsidRPr="00ED12FC">
              <w:rPr>
                <w:rFonts w:ascii="Times New Roman" w:hAnsi="Times New Roman"/>
              </w:rPr>
              <w:t>294,1</w:t>
            </w:r>
          </w:p>
        </w:tc>
        <w:tc>
          <w:tcPr>
            <w:tcW w:w="202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widowControl w:val="0"/>
              <w:ind w:firstLine="0"/>
              <w:rPr>
                <w:rFonts w:ascii="Times New Roman" w:hAnsi="Times New Roman"/>
              </w:rPr>
            </w:pPr>
            <w:r w:rsidRPr="00ED12FC">
              <w:rPr>
                <w:rFonts w:ascii="Times New Roman" w:hAnsi="Times New Roman"/>
              </w:rPr>
              <w:t>292,4</w:t>
            </w:r>
          </w:p>
        </w:tc>
      </w:tr>
    </w:tbl>
    <w:p w:rsidR="00ED12FC" w:rsidRPr="00ED12FC" w:rsidRDefault="00ED12FC" w:rsidP="00ED12FC">
      <w:pPr>
        <w:keepNext/>
        <w:keepLines/>
        <w:widowControl w:val="0"/>
        <w:tabs>
          <w:tab w:val="left" w:pos="1358"/>
        </w:tabs>
        <w:ind w:firstLine="709"/>
        <w:rPr>
          <w:rFonts w:ascii="Times New Roman" w:hAnsi="Times New Roman"/>
          <w:bCs/>
          <w:shd w:val="clear" w:color="auto" w:fill="FFFFFF"/>
        </w:rPr>
      </w:pPr>
      <w:r w:rsidRPr="00ED12FC">
        <w:rPr>
          <w:rFonts w:ascii="Times New Roman" w:hAnsi="Times New Roman"/>
          <w:bCs/>
          <w:shd w:val="clear" w:color="auto" w:fill="FFFFFF"/>
        </w:rPr>
        <w:t>2.6. Характеристика работы транспортных средств общего пользования, включая анализ пассажиропотока</w:t>
      </w:r>
    </w:p>
    <w:p w:rsidR="00ED12FC" w:rsidRPr="00ED12FC" w:rsidRDefault="00ED12FC" w:rsidP="00ED12FC">
      <w:pPr>
        <w:widowControl w:val="0"/>
        <w:ind w:firstLine="709"/>
        <w:rPr>
          <w:rFonts w:ascii="Times New Roman" w:hAnsi="Times New Roman"/>
        </w:rPr>
      </w:pPr>
      <w:r w:rsidRPr="00ED12FC">
        <w:rPr>
          <w:rFonts w:ascii="Times New Roman" w:hAnsi="Times New Roman"/>
          <w:shd w:val="clear" w:color="auto" w:fill="FFFFFF"/>
        </w:rPr>
        <w:t>Пассажирский транспорт является важне</w:t>
      </w:r>
      <w:r w:rsidRPr="00ED12FC">
        <w:rPr>
          <w:rFonts w:ascii="Times New Roman" w:hAnsi="Times New Roman"/>
        </w:rPr>
        <w:t>йш</w:t>
      </w:r>
      <w:r w:rsidRPr="00ED12FC">
        <w:rPr>
          <w:rFonts w:ascii="Times New Roman" w:hAnsi="Times New Roman"/>
          <w:shd w:val="clear" w:color="auto" w:fill="FFFFFF"/>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ED12FC" w:rsidRPr="00ED12FC" w:rsidRDefault="00ED12FC" w:rsidP="00ED12FC">
      <w:pPr>
        <w:widowControl w:val="0"/>
        <w:ind w:firstLine="709"/>
        <w:rPr>
          <w:rFonts w:ascii="Times New Roman" w:hAnsi="Times New Roman"/>
        </w:rPr>
      </w:pPr>
      <w:r w:rsidRPr="00ED12FC">
        <w:rPr>
          <w:rFonts w:ascii="Times New Roman" w:hAnsi="Times New Roman"/>
          <w:shd w:val="clear" w:color="auto" w:fill="FFFFFF"/>
        </w:rPr>
        <w:t>Основным и единственным пассажирским транспортом является автобус.</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На территории Подколодновского сельского поселения автобусное пассажирское сообщение представлено следующими маршрутами:</w:t>
      </w:r>
    </w:p>
    <w:p w:rsidR="00ED12FC" w:rsidRPr="00ED12FC" w:rsidRDefault="00ED12FC" w:rsidP="00ED12FC">
      <w:pPr>
        <w:ind w:firstLine="709"/>
        <w:rPr>
          <w:rFonts w:ascii="Times New Roman" w:hAnsi="Times New Roman"/>
        </w:rPr>
      </w:pPr>
      <w:r w:rsidRPr="00ED12FC">
        <w:rPr>
          <w:rFonts w:ascii="Times New Roman" w:hAnsi="Times New Roman"/>
        </w:rPr>
        <w:t>- Богучар – Журавка – Старотолучеево;</w:t>
      </w:r>
    </w:p>
    <w:p w:rsidR="00ED12FC" w:rsidRPr="00ED12FC" w:rsidRDefault="00ED12FC" w:rsidP="00ED12FC">
      <w:pPr>
        <w:ind w:firstLine="709"/>
        <w:rPr>
          <w:rFonts w:ascii="Times New Roman" w:hAnsi="Times New Roman"/>
        </w:rPr>
      </w:pPr>
      <w:r w:rsidRPr="00ED12FC">
        <w:rPr>
          <w:rFonts w:ascii="Times New Roman" w:hAnsi="Times New Roman"/>
        </w:rPr>
        <w:t>- Богучар – Залиман – Подколодновка.</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Для доставки детей организован школьный автобус.</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2.7. Характеристика условий пешеходного и велосипедного движения</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Для передвижения пешеходов предусмотрены тротуары преимущественно с твердым покрытием (асфальтобетонное покрытие). В местах пересечения тротуаров с проезжей частью оборудованы пешеходные переходы. Специализированные дорожки для велосипедного передвижения по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Транспортные организации осуществляющие грузовые перевозки на территории поселения отсутствуют.</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2.9. Анализ уровня безопасности дорожного движения</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функционирования системы обеспечения безопасности дорожного движения. Решение проблемы обеспечения безопасности дорожного движения является одной из важнейших задач. По итогам 2016 года на территории Подколодновского сельского поселения ДТП не зарегистрировано. (в 2015 году – 0 ДТП). Для эффективного решения проблем, связанных с дорожно–транспортной аварийностью, непрерывно обеспечивается системный подход к реализации мероприятий по повышению безопасности дорожного движения.</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2.10. Оценка уровня негативного воздействия транспортной инфраструктуры на окружающую среду, безопасность и здоровье населения</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 xml:space="preserve">Наиболее характерными факторами, негативно влияющими на окружающую среду и </w:t>
      </w:r>
      <w:r w:rsidRPr="00ED12FC">
        <w:rPr>
          <w:rFonts w:ascii="Times New Roman" w:hAnsi="Times New Roman"/>
          <w:shd w:val="clear" w:color="auto" w:fill="FFFFFF"/>
        </w:rPr>
        <w:lastRenderedPageBreak/>
        <w:t>здоровье человека можно выделить:</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 воздействие шума – примерно 30% населения России подвергается воздействию шума от автомобильного транспорта с уровнем выше 55 дБ, что приводит к росту сердечно-сосудистых и эндокринных заболеваний.</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Учитывая сложившуюся планировочную структуру Подколодновского сельского 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2.11.</w:t>
      </w:r>
      <w:r w:rsidRPr="00ED12FC">
        <w:rPr>
          <w:rFonts w:ascii="Times New Roman" w:hAnsi="Times New Roman"/>
        </w:rPr>
        <w:t xml:space="preserve"> Х</w:t>
      </w:r>
      <w:r w:rsidRPr="00ED12FC">
        <w:rPr>
          <w:rFonts w:ascii="Times New Roman" w:hAnsi="Times New Roman"/>
          <w:shd w:val="clear" w:color="auto" w:fill="FFFFFF"/>
        </w:rPr>
        <w:t>арактеристика существующих условий и перспектив развития и размещения транспортной инфраструктуры поселения</w:t>
      </w:r>
    </w:p>
    <w:p w:rsidR="00ED12FC" w:rsidRPr="00ED12FC" w:rsidRDefault="00ED12FC" w:rsidP="00ED12FC">
      <w:pPr>
        <w:shd w:val="clear" w:color="auto" w:fill="FFFFFF"/>
        <w:ind w:firstLine="709"/>
        <w:rPr>
          <w:rFonts w:ascii="Times New Roman" w:hAnsi="Times New Roman"/>
        </w:rPr>
      </w:pPr>
      <w:r w:rsidRPr="00ED12FC">
        <w:rPr>
          <w:rFonts w:ascii="Times New Roman" w:hAnsi="Times New Roman"/>
        </w:rPr>
        <w:t>Протяженность дорог общего пользования местного значения в Подколодновском сельском поселении составляет 33,1 км.</w:t>
      </w:r>
    </w:p>
    <w:p w:rsidR="00ED12FC" w:rsidRPr="00ED12FC" w:rsidRDefault="00ED12FC" w:rsidP="00ED12FC">
      <w:pPr>
        <w:shd w:val="clear" w:color="auto" w:fill="FFFFFF"/>
        <w:ind w:firstLine="709"/>
        <w:rPr>
          <w:rFonts w:ascii="Times New Roman" w:hAnsi="Times New Roman"/>
        </w:rPr>
      </w:pPr>
      <w:r w:rsidRPr="00ED12FC">
        <w:rPr>
          <w:rFonts w:ascii="Times New Roman" w:hAnsi="Times New Roman"/>
        </w:rPr>
        <w:t>К основным мероприятиям по развитию улично-дорожной сети, обеспечивающим надлежащую пропускную способность, надежность и безопасность движения транспорта и пешеходов, относится реконструкция существующей улично-дорожной сети.</w:t>
      </w:r>
    </w:p>
    <w:p w:rsidR="00ED12FC" w:rsidRPr="00ED12FC" w:rsidRDefault="00ED12FC" w:rsidP="00ED12FC">
      <w:pPr>
        <w:shd w:val="clear" w:color="auto" w:fill="FFFFFF"/>
        <w:ind w:firstLine="709"/>
        <w:rPr>
          <w:rFonts w:ascii="Times New Roman" w:hAnsi="Times New Roman"/>
        </w:rPr>
      </w:pPr>
      <w:r w:rsidRPr="00ED12FC">
        <w:rPr>
          <w:rFonts w:ascii="Times New Roman" w:hAnsi="Times New Roman"/>
        </w:rPr>
        <w:t>В первую очередь требуется реконструкция улиц, покрытия которых имеют максимальный износ или не имеют покрытия (грунтовые). На расчетный срок планируется реконструировать все грунтовые дороги в населенных пунктах.</w:t>
      </w:r>
    </w:p>
    <w:p w:rsidR="00ED12FC" w:rsidRPr="00ED12FC" w:rsidRDefault="00ED12FC" w:rsidP="00ED12FC">
      <w:pPr>
        <w:shd w:val="clear" w:color="auto" w:fill="FFFFFF"/>
        <w:ind w:firstLine="709"/>
        <w:rPr>
          <w:rFonts w:ascii="Times New Roman" w:hAnsi="Times New Roman"/>
        </w:rPr>
      </w:pPr>
      <w:r w:rsidRPr="00ED12FC">
        <w:rPr>
          <w:rFonts w:ascii="Times New Roman" w:hAnsi="Times New Roman"/>
        </w:rPr>
        <w:t xml:space="preserve">Улицы населенных пунктов нуждаются в благоустройстве: требуется укладка асфальтового покрытия, ограничение дорожного полотна, формирование пешеходных тротуаров, организация остановочных пунктов и карманов для парковки легкового транспорта и общественного транспорта, озеленение придорожной территории. </w:t>
      </w:r>
    </w:p>
    <w:p w:rsidR="00ED12FC" w:rsidRPr="00ED12FC" w:rsidRDefault="00ED12FC" w:rsidP="00ED12FC">
      <w:pPr>
        <w:shd w:val="clear" w:color="auto" w:fill="FFFFFF"/>
        <w:ind w:firstLine="709"/>
        <w:rPr>
          <w:rFonts w:ascii="Times New Roman" w:hAnsi="Times New Roman"/>
        </w:rPr>
      </w:pPr>
      <w:r w:rsidRPr="00ED12FC">
        <w:rPr>
          <w:rFonts w:ascii="Times New Roman" w:hAnsi="Times New Roman"/>
        </w:rPr>
        <w:t>Перераспределение основных транспортных направлений в рассматриваемом периоде не планируется.</w:t>
      </w:r>
    </w:p>
    <w:p w:rsidR="00ED12FC" w:rsidRPr="00ED12FC" w:rsidRDefault="00ED12FC" w:rsidP="00ED12FC">
      <w:pPr>
        <w:shd w:val="clear" w:color="auto" w:fill="FFFFFF"/>
        <w:ind w:firstLine="709"/>
        <w:rPr>
          <w:rFonts w:ascii="Times New Roman" w:hAnsi="Times New Roman"/>
        </w:rPr>
      </w:pPr>
      <w:r w:rsidRPr="00ED12FC">
        <w:rPr>
          <w:rFonts w:ascii="Times New Roman" w:hAnsi="Times New Roman"/>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2.12 Оценка нормативно-правовой базы, необходимой для функционирования и развития транспортной инфраструктуры поселения</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 xml:space="preserve">Основными документами, определяющими </w:t>
      </w:r>
      <w:proofErr w:type="gramStart"/>
      <w:r w:rsidRPr="00ED12FC">
        <w:rPr>
          <w:rFonts w:ascii="Times New Roman" w:hAnsi="Times New Roman"/>
          <w:shd w:val="clear" w:color="auto" w:fill="FFFFFF"/>
        </w:rPr>
        <w:t>порядок функционирования и развития транспортной инфраструктуры</w:t>
      </w:r>
      <w:proofErr w:type="gramEnd"/>
      <w:r w:rsidRPr="00ED12FC">
        <w:rPr>
          <w:rFonts w:ascii="Times New Roman" w:hAnsi="Times New Roman"/>
          <w:shd w:val="clear" w:color="auto" w:fill="FFFFFF"/>
        </w:rPr>
        <w:t xml:space="preserve"> являются:</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1. Градостроительный кодекс РФ от 29.12.2004 №190-ФЗ</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 xml:space="preserve">2. Федеральный закон от 06.10.2003 № 131-ФЗ «Об общих принципах организации местного самоуправления в Российской Федерации» </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4.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5. Устав Подколодновского сельского поселения</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6. Генеральный план Подколодновского сельского поселения</w:t>
      </w:r>
    </w:p>
    <w:p w:rsidR="00ED12FC" w:rsidRPr="00ED12FC" w:rsidRDefault="00ED12FC" w:rsidP="00ED12FC">
      <w:pPr>
        <w:widowControl w:val="0"/>
        <w:ind w:firstLine="709"/>
        <w:rPr>
          <w:rFonts w:ascii="Times New Roman" w:hAnsi="Times New Roman"/>
          <w:shd w:val="clear" w:color="auto" w:fill="FFFFFF"/>
        </w:rPr>
      </w:pPr>
      <w:r w:rsidRPr="00ED12FC">
        <w:rPr>
          <w:rFonts w:ascii="Times New Roman" w:hAnsi="Times New Roman"/>
          <w:shd w:val="clear" w:color="auto" w:fill="FFFFFF"/>
        </w:rPr>
        <w:t>7. Муниципальная программа «О деятельности администрации Подколодновского сельского поселения по решению вопросов местного значения на 2014-2020 годы»</w:t>
      </w:r>
    </w:p>
    <w:p w:rsidR="00ED12FC" w:rsidRPr="00ED12FC" w:rsidRDefault="00ED12FC" w:rsidP="00ED12FC">
      <w:pPr>
        <w:shd w:val="clear" w:color="auto" w:fill="FFFFFF"/>
        <w:ind w:firstLine="709"/>
        <w:rPr>
          <w:rFonts w:ascii="Times New Roman" w:hAnsi="Times New Roman"/>
        </w:rPr>
      </w:pPr>
      <w:r w:rsidRPr="00ED12FC">
        <w:rPr>
          <w:rFonts w:ascii="Times New Roman" w:hAnsi="Times New Roman"/>
        </w:rPr>
        <w:t xml:space="preserve">В настоящее время реализация мероприятий, связанных с функционированием и развитием транспортной инфраструктуры поселения, осуществляется в рамках утвержденной </w:t>
      </w:r>
      <w:r w:rsidRPr="00ED12FC">
        <w:rPr>
          <w:rFonts w:ascii="Times New Roman" w:hAnsi="Times New Roman"/>
        </w:rPr>
        <w:lastRenderedPageBreak/>
        <w:t>муниципальной программы, которые корректируются в соответствии с доведенными лимитами бюджетных обязательств:</w:t>
      </w:r>
    </w:p>
    <w:p w:rsidR="00ED12FC" w:rsidRPr="00ED12FC" w:rsidRDefault="00ED12FC" w:rsidP="00ED12FC">
      <w:pPr>
        <w:shd w:val="clear" w:color="auto" w:fill="FFFFFF"/>
        <w:ind w:firstLine="709"/>
        <w:rPr>
          <w:rFonts w:ascii="Times New Roman" w:hAnsi="Times New Roman"/>
        </w:rPr>
      </w:pPr>
      <w:r w:rsidRPr="00ED12FC">
        <w:rPr>
          <w:rFonts w:ascii="Times New Roman" w:hAnsi="Times New Roman"/>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муниципальных услуг.</w:t>
      </w:r>
    </w:p>
    <w:p w:rsidR="00ED12FC" w:rsidRPr="00ED12FC" w:rsidRDefault="00ED12FC" w:rsidP="00ED12FC">
      <w:pPr>
        <w:shd w:val="clear" w:color="auto" w:fill="FFFFFF"/>
        <w:ind w:firstLine="709"/>
        <w:rPr>
          <w:rFonts w:ascii="Times New Roman" w:hAnsi="Times New Roman"/>
        </w:rPr>
      </w:pPr>
      <w:r w:rsidRPr="00ED12FC">
        <w:rPr>
          <w:rFonts w:ascii="Times New Roman" w:hAnsi="Times New Roman"/>
        </w:rPr>
        <w:t>Для устойчивого функционирования и развития транспортной инфраструктуры поселения на период реализации программы необходимо включение мероприятий программы поселения в федеральные и региональные программы по направлениям развития с целью привлечения необходимых средств из вышестоящих бюджетов.</w:t>
      </w:r>
    </w:p>
    <w:p w:rsidR="00ED12FC" w:rsidRPr="00ED12FC" w:rsidRDefault="00ED12FC" w:rsidP="00ED12FC">
      <w:pPr>
        <w:shd w:val="clear" w:color="auto" w:fill="FFFFFF"/>
        <w:ind w:firstLine="709"/>
        <w:rPr>
          <w:rFonts w:ascii="Times New Roman" w:hAnsi="Times New Roman"/>
        </w:rPr>
      </w:pPr>
      <w:r w:rsidRPr="00ED12FC">
        <w:rPr>
          <w:rFonts w:ascii="Times New Roman" w:hAnsi="Times New Roman"/>
        </w:rPr>
        <w:t>Таким образом, Программа является инструментом реализации приоритетных направлений развития Подколодновского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ED12FC" w:rsidRPr="00ED12FC" w:rsidRDefault="00ED12FC" w:rsidP="00ED12FC">
      <w:pPr>
        <w:widowControl w:val="0"/>
        <w:ind w:firstLine="0"/>
        <w:jc w:val="center"/>
        <w:rPr>
          <w:rFonts w:ascii="Times New Roman" w:hAnsi="Times New Roman"/>
        </w:rPr>
      </w:pPr>
      <w:r w:rsidRPr="00ED12FC">
        <w:rPr>
          <w:rFonts w:ascii="Times New Roman" w:hAnsi="Times New Roman"/>
        </w:rPr>
        <w:t>3. Прогноз транспортного спроса, изменения объемов и характера передвижения населения и перевозок грузов на территории Подколодновского сельского поселения.</w:t>
      </w:r>
    </w:p>
    <w:p w:rsidR="00ED12FC" w:rsidRPr="00ED12FC" w:rsidRDefault="00ED12FC" w:rsidP="00ED12FC">
      <w:pPr>
        <w:ind w:firstLine="709"/>
        <w:rPr>
          <w:rFonts w:ascii="Times New Roman" w:hAnsi="Times New Roman"/>
        </w:rPr>
      </w:pPr>
      <w:r w:rsidRPr="00ED12FC">
        <w:rPr>
          <w:rFonts w:ascii="Times New Roman" w:hAnsi="Times New Roman"/>
        </w:rPr>
        <w:t>3.1. Прогноз социально-экономического и градостроительного развития городского поселения</w:t>
      </w:r>
    </w:p>
    <w:p w:rsidR="00ED12FC" w:rsidRPr="00ED12FC" w:rsidRDefault="00ED12FC" w:rsidP="00ED12FC">
      <w:pPr>
        <w:ind w:firstLine="709"/>
        <w:rPr>
          <w:rFonts w:ascii="Times New Roman" w:hAnsi="Times New Roman"/>
        </w:rPr>
      </w:pPr>
      <w:r w:rsidRPr="00ED12FC">
        <w:rPr>
          <w:rFonts w:ascii="Times New Roman" w:hAnsi="Times New Roman"/>
        </w:rPr>
        <w:t>При анализе показателей текущего уровня социально-экономического и градостроительного развития Подколодновского сельского поселения, отмечается следующее:</w:t>
      </w:r>
    </w:p>
    <w:p w:rsidR="00ED12FC" w:rsidRPr="00ED12FC" w:rsidRDefault="00ED12FC" w:rsidP="00ED12FC">
      <w:pPr>
        <w:ind w:firstLine="709"/>
        <w:rPr>
          <w:rFonts w:ascii="Times New Roman" w:hAnsi="Times New Roman"/>
        </w:rPr>
      </w:pPr>
      <w:r w:rsidRPr="00ED12FC">
        <w:rPr>
          <w:rFonts w:ascii="Times New Roman" w:hAnsi="Times New Roman"/>
        </w:rPr>
        <w:t>- транспортная доступность населенных пунктов поселения высокая/средняя/низкая;</w:t>
      </w:r>
    </w:p>
    <w:p w:rsidR="00ED12FC" w:rsidRPr="00ED12FC" w:rsidRDefault="00ED12FC" w:rsidP="00ED12FC">
      <w:pPr>
        <w:ind w:firstLine="709"/>
        <w:rPr>
          <w:rFonts w:ascii="Times New Roman" w:hAnsi="Times New Roman"/>
        </w:rPr>
      </w:pPr>
      <w:r w:rsidRPr="00ED12FC">
        <w:rPr>
          <w:rFonts w:ascii="Times New Roman" w:hAnsi="Times New Roman"/>
        </w:rPr>
        <w:t>- наличие трудовых ресурсов позволяет/не позволяет обеспечить потребности населения и расширение производства;</w:t>
      </w:r>
    </w:p>
    <w:p w:rsidR="00ED12FC" w:rsidRPr="00ED12FC" w:rsidRDefault="00ED12FC" w:rsidP="00ED12FC">
      <w:pPr>
        <w:ind w:firstLine="709"/>
        <w:rPr>
          <w:rFonts w:ascii="Times New Roman" w:hAnsi="Times New Roman"/>
        </w:rPr>
      </w:pPr>
      <w:r w:rsidRPr="00ED12FC">
        <w:rPr>
          <w:rFonts w:ascii="Times New Roman" w:hAnsi="Times New Roman"/>
        </w:rPr>
        <w:t>- доходы населения - средние. Средняя заработная плата населения за 2016 год составила 16,4 тыс. рублей.</w:t>
      </w:r>
    </w:p>
    <w:p w:rsidR="00ED12FC" w:rsidRPr="00ED12FC" w:rsidRDefault="00ED12FC" w:rsidP="00ED12FC">
      <w:pPr>
        <w:ind w:firstLine="709"/>
        <w:rPr>
          <w:rFonts w:ascii="Times New Roman" w:hAnsi="Times New Roman"/>
        </w:rPr>
      </w:pPr>
      <w:r w:rsidRPr="00ED12FC">
        <w:rPr>
          <w:rFonts w:ascii="Times New Roman" w:hAnsi="Times New Roman"/>
        </w:rPr>
        <w:t>- оплата услуг водоснабжения, вывоза и утилизации ТБО доступна для населения и осуществляется регулярно;</w:t>
      </w:r>
    </w:p>
    <w:p w:rsidR="00ED12FC" w:rsidRPr="00ED12FC" w:rsidRDefault="00ED12FC" w:rsidP="00ED12FC">
      <w:pPr>
        <w:ind w:firstLine="709"/>
        <w:rPr>
          <w:rFonts w:ascii="Times New Roman" w:hAnsi="Times New Roman"/>
        </w:rPr>
      </w:pPr>
      <w:r w:rsidRPr="00ED12FC">
        <w:rPr>
          <w:rFonts w:ascii="Times New Roman" w:hAnsi="Times New Roman"/>
        </w:rPr>
        <w:t>Демографический прогноз</w:t>
      </w:r>
    </w:p>
    <w:p w:rsidR="00ED12FC" w:rsidRPr="00ED12FC" w:rsidRDefault="00ED12FC" w:rsidP="00ED12FC">
      <w:pPr>
        <w:ind w:firstLine="709"/>
        <w:rPr>
          <w:rFonts w:ascii="Times New Roman" w:hAnsi="Times New Roman"/>
        </w:rPr>
      </w:pPr>
      <w:r w:rsidRPr="00ED12FC">
        <w:rPr>
          <w:rFonts w:ascii="Times New Roman" w:hAnsi="Times New Roman"/>
        </w:rPr>
        <w:t>Предполагается, что положительная динамика по увеличению уровня рождаемости и сокращению смертности сохранится, продолжится рост числа жителей за счет городского населения.</w:t>
      </w:r>
    </w:p>
    <w:p w:rsidR="00ED12FC" w:rsidRPr="00ED12FC" w:rsidRDefault="00ED12FC" w:rsidP="00ED12FC">
      <w:pPr>
        <w:ind w:firstLine="709"/>
        <w:rPr>
          <w:rFonts w:ascii="Times New Roman" w:hAnsi="Times New Roman"/>
        </w:rPr>
      </w:pPr>
      <w:r w:rsidRPr="00ED12FC">
        <w:rPr>
          <w:rFonts w:ascii="Times New Roman" w:hAnsi="Times New Roman"/>
        </w:rPr>
        <w:t>Экономический прогноз</w:t>
      </w:r>
    </w:p>
    <w:p w:rsidR="00ED12FC" w:rsidRPr="00ED12FC" w:rsidRDefault="00ED12FC" w:rsidP="00ED12FC">
      <w:pPr>
        <w:ind w:firstLine="709"/>
        <w:rPr>
          <w:rFonts w:ascii="Times New Roman" w:hAnsi="Times New Roman"/>
        </w:rPr>
      </w:pPr>
      <w:r w:rsidRPr="00ED12FC">
        <w:rPr>
          <w:rFonts w:ascii="Times New Roman" w:hAnsi="Times New Roman"/>
        </w:rPr>
        <w:t>Развитие Подколодновского сельского поселения по вероятностному сценарию учитывает развитие следующих приоритетных секторов экономики:</w:t>
      </w:r>
    </w:p>
    <w:p w:rsidR="00ED12FC" w:rsidRPr="00ED12FC" w:rsidRDefault="00ED12FC" w:rsidP="00ED12FC">
      <w:pPr>
        <w:ind w:firstLine="709"/>
        <w:rPr>
          <w:rFonts w:ascii="Times New Roman" w:hAnsi="Times New Roman"/>
        </w:rPr>
      </w:pPr>
      <w:r w:rsidRPr="00ED12FC">
        <w:rPr>
          <w:rFonts w:ascii="Times New Roman" w:hAnsi="Times New Roman"/>
        </w:rPr>
        <w:t>- сельского хозяйства;</w:t>
      </w:r>
    </w:p>
    <w:p w:rsidR="00ED12FC" w:rsidRPr="00ED12FC" w:rsidRDefault="00ED12FC" w:rsidP="00ED12FC">
      <w:pPr>
        <w:ind w:firstLine="709"/>
        <w:rPr>
          <w:rFonts w:ascii="Times New Roman" w:hAnsi="Times New Roman"/>
        </w:rPr>
      </w:pPr>
      <w:r w:rsidRPr="00ED12FC">
        <w:rPr>
          <w:rFonts w:ascii="Times New Roman" w:hAnsi="Times New Roman"/>
        </w:rPr>
        <w:t>- инфраструктуры, прежде всего, в сетевых отраслях: ЖКХ, энергетике, дорожной сети, транспорте, телекоммуникациях;</w:t>
      </w:r>
    </w:p>
    <w:p w:rsidR="00ED12FC" w:rsidRPr="00ED12FC" w:rsidRDefault="00ED12FC" w:rsidP="00ED12FC">
      <w:pPr>
        <w:ind w:firstLine="709"/>
        <w:rPr>
          <w:rFonts w:ascii="Times New Roman" w:hAnsi="Times New Roman"/>
        </w:rPr>
      </w:pPr>
      <w:r w:rsidRPr="00ED12FC">
        <w:rPr>
          <w:rFonts w:ascii="Times New Roman" w:hAnsi="Times New Roman"/>
        </w:rPr>
        <w:t>- социальной сферы в рамках реализации Национальных проектов.</w:t>
      </w:r>
    </w:p>
    <w:p w:rsidR="00ED12FC" w:rsidRPr="00ED12FC" w:rsidRDefault="00ED12FC" w:rsidP="00ED12FC">
      <w:pPr>
        <w:ind w:firstLine="709"/>
        <w:rPr>
          <w:rFonts w:ascii="Times New Roman" w:hAnsi="Times New Roman"/>
        </w:rPr>
      </w:pPr>
      <w:r w:rsidRPr="00ED12FC">
        <w:rPr>
          <w:rFonts w:ascii="Times New Roman" w:hAnsi="Times New Roman"/>
        </w:rPr>
        <w:t>Устойчивое экономическое развитие Подколодновского сельского поселения, в перспективе, может быть достигнуто за счет развития малого предпринимательства</w:t>
      </w:r>
    </w:p>
    <w:p w:rsidR="00ED12FC" w:rsidRPr="00ED12FC" w:rsidRDefault="00ED12FC" w:rsidP="00ED12FC">
      <w:pPr>
        <w:ind w:firstLine="709"/>
        <w:rPr>
          <w:rFonts w:ascii="Times New Roman" w:hAnsi="Times New Roman"/>
        </w:rPr>
      </w:pPr>
      <w:r w:rsidRPr="00ED12FC">
        <w:rPr>
          <w:rFonts w:ascii="Times New Roman" w:hAnsi="Times New Roman"/>
        </w:rPr>
        <w:t>Мероприятия по направлению развития малого предпринимательства:</w:t>
      </w:r>
    </w:p>
    <w:p w:rsidR="00ED12FC" w:rsidRPr="00ED12FC" w:rsidRDefault="00ED12FC" w:rsidP="00ED12FC">
      <w:pPr>
        <w:ind w:firstLine="709"/>
        <w:rPr>
          <w:rFonts w:ascii="Times New Roman" w:hAnsi="Times New Roman"/>
        </w:rPr>
      </w:pPr>
      <w:r w:rsidRPr="00ED12FC">
        <w:rPr>
          <w:rFonts w:ascii="Times New Roman" w:hAnsi="Times New Roman"/>
        </w:rPr>
        <w:t>- оказание организационной и консультативной помощи начинающим предпринимателям;</w:t>
      </w:r>
    </w:p>
    <w:p w:rsidR="00ED12FC" w:rsidRPr="00ED12FC" w:rsidRDefault="00ED12FC" w:rsidP="00ED12FC">
      <w:pPr>
        <w:ind w:firstLine="709"/>
        <w:rPr>
          <w:rFonts w:ascii="Times New Roman" w:hAnsi="Times New Roman"/>
        </w:rPr>
      </w:pPr>
      <w:r w:rsidRPr="00ED12FC">
        <w:rPr>
          <w:rFonts w:ascii="Times New Roman" w:hAnsi="Times New Roman"/>
        </w:rPr>
        <w:t>- разработка мер по адресной поддержке предпринимателей и малых предприятий;</w:t>
      </w:r>
    </w:p>
    <w:p w:rsidR="00ED12FC" w:rsidRPr="00ED12FC" w:rsidRDefault="00ED12FC" w:rsidP="00ED12FC">
      <w:pPr>
        <w:ind w:firstLine="709"/>
        <w:rPr>
          <w:rFonts w:ascii="Times New Roman" w:hAnsi="Times New Roman"/>
        </w:rPr>
      </w:pPr>
      <w:r w:rsidRPr="00ED12FC">
        <w:rPr>
          <w:rFonts w:ascii="Times New Roman" w:hAnsi="Times New Roman"/>
        </w:rPr>
        <w:t>- снижение уровня административных барьеров;</w:t>
      </w:r>
    </w:p>
    <w:p w:rsidR="00ED12FC" w:rsidRPr="00ED12FC" w:rsidRDefault="00ED12FC" w:rsidP="00ED12FC">
      <w:pPr>
        <w:ind w:firstLine="709"/>
        <w:rPr>
          <w:rFonts w:ascii="Times New Roman" w:hAnsi="Times New Roman"/>
        </w:rPr>
      </w:pPr>
      <w:r w:rsidRPr="00ED12FC">
        <w:rPr>
          <w:rFonts w:ascii="Times New Roman" w:hAnsi="Times New Roman"/>
        </w:rPr>
        <w:t>- формирование конкурентной среды;</w:t>
      </w:r>
    </w:p>
    <w:p w:rsidR="00ED12FC" w:rsidRPr="00ED12FC" w:rsidRDefault="00ED12FC" w:rsidP="00ED12FC">
      <w:pPr>
        <w:ind w:firstLine="709"/>
        <w:rPr>
          <w:rFonts w:ascii="Times New Roman" w:hAnsi="Times New Roman"/>
        </w:rPr>
      </w:pPr>
      <w:r w:rsidRPr="00ED12FC">
        <w:rPr>
          <w:rFonts w:ascii="Times New Roman" w:hAnsi="Times New Roman"/>
        </w:rPr>
        <w:t>- расширение информационно-консультационного поля в сфере предпринимательства.</w:t>
      </w:r>
    </w:p>
    <w:p w:rsidR="00ED12FC" w:rsidRPr="00ED12FC" w:rsidRDefault="00ED12FC" w:rsidP="00ED12FC">
      <w:pPr>
        <w:ind w:firstLine="709"/>
        <w:rPr>
          <w:rFonts w:ascii="Times New Roman" w:hAnsi="Times New Roman"/>
        </w:rPr>
      </w:pPr>
      <w:r w:rsidRPr="00ED12FC">
        <w:rPr>
          <w:rFonts w:ascii="Times New Roman" w:hAnsi="Times New Roman"/>
        </w:rPr>
        <w:t>По итоговой характеристике социально-экономического развития поселение можно рассматривать как:</w:t>
      </w:r>
    </w:p>
    <w:p w:rsidR="00ED12FC" w:rsidRPr="00ED12FC" w:rsidRDefault="00ED12FC" w:rsidP="00ED12FC">
      <w:pPr>
        <w:ind w:firstLine="709"/>
        <w:rPr>
          <w:rFonts w:ascii="Times New Roman" w:hAnsi="Times New Roman"/>
        </w:rPr>
      </w:pPr>
      <w:r w:rsidRPr="00ED12FC">
        <w:rPr>
          <w:rFonts w:ascii="Times New Roman" w:hAnsi="Times New Roman"/>
        </w:rPr>
        <w:lastRenderedPageBreak/>
        <w:t>- 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ED12FC" w:rsidRPr="00ED12FC" w:rsidRDefault="00ED12FC" w:rsidP="00ED12FC">
      <w:pPr>
        <w:ind w:firstLine="709"/>
        <w:rPr>
          <w:rFonts w:ascii="Times New Roman" w:hAnsi="Times New Roman"/>
        </w:rPr>
      </w:pPr>
      <w:r w:rsidRPr="00ED12FC">
        <w:rPr>
          <w:rFonts w:ascii="Times New Roman" w:hAnsi="Times New Roman"/>
        </w:rPr>
        <w:t>-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ED12FC" w:rsidRPr="00ED12FC" w:rsidRDefault="00ED12FC" w:rsidP="00ED12FC">
      <w:pPr>
        <w:ind w:firstLine="709"/>
        <w:rPr>
          <w:rFonts w:ascii="Times New Roman" w:hAnsi="Times New Roman"/>
        </w:rPr>
      </w:pPr>
      <w:r w:rsidRPr="00ED12FC">
        <w:rPr>
          <w:rFonts w:ascii="Times New Roman" w:hAnsi="Times New Roman"/>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ED12FC" w:rsidRPr="00ED12FC" w:rsidRDefault="00ED12FC" w:rsidP="00ED12FC">
      <w:pPr>
        <w:ind w:firstLine="709"/>
        <w:rPr>
          <w:rFonts w:ascii="Times New Roman" w:hAnsi="Times New Roman"/>
        </w:rPr>
      </w:pPr>
      <w:r w:rsidRPr="00ED12FC">
        <w:rPr>
          <w:rFonts w:ascii="Times New Roman" w:hAnsi="Times New Roman"/>
        </w:rPr>
        <w:t>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Подколодновского сельского поселения не планируется.</w:t>
      </w:r>
    </w:p>
    <w:p w:rsidR="00ED12FC" w:rsidRPr="00ED12FC" w:rsidRDefault="00ED12FC" w:rsidP="00ED12FC">
      <w:pPr>
        <w:ind w:firstLine="709"/>
        <w:rPr>
          <w:rFonts w:ascii="Times New Roman" w:hAnsi="Times New Roman"/>
        </w:rPr>
      </w:pPr>
      <w:r w:rsidRPr="00ED12FC">
        <w:rPr>
          <w:rFonts w:ascii="Times New Roman" w:hAnsi="Times New Roman"/>
        </w:rPr>
        <w:t>Стабильная ситуация с транспортным спросом населения предполагает значительные изменения транспортной инфраструктуры по видам транспорта в Поповском сельском поселении в ближайшей перспективе.</w:t>
      </w:r>
    </w:p>
    <w:p w:rsidR="00ED12FC" w:rsidRPr="00ED12FC" w:rsidRDefault="00ED12FC" w:rsidP="00ED12FC">
      <w:pPr>
        <w:ind w:firstLine="709"/>
        <w:rPr>
          <w:rFonts w:ascii="Times New Roman" w:hAnsi="Times New Roman"/>
        </w:rPr>
      </w:pPr>
      <w:r w:rsidRPr="00ED12FC">
        <w:rPr>
          <w:rFonts w:ascii="Times New Roman" w:hAnsi="Times New Roman"/>
        </w:rPr>
        <w:t>Воздушные перевозки на территории поселения не осуществляются.</w:t>
      </w:r>
    </w:p>
    <w:p w:rsidR="00ED12FC" w:rsidRPr="00ED12FC" w:rsidRDefault="00ED12FC" w:rsidP="00ED12FC">
      <w:pPr>
        <w:ind w:firstLine="709"/>
        <w:rPr>
          <w:rFonts w:ascii="Times New Roman" w:hAnsi="Times New Roman"/>
        </w:rPr>
      </w:pPr>
      <w:r w:rsidRPr="00ED12FC">
        <w:rPr>
          <w:rFonts w:ascii="Times New Roman" w:hAnsi="Times New Roman"/>
        </w:rPr>
        <w:t>Водный транспорт на территории поселения не развит.</w:t>
      </w:r>
    </w:p>
    <w:p w:rsidR="00ED12FC" w:rsidRPr="00ED12FC" w:rsidRDefault="00ED12FC" w:rsidP="00ED12FC">
      <w:pPr>
        <w:ind w:firstLine="709"/>
        <w:rPr>
          <w:rFonts w:ascii="Times New Roman" w:hAnsi="Times New Roman"/>
        </w:rPr>
      </w:pPr>
      <w:r w:rsidRPr="00ED12FC">
        <w:rPr>
          <w:rFonts w:ascii="Times New Roman" w:hAnsi="Times New Roman"/>
        </w:rPr>
        <w:t>Автомобильный транспорт - важнейшая составная часть инфраструктуры Подколодновского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ED12FC" w:rsidRPr="00ED12FC" w:rsidRDefault="00ED12FC" w:rsidP="00ED12FC">
      <w:pPr>
        <w:ind w:firstLine="709"/>
        <w:rPr>
          <w:rFonts w:ascii="Times New Roman" w:hAnsi="Times New Roman"/>
        </w:rPr>
      </w:pPr>
      <w:r w:rsidRPr="00ED12FC">
        <w:rPr>
          <w:rFonts w:ascii="Times New Roman" w:hAnsi="Times New Roman"/>
        </w:rPr>
        <w:t>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ED12FC" w:rsidRPr="00ED12FC" w:rsidRDefault="00ED12FC" w:rsidP="00ED12FC">
      <w:pPr>
        <w:ind w:firstLine="709"/>
        <w:rPr>
          <w:rFonts w:ascii="Times New Roman" w:hAnsi="Times New Roman"/>
        </w:rPr>
      </w:pPr>
      <w:r w:rsidRPr="00ED12FC">
        <w:rPr>
          <w:rFonts w:ascii="Times New Roman" w:hAnsi="Times New Roman"/>
        </w:rPr>
        <w:t>В результате реализации Программы планируется достигнуть следующие показатели:</w:t>
      </w:r>
    </w:p>
    <w:p w:rsidR="00ED12FC" w:rsidRPr="00ED12FC" w:rsidRDefault="00ED12FC" w:rsidP="00ED12FC">
      <w:pPr>
        <w:ind w:firstLine="709"/>
        <w:rPr>
          <w:rFonts w:ascii="Times New Roman" w:hAnsi="Times New Roman"/>
        </w:rPr>
      </w:pPr>
      <w:r w:rsidRPr="00ED12FC">
        <w:rPr>
          <w:rFonts w:ascii="Times New Roman" w:hAnsi="Times New Roman"/>
        </w:rPr>
        <w:t xml:space="preserve">- протяженность сети автомобильных дорог общего пользования местного значения, </w:t>
      </w:r>
      <w:proofErr w:type="gramStart"/>
      <w:r w:rsidRPr="00ED12FC">
        <w:rPr>
          <w:rFonts w:ascii="Times New Roman" w:hAnsi="Times New Roman"/>
        </w:rPr>
        <w:t>км.;</w:t>
      </w:r>
      <w:proofErr w:type="gramEnd"/>
    </w:p>
    <w:p w:rsidR="00ED12FC" w:rsidRPr="00ED12FC" w:rsidRDefault="00ED12FC" w:rsidP="00ED12FC">
      <w:pPr>
        <w:ind w:firstLine="709"/>
        <w:rPr>
          <w:rFonts w:ascii="Times New Roman" w:hAnsi="Times New Roman"/>
        </w:rPr>
      </w:pPr>
      <w:r w:rsidRPr="00ED12FC">
        <w:rPr>
          <w:rFonts w:ascii="Times New Roman" w:hAnsi="Times New Roman"/>
        </w:rPr>
        <w:t xml:space="preserve">- объемы ввода в эксплуатацию после строительства и реконструкции автомобильных дорог общего пользования местного значения, </w:t>
      </w:r>
      <w:proofErr w:type="gramStart"/>
      <w:r w:rsidRPr="00ED12FC">
        <w:rPr>
          <w:rFonts w:ascii="Times New Roman" w:hAnsi="Times New Roman"/>
        </w:rPr>
        <w:t>км.;</w:t>
      </w:r>
      <w:proofErr w:type="gramEnd"/>
    </w:p>
    <w:p w:rsidR="00ED12FC" w:rsidRPr="00ED12FC" w:rsidRDefault="00ED12FC" w:rsidP="00ED12FC">
      <w:pPr>
        <w:ind w:firstLine="709"/>
        <w:rPr>
          <w:rFonts w:ascii="Times New Roman" w:hAnsi="Times New Roman"/>
        </w:rPr>
      </w:pPr>
      <w:r w:rsidRPr="00ED12FC">
        <w:rPr>
          <w:rFonts w:ascii="Times New Roman" w:hAnsi="Times New Roman"/>
        </w:rPr>
        <w:t xml:space="preserve">- прирост протяженности сети автомобильных дорог общего пользования местного значения в результате строительства новых автомобильных дорог, </w:t>
      </w:r>
      <w:proofErr w:type="gramStart"/>
      <w:r w:rsidRPr="00ED12FC">
        <w:rPr>
          <w:rFonts w:ascii="Times New Roman" w:hAnsi="Times New Roman"/>
        </w:rPr>
        <w:t>км.;</w:t>
      </w:r>
      <w:proofErr w:type="gramEnd"/>
    </w:p>
    <w:p w:rsidR="00ED12FC" w:rsidRPr="00ED12FC" w:rsidRDefault="00ED12FC" w:rsidP="00ED12FC">
      <w:pPr>
        <w:ind w:firstLine="709"/>
        <w:rPr>
          <w:rFonts w:ascii="Times New Roman" w:hAnsi="Times New Roman"/>
        </w:rPr>
      </w:pPr>
      <w:r w:rsidRPr="00ED12FC">
        <w:rPr>
          <w:rFonts w:ascii="Times New Roman" w:hAnsi="Times New Roman"/>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ED12FC">
        <w:rPr>
          <w:rFonts w:ascii="Times New Roman" w:hAnsi="Times New Roman"/>
        </w:rPr>
        <w:t>км.;</w:t>
      </w:r>
      <w:proofErr w:type="gramEnd"/>
    </w:p>
    <w:p w:rsidR="00ED12FC" w:rsidRPr="00ED12FC" w:rsidRDefault="00ED12FC" w:rsidP="00ED12FC">
      <w:pPr>
        <w:ind w:firstLine="709"/>
        <w:rPr>
          <w:rFonts w:ascii="Times New Roman" w:hAnsi="Times New Roman"/>
        </w:rPr>
      </w:pPr>
      <w:r w:rsidRPr="00ED12FC">
        <w:rPr>
          <w:rFonts w:ascii="Times New Roman" w:hAnsi="Times New Roman"/>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w:t>
      </w:r>
      <w:proofErr w:type="gramStart"/>
      <w:r w:rsidRPr="00ED12FC">
        <w:rPr>
          <w:rFonts w:ascii="Times New Roman" w:hAnsi="Times New Roman"/>
        </w:rPr>
        <w:t>км.;</w:t>
      </w:r>
      <w:proofErr w:type="gramEnd"/>
    </w:p>
    <w:p w:rsidR="00ED12FC" w:rsidRPr="00ED12FC" w:rsidRDefault="00ED12FC" w:rsidP="00ED12FC">
      <w:pPr>
        <w:ind w:firstLine="709"/>
        <w:rPr>
          <w:rFonts w:ascii="Times New Roman" w:hAnsi="Times New Roman"/>
        </w:rPr>
      </w:pPr>
      <w:r w:rsidRPr="00ED12FC">
        <w:rPr>
          <w:rFonts w:ascii="Times New Roman" w:hAnsi="Times New Roman"/>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roofErr w:type="gramStart"/>
      <w:r w:rsidRPr="00ED12FC">
        <w:rPr>
          <w:rFonts w:ascii="Times New Roman" w:hAnsi="Times New Roman"/>
        </w:rPr>
        <w:t>км.;</w:t>
      </w:r>
      <w:proofErr w:type="gramEnd"/>
    </w:p>
    <w:p w:rsidR="00ED12FC" w:rsidRPr="00ED12FC" w:rsidRDefault="00ED12FC" w:rsidP="00ED12FC">
      <w:pPr>
        <w:ind w:firstLine="709"/>
        <w:rPr>
          <w:rFonts w:ascii="Times New Roman" w:hAnsi="Times New Roman"/>
        </w:rPr>
      </w:pPr>
      <w:r w:rsidRPr="00ED12FC">
        <w:rPr>
          <w:rFonts w:ascii="Times New Roman" w:hAnsi="Times New Roman"/>
        </w:rPr>
        <w:lastRenderedPageBreak/>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ED12FC" w:rsidRPr="00ED12FC" w:rsidRDefault="00ED12FC" w:rsidP="00ED12FC">
      <w:pPr>
        <w:ind w:firstLine="709"/>
        <w:rPr>
          <w:rFonts w:ascii="Times New Roman" w:hAnsi="Times New Roman"/>
        </w:rPr>
      </w:pPr>
      <w:r w:rsidRPr="00ED12FC">
        <w:rPr>
          <w:rFonts w:ascii="Times New Roman" w:hAnsi="Times New Roman"/>
        </w:rPr>
        <w:t>Существующие риски по возможности достижения прогнозируемых результатов;</w:t>
      </w:r>
    </w:p>
    <w:p w:rsidR="00ED12FC" w:rsidRPr="00ED12FC" w:rsidRDefault="00ED12FC" w:rsidP="00ED12FC">
      <w:pPr>
        <w:ind w:firstLine="709"/>
        <w:rPr>
          <w:rFonts w:ascii="Times New Roman" w:hAnsi="Times New Roman"/>
        </w:rPr>
      </w:pPr>
      <w:r w:rsidRPr="00ED12FC">
        <w:rPr>
          <w:rFonts w:ascii="Times New Roman" w:hAnsi="Times New Roman"/>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ED12FC" w:rsidRPr="00ED12FC" w:rsidRDefault="00ED12FC" w:rsidP="00ED12FC">
      <w:pPr>
        <w:ind w:firstLine="709"/>
        <w:rPr>
          <w:rFonts w:ascii="Times New Roman" w:hAnsi="Times New Roman"/>
        </w:rPr>
      </w:pPr>
      <w:r w:rsidRPr="00ED12FC">
        <w:rPr>
          <w:rFonts w:ascii="Times New Roman" w:hAnsi="Times New Roman"/>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ED12FC" w:rsidRPr="00ED12FC" w:rsidRDefault="00ED12FC" w:rsidP="00ED12FC">
      <w:pPr>
        <w:ind w:firstLine="709"/>
        <w:rPr>
          <w:rFonts w:ascii="Times New Roman" w:hAnsi="Times New Roman"/>
        </w:rPr>
      </w:pPr>
      <w:r w:rsidRPr="00ED12FC">
        <w:rPr>
          <w:rFonts w:ascii="Times New Roman" w:hAnsi="Times New Roman"/>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ED12FC" w:rsidRPr="00ED12FC" w:rsidRDefault="00ED12FC" w:rsidP="00ED12FC">
      <w:pPr>
        <w:ind w:firstLine="709"/>
        <w:rPr>
          <w:rFonts w:ascii="Times New Roman" w:hAnsi="Times New Roman"/>
        </w:rPr>
      </w:pPr>
      <w:r w:rsidRPr="00ED12FC">
        <w:rPr>
          <w:rFonts w:ascii="Times New Roman" w:hAnsi="Times New Roman"/>
        </w:rPr>
        <w:t>По прогнозу на долгосрочный период до 2030года обеспеченность жителей поселения индивидуальными легковыми автомобилями составит:</w:t>
      </w:r>
    </w:p>
    <w:p w:rsidR="00ED12FC" w:rsidRPr="00ED12FC" w:rsidRDefault="00ED12FC" w:rsidP="00ED12FC">
      <w:pPr>
        <w:ind w:firstLine="709"/>
        <w:rPr>
          <w:rFonts w:ascii="Times New Roman" w:hAnsi="Times New Roman"/>
        </w:rPr>
      </w:pPr>
      <w:r w:rsidRPr="00ED12FC">
        <w:rPr>
          <w:rFonts w:ascii="Times New Roman" w:hAnsi="Times New Roman"/>
        </w:rPr>
        <w:t>в 2017 году- 292,3 автомобиля на 1000. жителей, в 2030 году-310 автомобилей на 1000 жителей.</w:t>
      </w:r>
    </w:p>
    <w:p w:rsidR="00ED12FC" w:rsidRPr="00ED12FC" w:rsidRDefault="00ED12FC" w:rsidP="00ED12FC">
      <w:pPr>
        <w:ind w:firstLine="709"/>
        <w:rPr>
          <w:rFonts w:ascii="Times New Roman" w:hAnsi="Times New Roman"/>
        </w:rPr>
      </w:pPr>
      <w:r w:rsidRPr="00ED12FC">
        <w:rPr>
          <w:rFonts w:ascii="Times New Roman" w:hAnsi="Times New Roman"/>
        </w:rPr>
        <w:t>В перспективе возможно ухудшение показателей дорожного движения из-за следующих причин:</w:t>
      </w:r>
    </w:p>
    <w:p w:rsidR="00ED12FC" w:rsidRPr="00ED12FC" w:rsidRDefault="00ED12FC" w:rsidP="00ED12FC">
      <w:pPr>
        <w:ind w:firstLine="709"/>
        <w:rPr>
          <w:rFonts w:ascii="Times New Roman" w:hAnsi="Times New Roman"/>
        </w:rPr>
      </w:pPr>
      <w:r w:rsidRPr="00ED12FC">
        <w:rPr>
          <w:rFonts w:ascii="Times New Roman" w:hAnsi="Times New Roman"/>
        </w:rPr>
        <w:t>- постоянно возрастающая мобильность населения</w:t>
      </w:r>
    </w:p>
    <w:p w:rsidR="00ED12FC" w:rsidRPr="00ED12FC" w:rsidRDefault="00ED12FC" w:rsidP="00ED12FC">
      <w:pPr>
        <w:ind w:firstLine="709"/>
        <w:rPr>
          <w:rFonts w:ascii="Times New Roman" w:hAnsi="Times New Roman"/>
        </w:rPr>
      </w:pPr>
      <w:r w:rsidRPr="00ED12FC">
        <w:rPr>
          <w:rFonts w:ascii="Times New Roman" w:hAnsi="Times New Roman"/>
        </w:rPr>
        <w:t>- массовое пренебрежение требованиями безопасности дорожного движения со стороны участников движения;</w:t>
      </w:r>
    </w:p>
    <w:p w:rsidR="00ED12FC" w:rsidRPr="00ED12FC" w:rsidRDefault="00ED12FC" w:rsidP="00ED12FC">
      <w:pPr>
        <w:ind w:firstLine="709"/>
        <w:rPr>
          <w:rFonts w:ascii="Times New Roman" w:hAnsi="Times New Roman"/>
        </w:rPr>
      </w:pPr>
      <w:r w:rsidRPr="00ED12FC">
        <w:rPr>
          <w:rFonts w:ascii="Times New Roman" w:hAnsi="Times New Roman"/>
        </w:rPr>
        <w:t>- неудовлетворительное состояние автомобильных дорог;</w:t>
      </w:r>
    </w:p>
    <w:p w:rsidR="00ED12FC" w:rsidRPr="00ED12FC" w:rsidRDefault="00ED12FC" w:rsidP="00ED12FC">
      <w:pPr>
        <w:ind w:firstLine="709"/>
        <w:rPr>
          <w:rFonts w:ascii="Times New Roman" w:hAnsi="Times New Roman"/>
        </w:rPr>
      </w:pPr>
      <w:r w:rsidRPr="00ED12FC">
        <w:rPr>
          <w:rFonts w:ascii="Times New Roman" w:hAnsi="Times New Roman"/>
        </w:rPr>
        <w:t>- недостаточный технический уровень дорожного хозяйства;</w:t>
      </w:r>
    </w:p>
    <w:p w:rsidR="00ED12FC" w:rsidRPr="00ED12FC" w:rsidRDefault="00ED12FC" w:rsidP="00ED12FC">
      <w:pPr>
        <w:ind w:firstLine="709"/>
        <w:rPr>
          <w:rFonts w:ascii="Times New Roman" w:hAnsi="Times New Roman"/>
        </w:rPr>
      </w:pPr>
      <w:r w:rsidRPr="00ED12FC">
        <w:rPr>
          <w:rFonts w:ascii="Times New Roman" w:hAnsi="Times New Roman"/>
        </w:rPr>
        <w:t>- несовершенство технических средств организации дорожного движения.</w:t>
      </w:r>
    </w:p>
    <w:p w:rsidR="00ED12FC" w:rsidRPr="00ED12FC" w:rsidRDefault="00ED12FC" w:rsidP="00ED12FC">
      <w:pPr>
        <w:ind w:firstLine="709"/>
        <w:rPr>
          <w:rFonts w:ascii="Times New Roman" w:hAnsi="Times New Roman"/>
        </w:rPr>
      </w:pPr>
      <w:r w:rsidRPr="00ED12FC">
        <w:rPr>
          <w:rFonts w:ascii="Times New Roman" w:hAnsi="Times New Roman"/>
        </w:rPr>
        <w:t>Чтобы не допустить негативного развития ситуации необходимо:</w:t>
      </w:r>
    </w:p>
    <w:p w:rsidR="00ED12FC" w:rsidRPr="00ED12FC" w:rsidRDefault="00ED12FC" w:rsidP="00ED12FC">
      <w:pPr>
        <w:ind w:firstLine="709"/>
        <w:rPr>
          <w:rFonts w:ascii="Times New Roman" w:hAnsi="Times New Roman"/>
        </w:rPr>
      </w:pPr>
      <w:r w:rsidRPr="00ED12FC">
        <w:rPr>
          <w:rFonts w:ascii="Times New Roman" w:hAnsi="Times New Roman"/>
        </w:rPr>
        <w:t>- 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Подколодновского сельского поселения.</w:t>
      </w:r>
    </w:p>
    <w:p w:rsidR="00ED12FC" w:rsidRPr="00ED12FC" w:rsidRDefault="00ED12FC" w:rsidP="00ED12FC">
      <w:pPr>
        <w:ind w:firstLine="709"/>
        <w:rPr>
          <w:rFonts w:ascii="Times New Roman" w:hAnsi="Times New Roman"/>
        </w:rPr>
      </w:pPr>
      <w:r w:rsidRPr="00ED12FC">
        <w:rPr>
          <w:rFonts w:ascii="Times New Roman" w:hAnsi="Times New Roman"/>
        </w:rPr>
        <w:t>- Повышение правового сознания и предупреждения опасного поведения среди населения, в том числе среди несовершеннолетних</w:t>
      </w:r>
    </w:p>
    <w:p w:rsidR="00ED12FC" w:rsidRPr="00ED12FC" w:rsidRDefault="00ED12FC" w:rsidP="00ED12FC">
      <w:pPr>
        <w:ind w:firstLine="709"/>
        <w:rPr>
          <w:rFonts w:ascii="Times New Roman" w:hAnsi="Times New Roman"/>
        </w:rPr>
      </w:pPr>
      <w:r w:rsidRPr="00ED12FC">
        <w:rPr>
          <w:rFonts w:ascii="Times New Roman" w:hAnsi="Times New Roman"/>
        </w:rPr>
        <w:t>- 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ED12FC" w:rsidRPr="00ED12FC" w:rsidRDefault="00ED12FC" w:rsidP="00ED12FC">
      <w:pPr>
        <w:ind w:firstLine="709"/>
        <w:rPr>
          <w:rFonts w:ascii="Times New Roman" w:hAnsi="Times New Roman"/>
        </w:rPr>
      </w:pPr>
      <w:r w:rsidRPr="00ED12FC">
        <w:rPr>
          <w:rFonts w:ascii="Times New Roman" w:hAnsi="Times New Roman"/>
        </w:rPr>
        <w:t>Задачами транспортной инфраструктуры в области снижения вредного воздействия транспорта на окружающую среду являются:</w:t>
      </w:r>
    </w:p>
    <w:p w:rsidR="00ED12FC" w:rsidRPr="00ED12FC" w:rsidRDefault="00ED12FC" w:rsidP="00ED12FC">
      <w:pPr>
        <w:ind w:firstLine="709"/>
        <w:rPr>
          <w:rFonts w:ascii="Times New Roman" w:hAnsi="Times New Roman"/>
        </w:rPr>
      </w:pPr>
      <w:r w:rsidRPr="00ED12FC">
        <w:rPr>
          <w:rFonts w:ascii="Times New Roman" w:hAnsi="Times New Roman"/>
        </w:rPr>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ED12FC" w:rsidRPr="00ED12FC" w:rsidRDefault="00ED12FC" w:rsidP="00ED12FC">
      <w:pPr>
        <w:ind w:firstLine="709"/>
        <w:rPr>
          <w:rFonts w:ascii="Times New Roman" w:hAnsi="Times New Roman"/>
        </w:rPr>
      </w:pPr>
      <w:r w:rsidRPr="00ED12FC">
        <w:rPr>
          <w:rFonts w:ascii="Times New Roman" w:hAnsi="Times New Roman"/>
        </w:rPr>
        <w:t xml:space="preserve">- мотивация перехода транспортных средств на экологически чистые виды топлива. </w:t>
      </w:r>
    </w:p>
    <w:p w:rsidR="00ED12FC" w:rsidRPr="00ED12FC" w:rsidRDefault="00ED12FC" w:rsidP="00ED12FC">
      <w:pPr>
        <w:ind w:firstLine="709"/>
        <w:rPr>
          <w:rFonts w:ascii="Times New Roman" w:hAnsi="Times New Roman"/>
        </w:rPr>
      </w:pPr>
      <w:r w:rsidRPr="00ED12FC">
        <w:rPr>
          <w:rFonts w:ascii="Times New Roman" w:hAnsi="Times New Roman"/>
        </w:rPr>
        <w:t>Для снижения вредного воздействия транспорта на окружающую среду и возникающих ущербов необходимо:</w:t>
      </w:r>
    </w:p>
    <w:p w:rsidR="00ED12FC" w:rsidRPr="00ED12FC" w:rsidRDefault="00ED12FC" w:rsidP="00ED12FC">
      <w:pPr>
        <w:ind w:firstLine="709"/>
        <w:rPr>
          <w:rFonts w:ascii="Times New Roman" w:hAnsi="Times New Roman"/>
        </w:rPr>
      </w:pPr>
      <w:r w:rsidRPr="00ED12FC">
        <w:rPr>
          <w:rFonts w:ascii="Times New Roman" w:hAnsi="Times New Roman"/>
        </w:rPr>
        <w:t>-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ED12FC" w:rsidRPr="00ED12FC" w:rsidRDefault="00ED12FC" w:rsidP="00ED12FC">
      <w:pPr>
        <w:ind w:firstLine="709"/>
        <w:rPr>
          <w:rFonts w:ascii="Times New Roman" w:hAnsi="Times New Roman"/>
        </w:rPr>
      </w:pPr>
      <w:r w:rsidRPr="00ED12FC">
        <w:rPr>
          <w:rFonts w:ascii="Times New Roman" w:hAnsi="Times New Roman"/>
        </w:rPr>
        <w:t>- 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ED12FC" w:rsidRPr="00ED12FC" w:rsidRDefault="00ED12FC" w:rsidP="00ED12FC">
      <w:pPr>
        <w:ind w:firstLine="709"/>
        <w:rPr>
          <w:rFonts w:ascii="Times New Roman" w:hAnsi="Times New Roman"/>
        </w:rPr>
      </w:pPr>
      <w:r w:rsidRPr="00ED12FC">
        <w:rPr>
          <w:rFonts w:ascii="Times New Roman" w:hAnsi="Times New Roman"/>
        </w:rPr>
        <w:lastRenderedPageBreak/>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ED12FC" w:rsidRPr="00ED12FC" w:rsidRDefault="00ED12FC" w:rsidP="00ED12FC">
      <w:pPr>
        <w:ind w:firstLine="709"/>
        <w:rPr>
          <w:rFonts w:ascii="Times New Roman" w:hAnsi="Times New Roman"/>
        </w:rPr>
      </w:pPr>
      <w:r w:rsidRPr="00ED12FC">
        <w:rPr>
          <w:rFonts w:ascii="Times New Roman" w:hAnsi="Times New Roman"/>
        </w:rPr>
        <w:t>-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ED12FC" w:rsidRPr="00ED12FC" w:rsidRDefault="00ED12FC" w:rsidP="00ED12FC">
      <w:pPr>
        <w:ind w:firstLine="709"/>
        <w:rPr>
          <w:rFonts w:ascii="Times New Roman" w:hAnsi="Times New Roman"/>
        </w:rPr>
      </w:pPr>
      <w:r w:rsidRPr="00ED12FC">
        <w:rPr>
          <w:rFonts w:ascii="Times New Roman" w:hAnsi="Times New Roman"/>
        </w:rPr>
        <w:t>-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ED12FC" w:rsidRPr="00ED12FC" w:rsidRDefault="00ED12FC" w:rsidP="00ED12FC">
      <w:pPr>
        <w:ind w:firstLine="709"/>
        <w:rPr>
          <w:rFonts w:ascii="Times New Roman" w:hAnsi="Times New Roman"/>
        </w:rPr>
      </w:pPr>
      <w:r w:rsidRPr="00ED12FC">
        <w:rPr>
          <w:rFonts w:ascii="Times New Roman" w:hAnsi="Times New Roman"/>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ED12FC" w:rsidRPr="00ED12FC" w:rsidRDefault="00ED12FC" w:rsidP="00ED12FC">
      <w:pPr>
        <w:ind w:firstLine="709"/>
        <w:rPr>
          <w:rFonts w:ascii="Times New Roman" w:hAnsi="Times New Roman"/>
        </w:rPr>
      </w:pPr>
      <w:r w:rsidRPr="00ED12FC">
        <w:rPr>
          <w:rFonts w:ascii="Times New Roman" w:hAnsi="Times New Roman"/>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ED12FC" w:rsidRPr="00ED12FC" w:rsidRDefault="00ED12FC" w:rsidP="00ED12FC">
      <w:pPr>
        <w:ind w:firstLine="709"/>
        <w:rPr>
          <w:rFonts w:ascii="Times New Roman" w:hAnsi="Times New Roman"/>
        </w:rPr>
      </w:pPr>
      <w:r w:rsidRPr="00ED12FC">
        <w:rPr>
          <w:rFonts w:ascii="Times New Roman" w:hAnsi="Times New Roman"/>
        </w:rPr>
        <w:t>Для снижения вредного воздействия автомобильного транспорта на окружающую среду необходимо:</w:t>
      </w:r>
    </w:p>
    <w:p w:rsidR="00ED12FC" w:rsidRPr="00ED12FC" w:rsidRDefault="00ED12FC" w:rsidP="00ED12FC">
      <w:pPr>
        <w:ind w:firstLine="709"/>
        <w:rPr>
          <w:rFonts w:ascii="Times New Roman" w:hAnsi="Times New Roman"/>
        </w:rPr>
      </w:pPr>
      <w:r w:rsidRPr="00ED12FC">
        <w:rPr>
          <w:rFonts w:ascii="Times New Roman" w:hAnsi="Times New Roman"/>
        </w:rPr>
        <w:t>- обеспечить увеличение применения более экономичных автомобилей с более низким расходом моторного топлива.</w:t>
      </w:r>
    </w:p>
    <w:p w:rsidR="00ED12FC" w:rsidRPr="00ED12FC" w:rsidRDefault="00ED12FC" w:rsidP="00ED12FC">
      <w:pPr>
        <w:ind w:firstLine="709"/>
        <w:rPr>
          <w:rFonts w:ascii="Times New Roman" w:hAnsi="Times New Roman"/>
        </w:rPr>
      </w:pPr>
      <w:r w:rsidRPr="00ED12FC">
        <w:rPr>
          <w:rFonts w:ascii="Times New Roman" w:hAnsi="Times New Roman"/>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ED12FC" w:rsidRPr="00ED12FC" w:rsidRDefault="00ED12FC" w:rsidP="00ED12FC">
      <w:pPr>
        <w:ind w:firstLine="709"/>
        <w:rPr>
          <w:rFonts w:ascii="Times New Roman" w:hAnsi="Times New Roman"/>
        </w:rPr>
      </w:pPr>
      <w:r w:rsidRPr="00ED12FC">
        <w:rPr>
          <w:rFonts w:ascii="Times New Roman" w:hAnsi="Times New Roman"/>
        </w:rPr>
        <w:t>С учетом сложившейся экономической ситуации, изменение характера и объемов передвижения населения и перевозки грузов не ожидается.</w:t>
      </w:r>
    </w:p>
    <w:p w:rsidR="00ED12FC" w:rsidRPr="00ED12FC" w:rsidRDefault="00ED12FC" w:rsidP="00ED12FC">
      <w:pPr>
        <w:ind w:firstLine="709"/>
        <w:rPr>
          <w:rFonts w:ascii="Times New Roman" w:hAnsi="Times New Roman"/>
        </w:rPr>
      </w:pPr>
      <w:r w:rsidRPr="00ED12FC">
        <w:rPr>
          <w:rFonts w:ascii="Times New Roman" w:hAnsi="Times New Roman"/>
        </w:rPr>
        <w:t>3.3. Прогноз развития транспортной инфраструктуры по видам транспорта</w:t>
      </w:r>
    </w:p>
    <w:p w:rsidR="00ED12FC" w:rsidRPr="00ED12FC" w:rsidRDefault="00ED12FC" w:rsidP="00ED12FC">
      <w:pPr>
        <w:ind w:firstLine="709"/>
        <w:rPr>
          <w:rFonts w:ascii="Times New Roman" w:hAnsi="Times New Roman"/>
        </w:rPr>
      </w:pPr>
      <w:r w:rsidRPr="00ED12FC">
        <w:rPr>
          <w:rFonts w:ascii="Times New Roman" w:hAnsi="Times New Roman"/>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автомобильный. Транспортная связь с районным, областным центром, между населенными пунктами будет осуществляться общественным транспортом (автобусное сообщение), внутри населенных пунктов личным автотранспортом и 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rsidR="00ED12FC" w:rsidRPr="00ED12FC" w:rsidRDefault="00ED12FC" w:rsidP="00ED12FC">
      <w:pPr>
        <w:ind w:firstLine="709"/>
        <w:rPr>
          <w:rFonts w:ascii="Times New Roman" w:hAnsi="Times New Roman"/>
        </w:rPr>
      </w:pPr>
      <w:r w:rsidRPr="00ED12FC">
        <w:rPr>
          <w:rFonts w:ascii="Times New Roman" w:hAnsi="Times New Roman"/>
        </w:rPr>
        <w:t>3.4. Прогноз развития дорожной сети поселения</w:t>
      </w:r>
    </w:p>
    <w:p w:rsidR="00ED12FC" w:rsidRPr="00ED12FC" w:rsidRDefault="00ED12FC" w:rsidP="00ED12FC">
      <w:pPr>
        <w:ind w:firstLine="709"/>
        <w:rPr>
          <w:rFonts w:ascii="Times New Roman" w:hAnsi="Times New Roman"/>
        </w:rPr>
      </w:pPr>
      <w:r w:rsidRPr="00ED12FC">
        <w:rPr>
          <w:rFonts w:ascii="Times New Roman" w:hAnsi="Times New Roman"/>
        </w:rPr>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уровне соответствующем категории дороги, повышения качества и безопасности дорожной сети.</w:t>
      </w:r>
    </w:p>
    <w:p w:rsidR="00ED12FC" w:rsidRPr="00ED12FC" w:rsidRDefault="00ED12FC" w:rsidP="00ED12FC">
      <w:pPr>
        <w:ind w:firstLine="709"/>
        <w:rPr>
          <w:rFonts w:ascii="Times New Roman" w:hAnsi="Times New Roman"/>
        </w:rPr>
      </w:pPr>
      <w:r w:rsidRPr="00ED12FC">
        <w:rPr>
          <w:rFonts w:ascii="Times New Roman" w:hAnsi="Times New Roman"/>
        </w:rPr>
        <w:t>3.5. Прогноз уровня автомобилизации, параметров дорожного движения</w:t>
      </w:r>
    </w:p>
    <w:p w:rsidR="00ED12FC" w:rsidRPr="00ED12FC" w:rsidRDefault="00ED12FC" w:rsidP="00ED12FC">
      <w:pPr>
        <w:ind w:firstLine="709"/>
        <w:rPr>
          <w:rFonts w:ascii="Times New Roman" w:hAnsi="Times New Roman"/>
        </w:rPr>
      </w:pPr>
      <w:r w:rsidRPr="00ED12FC">
        <w:rPr>
          <w:rFonts w:ascii="Times New Roman" w:hAnsi="Times New Roman"/>
        </w:rPr>
        <w:t>При сохранившейся тенденции к увеличению уровня автомобилизации населения к 2030 году ожидается прирост числа автомобилей на 1000 чел. населения до 310ед/1000 чел. С учетом прогнозируемого увеличения количества транспортных средств в пределах до 744 ед., без изменения пропускной способности автомобильных дорог, предполагается повышение интенсивности движения по основным направлениям к объектам тяготения.</w:t>
      </w:r>
    </w:p>
    <w:p w:rsidR="00ED12FC" w:rsidRPr="00ED12FC" w:rsidRDefault="00ED12FC" w:rsidP="00ED12FC">
      <w:pPr>
        <w:ind w:firstLine="709"/>
        <w:rPr>
          <w:rFonts w:ascii="Times New Roman" w:hAnsi="Times New Roman"/>
        </w:rPr>
      </w:pPr>
    </w:p>
    <w:p w:rsidR="00ED12FC" w:rsidRPr="00ED12FC" w:rsidRDefault="00ED12FC" w:rsidP="00ED12FC">
      <w:pPr>
        <w:ind w:firstLine="0"/>
        <w:jc w:val="center"/>
        <w:rPr>
          <w:rFonts w:ascii="Times New Roman" w:hAnsi="Times New Roman"/>
        </w:rPr>
      </w:pPr>
      <w:r w:rsidRPr="00ED12FC">
        <w:rPr>
          <w:rFonts w:ascii="Times New Roman" w:hAnsi="Times New Roman"/>
        </w:rPr>
        <w:t>Прогноз изменения уровня автомобилизации и количества автомобилей у населения на территории поселения</w:t>
      </w:r>
    </w:p>
    <w:tbl>
      <w:tblPr>
        <w:tblW w:w="9595" w:type="dxa"/>
        <w:jc w:val="center"/>
        <w:tblLook w:val="04A0" w:firstRow="1" w:lastRow="0" w:firstColumn="1" w:lastColumn="0" w:noHBand="0" w:noVBand="1"/>
      </w:tblPr>
      <w:tblGrid>
        <w:gridCol w:w="680"/>
        <w:gridCol w:w="5355"/>
        <w:gridCol w:w="1107"/>
        <w:gridCol w:w="1186"/>
        <w:gridCol w:w="1267"/>
      </w:tblGrid>
      <w:tr w:rsidR="00ED12FC" w:rsidRPr="00ED12FC" w:rsidTr="00B12186">
        <w:trPr>
          <w:trHeight w:val="675"/>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jc w:val="center"/>
              <w:rPr>
                <w:rFonts w:ascii="Times New Roman" w:hAnsi="Times New Roman"/>
                <w:bCs/>
              </w:rPr>
            </w:pPr>
            <w:r w:rsidRPr="00ED12FC">
              <w:rPr>
                <w:rFonts w:ascii="Times New Roman" w:hAnsi="Times New Roman"/>
                <w:bCs/>
              </w:rPr>
              <w:t>№</w:t>
            </w:r>
          </w:p>
        </w:tc>
        <w:tc>
          <w:tcPr>
            <w:tcW w:w="5361" w:type="dxa"/>
            <w:tcBorders>
              <w:top w:val="single" w:sz="4" w:space="0" w:color="auto"/>
              <w:left w:val="nil"/>
              <w:bottom w:val="single" w:sz="4" w:space="0" w:color="auto"/>
              <w:right w:val="single" w:sz="4" w:space="0" w:color="auto"/>
            </w:tcBorders>
            <w:vAlign w:val="center"/>
            <w:hideMark/>
          </w:tcPr>
          <w:p w:rsidR="00ED12FC" w:rsidRPr="00ED12FC" w:rsidRDefault="00ED12FC" w:rsidP="00B12186">
            <w:pPr>
              <w:ind w:firstLine="0"/>
              <w:jc w:val="center"/>
              <w:rPr>
                <w:rFonts w:ascii="Times New Roman" w:hAnsi="Times New Roman"/>
                <w:bCs/>
              </w:rPr>
            </w:pPr>
            <w:r w:rsidRPr="00ED12FC">
              <w:rPr>
                <w:rFonts w:ascii="Times New Roman" w:hAnsi="Times New Roman"/>
                <w:bCs/>
              </w:rPr>
              <w:t>Показатели</w:t>
            </w:r>
          </w:p>
        </w:tc>
        <w:tc>
          <w:tcPr>
            <w:tcW w:w="1103" w:type="dxa"/>
            <w:tcBorders>
              <w:top w:val="single" w:sz="4" w:space="0" w:color="auto"/>
              <w:left w:val="nil"/>
              <w:bottom w:val="single" w:sz="4" w:space="0" w:color="auto"/>
              <w:right w:val="single" w:sz="4" w:space="0" w:color="auto"/>
            </w:tcBorders>
            <w:vAlign w:val="center"/>
            <w:hideMark/>
          </w:tcPr>
          <w:p w:rsidR="00ED12FC" w:rsidRPr="00ED12FC" w:rsidRDefault="00ED12FC" w:rsidP="00B12186">
            <w:pPr>
              <w:ind w:firstLine="0"/>
              <w:jc w:val="center"/>
              <w:rPr>
                <w:rFonts w:ascii="Times New Roman" w:hAnsi="Times New Roman"/>
                <w:bCs/>
              </w:rPr>
            </w:pPr>
            <w:r w:rsidRPr="00ED12FC">
              <w:rPr>
                <w:rFonts w:ascii="Times New Roman" w:hAnsi="Times New Roman"/>
                <w:bCs/>
              </w:rPr>
              <w:t>2017 год (прогноз</w:t>
            </w:r>
          </w:p>
        </w:tc>
        <w:tc>
          <w:tcPr>
            <w:tcW w:w="1183" w:type="dxa"/>
            <w:tcBorders>
              <w:top w:val="single" w:sz="4" w:space="0" w:color="auto"/>
              <w:left w:val="nil"/>
              <w:bottom w:val="single" w:sz="4" w:space="0" w:color="auto"/>
              <w:right w:val="single" w:sz="4" w:space="0" w:color="auto"/>
            </w:tcBorders>
            <w:vAlign w:val="center"/>
            <w:hideMark/>
          </w:tcPr>
          <w:p w:rsidR="00ED12FC" w:rsidRPr="00ED12FC" w:rsidRDefault="00ED12FC" w:rsidP="00B12186">
            <w:pPr>
              <w:ind w:firstLine="0"/>
              <w:jc w:val="center"/>
              <w:rPr>
                <w:rFonts w:ascii="Times New Roman" w:hAnsi="Times New Roman"/>
                <w:bCs/>
              </w:rPr>
            </w:pPr>
            <w:r w:rsidRPr="00ED12FC">
              <w:rPr>
                <w:rFonts w:ascii="Times New Roman" w:hAnsi="Times New Roman"/>
                <w:bCs/>
              </w:rPr>
              <w:t>2018 год (прогноз)</w:t>
            </w:r>
          </w:p>
        </w:tc>
        <w:tc>
          <w:tcPr>
            <w:tcW w:w="1267" w:type="dxa"/>
            <w:tcBorders>
              <w:top w:val="single" w:sz="4" w:space="0" w:color="auto"/>
              <w:left w:val="nil"/>
              <w:bottom w:val="single" w:sz="4" w:space="0" w:color="auto"/>
              <w:right w:val="single" w:sz="4" w:space="0" w:color="auto"/>
            </w:tcBorders>
            <w:vAlign w:val="center"/>
            <w:hideMark/>
          </w:tcPr>
          <w:p w:rsidR="00ED12FC" w:rsidRPr="00ED12FC" w:rsidRDefault="00ED12FC" w:rsidP="00B12186">
            <w:pPr>
              <w:ind w:firstLine="0"/>
              <w:jc w:val="center"/>
              <w:rPr>
                <w:rFonts w:ascii="Times New Roman" w:hAnsi="Times New Roman"/>
                <w:bCs/>
              </w:rPr>
            </w:pPr>
            <w:r w:rsidRPr="00ED12FC">
              <w:rPr>
                <w:rFonts w:ascii="Times New Roman" w:hAnsi="Times New Roman"/>
                <w:bCs/>
              </w:rPr>
              <w:t>2019 год (прогноз)</w:t>
            </w:r>
          </w:p>
        </w:tc>
      </w:tr>
      <w:tr w:rsidR="00ED12FC" w:rsidRPr="00ED12FC" w:rsidTr="00B12186">
        <w:trPr>
          <w:trHeight w:val="273"/>
          <w:jc w:val="center"/>
        </w:trPr>
        <w:tc>
          <w:tcPr>
            <w:tcW w:w="681" w:type="dxa"/>
            <w:tcBorders>
              <w:top w:val="nil"/>
              <w:left w:val="single" w:sz="4" w:space="0" w:color="auto"/>
              <w:bottom w:val="single" w:sz="4" w:space="0" w:color="auto"/>
              <w:right w:val="single" w:sz="4" w:space="0" w:color="auto"/>
            </w:tcBorders>
            <w:vAlign w:val="center"/>
            <w:hideMark/>
          </w:tcPr>
          <w:p w:rsidR="00ED12FC" w:rsidRPr="00ED12FC" w:rsidRDefault="00ED12FC" w:rsidP="00B12186">
            <w:pPr>
              <w:ind w:firstLine="0"/>
              <w:jc w:val="center"/>
              <w:rPr>
                <w:rFonts w:ascii="Times New Roman" w:hAnsi="Times New Roman"/>
              </w:rPr>
            </w:pPr>
            <w:r w:rsidRPr="00ED12FC">
              <w:rPr>
                <w:rFonts w:ascii="Times New Roman" w:hAnsi="Times New Roman"/>
              </w:rPr>
              <w:t>1.</w:t>
            </w:r>
          </w:p>
        </w:tc>
        <w:tc>
          <w:tcPr>
            <w:tcW w:w="5361" w:type="dxa"/>
            <w:tcBorders>
              <w:top w:val="nil"/>
              <w:left w:val="nil"/>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Общая численность населения, тыс. чел.</w:t>
            </w:r>
          </w:p>
        </w:tc>
        <w:tc>
          <w:tcPr>
            <w:tcW w:w="1103" w:type="dxa"/>
            <w:tcBorders>
              <w:top w:val="nil"/>
              <w:left w:val="nil"/>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2,4</w:t>
            </w:r>
          </w:p>
        </w:tc>
        <w:tc>
          <w:tcPr>
            <w:tcW w:w="1183" w:type="dxa"/>
            <w:tcBorders>
              <w:top w:val="nil"/>
              <w:left w:val="nil"/>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2,4</w:t>
            </w:r>
          </w:p>
        </w:tc>
        <w:tc>
          <w:tcPr>
            <w:tcW w:w="1267" w:type="dxa"/>
            <w:tcBorders>
              <w:top w:val="nil"/>
              <w:left w:val="nil"/>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2,4</w:t>
            </w:r>
          </w:p>
        </w:tc>
      </w:tr>
      <w:tr w:rsidR="00ED12FC" w:rsidRPr="00ED12FC" w:rsidTr="00B12186">
        <w:trPr>
          <w:trHeight w:val="273"/>
          <w:jc w:val="center"/>
        </w:trPr>
        <w:tc>
          <w:tcPr>
            <w:tcW w:w="681" w:type="dxa"/>
            <w:tcBorders>
              <w:top w:val="nil"/>
              <w:left w:val="single" w:sz="4" w:space="0" w:color="auto"/>
              <w:bottom w:val="single" w:sz="4" w:space="0" w:color="auto"/>
              <w:right w:val="single" w:sz="4" w:space="0" w:color="auto"/>
            </w:tcBorders>
            <w:vAlign w:val="center"/>
            <w:hideMark/>
          </w:tcPr>
          <w:p w:rsidR="00ED12FC" w:rsidRPr="00ED12FC" w:rsidRDefault="00ED12FC" w:rsidP="00B12186">
            <w:pPr>
              <w:ind w:firstLine="0"/>
              <w:jc w:val="center"/>
              <w:rPr>
                <w:rFonts w:ascii="Times New Roman" w:hAnsi="Times New Roman"/>
              </w:rPr>
            </w:pPr>
            <w:r w:rsidRPr="00ED12FC">
              <w:rPr>
                <w:rFonts w:ascii="Times New Roman" w:hAnsi="Times New Roman"/>
              </w:rPr>
              <w:lastRenderedPageBreak/>
              <w:t>2.</w:t>
            </w:r>
          </w:p>
        </w:tc>
        <w:tc>
          <w:tcPr>
            <w:tcW w:w="5361" w:type="dxa"/>
            <w:tcBorders>
              <w:top w:val="nil"/>
              <w:left w:val="nil"/>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Количество автомобилей у населения, ед.</w:t>
            </w:r>
          </w:p>
        </w:tc>
        <w:tc>
          <w:tcPr>
            <w:tcW w:w="1103" w:type="dxa"/>
            <w:tcBorders>
              <w:top w:val="nil"/>
              <w:left w:val="nil"/>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700</w:t>
            </w:r>
          </w:p>
        </w:tc>
        <w:tc>
          <w:tcPr>
            <w:tcW w:w="1183" w:type="dxa"/>
            <w:tcBorders>
              <w:top w:val="nil"/>
              <w:left w:val="nil"/>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705</w:t>
            </w:r>
          </w:p>
        </w:tc>
        <w:tc>
          <w:tcPr>
            <w:tcW w:w="1267" w:type="dxa"/>
            <w:tcBorders>
              <w:top w:val="nil"/>
              <w:left w:val="nil"/>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710</w:t>
            </w:r>
          </w:p>
        </w:tc>
      </w:tr>
      <w:tr w:rsidR="00ED12FC" w:rsidRPr="00ED12FC" w:rsidTr="00B12186">
        <w:trPr>
          <w:trHeight w:val="615"/>
          <w:jc w:val="center"/>
        </w:trPr>
        <w:tc>
          <w:tcPr>
            <w:tcW w:w="681" w:type="dxa"/>
            <w:tcBorders>
              <w:top w:val="nil"/>
              <w:left w:val="single" w:sz="4" w:space="0" w:color="auto"/>
              <w:bottom w:val="single" w:sz="4" w:space="0" w:color="auto"/>
              <w:right w:val="single" w:sz="4" w:space="0" w:color="auto"/>
            </w:tcBorders>
            <w:vAlign w:val="center"/>
            <w:hideMark/>
          </w:tcPr>
          <w:p w:rsidR="00ED12FC" w:rsidRPr="00ED12FC" w:rsidRDefault="00ED12FC" w:rsidP="00B12186">
            <w:pPr>
              <w:ind w:firstLine="0"/>
              <w:jc w:val="center"/>
              <w:rPr>
                <w:rFonts w:ascii="Times New Roman" w:hAnsi="Times New Roman"/>
              </w:rPr>
            </w:pPr>
            <w:r w:rsidRPr="00ED12FC">
              <w:rPr>
                <w:rFonts w:ascii="Times New Roman" w:hAnsi="Times New Roman"/>
              </w:rPr>
              <w:t>3.</w:t>
            </w:r>
          </w:p>
        </w:tc>
        <w:tc>
          <w:tcPr>
            <w:tcW w:w="5361" w:type="dxa"/>
            <w:tcBorders>
              <w:top w:val="nil"/>
              <w:left w:val="nil"/>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Уровень автомобилизации населения, ед./1000 чел.</w:t>
            </w:r>
          </w:p>
        </w:tc>
        <w:tc>
          <w:tcPr>
            <w:tcW w:w="1103" w:type="dxa"/>
            <w:tcBorders>
              <w:top w:val="nil"/>
              <w:left w:val="nil"/>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291,7</w:t>
            </w:r>
          </w:p>
        </w:tc>
        <w:tc>
          <w:tcPr>
            <w:tcW w:w="1183" w:type="dxa"/>
            <w:tcBorders>
              <w:top w:val="nil"/>
              <w:left w:val="nil"/>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293,8</w:t>
            </w:r>
          </w:p>
        </w:tc>
        <w:tc>
          <w:tcPr>
            <w:tcW w:w="1267" w:type="dxa"/>
            <w:tcBorders>
              <w:top w:val="nil"/>
              <w:left w:val="nil"/>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295,8</w:t>
            </w:r>
          </w:p>
        </w:tc>
      </w:tr>
    </w:tbl>
    <w:p w:rsidR="00ED12FC" w:rsidRPr="00ED12FC" w:rsidRDefault="00ED12FC" w:rsidP="00ED12FC">
      <w:pPr>
        <w:ind w:firstLine="709"/>
        <w:rPr>
          <w:rFonts w:ascii="Times New Roman" w:hAnsi="Times New Roman"/>
        </w:rPr>
      </w:pPr>
      <w:r w:rsidRPr="00ED12FC">
        <w:rPr>
          <w:rFonts w:ascii="Times New Roman" w:hAnsi="Times New Roman"/>
        </w:rPr>
        <w:t>3.6. Прогноз показателей безопасности дорожного движения</w:t>
      </w:r>
    </w:p>
    <w:p w:rsidR="00ED12FC" w:rsidRPr="00ED12FC" w:rsidRDefault="00ED12FC" w:rsidP="00ED12FC">
      <w:pPr>
        <w:ind w:firstLine="709"/>
        <w:rPr>
          <w:rFonts w:ascii="Times New Roman" w:hAnsi="Times New Roman"/>
        </w:rPr>
      </w:pPr>
      <w:r w:rsidRPr="00ED12FC">
        <w:rPr>
          <w:rFonts w:ascii="Times New Roman" w:hAnsi="Times New Roman"/>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ED12FC" w:rsidRPr="00ED12FC" w:rsidRDefault="00ED12FC" w:rsidP="00ED12FC">
      <w:pPr>
        <w:ind w:firstLine="709"/>
        <w:rPr>
          <w:rFonts w:ascii="Times New Roman" w:hAnsi="Times New Roman"/>
        </w:rPr>
      </w:pPr>
      <w:r w:rsidRPr="00ED12FC">
        <w:rPr>
          <w:rFonts w:ascii="Times New Roman" w:hAnsi="Times New Roman"/>
        </w:rPr>
        <w:t xml:space="preserve">Факторами, влияющими на снижение </w:t>
      </w:r>
      <w:proofErr w:type="gramStart"/>
      <w:r w:rsidRPr="00ED12FC">
        <w:rPr>
          <w:rFonts w:ascii="Times New Roman" w:hAnsi="Times New Roman"/>
        </w:rPr>
        <w:t>аварийности</w:t>
      </w:r>
      <w:proofErr w:type="gramEnd"/>
      <w:r w:rsidRPr="00ED12FC">
        <w:rPr>
          <w:rFonts w:ascii="Times New Roman" w:hAnsi="Times New Roman"/>
        </w:rPr>
        <w:t xml:space="preserve"> станут обеспечение контроля за выполнением мероприятий по обеспечению безопасности дорожного движения, развитие систем видеофиксации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ED12FC" w:rsidRPr="00ED12FC" w:rsidRDefault="00ED12FC" w:rsidP="00ED12FC">
      <w:pPr>
        <w:ind w:firstLine="709"/>
        <w:rPr>
          <w:rFonts w:ascii="Times New Roman" w:hAnsi="Times New Roman"/>
        </w:rPr>
      </w:pPr>
      <w:r w:rsidRPr="00ED12FC">
        <w:rPr>
          <w:rFonts w:ascii="Times New Roman" w:hAnsi="Times New Roman"/>
        </w:rPr>
        <w:t>3.7. Прогноз негативного воздействия транспортной инфраструктуры на окружающую среду и здоровье населения</w:t>
      </w:r>
    </w:p>
    <w:p w:rsidR="00ED12FC" w:rsidRPr="00ED12FC" w:rsidRDefault="00ED12FC" w:rsidP="00ED12FC">
      <w:pPr>
        <w:ind w:firstLine="709"/>
        <w:rPr>
          <w:rFonts w:ascii="Times New Roman" w:hAnsi="Times New Roman"/>
        </w:rPr>
      </w:pPr>
      <w:r w:rsidRPr="00ED12FC">
        <w:rPr>
          <w:rFonts w:ascii="Times New Roman" w:hAnsi="Times New Roman"/>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ED12FC" w:rsidRPr="00ED12FC" w:rsidRDefault="00ED12FC" w:rsidP="00ED12FC">
      <w:pPr>
        <w:ind w:firstLine="0"/>
        <w:jc w:val="center"/>
        <w:rPr>
          <w:rFonts w:ascii="Times New Roman" w:hAnsi="Times New Roman"/>
        </w:rPr>
      </w:pPr>
      <w:r w:rsidRPr="00ED12FC">
        <w:rPr>
          <w:rFonts w:ascii="Times New Roman" w:hAnsi="Times New Roman"/>
        </w:rPr>
        <w:t>4. Принципиальные варианты развития транспортной инфраструктуры и выбор предлагаемого к реализации варианта</w:t>
      </w:r>
    </w:p>
    <w:p w:rsidR="00ED12FC" w:rsidRPr="00ED12FC" w:rsidRDefault="00ED12FC" w:rsidP="00ED12FC">
      <w:pPr>
        <w:ind w:firstLine="709"/>
        <w:rPr>
          <w:rFonts w:ascii="Times New Roman" w:hAnsi="Times New Roman"/>
        </w:rPr>
      </w:pPr>
      <w:r w:rsidRPr="00ED12FC">
        <w:rPr>
          <w:rFonts w:ascii="Times New Roman" w:hAnsi="Times New Roman"/>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w:t>
      </w:r>
    </w:p>
    <w:p w:rsidR="00ED12FC" w:rsidRPr="00ED12FC" w:rsidRDefault="00ED12FC" w:rsidP="00ED12FC">
      <w:pPr>
        <w:ind w:firstLine="709"/>
        <w:rPr>
          <w:rFonts w:ascii="Times New Roman" w:hAnsi="Times New Roman"/>
        </w:rPr>
      </w:pPr>
      <w:r w:rsidRPr="00ED12FC">
        <w:rPr>
          <w:rFonts w:ascii="Times New Roman" w:hAnsi="Times New Roman"/>
        </w:rPr>
        <w:t>При условии предоставления межбюджетных трансфертов бюджету Богучарского муниципального района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сельских территорий на 2014-2017 годы и на период до 2020 года».</w:t>
      </w:r>
    </w:p>
    <w:p w:rsidR="00ED12FC" w:rsidRPr="00ED12FC" w:rsidRDefault="00ED12FC" w:rsidP="00ED12FC">
      <w:pPr>
        <w:ind w:firstLine="0"/>
        <w:jc w:val="center"/>
        <w:rPr>
          <w:rFonts w:ascii="Times New Roman" w:hAnsi="Times New Roman"/>
        </w:rPr>
      </w:pPr>
      <w:r w:rsidRPr="00ED12FC">
        <w:rPr>
          <w:rFonts w:ascii="Times New Roman" w:hAnsi="Times New Roman"/>
        </w:rPr>
        <w:t>5.Перечень мероприятий (инвестиционных проектов) по проектированию, строительству, реконструкции объектов транспортной инфраструктуры</w:t>
      </w:r>
    </w:p>
    <w:p w:rsidR="00ED12FC" w:rsidRPr="00ED12FC" w:rsidRDefault="00ED12FC" w:rsidP="00ED12FC">
      <w:pPr>
        <w:ind w:firstLine="709"/>
        <w:rPr>
          <w:rFonts w:ascii="Times New Roman" w:hAnsi="Times New Roman"/>
        </w:rPr>
      </w:pPr>
      <w:r w:rsidRPr="00ED12FC">
        <w:rPr>
          <w:rFonts w:ascii="Times New Roman" w:hAnsi="Times New Roman"/>
        </w:rPr>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ED12FC" w:rsidRPr="00ED12FC" w:rsidRDefault="00ED12FC" w:rsidP="00ED12FC">
      <w:pPr>
        <w:ind w:firstLine="709"/>
        <w:rPr>
          <w:rFonts w:ascii="Times New Roman" w:hAnsi="Times New Roman"/>
        </w:rPr>
      </w:pPr>
      <w:r w:rsidRPr="00ED12FC">
        <w:rPr>
          <w:rFonts w:ascii="Times New Roman" w:hAnsi="Times New Roman"/>
        </w:rPr>
        <w:t>Мероприятия по развитию сети дорог Подколодновского сельского поселения</w:t>
      </w:r>
    </w:p>
    <w:p w:rsidR="00ED12FC" w:rsidRPr="00ED12FC" w:rsidRDefault="00ED12FC" w:rsidP="00ED12FC">
      <w:pPr>
        <w:ind w:firstLine="709"/>
        <w:rPr>
          <w:rFonts w:ascii="Times New Roman" w:hAnsi="Times New Roman"/>
        </w:rPr>
      </w:pPr>
      <w:r w:rsidRPr="00ED12FC">
        <w:rPr>
          <w:rFonts w:ascii="Times New Roman" w:hAnsi="Times New Roman"/>
        </w:rPr>
        <w:t xml:space="preserve">В целях повышения качественного уровня дорожной сети Подколодновского сельского поселения, снижения уровня аварийности, связанной с состоянием дорожного покрытия и </w:t>
      </w:r>
      <w:r w:rsidRPr="00ED12FC">
        <w:rPr>
          <w:rFonts w:ascii="Times New Roman" w:hAnsi="Times New Roman"/>
        </w:rPr>
        <w:lastRenderedPageBreak/>
        <w:t xml:space="preserve">доступности к центрам тяготения к территориям </w:t>
      </w:r>
      <w:proofErr w:type="gramStart"/>
      <w:r w:rsidRPr="00ED12FC">
        <w:rPr>
          <w:rFonts w:ascii="Times New Roman" w:hAnsi="Times New Roman"/>
        </w:rPr>
        <w:t>перспективной застройки</w:t>
      </w:r>
      <w:proofErr w:type="gramEnd"/>
      <w:r w:rsidRPr="00ED12FC">
        <w:rPr>
          <w:rFonts w:ascii="Times New Roman" w:hAnsi="Times New Roman"/>
        </w:rPr>
        <w:t xml:space="preserve"> предлагается в период действия Программы реализовать следующий комплекс мероприятий по развитию сети дорог Подколодновского сельского поселения.</w:t>
      </w:r>
    </w:p>
    <w:p w:rsidR="00ED12FC" w:rsidRPr="00ED12FC" w:rsidRDefault="00ED12FC" w:rsidP="00ED12FC">
      <w:pPr>
        <w:ind w:firstLine="709"/>
        <w:rPr>
          <w:rFonts w:ascii="Times New Roman" w:hAnsi="Times New Roman"/>
        </w:rPr>
      </w:pPr>
    </w:p>
    <w:p w:rsidR="00ED12FC" w:rsidRPr="00ED12FC" w:rsidRDefault="00ED12FC" w:rsidP="00ED12FC">
      <w:pPr>
        <w:ind w:firstLine="0"/>
        <w:jc w:val="center"/>
        <w:rPr>
          <w:rFonts w:ascii="Times New Roman" w:hAnsi="Times New Roman"/>
        </w:rPr>
      </w:pPr>
      <w:r w:rsidRPr="00ED12FC">
        <w:rPr>
          <w:rFonts w:ascii="Times New Roman" w:hAnsi="Times New Roman"/>
        </w:rPr>
        <w:t>Перечень программных мероприятий Программы комплексного развития транспортной инфраструктуры Подколодновского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194"/>
        <w:gridCol w:w="1902"/>
        <w:gridCol w:w="1902"/>
      </w:tblGrid>
      <w:tr w:rsidR="00ED12FC" w:rsidRPr="00ED12FC" w:rsidTr="00B12186">
        <w:trPr>
          <w:jc w:val="center"/>
        </w:trPr>
        <w:tc>
          <w:tcPr>
            <w:tcW w:w="757"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jc w:val="center"/>
              <w:rPr>
                <w:rFonts w:ascii="Times New Roman" w:hAnsi="Times New Roman"/>
              </w:rPr>
            </w:pPr>
            <w:r w:rsidRPr="00ED12FC">
              <w:rPr>
                <w:rFonts w:ascii="Times New Roman" w:hAnsi="Times New Roman"/>
              </w:rPr>
              <w:t>№ п/п</w:t>
            </w:r>
          </w:p>
        </w:tc>
        <w:tc>
          <w:tcPr>
            <w:tcW w:w="319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jc w:val="center"/>
              <w:rPr>
                <w:rFonts w:ascii="Times New Roman" w:hAnsi="Times New Roman"/>
              </w:rPr>
            </w:pPr>
            <w:r w:rsidRPr="00ED12FC">
              <w:rPr>
                <w:rFonts w:ascii="Times New Roman" w:hAnsi="Times New Roman"/>
              </w:rPr>
              <w:t>Наименование мероприятия</w:t>
            </w:r>
          </w:p>
        </w:tc>
        <w:tc>
          <w:tcPr>
            <w:tcW w:w="1902"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jc w:val="center"/>
              <w:rPr>
                <w:rFonts w:ascii="Times New Roman" w:hAnsi="Times New Roman"/>
              </w:rPr>
            </w:pPr>
            <w:r w:rsidRPr="00ED12FC">
              <w:rPr>
                <w:rFonts w:ascii="Times New Roman" w:hAnsi="Times New Roman"/>
              </w:rPr>
              <w:t>Мощность</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jc w:val="center"/>
              <w:rPr>
                <w:rFonts w:ascii="Times New Roman" w:hAnsi="Times New Roman"/>
              </w:rPr>
            </w:pPr>
            <w:r w:rsidRPr="00ED12FC">
              <w:rPr>
                <w:rFonts w:ascii="Times New Roman" w:hAnsi="Times New Roman"/>
              </w:rPr>
              <w:t>Сроки реализации</w:t>
            </w:r>
          </w:p>
        </w:tc>
      </w:tr>
      <w:tr w:rsidR="00ED12FC" w:rsidRPr="00ED12FC" w:rsidTr="00B12186">
        <w:trPr>
          <w:jc w:val="center"/>
        </w:trPr>
        <w:tc>
          <w:tcPr>
            <w:tcW w:w="757"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1.</w:t>
            </w:r>
          </w:p>
        </w:tc>
        <w:tc>
          <w:tcPr>
            <w:tcW w:w="319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Ремонт автомобильных дорог по улицам:</w:t>
            </w:r>
          </w:p>
        </w:tc>
        <w:tc>
          <w:tcPr>
            <w:tcW w:w="1902"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highlight w:val="yellow"/>
              </w:rPr>
            </w:pPr>
          </w:p>
        </w:tc>
        <w:tc>
          <w:tcPr>
            <w:tcW w:w="1902"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highlight w:val="yellow"/>
              </w:rPr>
            </w:pPr>
          </w:p>
        </w:tc>
      </w:tr>
      <w:tr w:rsidR="00ED12FC" w:rsidRPr="00ED12FC"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D12FC" w:rsidRPr="00ED12FC" w:rsidRDefault="00ED12FC" w:rsidP="00B12186">
            <w:pPr>
              <w:ind w:firstLine="0"/>
              <w:rPr>
                <w:rFonts w:ascii="Times New Roman" w:hAnsi="Times New Roman"/>
              </w:rPr>
            </w:pPr>
            <w:r w:rsidRPr="00ED12FC">
              <w:rPr>
                <w:rFonts w:ascii="Times New Roman" w:hAnsi="Times New Roman"/>
              </w:rPr>
              <w:t xml:space="preserve">ул. Шевченко в с.Подколодновка </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0,9 км</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2018</w:t>
            </w:r>
          </w:p>
        </w:tc>
      </w:tr>
      <w:tr w:rsidR="00ED12FC" w:rsidRPr="00ED12FC"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D12FC" w:rsidRPr="00ED12FC" w:rsidRDefault="00ED12FC" w:rsidP="00B12186">
            <w:pPr>
              <w:ind w:firstLine="0"/>
              <w:rPr>
                <w:rFonts w:ascii="Times New Roman" w:hAnsi="Times New Roman"/>
              </w:rPr>
            </w:pPr>
            <w:r w:rsidRPr="00ED12FC">
              <w:rPr>
                <w:rFonts w:ascii="Times New Roman" w:hAnsi="Times New Roman"/>
              </w:rPr>
              <w:t xml:space="preserve">ул. Мира в </w:t>
            </w:r>
          </w:p>
          <w:p w:rsidR="00ED12FC" w:rsidRPr="00ED12FC" w:rsidRDefault="00ED12FC" w:rsidP="00B12186">
            <w:pPr>
              <w:ind w:firstLine="0"/>
              <w:rPr>
                <w:rFonts w:ascii="Times New Roman" w:hAnsi="Times New Roman"/>
              </w:rPr>
            </w:pPr>
            <w:r w:rsidRPr="00ED12FC">
              <w:rPr>
                <w:rFonts w:ascii="Times New Roman" w:hAnsi="Times New Roman"/>
              </w:rPr>
              <w:t xml:space="preserve">с.Подколодновка </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1,4 км</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2018</w:t>
            </w:r>
          </w:p>
        </w:tc>
      </w:tr>
      <w:tr w:rsidR="00ED12FC" w:rsidRPr="00ED12FC"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D12FC" w:rsidRPr="00ED12FC" w:rsidRDefault="00ED12FC" w:rsidP="00B12186">
            <w:pPr>
              <w:ind w:firstLine="0"/>
              <w:rPr>
                <w:rFonts w:ascii="Times New Roman" w:hAnsi="Times New Roman"/>
              </w:rPr>
            </w:pPr>
            <w:r w:rsidRPr="00ED12FC">
              <w:rPr>
                <w:rFonts w:ascii="Times New Roman" w:hAnsi="Times New Roman"/>
              </w:rPr>
              <w:t xml:space="preserve">ул. Героя Бондарева в с. Старотолучеево </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1,9 км</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2018</w:t>
            </w:r>
          </w:p>
        </w:tc>
      </w:tr>
      <w:tr w:rsidR="00ED12FC" w:rsidRPr="00ED12FC"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D12FC" w:rsidRPr="00ED12FC" w:rsidRDefault="00ED12FC" w:rsidP="00B12186">
            <w:pPr>
              <w:ind w:firstLine="0"/>
              <w:rPr>
                <w:rFonts w:ascii="Times New Roman" w:hAnsi="Times New Roman"/>
              </w:rPr>
            </w:pPr>
            <w:r w:rsidRPr="00ED12FC">
              <w:rPr>
                <w:rFonts w:ascii="Times New Roman" w:hAnsi="Times New Roman"/>
              </w:rPr>
              <w:t xml:space="preserve">пер.Гагарина с.Подколодновка </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0,3 км</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2019</w:t>
            </w:r>
          </w:p>
        </w:tc>
      </w:tr>
      <w:tr w:rsidR="00ED12FC" w:rsidRPr="00ED12FC"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D12FC" w:rsidRPr="00ED12FC" w:rsidRDefault="00ED12FC" w:rsidP="00B12186">
            <w:pPr>
              <w:ind w:firstLine="0"/>
              <w:rPr>
                <w:rFonts w:ascii="Times New Roman" w:hAnsi="Times New Roman"/>
              </w:rPr>
            </w:pPr>
            <w:r w:rsidRPr="00ED12FC">
              <w:rPr>
                <w:rFonts w:ascii="Times New Roman" w:hAnsi="Times New Roman"/>
              </w:rPr>
              <w:t xml:space="preserve">ул. Луговая в с.Старотолучеево </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0,7 км</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2020</w:t>
            </w:r>
          </w:p>
        </w:tc>
      </w:tr>
      <w:tr w:rsidR="00ED12FC" w:rsidRPr="00ED12FC"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D12FC" w:rsidRPr="00ED12FC" w:rsidRDefault="00ED12FC" w:rsidP="00B12186">
            <w:pPr>
              <w:ind w:firstLine="0"/>
              <w:rPr>
                <w:rFonts w:ascii="Times New Roman" w:hAnsi="Times New Roman"/>
              </w:rPr>
            </w:pPr>
            <w:r w:rsidRPr="00ED12FC">
              <w:rPr>
                <w:rFonts w:ascii="Times New Roman" w:hAnsi="Times New Roman"/>
              </w:rPr>
              <w:t>ул. Советская с.Подколодновка</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2 км</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2020</w:t>
            </w:r>
          </w:p>
        </w:tc>
      </w:tr>
      <w:tr w:rsidR="00ED12FC" w:rsidRPr="00ED12FC"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D12FC" w:rsidRPr="00ED12FC" w:rsidRDefault="00ED12FC" w:rsidP="00B12186">
            <w:pPr>
              <w:ind w:firstLine="0"/>
              <w:rPr>
                <w:rFonts w:ascii="Times New Roman" w:hAnsi="Times New Roman"/>
              </w:rPr>
            </w:pPr>
            <w:r w:rsidRPr="00ED12FC">
              <w:rPr>
                <w:rFonts w:ascii="Times New Roman" w:hAnsi="Times New Roman"/>
              </w:rPr>
              <w:t>пер.8 Марта в с.Подколодновка</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0,6 км</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2021</w:t>
            </w:r>
          </w:p>
        </w:tc>
      </w:tr>
      <w:tr w:rsidR="00ED12FC" w:rsidRPr="00ED12FC"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D12FC" w:rsidRPr="00ED12FC" w:rsidRDefault="00ED12FC" w:rsidP="00B12186">
            <w:pPr>
              <w:ind w:firstLine="0"/>
              <w:rPr>
                <w:rFonts w:ascii="Times New Roman" w:hAnsi="Times New Roman"/>
              </w:rPr>
            </w:pPr>
            <w:r w:rsidRPr="00ED12FC">
              <w:rPr>
                <w:rFonts w:ascii="Times New Roman" w:hAnsi="Times New Roman"/>
              </w:rPr>
              <w:t>ул. Партизанская в с.Журавка</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0,7 км</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2021</w:t>
            </w:r>
          </w:p>
        </w:tc>
      </w:tr>
      <w:tr w:rsidR="00ED12FC" w:rsidRPr="00ED12FC"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D12FC" w:rsidRPr="00ED12FC" w:rsidRDefault="00ED12FC" w:rsidP="00B12186">
            <w:pPr>
              <w:ind w:firstLine="0"/>
              <w:rPr>
                <w:rFonts w:ascii="Times New Roman" w:hAnsi="Times New Roman"/>
              </w:rPr>
            </w:pPr>
            <w:r w:rsidRPr="00ED12FC">
              <w:rPr>
                <w:rFonts w:ascii="Times New Roman" w:hAnsi="Times New Roman"/>
              </w:rPr>
              <w:t>ул. Сосновая в с.Подколодновка</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0,4 км</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2022</w:t>
            </w:r>
          </w:p>
        </w:tc>
      </w:tr>
      <w:tr w:rsidR="00ED12FC" w:rsidRPr="00ED12FC"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D12FC" w:rsidRPr="00ED12FC" w:rsidRDefault="00ED12FC" w:rsidP="00B12186">
            <w:pPr>
              <w:ind w:firstLine="0"/>
              <w:rPr>
                <w:rFonts w:ascii="Times New Roman" w:hAnsi="Times New Roman"/>
              </w:rPr>
            </w:pPr>
            <w:r w:rsidRPr="00ED12FC">
              <w:rPr>
                <w:rFonts w:ascii="Times New Roman" w:hAnsi="Times New Roman"/>
              </w:rPr>
              <w:t>ул. Степная с.Журавка</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1,2 км</w:t>
            </w:r>
          </w:p>
        </w:tc>
        <w:tc>
          <w:tcPr>
            <w:tcW w:w="1902" w:type="dxa"/>
            <w:vMerge w:val="restart"/>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lang w:val="en-US"/>
              </w:rPr>
              <w:t>II</w:t>
            </w:r>
            <w:r w:rsidRPr="00ED12FC">
              <w:rPr>
                <w:rFonts w:ascii="Times New Roman" w:hAnsi="Times New Roman"/>
              </w:rPr>
              <w:t xml:space="preserve"> этап 2023-2030гг. (прогноз)</w:t>
            </w:r>
          </w:p>
        </w:tc>
      </w:tr>
      <w:tr w:rsidR="00ED12FC" w:rsidRPr="00ED12FC"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D12FC" w:rsidRPr="00ED12FC" w:rsidRDefault="00ED12FC" w:rsidP="00B12186">
            <w:pPr>
              <w:ind w:firstLine="0"/>
              <w:rPr>
                <w:rFonts w:ascii="Times New Roman" w:hAnsi="Times New Roman"/>
              </w:rPr>
            </w:pPr>
            <w:r w:rsidRPr="00ED12FC">
              <w:rPr>
                <w:rFonts w:ascii="Times New Roman" w:hAnsi="Times New Roman"/>
              </w:rPr>
              <w:t>ул. Первомайская</w:t>
            </w:r>
          </w:p>
          <w:p w:rsidR="00ED12FC" w:rsidRPr="00ED12FC" w:rsidRDefault="00ED12FC" w:rsidP="00B12186">
            <w:pPr>
              <w:ind w:firstLine="0"/>
              <w:rPr>
                <w:rFonts w:ascii="Times New Roman" w:hAnsi="Times New Roman"/>
              </w:rPr>
            </w:pPr>
            <w:r w:rsidRPr="00ED12FC">
              <w:rPr>
                <w:rFonts w:ascii="Times New Roman" w:hAnsi="Times New Roman"/>
              </w:rPr>
              <w:t xml:space="preserve"> с. Шуриновка</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0,8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p>
        </w:tc>
      </w:tr>
      <w:tr w:rsidR="00ED12FC" w:rsidRPr="00ED12FC"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D12FC" w:rsidRPr="00ED12FC" w:rsidRDefault="00ED12FC" w:rsidP="00B12186">
            <w:pPr>
              <w:ind w:firstLine="0"/>
              <w:rPr>
                <w:rFonts w:ascii="Times New Roman" w:hAnsi="Times New Roman"/>
              </w:rPr>
            </w:pPr>
            <w:r w:rsidRPr="00ED12FC">
              <w:rPr>
                <w:rFonts w:ascii="Times New Roman" w:hAnsi="Times New Roman"/>
              </w:rPr>
              <w:t>пер.Луговой с. Старотолучеево</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0,7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p>
        </w:tc>
      </w:tr>
      <w:tr w:rsidR="00ED12FC" w:rsidRPr="00ED12FC"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D12FC" w:rsidRPr="00ED12FC" w:rsidRDefault="00ED12FC" w:rsidP="00B12186">
            <w:pPr>
              <w:ind w:firstLine="0"/>
              <w:rPr>
                <w:rFonts w:ascii="Times New Roman" w:hAnsi="Times New Roman"/>
              </w:rPr>
            </w:pPr>
            <w:r w:rsidRPr="00ED12FC">
              <w:rPr>
                <w:rFonts w:ascii="Times New Roman" w:hAnsi="Times New Roman"/>
              </w:rPr>
              <w:t>ул. Луговая с. Старотолучеево</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0,9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p>
        </w:tc>
      </w:tr>
      <w:tr w:rsidR="00ED12FC" w:rsidRPr="00ED12FC"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D12FC" w:rsidRPr="00ED12FC" w:rsidRDefault="00ED12FC" w:rsidP="00B12186">
            <w:pPr>
              <w:ind w:firstLine="0"/>
              <w:rPr>
                <w:rFonts w:ascii="Times New Roman" w:hAnsi="Times New Roman"/>
              </w:rPr>
            </w:pPr>
            <w:r w:rsidRPr="00ED12FC">
              <w:rPr>
                <w:rFonts w:ascii="Times New Roman" w:hAnsi="Times New Roman"/>
              </w:rPr>
              <w:t>пер.Лесной 2-й с.Подколодновка</w:t>
            </w:r>
          </w:p>
        </w:tc>
        <w:tc>
          <w:tcPr>
            <w:tcW w:w="1902"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0,3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p>
        </w:tc>
      </w:tr>
      <w:tr w:rsidR="00ED12FC" w:rsidRPr="00ED12FC"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vAlign w:val="bottom"/>
          </w:tcPr>
          <w:p w:rsidR="00ED12FC" w:rsidRPr="00ED12FC" w:rsidRDefault="00ED12FC" w:rsidP="00B12186">
            <w:pPr>
              <w:ind w:firstLine="0"/>
              <w:rPr>
                <w:rFonts w:ascii="Times New Roman" w:hAnsi="Times New Roman"/>
              </w:rPr>
            </w:pPr>
          </w:p>
        </w:tc>
        <w:tc>
          <w:tcPr>
            <w:tcW w:w="1902" w:type="dxa"/>
            <w:tcBorders>
              <w:top w:val="single" w:sz="4" w:space="0" w:color="auto"/>
              <w:left w:val="single" w:sz="4" w:space="0" w:color="auto"/>
              <w:bottom w:val="single" w:sz="4" w:space="0" w:color="auto"/>
              <w:right w:val="single" w:sz="4" w:space="0" w:color="auto"/>
            </w:tcBorders>
          </w:tcPr>
          <w:p w:rsidR="00ED12FC" w:rsidRPr="00ED12FC" w:rsidRDefault="00ED12FC" w:rsidP="00B12186">
            <w:pPr>
              <w:ind w:firstLine="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p>
        </w:tc>
      </w:tr>
    </w:tbl>
    <w:p w:rsidR="00ED12FC" w:rsidRPr="00ED12FC" w:rsidRDefault="00ED12FC" w:rsidP="00ED12FC">
      <w:pPr>
        <w:ind w:firstLine="0"/>
        <w:jc w:val="center"/>
        <w:rPr>
          <w:rFonts w:ascii="Times New Roman" w:hAnsi="Times New Roman"/>
        </w:rPr>
      </w:pPr>
      <w:r w:rsidRPr="00ED12FC">
        <w:rPr>
          <w:rFonts w:ascii="Times New Roman" w:hAnsi="Times New Roman"/>
        </w:rPr>
        <w:t xml:space="preserve">6.Оценка объемов и источников </w:t>
      </w:r>
      <w:proofErr w:type="gramStart"/>
      <w:r w:rsidRPr="00ED12FC">
        <w:rPr>
          <w:rFonts w:ascii="Times New Roman" w:hAnsi="Times New Roman"/>
        </w:rPr>
        <w:t>финансирования  мероприятий</w:t>
      </w:r>
      <w:proofErr w:type="gramEnd"/>
      <w:r w:rsidRPr="00ED12FC">
        <w:rPr>
          <w:rFonts w:ascii="Times New Roman" w:hAnsi="Times New Roman"/>
        </w:rPr>
        <w:t xml:space="preserve"> (инвестиционных проектов) по проектированию, строительству, реконструкции объектов транспортной инфраструктуры</w:t>
      </w:r>
    </w:p>
    <w:p w:rsidR="00ED12FC" w:rsidRPr="00ED12FC" w:rsidRDefault="00ED12FC" w:rsidP="00ED12FC">
      <w:pPr>
        <w:ind w:firstLine="709"/>
        <w:rPr>
          <w:rFonts w:ascii="Times New Roman" w:hAnsi="Times New Roman"/>
        </w:rPr>
      </w:pPr>
      <w:r w:rsidRPr="00ED12FC">
        <w:rPr>
          <w:rFonts w:ascii="Times New Roman" w:hAnsi="Times New Roman"/>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ED12FC" w:rsidRPr="00ED12FC" w:rsidRDefault="00ED12FC" w:rsidP="00ED12FC">
      <w:pPr>
        <w:ind w:firstLine="709"/>
        <w:rPr>
          <w:rFonts w:ascii="Times New Roman" w:hAnsi="Times New Roman"/>
        </w:rPr>
      </w:pPr>
      <w:r w:rsidRPr="00ED12FC">
        <w:rPr>
          <w:rFonts w:ascii="Times New Roman" w:hAnsi="Times New Roman"/>
        </w:rPr>
        <w:t>Общий объем финансирования Программы составляет 420 тыс. рублей.</w:t>
      </w:r>
    </w:p>
    <w:p w:rsidR="00ED12FC" w:rsidRPr="00ED12FC" w:rsidRDefault="00ED12FC" w:rsidP="00ED12FC">
      <w:pPr>
        <w:ind w:firstLine="709"/>
        <w:rPr>
          <w:rFonts w:ascii="Times New Roman" w:hAnsi="Times New Roman"/>
        </w:rPr>
      </w:pPr>
      <w:r w:rsidRPr="00ED12FC">
        <w:rPr>
          <w:rFonts w:ascii="Times New Roman" w:hAnsi="Times New Roman"/>
        </w:rPr>
        <w:t>Объемы и источники финансирования Программы уточняются при формировании бюджета Подколодновского сельского поселения на очередной финансовый год и на плановый период.</w:t>
      </w:r>
    </w:p>
    <w:p w:rsidR="00ED12FC" w:rsidRPr="00ED12FC" w:rsidRDefault="00ED12FC" w:rsidP="00ED12FC">
      <w:pPr>
        <w:ind w:firstLine="709"/>
        <w:rPr>
          <w:rFonts w:ascii="Times New Roman" w:hAnsi="Times New Roman"/>
        </w:rPr>
      </w:pPr>
      <w:r w:rsidRPr="00ED12FC">
        <w:rPr>
          <w:rFonts w:ascii="Times New Roman" w:hAnsi="Times New Roman"/>
        </w:rPr>
        <w:lastRenderedPageBreak/>
        <w:t>Перспективы Подколодновского сельского поселения связаны с расширением производства в сельском хозяйстве, растениеводстве, животноводстве, личных подсобных хозяйств.</w:t>
      </w:r>
    </w:p>
    <w:p w:rsidR="00ED12FC" w:rsidRPr="00ED12FC" w:rsidRDefault="00ED12FC" w:rsidP="00ED12FC">
      <w:pPr>
        <w:ind w:firstLine="0"/>
        <w:jc w:val="center"/>
        <w:rPr>
          <w:rFonts w:ascii="Times New Roman" w:hAnsi="Times New Roman"/>
        </w:rPr>
      </w:pPr>
      <w:r w:rsidRPr="00ED12FC">
        <w:rPr>
          <w:rFonts w:ascii="Times New Roman" w:hAnsi="Times New Roman"/>
        </w:rPr>
        <w:t>7. Оценка эффективности мероприятий (инвестиционных проектов) по проектированию, строительству, реконструкции объектов транспортной инфраструктуры</w:t>
      </w:r>
    </w:p>
    <w:p w:rsidR="00ED12FC" w:rsidRPr="00ED12FC" w:rsidRDefault="00ED12FC" w:rsidP="00ED12FC">
      <w:pPr>
        <w:ind w:firstLine="709"/>
        <w:rPr>
          <w:rFonts w:ascii="Times New Roman" w:hAnsi="Times New Roman"/>
          <w:kern w:val="2"/>
        </w:rPr>
      </w:pPr>
      <w:r w:rsidRPr="00ED12FC">
        <w:rPr>
          <w:rFonts w:ascii="Times New Roman" w:hAnsi="Times New Roman"/>
          <w:kern w:val="2"/>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w:t>
      </w:r>
    </w:p>
    <w:p w:rsidR="00ED12FC" w:rsidRPr="00ED12FC" w:rsidRDefault="00ED12FC" w:rsidP="00ED12FC">
      <w:pPr>
        <w:ind w:firstLine="709"/>
        <w:rPr>
          <w:rFonts w:ascii="Times New Roman" w:hAnsi="Times New Roman"/>
          <w:kern w:val="2"/>
        </w:rPr>
      </w:pPr>
      <w:r w:rsidRPr="00ED12FC">
        <w:rPr>
          <w:rFonts w:ascii="Times New Roman" w:hAnsi="Times New Roman"/>
          <w:kern w:val="2"/>
        </w:rPr>
        <w:t>Муниципальным заказчиком Программы и ответственным за ее реализацию является администрация Подколодновского сельского поселения Богучарского муниципального района Воронежской области.</w:t>
      </w:r>
    </w:p>
    <w:p w:rsidR="00ED12FC" w:rsidRPr="00ED12FC" w:rsidRDefault="00ED12FC" w:rsidP="00ED12FC">
      <w:pPr>
        <w:ind w:firstLine="709"/>
        <w:rPr>
          <w:rFonts w:ascii="Times New Roman" w:hAnsi="Times New Roman"/>
          <w:kern w:val="2"/>
        </w:rPr>
      </w:pPr>
      <w:r w:rsidRPr="00ED12FC">
        <w:rPr>
          <w:rFonts w:ascii="Times New Roman" w:hAnsi="Times New Roman"/>
          <w:kern w:val="2"/>
        </w:rPr>
        <w:t>Реализация Программы осуществляется на основе:</w:t>
      </w:r>
    </w:p>
    <w:p w:rsidR="00ED12FC" w:rsidRPr="00ED12FC" w:rsidRDefault="00ED12FC" w:rsidP="00ED12FC">
      <w:pPr>
        <w:ind w:firstLine="709"/>
        <w:rPr>
          <w:rFonts w:ascii="Times New Roman" w:hAnsi="Times New Roman"/>
          <w:kern w:val="2"/>
        </w:rPr>
      </w:pPr>
      <w:r w:rsidRPr="00ED12FC">
        <w:rPr>
          <w:rFonts w:ascii="Times New Roman" w:hAnsi="Times New Roman"/>
          <w:kern w:val="2"/>
        </w:rPr>
        <w:t>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w:t>
      </w:r>
    </w:p>
    <w:p w:rsidR="00ED12FC" w:rsidRPr="00ED12FC" w:rsidRDefault="00ED12FC" w:rsidP="00ED12FC">
      <w:pPr>
        <w:ind w:firstLine="709"/>
        <w:rPr>
          <w:rFonts w:ascii="Times New Roman" w:hAnsi="Times New Roman"/>
          <w:kern w:val="2"/>
        </w:rPr>
      </w:pPr>
      <w:r w:rsidRPr="00ED12FC">
        <w:rPr>
          <w:rFonts w:ascii="Times New Roman" w:hAnsi="Times New Roman"/>
          <w:kern w:val="2"/>
        </w:rPr>
        <w:t>2) условий, порядка и правил, утвержденных федеральными, региональными и муниципальными нормативными правовыми актами.</w:t>
      </w:r>
    </w:p>
    <w:p w:rsidR="00ED12FC" w:rsidRPr="00ED12FC" w:rsidRDefault="00ED12FC" w:rsidP="00ED12FC">
      <w:pPr>
        <w:ind w:firstLine="709"/>
        <w:rPr>
          <w:rFonts w:ascii="Times New Roman" w:hAnsi="Times New Roman"/>
          <w:kern w:val="2"/>
        </w:rPr>
      </w:pPr>
      <w:r w:rsidRPr="00ED12FC">
        <w:rPr>
          <w:rFonts w:ascii="Times New Roman" w:hAnsi="Times New Roman"/>
          <w:kern w:val="2"/>
        </w:rPr>
        <w:t>В целях реализации мероприятий программы предполагается участие Подколодновского сельского поселения в конкурсном отборе программ (проектов) развития территорий муниципальных образований Воронежской области, основанных на местных инициативах, привлечение населения к участию в реализации мероприятий программы.</w:t>
      </w:r>
    </w:p>
    <w:p w:rsidR="00ED12FC" w:rsidRPr="00ED12FC" w:rsidRDefault="00ED12FC" w:rsidP="00ED12FC">
      <w:pPr>
        <w:ind w:firstLine="709"/>
        <w:rPr>
          <w:rFonts w:ascii="Times New Roman" w:hAnsi="Times New Roman"/>
          <w:kern w:val="2"/>
          <w:highlight w:val="yellow"/>
        </w:rPr>
      </w:pPr>
      <w:r w:rsidRPr="00ED12FC">
        <w:rPr>
          <w:rFonts w:ascii="Times New Roman" w:hAnsi="Times New Roman"/>
          <w:kern w:val="2"/>
        </w:rPr>
        <w:t>Программа подлежит корректировке ежегодно с учетом выделяемых на реализацию программы финансовых средств.</w:t>
      </w:r>
    </w:p>
    <w:p w:rsidR="00ED12FC" w:rsidRPr="00ED12FC" w:rsidRDefault="00ED12FC" w:rsidP="00ED12FC">
      <w:pPr>
        <w:ind w:firstLine="709"/>
        <w:rPr>
          <w:rFonts w:ascii="Times New Roman" w:hAnsi="Times New Roman"/>
          <w:kern w:val="2"/>
        </w:rPr>
      </w:pPr>
      <w:r w:rsidRPr="00ED12FC">
        <w:rPr>
          <w:rFonts w:ascii="Times New Roman" w:hAnsi="Times New Roman"/>
          <w:kern w:val="2"/>
        </w:rPr>
        <w:t>Администрация Подколодновского сельского поселения Богучарского муниципального района обеспечивает согласование и координирует действия ответственных исполнителей, обеспечивающих реализацию мероприятий Программы.</w:t>
      </w:r>
    </w:p>
    <w:p w:rsidR="00ED12FC" w:rsidRPr="00ED12FC" w:rsidRDefault="00ED12FC" w:rsidP="00ED12FC">
      <w:pPr>
        <w:ind w:firstLine="709"/>
        <w:rPr>
          <w:rFonts w:ascii="Times New Roman" w:hAnsi="Times New Roman"/>
          <w:kern w:val="2"/>
        </w:rPr>
      </w:pPr>
      <w:r w:rsidRPr="00ED12FC">
        <w:rPr>
          <w:rFonts w:ascii="Times New Roman" w:hAnsi="Times New Roman"/>
          <w:kern w:val="2"/>
        </w:rPr>
        <w:t>Контроль за реализацией мероприятий Программы осуществляет администрация Подколодновского сельского поселения Богучарского муниципального района, в том числе осуществляет:</w:t>
      </w:r>
    </w:p>
    <w:p w:rsidR="00ED12FC" w:rsidRPr="00ED12FC" w:rsidRDefault="00ED12FC" w:rsidP="00ED12FC">
      <w:pPr>
        <w:ind w:firstLine="709"/>
        <w:rPr>
          <w:rFonts w:ascii="Times New Roman" w:hAnsi="Times New Roman"/>
          <w:kern w:val="2"/>
        </w:rPr>
      </w:pPr>
      <w:r w:rsidRPr="00ED12FC">
        <w:rPr>
          <w:rFonts w:ascii="Times New Roman" w:hAnsi="Times New Roman"/>
          <w:kern w:val="2"/>
        </w:rPr>
        <w:t>- общий контроль;</w:t>
      </w:r>
    </w:p>
    <w:p w:rsidR="00ED12FC" w:rsidRPr="00ED12FC" w:rsidRDefault="00ED12FC" w:rsidP="00ED12FC">
      <w:pPr>
        <w:ind w:firstLine="709"/>
        <w:rPr>
          <w:rFonts w:ascii="Times New Roman" w:hAnsi="Times New Roman"/>
          <w:kern w:val="2"/>
        </w:rPr>
      </w:pPr>
      <w:r w:rsidRPr="00ED12FC">
        <w:rPr>
          <w:rFonts w:ascii="Times New Roman" w:hAnsi="Times New Roman"/>
          <w:kern w:val="2"/>
        </w:rPr>
        <w:t>- контроль сроков реализации программных мероприятий.</w:t>
      </w:r>
    </w:p>
    <w:p w:rsidR="00ED12FC" w:rsidRPr="00ED12FC" w:rsidRDefault="00ED12FC" w:rsidP="00ED12FC">
      <w:pPr>
        <w:ind w:firstLine="709"/>
        <w:rPr>
          <w:rFonts w:ascii="Times New Roman" w:hAnsi="Times New Roman"/>
          <w:kern w:val="2"/>
        </w:rPr>
      </w:pPr>
      <w:r w:rsidRPr="00ED12FC">
        <w:rPr>
          <w:rFonts w:ascii="Times New Roman" w:hAnsi="Times New Roman"/>
          <w:kern w:val="2"/>
        </w:rPr>
        <w:t>Основными задачами управления реализацией Программы являются:</w:t>
      </w:r>
    </w:p>
    <w:p w:rsidR="00ED12FC" w:rsidRPr="00ED12FC" w:rsidRDefault="00ED12FC" w:rsidP="00ED12FC">
      <w:pPr>
        <w:ind w:firstLine="709"/>
        <w:rPr>
          <w:rFonts w:ascii="Times New Roman" w:hAnsi="Times New Roman"/>
          <w:kern w:val="2"/>
        </w:rPr>
      </w:pPr>
      <w:r w:rsidRPr="00ED12FC">
        <w:rPr>
          <w:rFonts w:ascii="Times New Roman" w:hAnsi="Times New Roman"/>
          <w:kern w:val="2"/>
        </w:rPr>
        <w:t>- обеспечение скоординированной реализации Программы в соответствии с приоритетами социально-экономического развития поселения;</w:t>
      </w:r>
    </w:p>
    <w:p w:rsidR="00ED12FC" w:rsidRPr="00ED12FC" w:rsidRDefault="00ED12FC" w:rsidP="00ED12FC">
      <w:pPr>
        <w:ind w:firstLine="709"/>
        <w:rPr>
          <w:rFonts w:ascii="Times New Roman" w:hAnsi="Times New Roman"/>
          <w:kern w:val="2"/>
        </w:rPr>
      </w:pPr>
      <w:r w:rsidRPr="00ED12FC">
        <w:rPr>
          <w:rFonts w:ascii="Times New Roman" w:hAnsi="Times New Roman"/>
          <w:kern w:val="2"/>
        </w:rPr>
        <w:t>- привлечение инвесторов для реализации привлекательных инвестиционных проектов;</w:t>
      </w:r>
    </w:p>
    <w:p w:rsidR="00ED12FC" w:rsidRPr="00ED12FC" w:rsidRDefault="00ED12FC" w:rsidP="00ED12FC">
      <w:pPr>
        <w:ind w:firstLine="709"/>
        <w:rPr>
          <w:rFonts w:ascii="Times New Roman" w:hAnsi="Times New Roman"/>
          <w:kern w:val="2"/>
        </w:rPr>
      </w:pPr>
      <w:r w:rsidRPr="00ED12FC">
        <w:rPr>
          <w:rFonts w:ascii="Times New Roman" w:hAnsi="Times New Roman"/>
          <w:kern w:val="2"/>
        </w:rPr>
        <w:t>- обеспечение эффективного и целевого использования финансовых ресурсов.</w:t>
      </w:r>
    </w:p>
    <w:p w:rsidR="00ED12FC" w:rsidRPr="00ED12FC" w:rsidRDefault="00ED12FC" w:rsidP="00ED12FC">
      <w:pPr>
        <w:ind w:firstLine="709"/>
        <w:rPr>
          <w:rFonts w:ascii="Times New Roman" w:hAnsi="Times New Roman"/>
          <w:kern w:val="2"/>
        </w:rPr>
      </w:pPr>
      <w:r w:rsidRPr="00ED12FC">
        <w:rPr>
          <w:rFonts w:ascii="Times New Roman" w:hAnsi="Times New Roman"/>
          <w:kern w:val="2"/>
        </w:rPr>
        <w:t>Мониторинг выполнения производственных программ и инвестиционных программ организаций проводится администрацией Подколодновского сельского поселения в целях своевременного принятия решений о развитии транспортной инфраструктуры. Мониторинг включает в себя сбор и анализ информации о выполнении показателей, установленных производственными и инвестиционными программами.</w:t>
      </w:r>
    </w:p>
    <w:p w:rsidR="00ED12FC" w:rsidRPr="00ED12FC" w:rsidRDefault="00ED12FC" w:rsidP="00ED12FC">
      <w:pPr>
        <w:ind w:firstLine="709"/>
        <w:rPr>
          <w:rFonts w:ascii="Times New Roman" w:hAnsi="Times New Roman"/>
          <w:kern w:val="2"/>
        </w:rPr>
      </w:pPr>
      <w:r w:rsidRPr="00ED12FC">
        <w:rPr>
          <w:rFonts w:ascii="Times New Roman" w:hAnsi="Times New Roman"/>
          <w:kern w:val="2"/>
        </w:rPr>
        <w:t>Совершенствования правового обеспечения деятельности в сфере проектирования, строительства, реконструкции объектов транспортной инфраструктуры на территории поселения не требуется.</w:t>
      </w:r>
    </w:p>
    <w:p w:rsidR="00ED12FC" w:rsidRPr="00ED12FC" w:rsidRDefault="00ED12FC" w:rsidP="00ED12FC">
      <w:pPr>
        <w:ind w:firstLine="709"/>
        <w:rPr>
          <w:rFonts w:ascii="Times New Roman" w:hAnsi="Times New Roman"/>
          <w:kern w:val="2"/>
        </w:rPr>
      </w:pPr>
      <w:r w:rsidRPr="00ED12FC">
        <w:rPr>
          <w:rFonts w:ascii="Times New Roman" w:hAnsi="Times New Roman"/>
          <w:kern w:val="2"/>
        </w:rPr>
        <w:t>Информационное обеспечение деятельности в сфере проектирования, строительства, реконструкции объектов транспортной инфраструктуры на территории поселения обеспечивается путем размещения информации на официальном сайте администрации поселения в сети Интернет.</w:t>
      </w:r>
    </w:p>
    <w:p w:rsidR="00ED12FC" w:rsidRPr="00ED12FC" w:rsidRDefault="00ED12FC" w:rsidP="00ED12FC">
      <w:pPr>
        <w:ind w:firstLine="709"/>
        <w:rPr>
          <w:rFonts w:ascii="Times New Roman" w:hAnsi="Times New Roman"/>
        </w:rPr>
      </w:pPr>
    </w:p>
    <w:p w:rsidR="00ED12FC" w:rsidRPr="00ED12FC" w:rsidRDefault="00ED12FC" w:rsidP="00ED12FC">
      <w:pPr>
        <w:ind w:firstLine="709"/>
        <w:rPr>
          <w:rFonts w:ascii="Times New Roman" w:hAnsi="Times New Roman"/>
        </w:rPr>
        <w:sectPr w:rsidR="00ED12FC" w:rsidRPr="00ED12FC" w:rsidSect="00EC5C94">
          <w:pgSz w:w="11906" w:h="16838"/>
          <w:pgMar w:top="2268" w:right="567" w:bottom="567" w:left="1701" w:header="720" w:footer="720" w:gutter="0"/>
          <w:pgNumType w:start="1"/>
          <w:cols w:space="720"/>
        </w:sectPr>
      </w:pPr>
    </w:p>
    <w:p w:rsidR="00ED12FC" w:rsidRPr="00ED12FC" w:rsidRDefault="00ED12FC" w:rsidP="00ED12FC">
      <w:pPr>
        <w:ind w:firstLine="0"/>
        <w:jc w:val="center"/>
        <w:rPr>
          <w:rFonts w:ascii="Times New Roman" w:hAnsi="Times New Roman"/>
        </w:rPr>
      </w:pPr>
      <w:r w:rsidRPr="00ED12FC">
        <w:rPr>
          <w:rFonts w:ascii="Times New Roman" w:hAnsi="Times New Roman"/>
        </w:rPr>
        <w:lastRenderedPageBreak/>
        <w:t>Целевые показатели и индикаторы Программы представлены в таблице</w:t>
      </w:r>
    </w:p>
    <w:p w:rsidR="00ED12FC" w:rsidRPr="00ED12FC" w:rsidRDefault="00ED12FC" w:rsidP="00ED12FC">
      <w:pPr>
        <w:ind w:firstLine="709"/>
        <w:rPr>
          <w:rFonts w:ascii="Times New Roman" w:hAnsi="Times New Roman"/>
        </w:rPr>
      </w:pPr>
    </w:p>
    <w:tbl>
      <w:tblPr>
        <w:tblW w:w="1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3526"/>
        <w:gridCol w:w="1418"/>
        <w:gridCol w:w="850"/>
        <w:gridCol w:w="851"/>
        <w:gridCol w:w="850"/>
        <w:gridCol w:w="993"/>
        <w:gridCol w:w="850"/>
        <w:gridCol w:w="851"/>
        <w:gridCol w:w="4393"/>
      </w:tblGrid>
      <w:tr w:rsidR="00ED12FC" w:rsidRPr="00ED12FC" w:rsidTr="00B12186">
        <w:tc>
          <w:tcPr>
            <w:tcW w:w="550" w:type="dxa"/>
            <w:vMerge w:val="restart"/>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jc w:val="center"/>
              <w:rPr>
                <w:rFonts w:ascii="Times New Roman" w:hAnsi="Times New Roman"/>
              </w:rPr>
            </w:pPr>
            <w:r w:rsidRPr="00ED12FC">
              <w:rPr>
                <w:rFonts w:ascii="Times New Roman" w:hAnsi="Times New Roman"/>
              </w:rPr>
              <w:t>№ п/п</w:t>
            </w:r>
          </w:p>
        </w:tc>
        <w:tc>
          <w:tcPr>
            <w:tcW w:w="3527" w:type="dxa"/>
            <w:vMerge w:val="restart"/>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jc w:val="center"/>
              <w:rPr>
                <w:rFonts w:ascii="Times New Roman" w:hAnsi="Times New Roman"/>
              </w:rPr>
            </w:pPr>
            <w:r w:rsidRPr="00ED12FC">
              <w:rPr>
                <w:rFonts w:ascii="Times New Roman" w:hAnsi="Times New Roman"/>
              </w:rPr>
              <w:t>Наименование индикатора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jc w:val="center"/>
              <w:rPr>
                <w:rFonts w:ascii="Times New Roman" w:hAnsi="Times New Roman"/>
              </w:rPr>
            </w:pPr>
            <w:r w:rsidRPr="00ED12FC">
              <w:rPr>
                <w:rFonts w:ascii="Times New Roman" w:hAnsi="Times New Roman"/>
              </w:rPr>
              <w:t>Единица измерения</w:t>
            </w:r>
          </w:p>
        </w:tc>
        <w:tc>
          <w:tcPr>
            <w:tcW w:w="9639" w:type="dxa"/>
            <w:gridSpan w:val="7"/>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jc w:val="center"/>
              <w:rPr>
                <w:rFonts w:ascii="Times New Roman" w:hAnsi="Times New Roman"/>
              </w:rPr>
            </w:pPr>
            <w:r w:rsidRPr="00ED12FC">
              <w:rPr>
                <w:rFonts w:ascii="Times New Roman" w:hAnsi="Times New Roman"/>
              </w:rPr>
              <w:t>Показатели по годам</w:t>
            </w:r>
          </w:p>
        </w:tc>
      </w:tr>
      <w:tr w:rsidR="00ED12FC" w:rsidRPr="00ED12FC" w:rsidTr="00B12186">
        <w:tc>
          <w:tcPr>
            <w:tcW w:w="550" w:type="dxa"/>
            <w:vMerge/>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jc w:val="center"/>
              <w:rPr>
                <w:rFonts w:ascii="Times New Roman" w:hAnsi="Times New Roman"/>
              </w:rPr>
            </w:pPr>
          </w:p>
        </w:tc>
        <w:tc>
          <w:tcPr>
            <w:tcW w:w="3527" w:type="dxa"/>
            <w:vMerge/>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jc w:val="center"/>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jc w:val="center"/>
              <w:rPr>
                <w:rFonts w:ascii="Times New Roman" w:hAnsi="Times New Roman"/>
              </w:rPr>
            </w:pPr>
            <w:r w:rsidRPr="00ED12FC">
              <w:rPr>
                <w:rFonts w:ascii="Times New Roman" w:hAnsi="Times New Roman"/>
              </w:rPr>
              <w:t>2017</w:t>
            </w:r>
          </w:p>
        </w:tc>
        <w:tc>
          <w:tcPr>
            <w:tcW w:w="85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jc w:val="center"/>
              <w:rPr>
                <w:rFonts w:ascii="Times New Roman" w:hAnsi="Times New Roman"/>
              </w:rPr>
            </w:pPr>
            <w:r w:rsidRPr="00ED12FC">
              <w:rPr>
                <w:rFonts w:ascii="Times New Roman" w:hAnsi="Times New Roman"/>
              </w:rPr>
              <w:t>2018</w:t>
            </w:r>
          </w:p>
        </w:tc>
        <w:tc>
          <w:tcPr>
            <w:tcW w:w="850"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jc w:val="center"/>
              <w:rPr>
                <w:rFonts w:ascii="Times New Roman" w:hAnsi="Times New Roman"/>
              </w:rPr>
            </w:pPr>
            <w:r w:rsidRPr="00ED12FC">
              <w:rPr>
                <w:rFonts w:ascii="Times New Roman" w:hAnsi="Times New Roman"/>
              </w:rPr>
              <w:t>2019</w:t>
            </w:r>
          </w:p>
        </w:tc>
        <w:tc>
          <w:tcPr>
            <w:tcW w:w="993"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jc w:val="center"/>
              <w:rPr>
                <w:rFonts w:ascii="Times New Roman" w:hAnsi="Times New Roman"/>
              </w:rPr>
            </w:pPr>
            <w:r w:rsidRPr="00ED12FC">
              <w:rPr>
                <w:rFonts w:ascii="Times New Roman" w:hAnsi="Times New Roman"/>
              </w:rPr>
              <w:t>2020</w:t>
            </w:r>
          </w:p>
        </w:tc>
        <w:tc>
          <w:tcPr>
            <w:tcW w:w="850"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jc w:val="center"/>
              <w:rPr>
                <w:rFonts w:ascii="Times New Roman" w:hAnsi="Times New Roman"/>
              </w:rPr>
            </w:pPr>
            <w:r w:rsidRPr="00ED12FC">
              <w:rPr>
                <w:rFonts w:ascii="Times New Roman" w:hAnsi="Times New Roman"/>
              </w:rPr>
              <w:t>2021</w:t>
            </w:r>
          </w:p>
        </w:tc>
        <w:tc>
          <w:tcPr>
            <w:tcW w:w="851"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jc w:val="center"/>
              <w:rPr>
                <w:rFonts w:ascii="Times New Roman" w:hAnsi="Times New Roman"/>
              </w:rPr>
            </w:pPr>
            <w:r w:rsidRPr="00ED12FC">
              <w:rPr>
                <w:rFonts w:ascii="Times New Roman" w:hAnsi="Times New Roman"/>
              </w:rPr>
              <w:t>2022</w:t>
            </w:r>
          </w:p>
        </w:tc>
        <w:tc>
          <w:tcPr>
            <w:tcW w:w="4394"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jc w:val="center"/>
              <w:rPr>
                <w:rFonts w:ascii="Times New Roman" w:hAnsi="Times New Roman"/>
              </w:rPr>
            </w:pPr>
            <w:r w:rsidRPr="00ED12FC">
              <w:rPr>
                <w:rFonts w:ascii="Times New Roman" w:hAnsi="Times New Roman"/>
                <w:lang w:val="en-US"/>
              </w:rPr>
              <w:t>II</w:t>
            </w:r>
            <w:r w:rsidRPr="00ED12FC">
              <w:rPr>
                <w:rFonts w:ascii="Times New Roman" w:hAnsi="Times New Roman"/>
              </w:rPr>
              <w:t xml:space="preserve"> этап 2023-2030гг. (прогноз)</w:t>
            </w:r>
          </w:p>
        </w:tc>
      </w:tr>
      <w:tr w:rsidR="00ED12FC" w:rsidRPr="00ED12FC" w:rsidTr="00B12186">
        <w:tc>
          <w:tcPr>
            <w:tcW w:w="550"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jc w:val="center"/>
              <w:rPr>
                <w:rFonts w:ascii="Times New Roman" w:hAnsi="Times New Roman"/>
              </w:rPr>
            </w:pPr>
            <w:r w:rsidRPr="00ED12FC">
              <w:rPr>
                <w:rFonts w:ascii="Times New Roman" w:hAnsi="Times New Roman"/>
              </w:rPr>
              <w:t>1.</w:t>
            </w:r>
          </w:p>
        </w:tc>
        <w:tc>
          <w:tcPr>
            <w:tcW w:w="3527"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Протяженность сети автомобильных дорог общего пользования местного значения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33,1</w:t>
            </w:r>
          </w:p>
        </w:tc>
        <w:tc>
          <w:tcPr>
            <w:tcW w:w="851"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33,1</w:t>
            </w:r>
          </w:p>
        </w:tc>
        <w:tc>
          <w:tcPr>
            <w:tcW w:w="850"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33,1</w:t>
            </w:r>
          </w:p>
        </w:tc>
        <w:tc>
          <w:tcPr>
            <w:tcW w:w="993"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33,1</w:t>
            </w:r>
          </w:p>
        </w:tc>
        <w:tc>
          <w:tcPr>
            <w:tcW w:w="850"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33,1</w:t>
            </w:r>
          </w:p>
        </w:tc>
        <w:tc>
          <w:tcPr>
            <w:tcW w:w="851"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33,1</w:t>
            </w:r>
          </w:p>
        </w:tc>
        <w:tc>
          <w:tcPr>
            <w:tcW w:w="4394"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33,1</w:t>
            </w:r>
          </w:p>
        </w:tc>
      </w:tr>
      <w:tr w:rsidR="00ED12FC" w:rsidRPr="00ED12FC" w:rsidTr="00B12186">
        <w:tc>
          <w:tcPr>
            <w:tcW w:w="550"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jc w:val="center"/>
              <w:rPr>
                <w:rFonts w:ascii="Times New Roman" w:hAnsi="Times New Roman"/>
              </w:rPr>
            </w:pPr>
            <w:r w:rsidRPr="00ED12FC">
              <w:rPr>
                <w:rFonts w:ascii="Times New Roman" w:hAnsi="Times New Roman"/>
              </w:rPr>
              <w:t>5.</w:t>
            </w:r>
          </w:p>
        </w:tc>
        <w:tc>
          <w:tcPr>
            <w:tcW w:w="3527"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4,2</w:t>
            </w:r>
          </w:p>
        </w:tc>
        <w:tc>
          <w:tcPr>
            <w:tcW w:w="850"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0,3</w:t>
            </w:r>
          </w:p>
        </w:tc>
        <w:tc>
          <w:tcPr>
            <w:tcW w:w="993"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2,7</w:t>
            </w:r>
          </w:p>
        </w:tc>
        <w:tc>
          <w:tcPr>
            <w:tcW w:w="850"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0,4</w:t>
            </w:r>
          </w:p>
        </w:tc>
        <w:tc>
          <w:tcPr>
            <w:tcW w:w="4394"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3,8</w:t>
            </w:r>
          </w:p>
        </w:tc>
      </w:tr>
      <w:tr w:rsidR="00ED12FC" w:rsidRPr="00ED12FC" w:rsidTr="00B12186">
        <w:tc>
          <w:tcPr>
            <w:tcW w:w="550"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jc w:val="center"/>
              <w:rPr>
                <w:rFonts w:ascii="Times New Roman" w:hAnsi="Times New Roman"/>
              </w:rPr>
            </w:pPr>
            <w:r w:rsidRPr="00ED12FC">
              <w:rPr>
                <w:rFonts w:ascii="Times New Roman" w:hAnsi="Times New Roman"/>
              </w:rPr>
              <w:t>6.</w:t>
            </w:r>
          </w:p>
        </w:tc>
        <w:tc>
          <w:tcPr>
            <w:tcW w:w="3527"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5,6</w:t>
            </w:r>
          </w:p>
        </w:tc>
        <w:tc>
          <w:tcPr>
            <w:tcW w:w="850"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8,6</w:t>
            </w:r>
          </w:p>
        </w:tc>
        <w:tc>
          <w:tcPr>
            <w:tcW w:w="850"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9,9</w:t>
            </w:r>
          </w:p>
        </w:tc>
        <w:tc>
          <w:tcPr>
            <w:tcW w:w="851"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10,3</w:t>
            </w:r>
          </w:p>
        </w:tc>
        <w:tc>
          <w:tcPr>
            <w:tcW w:w="4394"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14,1</w:t>
            </w:r>
          </w:p>
        </w:tc>
      </w:tr>
      <w:tr w:rsidR="00ED12FC" w:rsidRPr="00ED12FC" w:rsidTr="00B12186">
        <w:tc>
          <w:tcPr>
            <w:tcW w:w="550"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jc w:val="center"/>
              <w:rPr>
                <w:rFonts w:ascii="Times New Roman" w:hAnsi="Times New Roman"/>
              </w:rPr>
            </w:pPr>
            <w:r w:rsidRPr="00ED12FC">
              <w:rPr>
                <w:rFonts w:ascii="Times New Roman" w:hAnsi="Times New Roman"/>
              </w:rPr>
              <w:t>7.</w:t>
            </w:r>
          </w:p>
        </w:tc>
        <w:tc>
          <w:tcPr>
            <w:tcW w:w="3527" w:type="dxa"/>
            <w:tcBorders>
              <w:top w:val="single" w:sz="4" w:space="0" w:color="auto"/>
              <w:left w:val="single" w:sz="4" w:space="0" w:color="auto"/>
              <w:bottom w:val="single" w:sz="4" w:space="0" w:color="auto"/>
              <w:right w:val="single" w:sz="4" w:space="0" w:color="auto"/>
            </w:tcBorders>
            <w:hideMark/>
          </w:tcPr>
          <w:p w:rsidR="00ED12FC" w:rsidRPr="00ED12FC" w:rsidRDefault="00ED12FC" w:rsidP="00B12186">
            <w:pPr>
              <w:ind w:firstLine="0"/>
              <w:rPr>
                <w:rFonts w:ascii="Times New Roman" w:hAnsi="Times New Roman"/>
              </w:rPr>
            </w:pPr>
            <w:r w:rsidRPr="00ED12FC">
              <w:rPr>
                <w:rFonts w:ascii="Times New Roman" w:hAnsi="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4,2</w:t>
            </w:r>
          </w:p>
        </w:tc>
        <w:tc>
          <w:tcPr>
            <w:tcW w:w="851"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16,9</w:t>
            </w:r>
          </w:p>
        </w:tc>
        <w:tc>
          <w:tcPr>
            <w:tcW w:w="850"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17,8</w:t>
            </w:r>
          </w:p>
        </w:tc>
        <w:tc>
          <w:tcPr>
            <w:tcW w:w="993"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26</w:t>
            </w:r>
          </w:p>
        </w:tc>
        <w:tc>
          <w:tcPr>
            <w:tcW w:w="850"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29,9</w:t>
            </w:r>
          </w:p>
        </w:tc>
        <w:tc>
          <w:tcPr>
            <w:tcW w:w="851"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31,1</w:t>
            </w:r>
          </w:p>
        </w:tc>
        <w:tc>
          <w:tcPr>
            <w:tcW w:w="4394" w:type="dxa"/>
            <w:tcBorders>
              <w:top w:val="single" w:sz="4" w:space="0" w:color="auto"/>
              <w:left w:val="single" w:sz="4" w:space="0" w:color="auto"/>
              <w:bottom w:val="single" w:sz="4" w:space="0" w:color="auto"/>
              <w:right w:val="single" w:sz="4" w:space="0" w:color="auto"/>
            </w:tcBorders>
            <w:vAlign w:val="center"/>
            <w:hideMark/>
          </w:tcPr>
          <w:p w:rsidR="00ED12FC" w:rsidRPr="00ED12FC" w:rsidRDefault="00ED12FC" w:rsidP="00B12186">
            <w:pPr>
              <w:ind w:firstLine="0"/>
              <w:rPr>
                <w:rFonts w:ascii="Times New Roman" w:hAnsi="Times New Roman"/>
              </w:rPr>
            </w:pPr>
            <w:r w:rsidRPr="00ED12FC">
              <w:rPr>
                <w:rFonts w:ascii="Times New Roman" w:hAnsi="Times New Roman"/>
              </w:rPr>
              <w:t>42,6</w:t>
            </w:r>
          </w:p>
        </w:tc>
      </w:tr>
    </w:tbl>
    <w:p w:rsidR="00ED12FC" w:rsidRPr="00ED12FC" w:rsidRDefault="00ED12FC" w:rsidP="00ED12FC">
      <w:pPr>
        <w:ind w:firstLine="709"/>
        <w:rPr>
          <w:rFonts w:ascii="Times New Roman" w:hAnsi="Times New Roman"/>
        </w:rPr>
        <w:sectPr w:rsidR="00ED12FC" w:rsidRPr="00ED12FC" w:rsidSect="00EC5C94">
          <w:pgSz w:w="16838" w:h="11906" w:orient="landscape"/>
          <w:pgMar w:top="2268" w:right="567" w:bottom="567" w:left="1701" w:header="720" w:footer="720" w:gutter="0"/>
          <w:pgNumType w:start="1"/>
          <w:cols w:space="720"/>
        </w:sectPr>
      </w:pPr>
    </w:p>
    <w:p w:rsidR="00ED12FC" w:rsidRPr="00ED12FC" w:rsidRDefault="00ED12FC" w:rsidP="00ED12FC">
      <w:pPr>
        <w:ind w:firstLine="0"/>
        <w:jc w:val="center"/>
        <w:rPr>
          <w:rFonts w:ascii="Times New Roman" w:hAnsi="Times New Roman"/>
        </w:rPr>
      </w:pPr>
      <w:r w:rsidRPr="00ED12FC">
        <w:rPr>
          <w:rFonts w:ascii="Times New Roman" w:hAnsi="Times New Roman"/>
        </w:rPr>
        <w:lastRenderedPageBreak/>
        <w:t xml:space="preserve">8. </w:t>
      </w:r>
      <w:proofErr w:type="gramStart"/>
      <w:r w:rsidRPr="00ED12FC">
        <w:rPr>
          <w:rFonts w:ascii="Times New Roman" w:hAnsi="Times New Roman"/>
        </w:rPr>
        <w:t>Предложения  по</w:t>
      </w:r>
      <w:proofErr w:type="gramEnd"/>
      <w:r w:rsidRPr="00ED12FC">
        <w:rPr>
          <w:rFonts w:ascii="Times New Roman" w:hAnsi="Times New Roman"/>
        </w:rPr>
        <w:t xml:space="preserve">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Подколодновского сельского поселения</w:t>
      </w:r>
    </w:p>
    <w:p w:rsidR="00ED12FC" w:rsidRPr="00ED12FC" w:rsidRDefault="00ED12FC" w:rsidP="00ED12FC">
      <w:pPr>
        <w:ind w:firstLine="709"/>
        <w:rPr>
          <w:rFonts w:ascii="Times New Roman" w:hAnsi="Times New Roman"/>
        </w:rPr>
      </w:pPr>
      <w:r w:rsidRPr="00ED12FC">
        <w:rPr>
          <w:rFonts w:ascii="Times New Roman" w:hAnsi="Times New Roman"/>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Администрация Подколодновского сельского поселения осуществляет общий контроль за ходом реализации мероприятий Программы, а также организационные, методические, контрольные функции.</w:t>
      </w:r>
    </w:p>
    <w:p w:rsidR="00385249" w:rsidRPr="00ED12FC" w:rsidRDefault="002610E3">
      <w:pPr>
        <w:rPr>
          <w:rFonts w:ascii="Times New Roman" w:hAnsi="Times New Roman"/>
        </w:rPr>
      </w:pPr>
    </w:p>
    <w:sectPr w:rsidR="00385249" w:rsidRPr="00ED12FC" w:rsidSect="00EC5C94">
      <w:pgSz w:w="11906" w:h="16838" w:code="9"/>
      <w:pgMar w:top="2268" w:right="567" w:bottom="567"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0E3" w:rsidRDefault="002610E3" w:rsidP="00ED12FC">
      <w:r>
        <w:separator/>
      </w:r>
    </w:p>
  </w:endnote>
  <w:endnote w:type="continuationSeparator" w:id="0">
    <w:p w:rsidR="002610E3" w:rsidRDefault="002610E3" w:rsidP="00ED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0E3" w:rsidRDefault="002610E3" w:rsidP="00ED12FC">
      <w:r>
        <w:separator/>
      </w:r>
    </w:p>
  </w:footnote>
  <w:footnote w:type="continuationSeparator" w:id="0">
    <w:p w:rsidR="002610E3" w:rsidRDefault="002610E3" w:rsidP="00ED1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0908FAE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1BB35F7F"/>
    <w:multiLevelType w:val="multilevel"/>
    <w:tmpl w:val="BB82E2EC"/>
    <w:lvl w:ilvl="0">
      <w:start w:val="2"/>
      <w:numFmt w:val="decimal"/>
      <w:lvlText w:val="%1."/>
      <w:lvlJc w:val="left"/>
      <w:pPr>
        <w:ind w:left="360" w:hanging="360"/>
      </w:pPr>
      <w:rPr>
        <w:rFonts w:hint="default"/>
        <w:color w:val="000000"/>
      </w:rPr>
    </w:lvl>
    <w:lvl w:ilvl="1">
      <w:start w:val="6"/>
      <w:numFmt w:val="decimal"/>
      <w:lvlText w:val="%1.%2."/>
      <w:lvlJc w:val="left"/>
      <w:pPr>
        <w:ind w:left="1211"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2" w15:restartNumberingAfterBreak="0">
    <w:nsid w:val="216259D7"/>
    <w:multiLevelType w:val="hybridMultilevel"/>
    <w:tmpl w:val="A6488D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44C7631"/>
    <w:multiLevelType w:val="multilevel"/>
    <w:tmpl w:val="D45C5A5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4" w15:restartNumberingAfterBreak="0">
    <w:nsid w:val="3C4A21DB"/>
    <w:multiLevelType w:val="hybridMultilevel"/>
    <w:tmpl w:val="E2265DC4"/>
    <w:lvl w:ilvl="0" w:tplc="F006A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0B94138"/>
    <w:multiLevelType w:val="hybridMultilevel"/>
    <w:tmpl w:val="8800FDFA"/>
    <w:lvl w:ilvl="0" w:tplc="0E06708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6CF82F22"/>
    <w:multiLevelType w:val="hybridMultilevel"/>
    <w:tmpl w:val="B3B0E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E451ACB"/>
    <w:multiLevelType w:val="hybridMultilevel"/>
    <w:tmpl w:val="0D6EAC22"/>
    <w:lvl w:ilvl="0" w:tplc="39722ABC">
      <w:start w:val="1"/>
      <w:numFmt w:val="decimal"/>
      <w:lvlText w:val="2.1.%1"/>
      <w:lvlJc w:val="left"/>
      <w:pPr>
        <w:tabs>
          <w:tab w:val="num" w:pos="2340"/>
        </w:tabs>
        <w:ind w:left="2340" w:hanging="360"/>
      </w:pPr>
      <w:rPr>
        <w:rFonts w:hint="default"/>
      </w:rPr>
    </w:lvl>
    <w:lvl w:ilvl="1" w:tplc="B89A5BB0">
      <w:start w:val="1"/>
      <w:numFmt w:val="none"/>
      <w:pStyle w:val="2"/>
      <w:lvlText w:val="2.1."/>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41B7297"/>
    <w:multiLevelType w:val="hybridMultilevel"/>
    <w:tmpl w:val="C5200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3"/>
  </w:num>
  <w:num w:numId="3">
    <w:abstractNumId w:val="1"/>
  </w:num>
  <w:num w:numId="4">
    <w:abstractNumId w:val="4"/>
  </w:num>
  <w:num w:numId="5">
    <w:abstractNumId w:val="8"/>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2"/>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90"/>
    <w:rsid w:val="002610E3"/>
    <w:rsid w:val="004E77CC"/>
    <w:rsid w:val="00566F90"/>
    <w:rsid w:val="005F08D2"/>
    <w:rsid w:val="00AC0B0D"/>
    <w:rsid w:val="00D2758C"/>
    <w:rsid w:val="00ED12FC"/>
    <w:rsid w:val="00EF4BF4"/>
    <w:rsid w:val="00F13597"/>
    <w:rsid w:val="00F3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96759ED-2A3E-4325-86CA-5027EE64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D12F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D12FC"/>
    <w:pPr>
      <w:jc w:val="center"/>
      <w:outlineLvl w:val="0"/>
    </w:pPr>
    <w:rPr>
      <w:rFonts w:cs="Arial"/>
      <w:b/>
      <w:bCs/>
      <w:kern w:val="32"/>
      <w:sz w:val="32"/>
      <w:szCs w:val="32"/>
    </w:rPr>
  </w:style>
  <w:style w:type="paragraph" w:styleId="20">
    <w:name w:val="heading 2"/>
    <w:aliases w:val="!Разделы документа"/>
    <w:basedOn w:val="a"/>
    <w:link w:val="21"/>
    <w:qFormat/>
    <w:rsid w:val="00ED12FC"/>
    <w:pPr>
      <w:jc w:val="center"/>
      <w:outlineLvl w:val="1"/>
    </w:pPr>
    <w:rPr>
      <w:rFonts w:cs="Arial"/>
      <w:b/>
      <w:bCs/>
      <w:iCs/>
      <w:sz w:val="30"/>
      <w:szCs w:val="28"/>
    </w:rPr>
  </w:style>
  <w:style w:type="paragraph" w:styleId="3">
    <w:name w:val="heading 3"/>
    <w:aliases w:val="!Главы документа"/>
    <w:basedOn w:val="a"/>
    <w:link w:val="30"/>
    <w:qFormat/>
    <w:rsid w:val="00ED12FC"/>
    <w:pPr>
      <w:outlineLvl w:val="2"/>
    </w:pPr>
    <w:rPr>
      <w:rFonts w:cs="Arial"/>
      <w:b/>
      <w:bCs/>
      <w:sz w:val="28"/>
      <w:szCs w:val="26"/>
    </w:rPr>
  </w:style>
  <w:style w:type="paragraph" w:styleId="4">
    <w:name w:val="heading 4"/>
    <w:aliases w:val="!Параграфы/Статьи документа"/>
    <w:basedOn w:val="a"/>
    <w:link w:val="40"/>
    <w:qFormat/>
    <w:rsid w:val="00ED12FC"/>
    <w:pPr>
      <w:outlineLvl w:val="3"/>
    </w:pPr>
    <w:rPr>
      <w:b/>
      <w:bCs/>
      <w:sz w:val="26"/>
      <w:szCs w:val="28"/>
    </w:rPr>
  </w:style>
  <w:style w:type="paragraph" w:styleId="5">
    <w:name w:val="heading 5"/>
    <w:basedOn w:val="a"/>
    <w:next w:val="a"/>
    <w:link w:val="50"/>
    <w:semiHidden/>
    <w:unhideWhenUsed/>
    <w:qFormat/>
    <w:rsid w:val="00ED12FC"/>
    <w:pPr>
      <w:autoSpaceDE w:val="0"/>
      <w:autoSpaceDN w:val="0"/>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9"/>
    <w:qFormat/>
    <w:rsid w:val="00ED12FC"/>
    <w:pPr>
      <w:spacing w:before="240" w:after="60"/>
      <w:outlineLvl w:val="5"/>
    </w:pPr>
    <w:rPr>
      <w:rFonts w:ascii="Calibri" w:hAnsi="Calibri"/>
      <w:b/>
      <w:bCs/>
      <w:sz w:val="20"/>
      <w:szCs w:val="20"/>
      <w:lang w:val="x-none" w:eastAsia="x-none"/>
    </w:rPr>
  </w:style>
  <w:style w:type="paragraph" w:styleId="9">
    <w:name w:val="heading 9"/>
    <w:basedOn w:val="a"/>
    <w:next w:val="a"/>
    <w:link w:val="90"/>
    <w:uiPriority w:val="99"/>
    <w:qFormat/>
    <w:rsid w:val="00ED12FC"/>
    <w:pPr>
      <w:autoSpaceDE w:val="0"/>
      <w:autoSpaceDN w:val="0"/>
      <w:spacing w:before="240" w:after="60"/>
      <w:outlineLvl w:val="8"/>
    </w:pPr>
    <w:rPr>
      <w:rFonts w:ascii="Cambria"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ED12FC"/>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rsid w:val="00ED12F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D12F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D12FC"/>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ED12FC"/>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9"/>
    <w:rsid w:val="00ED12FC"/>
    <w:rPr>
      <w:rFonts w:ascii="Calibri" w:eastAsia="Times New Roman" w:hAnsi="Calibri" w:cs="Times New Roman"/>
      <w:b/>
      <w:bCs/>
      <w:sz w:val="20"/>
      <w:szCs w:val="20"/>
      <w:lang w:val="x-none" w:eastAsia="x-none"/>
    </w:rPr>
  </w:style>
  <w:style w:type="character" w:customStyle="1" w:styleId="90">
    <w:name w:val="Заголовок 9 Знак"/>
    <w:basedOn w:val="a0"/>
    <w:link w:val="9"/>
    <w:uiPriority w:val="99"/>
    <w:rsid w:val="00ED12FC"/>
    <w:rPr>
      <w:rFonts w:ascii="Cambria" w:eastAsia="Times New Roman" w:hAnsi="Cambria" w:cs="Times New Roman"/>
      <w:sz w:val="20"/>
      <w:szCs w:val="20"/>
      <w:lang w:val="x-none" w:eastAsia="x-none"/>
    </w:rPr>
  </w:style>
  <w:style w:type="paragraph" w:styleId="a3">
    <w:name w:val="Normal (Web)"/>
    <w:basedOn w:val="a"/>
    <w:link w:val="a4"/>
    <w:uiPriority w:val="99"/>
    <w:rsid w:val="00ED12FC"/>
    <w:pPr>
      <w:spacing w:before="100" w:beforeAutospacing="1" w:after="100" w:afterAutospacing="1"/>
    </w:pPr>
    <w:rPr>
      <w:lang w:val="x-none" w:eastAsia="x-none"/>
    </w:rPr>
  </w:style>
  <w:style w:type="character" w:customStyle="1" w:styleId="a4">
    <w:name w:val="Обычный (веб) Знак"/>
    <w:link w:val="a3"/>
    <w:uiPriority w:val="99"/>
    <w:locked/>
    <w:rsid w:val="00ED12FC"/>
    <w:rPr>
      <w:rFonts w:ascii="Arial" w:eastAsia="Times New Roman" w:hAnsi="Arial" w:cs="Times New Roman"/>
      <w:sz w:val="24"/>
      <w:szCs w:val="24"/>
      <w:lang w:val="x-none" w:eastAsia="x-none"/>
    </w:rPr>
  </w:style>
  <w:style w:type="character" w:styleId="a5">
    <w:name w:val="Strong"/>
    <w:uiPriority w:val="99"/>
    <w:qFormat/>
    <w:rsid w:val="00ED12FC"/>
    <w:rPr>
      <w:b/>
      <w:bCs/>
    </w:rPr>
  </w:style>
  <w:style w:type="paragraph" w:styleId="a6">
    <w:name w:val="Body Text"/>
    <w:basedOn w:val="a"/>
    <w:link w:val="a7"/>
    <w:uiPriority w:val="99"/>
    <w:rsid w:val="00ED12FC"/>
    <w:rPr>
      <w:sz w:val="28"/>
      <w:szCs w:val="20"/>
    </w:rPr>
  </w:style>
  <w:style w:type="character" w:customStyle="1" w:styleId="a7">
    <w:name w:val="Основной текст Знак"/>
    <w:basedOn w:val="a0"/>
    <w:link w:val="a6"/>
    <w:uiPriority w:val="99"/>
    <w:rsid w:val="00ED12FC"/>
    <w:rPr>
      <w:rFonts w:ascii="Arial" w:eastAsia="Times New Roman" w:hAnsi="Arial" w:cs="Times New Roman"/>
      <w:sz w:val="28"/>
      <w:szCs w:val="20"/>
      <w:lang w:eastAsia="ru-RU"/>
    </w:rPr>
  </w:style>
  <w:style w:type="paragraph" w:styleId="a8">
    <w:name w:val="Balloon Text"/>
    <w:basedOn w:val="a"/>
    <w:link w:val="a9"/>
    <w:uiPriority w:val="99"/>
    <w:semiHidden/>
    <w:rsid w:val="00ED12FC"/>
    <w:rPr>
      <w:rFonts w:ascii="Tahoma" w:hAnsi="Tahoma"/>
      <w:sz w:val="16"/>
      <w:szCs w:val="16"/>
      <w:lang w:val="x-none" w:eastAsia="x-none"/>
    </w:rPr>
  </w:style>
  <w:style w:type="character" w:customStyle="1" w:styleId="a9">
    <w:name w:val="Текст выноски Знак"/>
    <w:basedOn w:val="a0"/>
    <w:link w:val="a8"/>
    <w:uiPriority w:val="99"/>
    <w:semiHidden/>
    <w:rsid w:val="00ED12FC"/>
    <w:rPr>
      <w:rFonts w:ascii="Tahoma" w:eastAsia="Times New Roman" w:hAnsi="Tahoma" w:cs="Times New Roman"/>
      <w:sz w:val="16"/>
      <w:szCs w:val="16"/>
      <w:lang w:val="x-none" w:eastAsia="x-none"/>
    </w:rPr>
  </w:style>
  <w:style w:type="paragraph" w:customStyle="1" w:styleId="11">
    <w:name w:val="1"/>
    <w:basedOn w:val="a"/>
    <w:uiPriority w:val="99"/>
    <w:rsid w:val="00ED12FC"/>
    <w:pPr>
      <w:spacing w:after="160" w:line="240" w:lineRule="exact"/>
    </w:pPr>
    <w:rPr>
      <w:rFonts w:ascii="Verdana" w:hAnsi="Verdana" w:cs="Verdana"/>
      <w:lang w:val="en-US" w:eastAsia="en-US"/>
    </w:rPr>
  </w:style>
  <w:style w:type="paragraph" w:customStyle="1" w:styleId="ConsPlusNormal">
    <w:name w:val="ConsPlusNormal"/>
    <w:link w:val="ConsPlusNormal0"/>
    <w:rsid w:val="00ED12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D12FC"/>
    <w:rPr>
      <w:rFonts w:ascii="Arial" w:eastAsia="Times New Roman" w:hAnsi="Arial" w:cs="Arial"/>
      <w:sz w:val="20"/>
      <w:szCs w:val="20"/>
      <w:lang w:eastAsia="ru-RU"/>
    </w:rPr>
  </w:style>
  <w:style w:type="paragraph" w:customStyle="1" w:styleId="ConsPlusNonformat">
    <w:name w:val="ConsPlusNonformat"/>
    <w:uiPriority w:val="99"/>
    <w:rsid w:val="00ED12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D12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Title"/>
    <w:basedOn w:val="a"/>
    <w:link w:val="ab"/>
    <w:uiPriority w:val="99"/>
    <w:qFormat/>
    <w:rsid w:val="00ED12FC"/>
    <w:pPr>
      <w:widowControl w:val="0"/>
      <w:autoSpaceDE w:val="0"/>
      <w:autoSpaceDN w:val="0"/>
      <w:adjustRightInd w:val="0"/>
      <w:jc w:val="center"/>
    </w:pPr>
    <w:rPr>
      <w:rFonts w:ascii="Cambria" w:hAnsi="Cambria"/>
      <w:b/>
      <w:bCs/>
      <w:kern w:val="28"/>
      <w:sz w:val="32"/>
      <w:szCs w:val="32"/>
      <w:lang w:val="x-none" w:eastAsia="x-none"/>
    </w:rPr>
  </w:style>
  <w:style w:type="character" w:customStyle="1" w:styleId="ab">
    <w:name w:val="Название Знак"/>
    <w:basedOn w:val="a0"/>
    <w:link w:val="aa"/>
    <w:uiPriority w:val="99"/>
    <w:rsid w:val="00ED12FC"/>
    <w:rPr>
      <w:rFonts w:ascii="Cambria" w:eastAsia="Times New Roman" w:hAnsi="Cambria" w:cs="Times New Roman"/>
      <w:b/>
      <w:bCs/>
      <w:kern w:val="28"/>
      <w:sz w:val="32"/>
      <w:szCs w:val="32"/>
      <w:lang w:val="x-none" w:eastAsia="x-none"/>
    </w:rPr>
  </w:style>
  <w:style w:type="paragraph" w:customStyle="1" w:styleId="ConsNonformat">
    <w:name w:val="ConsNonformat"/>
    <w:uiPriority w:val="99"/>
    <w:rsid w:val="00ED12F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table" w:styleId="ac">
    <w:name w:val="Table Grid"/>
    <w:basedOn w:val="a1"/>
    <w:rsid w:val="00ED12F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rsid w:val="00ED12FC"/>
    <w:pPr>
      <w:autoSpaceDE w:val="0"/>
      <w:autoSpaceDN w:val="0"/>
      <w:spacing w:after="120"/>
      <w:ind w:left="360"/>
    </w:pPr>
    <w:rPr>
      <w:sz w:val="20"/>
      <w:szCs w:val="20"/>
      <w:lang w:val="x-none" w:eastAsia="x-none"/>
    </w:rPr>
  </w:style>
  <w:style w:type="character" w:customStyle="1" w:styleId="ae">
    <w:name w:val="Основной текст с отступом Знак"/>
    <w:basedOn w:val="a0"/>
    <w:link w:val="ad"/>
    <w:uiPriority w:val="99"/>
    <w:rsid w:val="00ED12FC"/>
    <w:rPr>
      <w:rFonts w:ascii="Arial" w:eastAsia="Times New Roman" w:hAnsi="Arial" w:cs="Times New Roman"/>
      <w:sz w:val="20"/>
      <w:szCs w:val="20"/>
      <w:lang w:val="x-none" w:eastAsia="x-none"/>
    </w:rPr>
  </w:style>
  <w:style w:type="paragraph" w:styleId="22">
    <w:name w:val="Body Text 2"/>
    <w:basedOn w:val="a"/>
    <w:link w:val="23"/>
    <w:uiPriority w:val="99"/>
    <w:rsid w:val="00ED12FC"/>
    <w:pPr>
      <w:autoSpaceDE w:val="0"/>
      <w:autoSpaceDN w:val="0"/>
      <w:spacing w:after="120" w:line="480" w:lineRule="auto"/>
    </w:pPr>
    <w:rPr>
      <w:sz w:val="20"/>
      <w:szCs w:val="20"/>
      <w:lang w:val="x-none" w:eastAsia="x-none"/>
    </w:rPr>
  </w:style>
  <w:style w:type="character" w:customStyle="1" w:styleId="23">
    <w:name w:val="Основной текст 2 Знак"/>
    <w:basedOn w:val="a0"/>
    <w:link w:val="22"/>
    <w:uiPriority w:val="99"/>
    <w:rsid w:val="00ED12FC"/>
    <w:rPr>
      <w:rFonts w:ascii="Arial" w:eastAsia="Times New Roman" w:hAnsi="Arial" w:cs="Times New Roman"/>
      <w:sz w:val="20"/>
      <w:szCs w:val="20"/>
      <w:lang w:val="x-none" w:eastAsia="x-none"/>
    </w:rPr>
  </w:style>
  <w:style w:type="paragraph" w:customStyle="1" w:styleId="12">
    <w:name w:val="Знак1"/>
    <w:basedOn w:val="a"/>
    <w:uiPriority w:val="99"/>
    <w:rsid w:val="00ED12FC"/>
    <w:pPr>
      <w:spacing w:after="160" w:line="240" w:lineRule="exact"/>
    </w:pPr>
    <w:rPr>
      <w:lang w:val="en-US" w:eastAsia="en-US"/>
    </w:rPr>
  </w:style>
  <w:style w:type="paragraph" w:customStyle="1" w:styleId="Style18">
    <w:name w:val="Style18"/>
    <w:basedOn w:val="a"/>
    <w:uiPriority w:val="99"/>
    <w:rsid w:val="00ED12FC"/>
    <w:pPr>
      <w:widowControl w:val="0"/>
      <w:autoSpaceDE w:val="0"/>
      <w:autoSpaceDN w:val="0"/>
      <w:adjustRightInd w:val="0"/>
    </w:pPr>
  </w:style>
  <w:style w:type="paragraph" w:customStyle="1" w:styleId="Style19">
    <w:name w:val="Style19"/>
    <w:basedOn w:val="a"/>
    <w:uiPriority w:val="99"/>
    <w:rsid w:val="00ED12FC"/>
    <w:pPr>
      <w:widowControl w:val="0"/>
      <w:autoSpaceDE w:val="0"/>
      <w:autoSpaceDN w:val="0"/>
      <w:adjustRightInd w:val="0"/>
      <w:spacing w:line="326" w:lineRule="exact"/>
      <w:ind w:firstLine="701"/>
    </w:pPr>
  </w:style>
  <w:style w:type="paragraph" w:customStyle="1" w:styleId="Style20">
    <w:name w:val="Style20"/>
    <w:basedOn w:val="a"/>
    <w:uiPriority w:val="99"/>
    <w:rsid w:val="00ED12FC"/>
    <w:pPr>
      <w:widowControl w:val="0"/>
      <w:autoSpaceDE w:val="0"/>
      <w:autoSpaceDN w:val="0"/>
      <w:adjustRightInd w:val="0"/>
      <w:spacing w:line="328" w:lineRule="exact"/>
      <w:ind w:firstLine="850"/>
    </w:pPr>
  </w:style>
  <w:style w:type="paragraph" w:customStyle="1" w:styleId="Style22">
    <w:name w:val="Style22"/>
    <w:basedOn w:val="a"/>
    <w:uiPriority w:val="99"/>
    <w:rsid w:val="00ED12FC"/>
    <w:pPr>
      <w:widowControl w:val="0"/>
      <w:autoSpaceDE w:val="0"/>
      <w:autoSpaceDN w:val="0"/>
      <w:adjustRightInd w:val="0"/>
      <w:spacing w:line="325" w:lineRule="exact"/>
      <w:ind w:firstLine="566"/>
    </w:pPr>
  </w:style>
  <w:style w:type="paragraph" w:customStyle="1" w:styleId="Style23">
    <w:name w:val="Style23"/>
    <w:basedOn w:val="a"/>
    <w:uiPriority w:val="99"/>
    <w:rsid w:val="00ED12FC"/>
    <w:pPr>
      <w:widowControl w:val="0"/>
      <w:autoSpaceDE w:val="0"/>
      <w:autoSpaceDN w:val="0"/>
      <w:adjustRightInd w:val="0"/>
      <w:spacing w:line="322" w:lineRule="exact"/>
      <w:ind w:firstLine="638"/>
    </w:pPr>
  </w:style>
  <w:style w:type="paragraph" w:customStyle="1" w:styleId="Style21">
    <w:name w:val="Style21"/>
    <w:basedOn w:val="a"/>
    <w:uiPriority w:val="99"/>
    <w:rsid w:val="00ED12FC"/>
    <w:pPr>
      <w:widowControl w:val="0"/>
      <w:autoSpaceDE w:val="0"/>
      <w:autoSpaceDN w:val="0"/>
      <w:adjustRightInd w:val="0"/>
      <w:jc w:val="center"/>
    </w:pPr>
  </w:style>
  <w:style w:type="paragraph" w:customStyle="1" w:styleId="Style25">
    <w:name w:val="Style25"/>
    <w:basedOn w:val="a"/>
    <w:uiPriority w:val="99"/>
    <w:rsid w:val="00ED12FC"/>
    <w:pPr>
      <w:widowControl w:val="0"/>
      <w:autoSpaceDE w:val="0"/>
      <w:autoSpaceDN w:val="0"/>
      <w:adjustRightInd w:val="0"/>
      <w:spacing w:line="358" w:lineRule="exact"/>
      <w:ind w:firstLine="677"/>
    </w:pPr>
  </w:style>
  <w:style w:type="character" w:customStyle="1" w:styleId="FontStyle37">
    <w:name w:val="Font Style37"/>
    <w:uiPriority w:val="99"/>
    <w:rsid w:val="00ED12FC"/>
    <w:rPr>
      <w:rFonts w:ascii="Times New Roman" w:hAnsi="Times New Roman" w:cs="Times New Roman"/>
      <w:sz w:val="26"/>
      <w:szCs w:val="26"/>
    </w:rPr>
  </w:style>
  <w:style w:type="character" w:customStyle="1" w:styleId="FontStyle39">
    <w:name w:val="Font Style39"/>
    <w:uiPriority w:val="99"/>
    <w:rsid w:val="00ED12FC"/>
    <w:rPr>
      <w:rFonts w:ascii="Times New Roman" w:hAnsi="Times New Roman" w:cs="Times New Roman"/>
      <w:b/>
      <w:bCs/>
      <w:sz w:val="26"/>
      <w:szCs w:val="26"/>
    </w:rPr>
  </w:style>
  <w:style w:type="character" w:customStyle="1" w:styleId="FontStyle35">
    <w:name w:val="Font Style35"/>
    <w:uiPriority w:val="99"/>
    <w:rsid w:val="00ED12FC"/>
    <w:rPr>
      <w:rFonts w:ascii="Times New Roman" w:hAnsi="Times New Roman" w:cs="Times New Roman"/>
      <w:b/>
      <w:bCs/>
      <w:spacing w:val="-20"/>
      <w:sz w:val="28"/>
      <w:szCs w:val="28"/>
    </w:rPr>
  </w:style>
  <w:style w:type="paragraph" w:styleId="24">
    <w:name w:val="Body Text Indent 2"/>
    <w:basedOn w:val="a"/>
    <w:link w:val="25"/>
    <w:uiPriority w:val="99"/>
    <w:rsid w:val="00ED12FC"/>
    <w:pPr>
      <w:autoSpaceDE w:val="0"/>
      <w:autoSpaceDN w:val="0"/>
      <w:spacing w:after="120" w:line="480" w:lineRule="auto"/>
      <w:ind w:left="360"/>
    </w:pPr>
    <w:rPr>
      <w:sz w:val="20"/>
      <w:szCs w:val="20"/>
      <w:lang w:val="x-none" w:eastAsia="x-none"/>
    </w:rPr>
  </w:style>
  <w:style w:type="character" w:customStyle="1" w:styleId="25">
    <w:name w:val="Основной текст с отступом 2 Знак"/>
    <w:basedOn w:val="a0"/>
    <w:link w:val="24"/>
    <w:uiPriority w:val="99"/>
    <w:rsid w:val="00ED12FC"/>
    <w:rPr>
      <w:rFonts w:ascii="Arial" w:eastAsia="Times New Roman" w:hAnsi="Arial" w:cs="Times New Roman"/>
      <w:sz w:val="20"/>
      <w:szCs w:val="20"/>
      <w:lang w:val="x-none" w:eastAsia="x-none"/>
    </w:rPr>
  </w:style>
  <w:style w:type="paragraph" w:customStyle="1" w:styleId="ConsNormal">
    <w:name w:val="ConsNormal"/>
    <w:link w:val="ConsNormal0"/>
    <w:uiPriority w:val="99"/>
    <w:rsid w:val="00ED12FC"/>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ED12FC"/>
    <w:rPr>
      <w:rFonts w:ascii="Arial" w:eastAsia="Times New Roman" w:hAnsi="Arial" w:cs="Arial"/>
      <w:sz w:val="20"/>
      <w:szCs w:val="20"/>
      <w:lang w:eastAsia="ru-RU"/>
    </w:rPr>
  </w:style>
  <w:style w:type="paragraph" w:customStyle="1" w:styleId="BodyTextIndent21">
    <w:name w:val="Body Text Indent 21"/>
    <w:basedOn w:val="a"/>
    <w:uiPriority w:val="99"/>
    <w:rsid w:val="00ED12FC"/>
    <w:pPr>
      <w:widowControl w:val="0"/>
      <w:overflowPunct w:val="0"/>
      <w:autoSpaceDE w:val="0"/>
      <w:autoSpaceDN w:val="0"/>
      <w:adjustRightInd w:val="0"/>
      <w:spacing w:line="360" w:lineRule="auto"/>
      <w:ind w:firstLine="851"/>
    </w:pPr>
    <w:rPr>
      <w:sz w:val="28"/>
      <w:szCs w:val="28"/>
    </w:rPr>
  </w:style>
  <w:style w:type="paragraph" w:customStyle="1" w:styleId="font5">
    <w:name w:val="font5"/>
    <w:basedOn w:val="a"/>
    <w:uiPriority w:val="99"/>
    <w:rsid w:val="00ED12FC"/>
    <w:pPr>
      <w:spacing w:before="100" w:beforeAutospacing="1" w:after="100" w:afterAutospacing="1"/>
    </w:pPr>
    <w:rPr>
      <w:b/>
      <w:bCs/>
      <w:sz w:val="28"/>
      <w:szCs w:val="28"/>
    </w:rPr>
  </w:style>
  <w:style w:type="paragraph" w:customStyle="1" w:styleId="26">
    <w:name w:val="заголовок 2"/>
    <w:basedOn w:val="a"/>
    <w:next w:val="a"/>
    <w:uiPriority w:val="99"/>
    <w:rsid w:val="00ED12FC"/>
    <w:pPr>
      <w:keepNext/>
      <w:widowControl w:val="0"/>
    </w:pPr>
    <w:rPr>
      <w:sz w:val="28"/>
      <w:szCs w:val="28"/>
    </w:rPr>
  </w:style>
  <w:style w:type="character" w:customStyle="1" w:styleId="af">
    <w:name w:val="Основной шрифт"/>
    <w:uiPriority w:val="99"/>
    <w:rsid w:val="00ED12FC"/>
  </w:style>
  <w:style w:type="paragraph" w:styleId="af0">
    <w:name w:val="header"/>
    <w:aliases w:val="ВерхКолонтитул"/>
    <w:basedOn w:val="a"/>
    <w:link w:val="af1"/>
    <w:uiPriority w:val="99"/>
    <w:rsid w:val="00ED12FC"/>
    <w:pPr>
      <w:tabs>
        <w:tab w:val="center" w:pos="4153"/>
        <w:tab w:val="right" w:pos="8306"/>
      </w:tabs>
    </w:pPr>
  </w:style>
  <w:style w:type="character" w:customStyle="1" w:styleId="af1">
    <w:name w:val="Верхний колонтитул Знак"/>
    <w:aliases w:val="ВерхКолонтитул Знак"/>
    <w:basedOn w:val="a0"/>
    <w:link w:val="af0"/>
    <w:uiPriority w:val="99"/>
    <w:rsid w:val="00ED12FC"/>
    <w:rPr>
      <w:rFonts w:ascii="Arial" w:eastAsia="Times New Roman" w:hAnsi="Arial" w:cs="Times New Roman"/>
      <w:sz w:val="24"/>
      <w:szCs w:val="24"/>
      <w:lang w:eastAsia="ru-RU"/>
    </w:rPr>
  </w:style>
  <w:style w:type="character" w:styleId="af2">
    <w:name w:val="page number"/>
    <w:uiPriority w:val="99"/>
    <w:rsid w:val="00ED12FC"/>
  </w:style>
  <w:style w:type="paragraph" w:styleId="af3">
    <w:name w:val="footer"/>
    <w:basedOn w:val="a"/>
    <w:link w:val="af4"/>
    <w:uiPriority w:val="99"/>
    <w:rsid w:val="00ED12FC"/>
    <w:pPr>
      <w:tabs>
        <w:tab w:val="center" w:pos="4677"/>
        <w:tab w:val="right" w:pos="9355"/>
      </w:tabs>
    </w:pPr>
    <w:rPr>
      <w:sz w:val="20"/>
      <w:szCs w:val="20"/>
      <w:lang w:val="x-none" w:eastAsia="x-none"/>
    </w:rPr>
  </w:style>
  <w:style w:type="character" w:customStyle="1" w:styleId="af4">
    <w:name w:val="Нижний колонтитул Знак"/>
    <w:basedOn w:val="a0"/>
    <w:link w:val="af3"/>
    <w:uiPriority w:val="99"/>
    <w:rsid w:val="00ED12FC"/>
    <w:rPr>
      <w:rFonts w:ascii="Arial" w:eastAsia="Times New Roman" w:hAnsi="Arial" w:cs="Times New Roman"/>
      <w:sz w:val="20"/>
      <w:szCs w:val="20"/>
      <w:lang w:val="x-none" w:eastAsia="x-none"/>
    </w:rPr>
  </w:style>
  <w:style w:type="paragraph" w:customStyle="1" w:styleId="ConsTitle">
    <w:name w:val="ConsTitle"/>
    <w:uiPriority w:val="99"/>
    <w:rsid w:val="00ED12F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HTML">
    <w:name w:val="HTML Preformatted"/>
    <w:basedOn w:val="a"/>
    <w:link w:val="HTML0"/>
    <w:uiPriority w:val="99"/>
    <w:rsid w:val="00ED1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ED12FC"/>
    <w:rPr>
      <w:rFonts w:ascii="Courier New" w:eastAsia="Times New Roman" w:hAnsi="Courier New" w:cs="Times New Roman"/>
      <w:sz w:val="20"/>
      <w:szCs w:val="20"/>
      <w:lang w:val="x-none" w:eastAsia="x-none"/>
    </w:rPr>
  </w:style>
  <w:style w:type="paragraph" w:customStyle="1" w:styleId="af5">
    <w:name w:val="Знак"/>
    <w:basedOn w:val="a"/>
    <w:next w:val="a"/>
    <w:uiPriority w:val="99"/>
    <w:semiHidden/>
    <w:rsid w:val="00ED12FC"/>
    <w:pPr>
      <w:spacing w:after="160" w:line="240" w:lineRule="exact"/>
    </w:pPr>
    <w:rPr>
      <w:rFonts w:cs="Arial"/>
      <w:sz w:val="20"/>
      <w:szCs w:val="20"/>
      <w:lang w:val="en-US" w:eastAsia="en-US"/>
    </w:rPr>
  </w:style>
  <w:style w:type="paragraph" w:customStyle="1" w:styleId="Heading">
    <w:name w:val="Heading"/>
    <w:uiPriority w:val="99"/>
    <w:rsid w:val="00ED12FC"/>
    <w:pPr>
      <w:widowControl w:val="0"/>
      <w:autoSpaceDE w:val="0"/>
      <w:autoSpaceDN w:val="0"/>
      <w:adjustRightInd w:val="0"/>
      <w:spacing w:after="0" w:line="240" w:lineRule="auto"/>
    </w:pPr>
    <w:rPr>
      <w:rFonts w:ascii="Arial" w:eastAsia="Times New Roman" w:hAnsi="Arial" w:cs="Arial"/>
      <w:b/>
      <w:bCs/>
      <w:lang w:eastAsia="ru-RU"/>
    </w:rPr>
  </w:style>
  <w:style w:type="paragraph" w:styleId="af6">
    <w:name w:val="Document Map"/>
    <w:basedOn w:val="a"/>
    <w:link w:val="af7"/>
    <w:uiPriority w:val="99"/>
    <w:rsid w:val="00ED12FC"/>
    <w:pPr>
      <w:shd w:val="clear" w:color="auto" w:fill="000080"/>
      <w:autoSpaceDE w:val="0"/>
      <w:autoSpaceDN w:val="0"/>
    </w:pPr>
    <w:rPr>
      <w:rFonts w:ascii="Tahoma" w:hAnsi="Tahoma"/>
      <w:sz w:val="16"/>
      <w:szCs w:val="16"/>
      <w:lang w:val="x-none" w:eastAsia="x-none"/>
    </w:rPr>
  </w:style>
  <w:style w:type="character" w:customStyle="1" w:styleId="af7">
    <w:name w:val="Схема документа Знак"/>
    <w:basedOn w:val="a0"/>
    <w:link w:val="af6"/>
    <w:uiPriority w:val="99"/>
    <w:rsid w:val="00ED12FC"/>
    <w:rPr>
      <w:rFonts w:ascii="Tahoma" w:eastAsia="Times New Roman" w:hAnsi="Tahoma" w:cs="Times New Roman"/>
      <w:sz w:val="16"/>
      <w:szCs w:val="16"/>
      <w:shd w:val="clear" w:color="auto" w:fill="000080"/>
      <w:lang w:val="x-none" w:eastAsia="x-none"/>
    </w:rPr>
  </w:style>
  <w:style w:type="character" w:styleId="af8">
    <w:name w:val="line number"/>
    <w:uiPriority w:val="99"/>
    <w:rsid w:val="00ED12FC"/>
  </w:style>
  <w:style w:type="paragraph" w:styleId="af9">
    <w:name w:val="No Spacing"/>
    <w:uiPriority w:val="99"/>
    <w:qFormat/>
    <w:rsid w:val="00ED12FC"/>
    <w:pPr>
      <w:autoSpaceDE w:val="0"/>
      <w:autoSpaceDN w:val="0"/>
      <w:spacing w:after="0" w:line="240" w:lineRule="auto"/>
    </w:pPr>
    <w:rPr>
      <w:rFonts w:ascii="Times New Roman" w:eastAsia="Times New Roman" w:hAnsi="Times New Roman" w:cs="Times New Roman"/>
      <w:sz w:val="20"/>
      <w:szCs w:val="20"/>
      <w:lang w:eastAsia="ru-RU"/>
    </w:rPr>
  </w:style>
  <w:style w:type="character" w:styleId="afa">
    <w:name w:val="Hyperlink"/>
    <w:basedOn w:val="a0"/>
    <w:rsid w:val="00ED12FC"/>
    <w:rPr>
      <w:color w:val="0000FF"/>
      <w:u w:val="none"/>
    </w:rPr>
  </w:style>
  <w:style w:type="character" w:customStyle="1" w:styleId="WW8Num10z0">
    <w:name w:val="WW8Num10z0"/>
    <w:rsid w:val="00ED12FC"/>
    <w:rPr>
      <w:rFonts w:ascii="Symbol" w:hAnsi="Symbol" w:cs="OpenSymbol"/>
    </w:rPr>
  </w:style>
  <w:style w:type="paragraph" w:customStyle="1" w:styleId="afb">
    <w:name w:val="Стиль пункта схемы"/>
    <w:basedOn w:val="a"/>
    <w:link w:val="afc"/>
    <w:rsid w:val="00ED12FC"/>
    <w:pPr>
      <w:suppressAutoHyphens/>
      <w:autoSpaceDE w:val="0"/>
      <w:spacing w:line="360" w:lineRule="auto"/>
      <w:ind w:firstLine="680"/>
    </w:pPr>
    <w:rPr>
      <w:sz w:val="28"/>
      <w:szCs w:val="28"/>
      <w:lang w:val="x-none" w:eastAsia="ar-SA"/>
    </w:rPr>
  </w:style>
  <w:style w:type="character" w:customStyle="1" w:styleId="afc">
    <w:name w:val="Стиль пункта схемы Знак"/>
    <w:link w:val="afb"/>
    <w:locked/>
    <w:rsid w:val="00ED12FC"/>
    <w:rPr>
      <w:rFonts w:ascii="Arial" w:eastAsia="Times New Roman" w:hAnsi="Arial" w:cs="Times New Roman"/>
      <w:sz w:val="28"/>
      <w:szCs w:val="28"/>
      <w:lang w:val="x-none" w:eastAsia="ar-SA"/>
    </w:rPr>
  </w:style>
  <w:style w:type="paragraph" w:styleId="afd">
    <w:name w:val="caption"/>
    <w:basedOn w:val="a"/>
    <w:next w:val="a"/>
    <w:uiPriority w:val="99"/>
    <w:unhideWhenUsed/>
    <w:qFormat/>
    <w:rsid w:val="00ED12FC"/>
    <w:pPr>
      <w:autoSpaceDE w:val="0"/>
      <w:autoSpaceDN w:val="0"/>
    </w:pPr>
    <w:rPr>
      <w:b/>
      <w:bCs/>
      <w:sz w:val="20"/>
      <w:szCs w:val="20"/>
    </w:rPr>
  </w:style>
  <w:style w:type="character" w:customStyle="1" w:styleId="apple-converted-space">
    <w:name w:val="apple-converted-space"/>
    <w:basedOn w:val="a0"/>
    <w:rsid w:val="00ED12FC"/>
  </w:style>
  <w:style w:type="paragraph" w:customStyle="1" w:styleId="afe">
    <w:name w:val="Знак Знак Знак Знак"/>
    <w:basedOn w:val="a"/>
    <w:uiPriority w:val="99"/>
    <w:rsid w:val="00ED12FC"/>
    <w:pPr>
      <w:pageBreakBefore/>
      <w:spacing w:after="160" w:line="360" w:lineRule="auto"/>
    </w:pPr>
    <w:rPr>
      <w:sz w:val="28"/>
      <w:szCs w:val="20"/>
      <w:lang w:val="en-US" w:eastAsia="en-US"/>
    </w:rPr>
  </w:style>
  <w:style w:type="paragraph" w:customStyle="1" w:styleId="2">
    <w:name w:val="Стиль2"/>
    <w:basedOn w:val="a"/>
    <w:link w:val="27"/>
    <w:rsid w:val="00ED12FC"/>
    <w:pPr>
      <w:numPr>
        <w:ilvl w:val="1"/>
        <w:numId w:val="5"/>
      </w:numPr>
      <w:tabs>
        <w:tab w:val="left" w:pos="900"/>
        <w:tab w:val="left" w:pos="1800"/>
      </w:tabs>
      <w:spacing w:before="120" w:after="120"/>
      <w:jc w:val="center"/>
    </w:pPr>
    <w:rPr>
      <w:b/>
      <w:bCs/>
      <w:sz w:val="28"/>
      <w:szCs w:val="28"/>
      <w:lang w:bidi="as-IN"/>
    </w:rPr>
  </w:style>
  <w:style w:type="character" w:customStyle="1" w:styleId="27">
    <w:name w:val="Стиль2 Знак"/>
    <w:link w:val="2"/>
    <w:rsid w:val="00ED12FC"/>
    <w:rPr>
      <w:rFonts w:ascii="Arial" w:eastAsia="Times New Roman" w:hAnsi="Arial" w:cs="Times New Roman"/>
      <w:b/>
      <w:bCs/>
      <w:sz w:val="28"/>
      <w:szCs w:val="28"/>
      <w:lang w:eastAsia="ru-RU" w:bidi="as-IN"/>
    </w:rPr>
  </w:style>
  <w:style w:type="paragraph" w:styleId="aff">
    <w:name w:val="Subtitle"/>
    <w:basedOn w:val="a"/>
    <w:next w:val="a"/>
    <w:link w:val="aff0"/>
    <w:uiPriority w:val="99"/>
    <w:qFormat/>
    <w:rsid w:val="00ED12FC"/>
    <w:pPr>
      <w:spacing w:after="60"/>
      <w:jc w:val="center"/>
      <w:outlineLvl w:val="1"/>
    </w:pPr>
    <w:rPr>
      <w:rFonts w:ascii="Cambria" w:hAnsi="Cambria"/>
    </w:rPr>
  </w:style>
  <w:style w:type="character" w:customStyle="1" w:styleId="aff0">
    <w:name w:val="Подзаголовок Знак"/>
    <w:basedOn w:val="a0"/>
    <w:link w:val="aff"/>
    <w:uiPriority w:val="99"/>
    <w:rsid w:val="00ED12FC"/>
    <w:rPr>
      <w:rFonts w:ascii="Cambria" w:eastAsia="Times New Roman" w:hAnsi="Cambria" w:cs="Times New Roman"/>
      <w:sz w:val="24"/>
      <w:szCs w:val="24"/>
      <w:lang w:eastAsia="ru-RU"/>
    </w:rPr>
  </w:style>
  <w:style w:type="character" w:styleId="aff1">
    <w:name w:val="FollowedHyperlink"/>
    <w:uiPriority w:val="99"/>
    <w:unhideWhenUsed/>
    <w:rsid w:val="00ED12FC"/>
    <w:rPr>
      <w:color w:val="800080"/>
      <w:u w:val="single"/>
    </w:rPr>
  </w:style>
  <w:style w:type="character" w:styleId="HTML1">
    <w:name w:val="HTML Variable"/>
    <w:aliases w:val="!Ссылки в документе"/>
    <w:basedOn w:val="a0"/>
    <w:rsid w:val="00ED12FC"/>
    <w:rPr>
      <w:rFonts w:ascii="Arial" w:hAnsi="Arial"/>
      <w:b w:val="0"/>
      <w:i w:val="0"/>
      <w:iCs/>
      <w:color w:val="0000FF"/>
      <w:sz w:val="24"/>
      <w:u w:val="none"/>
    </w:rPr>
  </w:style>
  <w:style w:type="paragraph" w:styleId="aff2">
    <w:name w:val="annotation text"/>
    <w:aliases w:val="!Равноширинный текст документа"/>
    <w:basedOn w:val="a"/>
    <w:link w:val="aff3"/>
    <w:rsid w:val="00ED12FC"/>
    <w:rPr>
      <w:rFonts w:ascii="Courier" w:hAnsi="Courier"/>
      <w:sz w:val="22"/>
      <w:szCs w:val="20"/>
    </w:rPr>
  </w:style>
  <w:style w:type="character" w:customStyle="1" w:styleId="aff3">
    <w:name w:val="Текст примечания Знак"/>
    <w:aliases w:val="!Равноширинный текст документа Знак"/>
    <w:basedOn w:val="a0"/>
    <w:link w:val="aff2"/>
    <w:rsid w:val="00ED12FC"/>
    <w:rPr>
      <w:rFonts w:ascii="Courier" w:eastAsia="Times New Roman" w:hAnsi="Courier" w:cs="Times New Roman"/>
      <w:szCs w:val="20"/>
      <w:lang w:eastAsia="ru-RU"/>
    </w:rPr>
  </w:style>
  <w:style w:type="paragraph" w:customStyle="1" w:styleId="Title">
    <w:name w:val="Title!Название НПА"/>
    <w:basedOn w:val="a"/>
    <w:rsid w:val="00ED12FC"/>
    <w:pPr>
      <w:spacing w:before="240" w:after="60"/>
      <w:jc w:val="center"/>
      <w:outlineLvl w:val="0"/>
    </w:pPr>
    <w:rPr>
      <w:rFonts w:cs="Arial"/>
      <w:b/>
      <w:bCs/>
      <w:kern w:val="28"/>
      <w:sz w:val="32"/>
      <w:szCs w:val="32"/>
    </w:rPr>
  </w:style>
  <w:style w:type="paragraph" w:customStyle="1" w:styleId="Application">
    <w:name w:val="Application!Приложение"/>
    <w:rsid w:val="00ED12F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D12F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D12F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D12FC"/>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D12F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8488</Words>
  <Characters>48387</Characters>
  <Application>Microsoft Office Word</Application>
  <DocSecurity>0</DocSecurity>
  <Lines>403</Lines>
  <Paragraphs>113</Paragraphs>
  <ScaleCrop>false</ScaleCrop>
  <Company/>
  <LinksUpToDate>false</LinksUpToDate>
  <CharactersWithSpaces>56762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2021-03-11T12:32:00Z</dcterms:created>
  <dcterms:modified xsi:type="dcterms:W3CDTF">2021-03-11T12:33:00Z</dcterms:modified>
</cp:coreProperties>
</file>