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0B" w:rsidRPr="005D170B" w:rsidRDefault="005D170B" w:rsidP="005D170B">
      <w:pPr>
        <w:jc w:val="center"/>
        <w:rPr>
          <w:rFonts w:ascii="Times New Roman" w:hAnsi="Times New Roman"/>
          <w:b/>
          <w:sz w:val="28"/>
          <w:szCs w:val="28"/>
        </w:rPr>
      </w:pPr>
      <w:r w:rsidRPr="005D170B">
        <w:rPr>
          <w:rFonts w:ascii="Times New Roman" w:hAnsi="Times New Roman"/>
          <w:b/>
          <w:sz w:val="28"/>
          <w:szCs w:val="28"/>
        </w:rPr>
        <w:t xml:space="preserve">СОВЕТ  НАРОДНЫХ  ДЕПУТАТОВ </w:t>
      </w:r>
    </w:p>
    <w:p w:rsidR="005D170B" w:rsidRPr="005D170B" w:rsidRDefault="005D170B" w:rsidP="005D170B">
      <w:pPr>
        <w:jc w:val="center"/>
        <w:rPr>
          <w:rFonts w:ascii="Times New Roman" w:hAnsi="Times New Roman"/>
          <w:b/>
          <w:sz w:val="28"/>
          <w:szCs w:val="28"/>
        </w:rPr>
      </w:pPr>
      <w:r w:rsidRPr="005D170B">
        <w:rPr>
          <w:rFonts w:ascii="Times New Roman" w:hAnsi="Times New Roman"/>
          <w:b/>
          <w:sz w:val="28"/>
          <w:szCs w:val="28"/>
        </w:rPr>
        <w:t xml:space="preserve">ПЕРВОМАЙСКОГО СЕЛЬСКОГО ПОСЕЛЕНИЯ </w:t>
      </w:r>
    </w:p>
    <w:p w:rsidR="005D170B" w:rsidRPr="005D170B" w:rsidRDefault="005D170B" w:rsidP="005D170B">
      <w:pPr>
        <w:jc w:val="center"/>
        <w:rPr>
          <w:rFonts w:ascii="Times New Roman" w:hAnsi="Times New Roman"/>
          <w:b/>
          <w:sz w:val="28"/>
          <w:szCs w:val="28"/>
        </w:rPr>
      </w:pPr>
      <w:r w:rsidRPr="005D170B">
        <w:rPr>
          <w:rFonts w:ascii="Times New Roman" w:hAnsi="Times New Roman"/>
          <w:b/>
          <w:sz w:val="28"/>
          <w:szCs w:val="28"/>
        </w:rPr>
        <w:t>БОГУЧАРСКОГО МУНИЦИПАЛЬНОГО  РАЙОНА</w:t>
      </w:r>
    </w:p>
    <w:p w:rsidR="005D170B" w:rsidRPr="005D170B" w:rsidRDefault="005D170B" w:rsidP="005D170B">
      <w:pPr>
        <w:jc w:val="center"/>
        <w:rPr>
          <w:rFonts w:ascii="Times New Roman" w:hAnsi="Times New Roman"/>
          <w:b/>
          <w:sz w:val="28"/>
          <w:szCs w:val="28"/>
        </w:rPr>
      </w:pPr>
      <w:r w:rsidRPr="005D170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D170B" w:rsidRPr="005D170B" w:rsidRDefault="005D170B" w:rsidP="005D170B">
      <w:pPr>
        <w:jc w:val="center"/>
        <w:rPr>
          <w:rFonts w:ascii="Times New Roman" w:hAnsi="Times New Roman"/>
          <w:b/>
          <w:sz w:val="28"/>
          <w:szCs w:val="28"/>
        </w:rPr>
      </w:pPr>
      <w:r w:rsidRPr="005D170B">
        <w:rPr>
          <w:rFonts w:ascii="Times New Roman" w:hAnsi="Times New Roman"/>
          <w:b/>
          <w:sz w:val="28"/>
          <w:szCs w:val="28"/>
        </w:rPr>
        <w:t>РЕШЕНИЕ</w:t>
      </w:r>
    </w:p>
    <w:p w:rsidR="005D170B" w:rsidRPr="005D170B" w:rsidRDefault="005D170B" w:rsidP="005D170B">
      <w:pPr>
        <w:rPr>
          <w:rFonts w:ascii="Times New Roman" w:hAnsi="Times New Roman"/>
          <w:sz w:val="28"/>
          <w:szCs w:val="28"/>
        </w:rPr>
      </w:pPr>
    </w:p>
    <w:p w:rsidR="005D170B" w:rsidRPr="005D170B" w:rsidRDefault="005D170B" w:rsidP="005D170B">
      <w:pPr>
        <w:rPr>
          <w:rFonts w:ascii="Times New Roman" w:hAnsi="Times New Roman"/>
          <w:sz w:val="28"/>
          <w:szCs w:val="28"/>
        </w:rPr>
      </w:pPr>
      <w:r w:rsidRPr="005D170B">
        <w:rPr>
          <w:rFonts w:ascii="Times New Roman" w:hAnsi="Times New Roman"/>
          <w:sz w:val="28"/>
          <w:szCs w:val="28"/>
        </w:rPr>
        <w:t xml:space="preserve">от  «25» декабря  2015 г.  № 25    </w:t>
      </w:r>
    </w:p>
    <w:p w:rsidR="005D170B" w:rsidRPr="005D170B" w:rsidRDefault="005D170B" w:rsidP="005D170B">
      <w:pPr>
        <w:rPr>
          <w:rFonts w:ascii="Times New Roman" w:hAnsi="Times New Roman"/>
          <w:sz w:val="28"/>
          <w:szCs w:val="28"/>
        </w:rPr>
      </w:pPr>
      <w:proofErr w:type="spellStart"/>
      <w:r w:rsidRPr="005D170B">
        <w:rPr>
          <w:rFonts w:ascii="Times New Roman" w:hAnsi="Times New Roman"/>
          <w:sz w:val="28"/>
          <w:szCs w:val="28"/>
        </w:rPr>
        <w:t>с.Лебединка</w:t>
      </w:r>
      <w:proofErr w:type="spellEnd"/>
    </w:p>
    <w:p w:rsidR="005D170B" w:rsidRPr="005D170B" w:rsidRDefault="005D170B" w:rsidP="005D170B">
      <w:pPr>
        <w:rPr>
          <w:rFonts w:ascii="Times New Roman" w:hAnsi="Times New Roman"/>
          <w:sz w:val="28"/>
          <w:szCs w:val="28"/>
        </w:rPr>
      </w:pPr>
    </w:p>
    <w:p w:rsidR="005D170B" w:rsidRPr="005D170B" w:rsidRDefault="005D170B" w:rsidP="005D170B">
      <w:pPr>
        <w:pStyle w:val="a3"/>
        <w:ind w:right="3968" w:firstLine="0"/>
        <w:rPr>
          <w:rFonts w:ascii="Times New Roman" w:hAnsi="Times New Roman"/>
          <w:b/>
          <w:szCs w:val="28"/>
        </w:rPr>
      </w:pPr>
      <w:r w:rsidRPr="005D170B">
        <w:rPr>
          <w:rFonts w:ascii="Times New Roman" w:hAnsi="Times New Roman"/>
          <w:b/>
          <w:szCs w:val="28"/>
        </w:rPr>
        <w:t xml:space="preserve">Об утверждении Положения о </w:t>
      </w:r>
      <w:bookmarkStart w:id="0" w:name="_GoBack"/>
      <w:r w:rsidRPr="005D170B">
        <w:rPr>
          <w:rFonts w:ascii="Times New Roman" w:hAnsi="Times New Roman"/>
          <w:b/>
          <w:szCs w:val="28"/>
        </w:rPr>
        <w:t>принципах организации и функционирования системы</w:t>
      </w:r>
      <w:bookmarkEnd w:id="0"/>
      <w:r w:rsidRPr="005D170B">
        <w:rPr>
          <w:rFonts w:ascii="Times New Roman" w:hAnsi="Times New Roman"/>
          <w:b/>
          <w:szCs w:val="28"/>
        </w:rPr>
        <w:t xml:space="preserve"> документов стратегического планирования Первомайского сельского поселения</w:t>
      </w:r>
      <w:r w:rsidR="00AA25D8" w:rsidRPr="00AA25D8">
        <w:rPr>
          <w:rFonts w:ascii="Times New Roman" w:hAnsi="Times New Roman"/>
          <w:b/>
          <w:szCs w:val="28"/>
        </w:rPr>
        <w:t xml:space="preserve"> </w:t>
      </w:r>
      <w:proofErr w:type="spellStart"/>
      <w:r w:rsidRPr="005D170B">
        <w:rPr>
          <w:rFonts w:ascii="Times New Roman" w:hAnsi="Times New Roman"/>
          <w:b/>
          <w:szCs w:val="28"/>
        </w:rPr>
        <w:t>Богучарского</w:t>
      </w:r>
      <w:proofErr w:type="spellEnd"/>
      <w:r w:rsidRPr="005D170B">
        <w:rPr>
          <w:rFonts w:ascii="Times New Roman" w:hAnsi="Times New Roman"/>
          <w:b/>
          <w:szCs w:val="28"/>
        </w:rPr>
        <w:t xml:space="preserve"> муниципального района</w:t>
      </w:r>
    </w:p>
    <w:p w:rsidR="005D170B" w:rsidRPr="005D170B" w:rsidRDefault="005D170B" w:rsidP="005D170B">
      <w:pPr>
        <w:pStyle w:val="a3"/>
        <w:ind w:right="3683" w:firstLine="0"/>
        <w:rPr>
          <w:rFonts w:ascii="Times New Roman" w:hAnsi="Times New Roman"/>
          <w:szCs w:val="28"/>
        </w:rPr>
      </w:pPr>
    </w:p>
    <w:p w:rsidR="005D170B" w:rsidRPr="005D170B" w:rsidRDefault="005D170B" w:rsidP="005D170B">
      <w:pPr>
        <w:pStyle w:val="a6"/>
        <w:ind w:firstLine="567"/>
        <w:jc w:val="both"/>
        <w:rPr>
          <w:b/>
          <w:sz w:val="28"/>
          <w:szCs w:val="28"/>
        </w:rPr>
      </w:pPr>
      <w:r w:rsidRPr="005D170B">
        <w:rPr>
          <w:sz w:val="28"/>
          <w:szCs w:val="28"/>
        </w:rPr>
        <w:t xml:space="preserve">В соответствии с  Федеральным законом от 06.10.2003 г№131-ФЗ «Об общих принципах организации местного самоуправления в Российской Федерации», Федеральным законом от 28.06.2014  № 172-ФЗ «О стратегическом планировании в Российской Федерации», Законом Воронежской области от 19.06.2015 № 114-ОЗ «О стратегическом планировании в Воронежской области», в целях повышения качества стратегического планирования  и управления развитием муниципального района, Совет народных депутатов Первомайского сельского </w:t>
      </w:r>
      <w:proofErr w:type="spellStart"/>
      <w:r w:rsidRPr="005D170B">
        <w:rPr>
          <w:sz w:val="28"/>
          <w:szCs w:val="28"/>
        </w:rPr>
        <w:t>Богучарского</w:t>
      </w:r>
      <w:proofErr w:type="spellEnd"/>
      <w:r w:rsidRPr="005D170B">
        <w:rPr>
          <w:sz w:val="28"/>
          <w:szCs w:val="28"/>
        </w:rPr>
        <w:t xml:space="preserve">  муниципального района Воронежской области </w:t>
      </w:r>
      <w:r w:rsidRPr="005D170B">
        <w:rPr>
          <w:b/>
          <w:sz w:val="28"/>
          <w:szCs w:val="28"/>
        </w:rPr>
        <w:t>решил:</w:t>
      </w:r>
    </w:p>
    <w:p w:rsidR="005D170B" w:rsidRPr="005D170B" w:rsidRDefault="005D170B" w:rsidP="005D170B">
      <w:pPr>
        <w:pStyle w:val="a6"/>
        <w:ind w:firstLine="567"/>
        <w:jc w:val="both"/>
        <w:rPr>
          <w:b/>
          <w:sz w:val="28"/>
          <w:szCs w:val="28"/>
        </w:rPr>
      </w:pPr>
      <w:r w:rsidRPr="005D170B">
        <w:rPr>
          <w:sz w:val="28"/>
          <w:szCs w:val="28"/>
        </w:rPr>
        <w:t xml:space="preserve">1. Утвердить Положение о принципах организации и функционирования системы документов стратегического планирования  Первомайского сельского поселения </w:t>
      </w:r>
      <w:proofErr w:type="spellStart"/>
      <w:r w:rsidRPr="005D170B">
        <w:rPr>
          <w:sz w:val="28"/>
          <w:szCs w:val="28"/>
        </w:rPr>
        <w:t>Богучарского</w:t>
      </w:r>
      <w:proofErr w:type="spellEnd"/>
      <w:r w:rsidRPr="005D170B">
        <w:rPr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5D170B" w:rsidRPr="005D170B" w:rsidRDefault="005D170B" w:rsidP="005D170B">
      <w:pPr>
        <w:pStyle w:val="a6"/>
        <w:ind w:firstLine="567"/>
        <w:jc w:val="both"/>
        <w:rPr>
          <w:sz w:val="28"/>
          <w:szCs w:val="28"/>
        </w:rPr>
      </w:pPr>
      <w:r w:rsidRPr="005D170B">
        <w:rPr>
          <w:color w:val="000000"/>
          <w:sz w:val="28"/>
          <w:szCs w:val="28"/>
        </w:rPr>
        <w:t xml:space="preserve">2.  </w:t>
      </w:r>
      <w:r w:rsidRPr="005D170B">
        <w:rPr>
          <w:sz w:val="28"/>
          <w:szCs w:val="28"/>
        </w:rPr>
        <w:t xml:space="preserve">Контроль за исполнением настоящего решения возложить на постоянную комиссию Совета народных депутатов Первомайского сельского поселения </w:t>
      </w:r>
      <w:proofErr w:type="spellStart"/>
      <w:r w:rsidRPr="005D170B">
        <w:rPr>
          <w:sz w:val="28"/>
          <w:szCs w:val="28"/>
        </w:rPr>
        <w:t>Богучарского</w:t>
      </w:r>
      <w:proofErr w:type="spellEnd"/>
      <w:r w:rsidRPr="005D170B">
        <w:rPr>
          <w:sz w:val="28"/>
          <w:szCs w:val="28"/>
        </w:rPr>
        <w:t xml:space="preserve"> муниципального района Воронежской области по   бюджету, налогам, финансам и предпринимательству, депутатской этике, торговле, общественному питанию, законности и правопорядку (</w:t>
      </w:r>
      <w:proofErr w:type="spellStart"/>
      <w:r w:rsidRPr="005D170B">
        <w:rPr>
          <w:sz w:val="28"/>
          <w:szCs w:val="28"/>
        </w:rPr>
        <w:t>Мурсалова</w:t>
      </w:r>
      <w:proofErr w:type="spellEnd"/>
      <w:r w:rsidRPr="005D170B">
        <w:rPr>
          <w:sz w:val="28"/>
          <w:szCs w:val="28"/>
        </w:rPr>
        <w:t xml:space="preserve"> Р.Б.) и главу Первомайского сельского поселения </w:t>
      </w:r>
      <w:proofErr w:type="spellStart"/>
      <w:r w:rsidRPr="005D170B">
        <w:rPr>
          <w:sz w:val="28"/>
          <w:szCs w:val="28"/>
        </w:rPr>
        <w:t>Богучарского</w:t>
      </w:r>
      <w:proofErr w:type="spellEnd"/>
      <w:r w:rsidRPr="005D170B">
        <w:rPr>
          <w:sz w:val="28"/>
          <w:szCs w:val="28"/>
        </w:rPr>
        <w:t xml:space="preserve"> муниципального района Воронежской области Войтикова В.В.</w:t>
      </w:r>
    </w:p>
    <w:p w:rsidR="005D170B" w:rsidRPr="005D170B" w:rsidRDefault="005D170B" w:rsidP="005D170B">
      <w:pPr>
        <w:pStyle w:val="a5"/>
        <w:spacing w:line="276" w:lineRule="auto"/>
        <w:ind w:left="0"/>
        <w:rPr>
          <w:rFonts w:ascii="Times New Roman" w:hAnsi="Times New Roman"/>
          <w:sz w:val="28"/>
          <w:szCs w:val="28"/>
        </w:rPr>
      </w:pPr>
    </w:p>
    <w:p w:rsidR="005D170B" w:rsidRPr="005D170B" w:rsidRDefault="005D170B" w:rsidP="005D170B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5D170B">
        <w:rPr>
          <w:rFonts w:ascii="Times New Roman" w:hAnsi="Times New Roman"/>
          <w:sz w:val="28"/>
          <w:szCs w:val="28"/>
        </w:rPr>
        <w:t xml:space="preserve">Глава  Первомайского сельского поселения                                       В.В. </w:t>
      </w:r>
      <w:proofErr w:type="spellStart"/>
      <w:r w:rsidRPr="005D170B">
        <w:rPr>
          <w:rFonts w:ascii="Times New Roman" w:hAnsi="Times New Roman"/>
          <w:sz w:val="28"/>
          <w:szCs w:val="28"/>
        </w:rPr>
        <w:t>Войтиков</w:t>
      </w:r>
      <w:proofErr w:type="spellEnd"/>
    </w:p>
    <w:p w:rsidR="005D170B" w:rsidRPr="005D170B" w:rsidRDefault="005D170B" w:rsidP="005D170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br w:type="page"/>
      </w:r>
      <w:r w:rsidRPr="005D170B">
        <w:rPr>
          <w:rFonts w:ascii="Times New Roman" w:hAnsi="Times New Roman"/>
        </w:rPr>
        <w:lastRenderedPageBreak/>
        <w:t>Утверждено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>решением Совета народных депутатов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>Первомайского сельского поселения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>от  25.12.2015 № 25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</w:p>
    <w:p w:rsidR="005D170B" w:rsidRPr="005D170B" w:rsidRDefault="005D170B" w:rsidP="005D170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</w:p>
    <w:p w:rsidR="005D170B" w:rsidRPr="005D170B" w:rsidRDefault="005D170B" w:rsidP="005D170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</w:p>
    <w:p w:rsidR="005D170B" w:rsidRPr="005D170B" w:rsidRDefault="005D170B" w:rsidP="005D170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 w:rsidRPr="005D170B">
        <w:rPr>
          <w:rFonts w:ascii="Times New Roman" w:hAnsi="Times New Roman"/>
          <w:b/>
          <w:bCs/>
        </w:rPr>
        <w:t xml:space="preserve">Положение 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 w:rsidRPr="005D170B">
        <w:rPr>
          <w:rFonts w:ascii="Times New Roman" w:hAnsi="Times New Roman"/>
          <w:b/>
          <w:bCs/>
        </w:rPr>
        <w:t xml:space="preserve">о принципах организации и функционирования системы документов стратегического планирования  </w:t>
      </w:r>
      <w:r w:rsidRPr="005D170B">
        <w:rPr>
          <w:rFonts w:ascii="Times New Roman" w:hAnsi="Times New Roman"/>
          <w:b/>
        </w:rPr>
        <w:t>Первомайского</w:t>
      </w:r>
      <w:r w:rsidRPr="005D170B">
        <w:rPr>
          <w:rFonts w:ascii="Times New Roman" w:hAnsi="Times New Roman"/>
          <w:b/>
          <w:bCs/>
        </w:rPr>
        <w:t xml:space="preserve"> сельского поселения </w:t>
      </w:r>
      <w:proofErr w:type="spellStart"/>
      <w:r w:rsidRPr="005D170B">
        <w:rPr>
          <w:rFonts w:ascii="Times New Roman" w:hAnsi="Times New Roman"/>
          <w:b/>
          <w:bCs/>
        </w:rPr>
        <w:t>Богучарского</w:t>
      </w:r>
      <w:proofErr w:type="spellEnd"/>
      <w:r w:rsidRPr="005D170B">
        <w:rPr>
          <w:rFonts w:ascii="Times New Roman" w:hAnsi="Times New Roman"/>
          <w:b/>
          <w:bCs/>
        </w:rPr>
        <w:t xml:space="preserve"> муниципального района Воронежской области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</w:p>
    <w:p w:rsidR="005D170B" w:rsidRPr="005D170B" w:rsidRDefault="005D170B" w:rsidP="005D170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Autospacing="1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" w:name="Par15"/>
      <w:bookmarkEnd w:id="1"/>
      <w:r w:rsidRPr="005D170B">
        <w:rPr>
          <w:rFonts w:ascii="Times New Roman" w:hAnsi="Times New Roman"/>
          <w:b/>
          <w:sz w:val="24"/>
          <w:szCs w:val="24"/>
        </w:rPr>
        <w:t>Общие принципы организации работы по стратегическому планированию.</w:t>
      </w:r>
    </w:p>
    <w:p w:rsidR="005D170B" w:rsidRPr="005D170B" w:rsidRDefault="005D170B" w:rsidP="005D170B">
      <w:pPr>
        <w:pStyle w:val="a5"/>
        <w:widowControl w:val="0"/>
        <w:autoSpaceDE w:val="0"/>
        <w:autoSpaceDN w:val="0"/>
        <w:adjustRightInd w:val="0"/>
        <w:ind w:left="0"/>
        <w:outlineLvl w:val="1"/>
        <w:rPr>
          <w:rFonts w:ascii="Times New Roman" w:hAnsi="Times New Roman"/>
          <w:sz w:val="24"/>
          <w:szCs w:val="24"/>
        </w:rPr>
      </w:pPr>
      <w:r w:rsidRPr="005D170B">
        <w:rPr>
          <w:rFonts w:ascii="Times New Roman" w:hAnsi="Times New Roman"/>
          <w:sz w:val="24"/>
          <w:szCs w:val="24"/>
        </w:rPr>
        <w:t xml:space="preserve">1.1.  Положение о принципах организации и функционирования системы документов стратегического планирования Первомайского сельского поселения </w:t>
      </w:r>
      <w:proofErr w:type="spellStart"/>
      <w:r w:rsidRPr="005D170B">
        <w:rPr>
          <w:rFonts w:ascii="Times New Roman" w:hAnsi="Times New Roman"/>
          <w:sz w:val="24"/>
          <w:szCs w:val="24"/>
        </w:rPr>
        <w:t>Богучарского</w:t>
      </w:r>
      <w:proofErr w:type="spellEnd"/>
      <w:r w:rsidRPr="005D170B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(далее – Положение) определяет:</w:t>
      </w:r>
    </w:p>
    <w:p w:rsidR="005D170B" w:rsidRPr="005D170B" w:rsidRDefault="005D170B" w:rsidP="005D170B">
      <w:pPr>
        <w:pStyle w:val="a5"/>
        <w:widowControl w:val="0"/>
        <w:autoSpaceDE w:val="0"/>
        <w:autoSpaceDN w:val="0"/>
        <w:adjustRightInd w:val="0"/>
        <w:ind w:left="0"/>
        <w:outlineLvl w:val="1"/>
        <w:rPr>
          <w:rFonts w:ascii="Times New Roman" w:hAnsi="Times New Roman"/>
          <w:sz w:val="24"/>
          <w:szCs w:val="24"/>
        </w:rPr>
      </w:pPr>
      <w:r w:rsidRPr="005D170B">
        <w:rPr>
          <w:rFonts w:ascii="Times New Roman" w:hAnsi="Times New Roman"/>
          <w:sz w:val="24"/>
          <w:szCs w:val="24"/>
        </w:rPr>
        <w:t xml:space="preserve">- основные принципы организации и функционирования системы документов стратегического планирования Первомайского сельского поселения </w:t>
      </w:r>
      <w:proofErr w:type="spellStart"/>
      <w:r w:rsidRPr="005D170B">
        <w:rPr>
          <w:rFonts w:ascii="Times New Roman" w:hAnsi="Times New Roman"/>
          <w:sz w:val="24"/>
          <w:szCs w:val="24"/>
        </w:rPr>
        <w:t>Богучарского</w:t>
      </w:r>
      <w:proofErr w:type="spellEnd"/>
      <w:r w:rsidRPr="005D170B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в соответствии с задачами, определенными Федеральным законом от 28 июня 2014 года N 172-ФЗ "О стратегическом планировании в Российской Федерации", Законом Воронежской области от 19 июня 2015 года № 114-ОЗ «О стратегическом планировании в Воронежской области»; </w:t>
      </w:r>
    </w:p>
    <w:p w:rsidR="005D170B" w:rsidRPr="005D170B" w:rsidRDefault="005D170B" w:rsidP="005D170B">
      <w:pPr>
        <w:pStyle w:val="a5"/>
        <w:widowControl w:val="0"/>
        <w:autoSpaceDE w:val="0"/>
        <w:autoSpaceDN w:val="0"/>
        <w:adjustRightInd w:val="0"/>
        <w:ind w:left="0"/>
        <w:outlineLvl w:val="1"/>
        <w:rPr>
          <w:rFonts w:ascii="Times New Roman" w:hAnsi="Times New Roman"/>
          <w:sz w:val="24"/>
          <w:szCs w:val="24"/>
        </w:rPr>
      </w:pPr>
      <w:r w:rsidRPr="005D170B">
        <w:rPr>
          <w:rFonts w:ascii="Times New Roman" w:hAnsi="Times New Roman"/>
          <w:sz w:val="24"/>
          <w:szCs w:val="24"/>
        </w:rPr>
        <w:t xml:space="preserve">- полномочия и отношения участников стратегического планирования Первомайского сельского поселения </w:t>
      </w:r>
      <w:proofErr w:type="spellStart"/>
      <w:r w:rsidRPr="005D170B">
        <w:rPr>
          <w:rFonts w:ascii="Times New Roman" w:hAnsi="Times New Roman"/>
          <w:sz w:val="24"/>
          <w:szCs w:val="24"/>
        </w:rPr>
        <w:t>Богучарского</w:t>
      </w:r>
      <w:proofErr w:type="spellEnd"/>
      <w:r w:rsidRPr="005D170B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области; </w:t>
      </w:r>
    </w:p>
    <w:p w:rsidR="005D170B" w:rsidRPr="005D170B" w:rsidRDefault="005D170B" w:rsidP="005D170B">
      <w:pPr>
        <w:pStyle w:val="a5"/>
        <w:widowControl w:val="0"/>
        <w:autoSpaceDE w:val="0"/>
        <w:autoSpaceDN w:val="0"/>
        <w:adjustRightInd w:val="0"/>
        <w:ind w:left="0"/>
        <w:outlineLvl w:val="1"/>
        <w:rPr>
          <w:rFonts w:ascii="Times New Roman" w:hAnsi="Times New Roman"/>
          <w:sz w:val="24"/>
          <w:szCs w:val="24"/>
        </w:rPr>
      </w:pPr>
      <w:r w:rsidRPr="005D170B">
        <w:rPr>
          <w:rFonts w:ascii="Times New Roman" w:hAnsi="Times New Roman"/>
          <w:sz w:val="24"/>
          <w:szCs w:val="24"/>
        </w:rPr>
        <w:t xml:space="preserve">- порядок мониторинга и контроля реализации документов стратегического планирования Первомайского сельского поселения  </w:t>
      </w:r>
      <w:proofErr w:type="spellStart"/>
      <w:r w:rsidRPr="005D170B">
        <w:rPr>
          <w:rFonts w:ascii="Times New Roman" w:hAnsi="Times New Roman"/>
          <w:sz w:val="24"/>
          <w:szCs w:val="24"/>
        </w:rPr>
        <w:t>Богучарского</w:t>
      </w:r>
      <w:proofErr w:type="spellEnd"/>
      <w:r w:rsidRPr="005D170B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области.</w:t>
      </w:r>
    </w:p>
    <w:p w:rsidR="005D170B" w:rsidRPr="005D170B" w:rsidRDefault="005D170B" w:rsidP="005D170B">
      <w:pPr>
        <w:widowControl w:val="0"/>
        <w:tabs>
          <w:tab w:val="left" w:pos="993"/>
        </w:tabs>
        <w:autoSpaceDE w:val="0"/>
        <w:autoSpaceDN w:val="0"/>
        <w:adjustRightInd w:val="0"/>
        <w:outlineLvl w:val="1"/>
        <w:rPr>
          <w:rFonts w:ascii="Times New Roman" w:hAnsi="Times New Roman"/>
        </w:rPr>
      </w:pPr>
      <w:bookmarkStart w:id="2" w:name="Par19"/>
      <w:bookmarkStart w:id="3" w:name="Par24"/>
      <w:bookmarkEnd w:id="2"/>
      <w:bookmarkEnd w:id="3"/>
      <w:r w:rsidRPr="005D170B">
        <w:rPr>
          <w:rFonts w:ascii="Times New Roman" w:hAnsi="Times New Roman"/>
        </w:rPr>
        <w:t xml:space="preserve">1.2. Документы стратегического планирования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 разрабатываются в рамках целеполагания, прогнозирования, планирования и программирования.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1.3. К документам стратегического планирования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Воронежской области относятся:</w:t>
      </w:r>
    </w:p>
    <w:p w:rsidR="005D170B" w:rsidRPr="005D170B" w:rsidRDefault="005D170B" w:rsidP="005D170B">
      <w:pPr>
        <w:shd w:val="clear" w:color="auto" w:fill="FFFFFF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1) стратегия социально-экономического развития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района;</w:t>
      </w:r>
    </w:p>
    <w:p w:rsidR="005D170B" w:rsidRPr="005D170B" w:rsidRDefault="005D170B" w:rsidP="005D170B">
      <w:pPr>
        <w:shd w:val="clear" w:color="auto" w:fill="FFFFFF"/>
        <w:rPr>
          <w:rFonts w:ascii="Times New Roman" w:hAnsi="Times New Roman"/>
        </w:rPr>
      </w:pPr>
      <w:r w:rsidRPr="005D170B">
        <w:rPr>
          <w:rFonts w:ascii="Times New Roman" w:hAnsi="Times New Roman"/>
        </w:rPr>
        <w:t>2) план мероприятий по реализации стратегии социально-экономического развития Первомайского сельского поселения;</w:t>
      </w:r>
    </w:p>
    <w:p w:rsidR="005D170B" w:rsidRPr="005D170B" w:rsidRDefault="005D170B" w:rsidP="005D170B">
      <w:pPr>
        <w:shd w:val="clear" w:color="auto" w:fill="FFFFFF"/>
        <w:rPr>
          <w:rFonts w:ascii="Times New Roman" w:hAnsi="Times New Roman"/>
        </w:rPr>
      </w:pPr>
      <w:r w:rsidRPr="005D170B">
        <w:rPr>
          <w:rFonts w:ascii="Times New Roman" w:hAnsi="Times New Roman"/>
        </w:rPr>
        <w:t>3) муниципальные программы Первомайского сельского поселения.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1.4. К разработке документов стратегического планирования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  <w:bookmarkStart w:id="4" w:name="Par39"/>
      <w:bookmarkEnd w:id="4"/>
      <w:r w:rsidRPr="005D170B">
        <w:rPr>
          <w:rFonts w:ascii="Times New Roman" w:hAnsi="Times New Roman"/>
        </w:rPr>
        <w:t xml:space="preserve">1.5. Участники стратегического планирования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области:</w:t>
      </w:r>
    </w:p>
    <w:p w:rsidR="005D170B" w:rsidRPr="005D170B" w:rsidRDefault="005D170B" w:rsidP="005D170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Совет народных депутатов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области;</w:t>
      </w:r>
    </w:p>
    <w:p w:rsidR="005D170B" w:rsidRPr="005D170B" w:rsidRDefault="005D170B" w:rsidP="005D170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глава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области;</w:t>
      </w:r>
    </w:p>
    <w:p w:rsidR="005D170B" w:rsidRPr="005D170B" w:rsidRDefault="005D170B" w:rsidP="005D170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администрация Первомайского сельского поселения 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области;</w:t>
      </w:r>
    </w:p>
    <w:p w:rsidR="005D170B" w:rsidRPr="005D170B" w:rsidRDefault="005D170B" w:rsidP="005D170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иные органы и организации в случаях, предусмотренных законодательством </w:t>
      </w:r>
      <w:r w:rsidRPr="005D170B">
        <w:rPr>
          <w:rFonts w:ascii="Times New Roman" w:hAnsi="Times New Roman"/>
        </w:rPr>
        <w:lastRenderedPageBreak/>
        <w:t>Российской Федерации, Воронежской области, нормативными правовыми актами муниципального района.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  <w:bookmarkStart w:id="5" w:name="Par49"/>
      <w:bookmarkEnd w:id="5"/>
      <w:r w:rsidRPr="005D170B">
        <w:rPr>
          <w:rFonts w:ascii="Times New Roman" w:hAnsi="Times New Roman"/>
        </w:rPr>
        <w:t xml:space="preserve">1.6. Полномочия участников стратегического планирования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области: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1.6.1. К полномочиям Совета народных депутатов Первомайского сельского поселения 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 относятся: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1) рассмотрение и утверждение стратегии социально-экономического развития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 (изменений в стратегию социально-экономического развития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области);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1.6.2. К полномочиям администрации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 относятся: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>1) определение: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а) долгосрочных целей и задач муниципального управления и социально-экономического развития Первомайского сельского поселения, согласованных с приоритетами и целями социально-экономического развития Российской Федерации и Воронежской области,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района;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>б) порядка разработки и корректировки стратегии социально-экономического развития Первомайского сельского поселения;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>в) порядка осуществления мониторинга реализации документов стратегического планирования Первомайского сельского поселения;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>г) порядка осуществления контроля реализации документов стратегического планирования Первомайского сельского поселения;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>2) утверждение (одобрение):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>а)  плана мероприятий по реализации стратегии социально-экономического развития Первомайского сельского поселения;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>г) муниципальных программ;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3) обеспечение согласованности и сбалансированности документов стратегического планирования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области;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4) осуществление мониторинга и контроля реализации документов стратегического планирования по вопросам, находящимся в ведении администрации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области;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5) осуществление контроля за соблюдением нормативных и методических требований к документам стратегического планирования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области, включая требования к последовательности и порядку их разработки и корректировки;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6) подготовка ежегодного отчета о ходе исполнения плана мероприятий по реализации стратегии социально-экономического развития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области;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7) иные полномочия в сфере стратегического планирования, определенные законодательством Российской Федерации, Воронежской области,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района, муниципальными нормативно-правовыми актами.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bookmarkStart w:id="6" w:name="Par98"/>
      <w:bookmarkEnd w:id="6"/>
      <w:r w:rsidRPr="005D170B">
        <w:rPr>
          <w:rFonts w:ascii="Times New Roman" w:hAnsi="Times New Roman"/>
          <w:b/>
        </w:rPr>
        <w:t xml:space="preserve">2. Стратегия социально-экономического развития Первомайского сельского поселения </w:t>
      </w:r>
      <w:proofErr w:type="spellStart"/>
      <w:r w:rsidRPr="005D170B">
        <w:rPr>
          <w:rFonts w:ascii="Times New Roman" w:hAnsi="Times New Roman"/>
          <w:b/>
        </w:rPr>
        <w:t>Богучарского</w:t>
      </w:r>
      <w:proofErr w:type="spellEnd"/>
      <w:r w:rsidRPr="005D170B">
        <w:rPr>
          <w:rFonts w:ascii="Times New Roman" w:hAnsi="Times New Roman"/>
          <w:b/>
        </w:rPr>
        <w:t xml:space="preserve"> муниципального района Воронежской области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2.1. Стратегия социально-экономического развития Первомайского сельского поселения 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 разрабатывается на долгосрочный период в целях определения приоритетов, целей и задач социально-экономического развития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района, согласованных с приоритетами и целями социально-экономического развития Российской Федерации,  Воронежской области,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района.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lastRenderedPageBreak/>
        <w:t xml:space="preserve">2.2. Стратегия социально-экономического развития Первомайского сельского поселения 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 содержит: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1) оценку достигнутых целей и задач социально-экономического развития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 и текущего уровня конкурентоспособности;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2) приоритеты, цели, задачи и направления социально-экономической политики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области;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3) показатели достижения целей и задач социально-экономического развития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области;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4) сроки и этапы реализации стратегии социально-экономического развития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области;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5) оценку финансовых ресурсов, необходимых для реализации стратегии социально-экономического развития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области;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6) ожидаемые результаты реализации стратегии социально-экономического развития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области;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>7) иные положения, определяемые законами Воронежской области, муниципальными нормативными правовыми актами.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2.3. Стратегия социально-экономического развития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 является основой для разработки муниципальных программ и плана мероприятий по реализации стратегии социально-экономического развития Первомайского сельского поселения.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2.4. Стратегия социально-экономического развития Первомайского 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 утверждается решением Совета народных депутатов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области.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2.5. Порядок разработки и корректировки стратегии социально-экономического развития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 определяются администрацией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области.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2.6. Корректировка стратегии социально-экономического развития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 осуществляется в случае необходимости при изменении внешних и внутренних факторов, оказывающих существенное влияние на социально-экономическое развитие.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bookmarkStart w:id="7" w:name="Par126"/>
      <w:bookmarkStart w:id="8" w:name="Par164"/>
      <w:bookmarkEnd w:id="7"/>
      <w:bookmarkEnd w:id="8"/>
      <w:r w:rsidRPr="005D170B">
        <w:rPr>
          <w:rFonts w:ascii="Times New Roman" w:hAnsi="Times New Roman"/>
          <w:b/>
        </w:rPr>
        <w:t>3. План мероприятий по реализации стратегии социально-экономического развития Первомайског</w:t>
      </w:r>
      <w:r w:rsidRPr="005D170B">
        <w:rPr>
          <w:rFonts w:ascii="Times New Roman" w:hAnsi="Times New Roman"/>
        </w:rPr>
        <w:t xml:space="preserve">о </w:t>
      </w:r>
      <w:r w:rsidRPr="005D170B">
        <w:rPr>
          <w:rFonts w:ascii="Times New Roman" w:hAnsi="Times New Roman"/>
          <w:b/>
        </w:rPr>
        <w:t xml:space="preserve">сельского поселения </w:t>
      </w:r>
      <w:proofErr w:type="spellStart"/>
      <w:r w:rsidRPr="005D170B">
        <w:rPr>
          <w:rFonts w:ascii="Times New Roman" w:hAnsi="Times New Roman"/>
          <w:b/>
        </w:rPr>
        <w:t>Богучарского</w:t>
      </w:r>
      <w:proofErr w:type="spellEnd"/>
      <w:r w:rsidRPr="005D170B">
        <w:rPr>
          <w:rFonts w:ascii="Times New Roman" w:hAnsi="Times New Roman"/>
          <w:b/>
        </w:rPr>
        <w:t xml:space="preserve"> муниципального района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3.1. План мероприятий по реализации стратегии социально-экономического развития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 разрабатывается на основе положений стратегии социально-экономического развития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 на период реализации стратегии социально-экономического развития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 с учетом основных направлений деятельности правительства Воронежской области, администрации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района, администрации сельского поселения.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3.2. Корректировка плана мероприятий по реализации стратегии социально-экономического развития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 осуществляется постановлением </w:t>
      </w:r>
      <w:r w:rsidRPr="005D170B">
        <w:rPr>
          <w:rFonts w:ascii="Times New Roman" w:hAnsi="Times New Roman"/>
        </w:rPr>
        <w:lastRenderedPageBreak/>
        <w:t xml:space="preserve">администрации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области.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3.3. План мероприятий по реализации стратегии социально-экономического развития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 содержит: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1) этапы реализации стратегии социально-экономического развития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области, выделенные с учетом установленной периодичности бюджетного планирования: три года (для первого этапа реализации стратегии социально-экономического развития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 и текущего периода бюджетного планирования) и три - шесть лет (для последующих этапов и периодов);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2) цели и задачи социально-экономического развития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области, приоритетные для каждого этапа реализации стратегии;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3) показатели реализации стратегии социально-экономического развития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 и их значения, установленные для каждого этапа реализации стратегии социально-экономического развития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области;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4) комплексы мероприятий и перечень муниципальных программ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области, обеспечивающие достижение на каждом этапе реализации стратегии долгосрочных целей, задач и приоритетов социально-экономического развития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области, указанных в стратегии социально-экономического развития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области;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5) иные положения, определяемые администрацией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области.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3.4. План мероприятий по реализации стратегии социально-экономического развития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 утверждается постановлением администрации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области.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bookmarkStart w:id="9" w:name="Par176"/>
      <w:bookmarkEnd w:id="9"/>
      <w:r w:rsidRPr="005D170B">
        <w:rPr>
          <w:rFonts w:ascii="Times New Roman" w:hAnsi="Times New Roman"/>
          <w:b/>
        </w:rPr>
        <w:t xml:space="preserve">4. Муниципальные программы Первомайского сельского поселения </w:t>
      </w:r>
      <w:proofErr w:type="spellStart"/>
      <w:r w:rsidRPr="005D170B">
        <w:rPr>
          <w:rFonts w:ascii="Times New Roman" w:hAnsi="Times New Roman"/>
          <w:b/>
        </w:rPr>
        <w:t>Богучарского</w:t>
      </w:r>
      <w:proofErr w:type="spellEnd"/>
      <w:r w:rsidRPr="005D170B">
        <w:rPr>
          <w:rFonts w:ascii="Times New Roman" w:hAnsi="Times New Roman"/>
          <w:b/>
        </w:rPr>
        <w:t xml:space="preserve"> муниципального района  Воронежской области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4.1. Муниципальные программы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 разрабатываются в соответствии с целями, задачами и приоритетами социально-экономического развития, определенными стратегией социально-экономического развития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области. 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Сроки реализации муниципальных программ определяются администрацией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области.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4.2. Перечень муниципальных программ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 утверждается распоряжением администрации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области.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4.3. Порядок разработки, реализации и оценки эффективности муниципальных программ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 утверждается постановлением администрации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области.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4.4. Муниципальные программы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 утверждаются постановлениями администрации в соответствии с Бюджетным </w:t>
      </w:r>
      <w:hyperlink r:id="rId5" w:history="1">
        <w:r w:rsidRPr="005D170B">
          <w:rPr>
            <w:rFonts w:ascii="Times New Roman" w:hAnsi="Times New Roman"/>
          </w:rPr>
          <w:t>кодексом</w:t>
        </w:r>
      </w:hyperlink>
      <w:r w:rsidRPr="005D170B">
        <w:rPr>
          <w:rFonts w:ascii="Times New Roman" w:hAnsi="Times New Roman"/>
        </w:rPr>
        <w:t xml:space="preserve"> Российской Федерации.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bookmarkStart w:id="10" w:name="Par184"/>
      <w:bookmarkStart w:id="11" w:name="Par190"/>
      <w:bookmarkEnd w:id="10"/>
      <w:bookmarkEnd w:id="11"/>
      <w:r w:rsidRPr="005D170B">
        <w:rPr>
          <w:rFonts w:ascii="Times New Roman" w:hAnsi="Times New Roman"/>
          <w:b/>
        </w:rPr>
        <w:lastRenderedPageBreak/>
        <w:t xml:space="preserve">5. Общественное обсуждение проектов документов стратегического планирования </w:t>
      </w:r>
      <w:proofErr w:type="gramStart"/>
      <w:r w:rsidRPr="005D170B">
        <w:rPr>
          <w:rFonts w:ascii="Times New Roman" w:hAnsi="Times New Roman"/>
          <w:b/>
        </w:rPr>
        <w:t>в</w:t>
      </w:r>
      <w:proofErr w:type="gramEnd"/>
      <w:r w:rsidRPr="005D170B">
        <w:rPr>
          <w:rFonts w:ascii="Times New Roman" w:hAnsi="Times New Roman"/>
          <w:b/>
        </w:rPr>
        <w:t xml:space="preserve"> </w:t>
      </w:r>
      <w:proofErr w:type="gramStart"/>
      <w:r w:rsidRPr="005D170B">
        <w:rPr>
          <w:rFonts w:ascii="Times New Roman" w:hAnsi="Times New Roman"/>
          <w:b/>
        </w:rPr>
        <w:t>Первомайского</w:t>
      </w:r>
      <w:proofErr w:type="gramEnd"/>
      <w:r w:rsidRPr="005D170B">
        <w:rPr>
          <w:rFonts w:ascii="Times New Roman" w:hAnsi="Times New Roman"/>
          <w:b/>
        </w:rPr>
        <w:t xml:space="preserve"> сельского </w:t>
      </w:r>
      <w:proofErr w:type="spellStart"/>
      <w:r w:rsidRPr="005D170B">
        <w:rPr>
          <w:rFonts w:ascii="Times New Roman" w:hAnsi="Times New Roman"/>
          <w:b/>
        </w:rPr>
        <w:t>поселенияБогучарского</w:t>
      </w:r>
      <w:proofErr w:type="spellEnd"/>
      <w:r w:rsidRPr="005D170B">
        <w:rPr>
          <w:rFonts w:ascii="Times New Roman" w:hAnsi="Times New Roman"/>
          <w:b/>
        </w:rPr>
        <w:t xml:space="preserve"> муниципального района Воронежской области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5.1. Проекты документов стратегического планирования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 подлежат общественному обсуждению.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5.2. Форма, порядок и сроки общественного обсуждения проектов документов стратегического планирования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 определяются администрацией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области.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5.3. </w:t>
      </w:r>
      <w:proofErr w:type="gramStart"/>
      <w:r w:rsidRPr="005D170B">
        <w:rPr>
          <w:rFonts w:ascii="Times New Roman" w:hAnsi="Times New Roman"/>
        </w:rPr>
        <w:t xml:space="preserve">Замечания и предложения, поступившие в ходе общественного обсуждения проектов документов стратегического планирования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области, рассматриваются  ответственным за разработку соответствующего документа стратегического планирования.</w:t>
      </w:r>
      <w:proofErr w:type="gramEnd"/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5.4. В целях обеспечения открытости и доступности информации об основных положениях документов стратегического планирования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 их проекты подлежат размещению на официальном сайте администрации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района.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bookmarkStart w:id="12" w:name="Par197"/>
      <w:bookmarkEnd w:id="12"/>
      <w:r w:rsidRPr="005D170B">
        <w:rPr>
          <w:rFonts w:ascii="Times New Roman" w:hAnsi="Times New Roman"/>
          <w:b/>
        </w:rPr>
        <w:t xml:space="preserve">6. Реализация документов стратегического планирования  Первомайского сельского  поселения  </w:t>
      </w:r>
      <w:proofErr w:type="spellStart"/>
      <w:r w:rsidRPr="005D170B">
        <w:rPr>
          <w:rFonts w:ascii="Times New Roman" w:hAnsi="Times New Roman"/>
          <w:b/>
        </w:rPr>
        <w:t>Богучарского</w:t>
      </w:r>
      <w:proofErr w:type="spellEnd"/>
      <w:r w:rsidRPr="005D170B">
        <w:rPr>
          <w:rFonts w:ascii="Times New Roman" w:hAnsi="Times New Roman"/>
          <w:b/>
        </w:rPr>
        <w:t xml:space="preserve"> муниципального района Воронежской области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6.1. Положения стратегии социально-экономического развития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 детализируются в муниципальных программах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 с учетом необходимости ресурсного обеспечения. 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Муниципальные программы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области, необходимые для реализации стратегии социально-экономического развития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области, определяются администрацией Первомайского сельского поселения муниципального района и включаются в перечень муниципальных программ администрацией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района.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6.2. Реализация стратегии социально-экономического развития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 осуществляется путем разработки плана мероприятий по реализации стратегии.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Комплексы мероприятий по реализации основных положений стратегии социально-экономического развития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 и перечень муниципальных программ включаются в план мероприятий по реализации стратегии.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6.3. Ежегодно проводится оценка эффективности реализации каждой муниципальной программы. 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6.4. Администрация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 готовит ежегодный отчет о ходе исполнения плана мероприятий по реализации стратегии.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bookmarkStart w:id="13" w:name="Par206"/>
      <w:bookmarkEnd w:id="13"/>
      <w:r w:rsidRPr="005D170B">
        <w:rPr>
          <w:rFonts w:ascii="Times New Roman" w:hAnsi="Times New Roman"/>
          <w:b/>
        </w:rPr>
        <w:t xml:space="preserve">7. Порядок осуществления мониторинга и контроля реализации документов стратегического </w:t>
      </w:r>
      <w:proofErr w:type="spellStart"/>
      <w:r w:rsidRPr="005D170B">
        <w:rPr>
          <w:rFonts w:ascii="Times New Roman" w:hAnsi="Times New Roman"/>
          <w:b/>
        </w:rPr>
        <w:t>планированияПервомайского</w:t>
      </w:r>
      <w:proofErr w:type="spellEnd"/>
      <w:r w:rsidRPr="005D170B">
        <w:rPr>
          <w:rFonts w:ascii="Times New Roman" w:hAnsi="Times New Roman"/>
          <w:b/>
        </w:rPr>
        <w:t xml:space="preserve"> сельского поселения </w:t>
      </w:r>
      <w:proofErr w:type="spellStart"/>
      <w:r w:rsidRPr="005D170B">
        <w:rPr>
          <w:rFonts w:ascii="Times New Roman" w:hAnsi="Times New Roman"/>
          <w:b/>
        </w:rPr>
        <w:t>Богучарского</w:t>
      </w:r>
      <w:proofErr w:type="spellEnd"/>
      <w:r w:rsidRPr="005D170B">
        <w:rPr>
          <w:rFonts w:ascii="Times New Roman" w:hAnsi="Times New Roman"/>
          <w:b/>
        </w:rPr>
        <w:t xml:space="preserve"> муниципального района Воронежской области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>7.1.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</w:t>
      </w:r>
      <w:r w:rsidRPr="005D170B">
        <w:rPr>
          <w:rFonts w:ascii="Times New Roman" w:hAnsi="Times New Roman"/>
        </w:rPr>
        <w:lastRenderedPageBreak/>
        <w:t xml:space="preserve">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области.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7.2. Порядок осуществления мониторинга реализации документов стратегического планирования устанавливается постановлением Первомайского сельского поселения администрации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района.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>7.3. Документами, в которых отражаются результаты мониторинга реализации документов стратегического планирования, являются: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- ежегодный отчет главы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 о результатах деятельности администрации;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- сводный годовой отчет  о ходе реализации муниципальных программ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области.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7.4. Порядок </w:t>
      </w:r>
      <w:proofErr w:type="gramStart"/>
      <w:r w:rsidRPr="005D170B">
        <w:rPr>
          <w:rFonts w:ascii="Times New Roman" w:hAnsi="Times New Roman"/>
        </w:rPr>
        <w:t>подготовки ежегодных отчетов главы Первомайского сельского поселения администрации</w:t>
      </w:r>
      <w:proofErr w:type="gramEnd"/>
      <w:r w:rsidRPr="005D170B">
        <w:rPr>
          <w:rFonts w:ascii="Times New Roman" w:hAnsi="Times New Roman"/>
        </w:rPr>
        <w:t xml:space="preserve">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 Воронежской области о результатах деятельности администрации определяется постановлением администрации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района.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170B">
        <w:rPr>
          <w:rFonts w:ascii="Times New Roman" w:hAnsi="Times New Roman"/>
        </w:rPr>
        <w:t xml:space="preserve">7.5. Документы, в которых отражаются результаты мониторинга реализации документов стратегического планирования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области, подлежат размещению на официальном сайте администрации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района. </w:t>
      </w:r>
    </w:p>
    <w:p w:rsidR="005D170B" w:rsidRPr="005D170B" w:rsidRDefault="005D170B" w:rsidP="005D170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5D170B">
        <w:rPr>
          <w:rFonts w:ascii="Times New Roman" w:hAnsi="Times New Roman"/>
        </w:rPr>
        <w:t xml:space="preserve">7.6. Порядок осуществления контроля реализации документов стратегического планирования Первомайского сельского поселения </w:t>
      </w:r>
      <w:proofErr w:type="spellStart"/>
      <w:r w:rsidRPr="005D170B">
        <w:rPr>
          <w:rFonts w:ascii="Times New Roman" w:hAnsi="Times New Roman"/>
        </w:rPr>
        <w:t>Богучарского</w:t>
      </w:r>
      <w:proofErr w:type="spellEnd"/>
      <w:r w:rsidRPr="005D170B">
        <w:rPr>
          <w:rFonts w:ascii="Times New Roman" w:hAnsi="Times New Roman"/>
        </w:rPr>
        <w:t xml:space="preserve"> муниципального района Воронежской области определяется администрацией Первомайского сельского поселения муниципального района.</w:t>
      </w:r>
    </w:p>
    <w:p w:rsidR="00385249" w:rsidRPr="005D170B" w:rsidRDefault="00AA25D8">
      <w:pPr>
        <w:rPr>
          <w:rFonts w:ascii="Times New Roman" w:hAnsi="Times New Roman"/>
        </w:rPr>
      </w:pPr>
    </w:p>
    <w:p w:rsidR="005D170B" w:rsidRPr="005D170B" w:rsidRDefault="005D170B">
      <w:pPr>
        <w:rPr>
          <w:rFonts w:ascii="Times New Roman" w:hAnsi="Times New Roman"/>
        </w:rPr>
      </w:pPr>
    </w:p>
    <w:sectPr w:rsidR="005D170B" w:rsidRPr="005D170B" w:rsidSect="00F87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953C7"/>
    <w:multiLevelType w:val="hybridMultilevel"/>
    <w:tmpl w:val="5D669106"/>
    <w:lvl w:ilvl="0" w:tplc="4C1073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680016EC"/>
    <w:multiLevelType w:val="hybridMultilevel"/>
    <w:tmpl w:val="1CE8686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2C4"/>
    <w:rsid w:val="004E77CC"/>
    <w:rsid w:val="005D170B"/>
    <w:rsid w:val="005F08D2"/>
    <w:rsid w:val="00AA25D8"/>
    <w:rsid w:val="00AC0B0D"/>
    <w:rsid w:val="00BB22C4"/>
    <w:rsid w:val="00D2758C"/>
    <w:rsid w:val="00EF4BF4"/>
    <w:rsid w:val="00F13597"/>
    <w:rsid w:val="00F37C8D"/>
    <w:rsid w:val="00F8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D170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D170B"/>
    <w:pPr>
      <w:ind w:firstLine="72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5D170B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D170B"/>
    <w:pPr>
      <w:ind w:left="720"/>
      <w:contextualSpacing/>
    </w:pPr>
    <w:rPr>
      <w:sz w:val="20"/>
      <w:szCs w:val="20"/>
    </w:rPr>
  </w:style>
  <w:style w:type="paragraph" w:styleId="a6">
    <w:name w:val="No Spacing"/>
    <w:uiPriority w:val="1"/>
    <w:qFormat/>
    <w:rsid w:val="005D1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461F6512694460730E7F2121B2D0DAF91A9BB14C6EE0A2D3F51B03DBV2l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3072</Words>
  <Characters>17511</Characters>
  <Application>Microsoft Office Word</Application>
  <DocSecurity>0</DocSecurity>
  <Lines>145</Lines>
  <Paragraphs>41</Paragraphs>
  <ScaleCrop>false</ScaleCrop>
  <Company/>
  <LinksUpToDate>false</LinksUpToDate>
  <CharactersWithSpaces>20542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Sergo</cp:lastModifiedBy>
  <cp:revision>3</cp:revision>
  <dcterms:created xsi:type="dcterms:W3CDTF">2021-03-11T12:27:00Z</dcterms:created>
  <dcterms:modified xsi:type="dcterms:W3CDTF">2021-03-12T13:32:00Z</dcterms:modified>
</cp:coreProperties>
</file>