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A" w:rsidRDefault="00BA6A2A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934A9A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91186166" r:id="rId9"/>
        </w:pict>
      </w:r>
    </w:p>
    <w:p w:rsidR="002577A4" w:rsidRDefault="002577A4" w:rsidP="00BA6A2A">
      <w:pPr>
        <w:jc w:val="center"/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AE7671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FB4790" w:rsidRDefault="00FB4790" w:rsidP="00FB47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53100A">
        <w:rPr>
          <w:rFonts w:cs="Arial"/>
          <w:sz w:val="28"/>
          <w:szCs w:val="28"/>
          <w:u w:val="single"/>
        </w:rPr>
        <w:t>от «</w:t>
      </w:r>
      <w:r w:rsidR="00BE4D00">
        <w:rPr>
          <w:rFonts w:cs="Arial"/>
          <w:sz w:val="28"/>
          <w:szCs w:val="28"/>
          <w:u w:val="single"/>
        </w:rPr>
        <w:t xml:space="preserve"> </w:t>
      </w:r>
      <w:r w:rsidR="00152178">
        <w:rPr>
          <w:rFonts w:cs="Arial"/>
          <w:sz w:val="28"/>
          <w:szCs w:val="28"/>
          <w:u w:val="single"/>
        </w:rPr>
        <w:t>28</w:t>
      </w:r>
      <w:r w:rsidR="00BE4D00">
        <w:rPr>
          <w:rFonts w:cs="Arial"/>
          <w:sz w:val="28"/>
          <w:szCs w:val="28"/>
          <w:u w:val="single"/>
        </w:rPr>
        <w:t xml:space="preserve"> </w:t>
      </w:r>
      <w:r w:rsidRPr="0053100A">
        <w:rPr>
          <w:rFonts w:cs="Arial"/>
          <w:sz w:val="28"/>
          <w:szCs w:val="28"/>
          <w:u w:val="single"/>
        </w:rPr>
        <w:t xml:space="preserve">»  </w:t>
      </w:r>
      <w:r w:rsidR="0020016E">
        <w:rPr>
          <w:rFonts w:cs="Arial"/>
          <w:sz w:val="28"/>
          <w:szCs w:val="28"/>
          <w:u w:val="single"/>
        </w:rPr>
        <w:t>06</w:t>
      </w:r>
      <w:r w:rsidR="008440E0" w:rsidRPr="0053100A">
        <w:rPr>
          <w:rFonts w:cs="Arial"/>
          <w:sz w:val="28"/>
          <w:szCs w:val="28"/>
          <w:u w:val="single"/>
        </w:rPr>
        <w:t xml:space="preserve"> </w:t>
      </w:r>
      <w:r w:rsidRPr="0053100A">
        <w:rPr>
          <w:rFonts w:cs="Arial"/>
          <w:sz w:val="28"/>
          <w:szCs w:val="28"/>
          <w:u w:val="single"/>
        </w:rPr>
        <w:t xml:space="preserve">   202</w:t>
      </w:r>
      <w:r w:rsidR="00BE4D00">
        <w:rPr>
          <w:rFonts w:cs="Arial"/>
          <w:sz w:val="28"/>
          <w:szCs w:val="28"/>
          <w:u w:val="single"/>
        </w:rPr>
        <w:t>4</w:t>
      </w:r>
      <w:r w:rsidR="008440E0" w:rsidRPr="0053100A">
        <w:rPr>
          <w:rFonts w:cs="Arial"/>
          <w:sz w:val="28"/>
          <w:szCs w:val="28"/>
          <w:u w:val="single"/>
        </w:rPr>
        <w:t xml:space="preserve"> года</w:t>
      </w:r>
      <w:r w:rsidRPr="0053100A">
        <w:rPr>
          <w:rFonts w:cs="Arial"/>
          <w:sz w:val="28"/>
          <w:szCs w:val="28"/>
          <w:u w:val="single"/>
        </w:rPr>
        <w:t xml:space="preserve">   №</w:t>
      </w:r>
      <w:r w:rsidR="00152178">
        <w:rPr>
          <w:rFonts w:cs="Arial"/>
          <w:sz w:val="28"/>
          <w:szCs w:val="28"/>
          <w:u w:val="single"/>
        </w:rPr>
        <w:t xml:space="preserve"> 353</w:t>
      </w:r>
    </w:p>
    <w:p w:rsidR="00BE4D00" w:rsidRPr="00E554F7" w:rsidRDefault="00BE4D00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DE1B4F" w:rsidRDefault="00F52914" w:rsidP="00F52914">
      <w:pPr>
        <w:pStyle w:val="Style4"/>
        <w:widowControl/>
        <w:spacing w:line="240" w:lineRule="auto"/>
        <w:jc w:val="left"/>
        <w:rPr>
          <w:rStyle w:val="FontStyle13"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="005F64D0">
        <w:rPr>
          <w:rStyle w:val="FontStyle13"/>
          <w:sz w:val="28"/>
          <w:szCs w:val="28"/>
        </w:rPr>
        <w:t>Порядка</w:t>
      </w:r>
      <w:r w:rsidR="00240EBB">
        <w:rPr>
          <w:rStyle w:val="FontStyle13"/>
          <w:sz w:val="28"/>
          <w:szCs w:val="28"/>
        </w:rPr>
        <w:t xml:space="preserve"> </w:t>
      </w:r>
    </w:p>
    <w:p w:rsidR="00DE1B4F" w:rsidRDefault="00DE1B4F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52914" w:rsidRPr="009C288A">
        <w:rPr>
          <w:b/>
          <w:sz w:val="28"/>
          <w:szCs w:val="28"/>
        </w:rPr>
        <w:t>редоставлени</w:t>
      </w:r>
      <w:r w:rsidR="005F64D0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="00F52914" w:rsidRPr="009C288A">
        <w:rPr>
          <w:b/>
          <w:sz w:val="28"/>
          <w:szCs w:val="28"/>
        </w:rPr>
        <w:t>субсидий</w:t>
      </w:r>
      <w:r w:rsidR="00F52914">
        <w:rPr>
          <w:b/>
          <w:sz w:val="28"/>
          <w:szCs w:val="28"/>
        </w:rPr>
        <w:t xml:space="preserve"> </w:t>
      </w:r>
      <w:r w:rsidR="00F52914" w:rsidRPr="009C288A">
        <w:rPr>
          <w:b/>
          <w:sz w:val="28"/>
          <w:szCs w:val="28"/>
        </w:rPr>
        <w:t>на</w:t>
      </w:r>
      <w:r w:rsidR="00F52914">
        <w:rPr>
          <w:b/>
          <w:sz w:val="28"/>
          <w:szCs w:val="28"/>
        </w:rPr>
        <w:t xml:space="preserve"> 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компенсацию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части затрат субъект</w:t>
      </w:r>
      <w:r w:rsidR="00BE4D00">
        <w:rPr>
          <w:b/>
          <w:sz w:val="28"/>
          <w:szCs w:val="28"/>
        </w:rPr>
        <w:t>ов</w:t>
      </w:r>
    </w:p>
    <w:p w:rsidR="00DE1B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малого и среднего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предпринимательства</w:t>
      </w:r>
      <w:r w:rsidRPr="00C222EA">
        <w:rPr>
          <w:b/>
          <w:sz w:val="28"/>
          <w:szCs w:val="28"/>
        </w:rPr>
        <w:t>,</w:t>
      </w:r>
    </w:p>
    <w:p w:rsidR="00DE1B4F" w:rsidRPr="009C288A" w:rsidRDefault="00F52914" w:rsidP="00DE1B4F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связанных</w:t>
      </w:r>
      <w:r w:rsidR="00DE1B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 приобретением оборудования</w:t>
      </w:r>
    </w:p>
    <w:p w:rsidR="00DE1B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в целях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создания</w:t>
      </w:r>
      <w:r w:rsidR="00DE1B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и (или) развития либо</w:t>
      </w:r>
    </w:p>
    <w:p w:rsidR="00DE1B4F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модернизации производства товаров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(работ, услуг)</w:t>
      </w:r>
      <w:r w:rsidR="005F5C82">
        <w:rPr>
          <w:b/>
          <w:sz w:val="28"/>
          <w:szCs w:val="28"/>
        </w:rPr>
        <w:t xml:space="preserve"> </w:t>
      </w:r>
      <w:r w:rsidR="00DE1B4F">
        <w:rPr>
          <w:b/>
          <w:sz w:val="28"/>
          <w:szCs w:val="28"/>
        </w:rPr>
        <w:t>администрацией</w:t>
      </w:r>
    </w:p>
    <w:p w:rsidR="00DE1B4F" w:rsidRDefault="00DE1B4F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</w:t>
      </w:r>
    </w:p>
    <w:p w:rsidR="00DE1B4F" w:rsidRDefault="00240EBB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DE1B4F">
        <w:rPr>
          <w:b/>
          <w:sz w:val="28"/>
          <w:szCs w:val="28"/>
        </w:rPr>
        <w:t>айона</w:t>
      </w:r>
      <w:r>
        <w:rPr>
          <w:b/>
          <w:sz w:val="28"/>
          <w:szCs w:val="28"/>
        </w:rPr>
        <w:t xml:space="preserve"> Воронежской области</w:t>
      </w:r>
    </w:p>
    <w:p w:rsidR="00E41C74" w:rsidRDefault="00654DC7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  <w:r>
        <w:rPr>
          <w:color w:val="1F4E79" w:themeColor="accent5" w:themeShade="80"/>
          <w:sz w:val="24"/>
          <w:szCs w:val="24"/>
        </w:rPr>
        <w:t>(в редакции от 05.08.2024 №449)</w:t>
      </w:r>
    </w:p>
    <w:p w:rsidR="00BE4D00" w:rsidRPr="00E41C74" w:rsidRDefault="00BE4D00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</w:p>
    <w:p w:rsidR="00D30CB4" w:rsidRPr="00E57D15" w:rsidRDefault="000546D4" w:rsidP="000546D4">
      <w:pPr>
        <w:ind w:firstLine="800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В целях поддержки малого и среднего предпринимательства на территории </w:t>
      </w:r>
      <w:r>
        <w:rPr>
          <w:sz w:val="28"/>
          <w:szCs w:val="28"/>
        </w:rPr>
        <w:t>Богучарского</w:t>
      </w:r>
      <w:r w:rsidRPr="00A53A7B">
        <w:rPr>
          <w:sz w:val="28"/>
          <w:szCs w:val="28"/>
        </w:rPr>
        <w:t xml:space="preserve"> муниципального района Воронежской области, </w:t>
      </w:r>
      <w:r w:rsidR="00DE1B4F">
        <w:rPr>
          <w:sz w:val="28"/>
          <w:szCs w:val="28"/>
        </w:rPr>
        <w:t xml:space="preserve">                       </w:t>
      </w:r>
      <w:r w:rsidRPr="00A53A7B">
        <w:rPr>
          <w:sz w:val="28"/>
          <w:szCs w:val="28"/>
        </w:rPr>
        <w:t xml:space="preserve">в соответствии со статьей 78 Бюджетного кодекса Российской Федерации, Федеральным законом от 24.07.2007 № 209 - ФЗ «О развитии малого и среднего предпринимательства в Российской Федерации», постановлением Правительства Российской Федерации от 25.10.2023 № 1782 «Об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проведение отборов получателей указанных субсидий, в том числе грантов в форме субсидий», </w:t>
      </w:r>
      <w:bookmarkStart w:id="0" w:name="_Hlk167200906"/>
      <w:r w:rsidRPr="006665DC">
        <w:rPr>
          <w:sz w:val="28"/>
          <w:szCs w:val="28"/>
        </w:rPr>
        <w:t xml:space="preserve">в рамках реализации подпрограммы </w:t>
      </w:r>
      <w:bookmarkEnd w:id="0"/>
      <w:r w:rsidR="00D30CB4">
        <w:rPr>
          <w:sz w:val="28"/>
          <w:szCs w:val="28"/>
        </w:rPr>
        <w:t xml:space="preserve">«Развитие и поддержка малого и среднего предпринимательства» </w:t>
      </w:r>
      <w:r>
        <w:rPr>
          <w:sz w:val="28"/>
          <w:szCs w:val="28"/>
        </w:rPr>
        <w:t xml:space="preserve"> </w:t>
      </w:r>
      <w:r w:rsidR="00D30CB4" w:rsidRPr="00E57D15">
        <w:rPr>
          <w:sz w:val="28"/>
          <w:szCs w:val="28"/>
        </w:rPr>
        <w:t>муниципальной программ</w:t>
      </w:r>
      <w:r w:rsidR="00D30CB4">
        <w:rPr>
          <w:sz w:val="28"/>
          <w:szCs w:val="28"/>
        </w:rPr>
        <w:t>ы</w:t>
      </w:r>
      <w:r w:rsidR="00D30CB4"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D30CB4">
        <w:rPr>
          <w:sz w:val="28"/>
          <w:szCs w:val="28"/>
        </w:rPr>
        <w:t>10</w:t>
      </w:r>
      <w:r w:rsidR="00D30CB4" w:rsidRPr="00E57D15">
        <w:rPr>
          <w:sz w:val="28"/>
          <w:szCs w:val="28"/>
        </w:rPr>
        <w:t>.12.201</w:t>
      </w:r>
      <w:r w:rsidR="00D30CB4">
        <w:rPr>
          <w:sz w:val="28"/>
          <w:szCs w:val="28"/>
        </w:rPr>
        <w:t>8</w:t>
      </w:r>
      <w:r w:rsidR="00D30CB4" w:rsidRPr="00E57D15">
        <w:rPr>
          <w:sz w:val="28"/>
          <w:szCs w:val="28"/>
        </w:rPr>
        <w:t xml:space="preserve"> №</w:t>
      </w:r>
      <w:r w:rsidR="00D30CB4">
        <w:rPr>
          <w:sz w:val="28"/>
          <w:szCs w:val="28"/>
        </w:rPr>
        <w:t>930</w:t>
      </w:r>
      <w:r w:rsidR="00D30CB4" w:rsidRPr="00E57D15">
        <w:rPr>
          <w:sz w:val="28"/>
          <w:szCs w:val="28"/>
        </w:rPr>
        <w:t>,</w:t>
      </w:r>
      <w:r w:rsidR="005F5C82">
        <w:rPr>
          <w:sz w:val="28"/>
          <w:szCs w:val="28"/>
        </w:rPr>
        <w:t xml:space="preserve"> </w:t>
      </w:r>
      <w:r w:rsidR="00D30CB4" w:rsidRPr="00E57D15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 xml:space="preserve"> </w:t>
      </w:r>
      <w:r w:rsidR="00D30CB4" w:rsidRPr="00E57D15">
        <w:rPr>
          <w:sz w:val="28"/>
          <w:szCs w:val="28"/>
        </w:rPr>
        <w:t>Богучарского муниципального района</w:t>
      </w:r>
      <w:r w:rsidR="00D30CB4"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</w:t>
      </w:r>
      <w:r w:rsidR="00D30CB4" w:rsidRPr="00E57D15">
        <w:rPr>
          <w:b/>
          <w:sz w:val="28"/>
          <w:szCs w:val="28"/>
        </w:rPr>
        <w:t>п о с т а н о в л я е т</w:t>
      </w:r>
      <w:r w:rsidR="00D30CB4"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D75D50" w:rsidP="00781D6C">
      <w:pPr>
        <w:pStyle w:val="Style4"/>
        <w:widowControl/>
        <w:spacing w:line="276" w:lineRule="auto"/>
        <w:ind w:firstLine="567"/>
        <w:jc w:val="both"/>
        <w:rPr>
          <w:sz w:val="28"/>
          <w:szCs w:val="28"/>
        </w:rPr>
      </w:pPr>
      <w:r w:rsidRPr="005912DB">
        <w:rPr>
          <w:rFonts w:ascii="SchoolBook" w:hAnsi="SchoolBook" w:cs="SchoolBook"/>
          <w:sz w:val="28"/>
          <w:szCs w:val="28"/>
        </w:rPr>
        <w:t xml:space="preserve">1. </w:t>
      </w:r>
      <w:r w:rsidRPr="00CE09C6">
        <w:rPr>
          <w:sz w:val="28"/>
          <w:szCs w:val="28"/>
        </w:rPr>
        <w:t xml:space="preserve">Утвердить </w:t>
      </w:r>
      <w:r w:rsidR="00E95A98">
        <w:rPr>
          <w:sz w:val="28"/>
          <w:szCs w:val="28"/>
        </w:rPr>
        <w:t>П</w:t>
      </w:r>
      <w:r w:rsidR="005F64D0">
        <w:rPr>
          <w:sz w:val="28"/>
          <w:szCs w:val="28"/>
        </w:rPr>
        <w:t>орядок</w:t>
      </w:r>
      <w:r w:rsidR="00DE1B4F">
        <w:rPr>
          <w:sz w:val="28"/>
          <w:szCs w:val="28"/>
        </w:rPr>
        <w:t xml:space="preserve"> </w:t>
      </w:r>
      <w:r w:rsidR="000546D4">
        <w:rPr>
          <w:sz w:val="28"/>
          <w:szCs w:val="28"/>
        </w:rPr>
        <w:t xml:space="preserve"> </w:t>
      </w:r>
      <w:r w:rsidRPr="00CE09C6">
        <w:rPr>
          <w:sz w:val="28"/>
          <w:szCs w:val="28"/>
        </w:rPr>
        <w:t>предоставлени</w:t>
      </w:r>
      <w:r w:rsidR="005F64D0">
        <w:rPr>
          <w:sz w:val="28"/>
          <w:szCs w:val="28"/>
        </w:rPr>
        <w:t>я</w:t>
      </w:r>
      <w:r w:rsidR="00DE1B4F">
        <w:rPr>
          <w:sz w:val="28"/>
          <w:szCs w:val="28"/>
        </w:rPr>
        <w:t xml:space="preserve"> </w:t>
      </w:r>
      <w:r w:rsidRPr="00CE09C6">
        <w:rPr>
          <w:sz w:val="28"/>
          <w:szCs w:val="28"/>
        </w:rPr>
        <w:t>субсидий</w:t>
      </w:r>
      <w:r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>на компенсацию части затрат субъект</w:t>
      </w:r>
      <w:r>
        <w:rPr>
          <w:sz w:val="28"/>
          <w:szCs w:val="28"/>
        </w:rPr>
        <w:t>ам</w:t>
      </w:r>
      <w:r w:rsidRPr="00CA64B3">
        <w:rPr>
          <w:sz w:val="28"/>
          <w:szCs w:val="28"/>
        </w:rPr>
        <w:t xml:space="preserve"> малого и среднего предпринимательства</w:t>
      </w:r>
      <w:r w:rsidR="00C222EA">
        <w:rPr>
          <w:sz w:val="28"/>
          <w:szCs w:val="28"/>
        </w:rPr>
        <w:t>,</w:t>
      </w:r>
      <w:r w:rsidR="00E61D87"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 xml:space="preserve"> связанных с приобретением оборудования</w:t>
      </w:r>
      <w:r w:rsidR="00DE1B4F"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 xml:space="preserve">в целях создания и (или) развития либо </w:t>
      </w:r>
      <w:r w:rsidRPr="00CA64B3">
        <w:rPr>
          <w:sz w:val="28"/>
          <w:szCs w:val="28"/>
        </w:rPr>
        <w:lastRenderedPageBreak/>
        <w:t xml:space="preserve">модернизации производства товаров </w:t>
      </w:r>
      <w:r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>(работ, услуг)</w:t>
      </w:r>
      <w:r w:rsidR="00E27EBF">
        <w:rPr>
          <w:sz w:val="28"/>
          <w:szCs w:val="28"/>
        </w:rPr>
        <w:t xml:space="preserve"> </w:t>
      </w:r>
      <w:r w:rsidR="008A46AC">
        <w:rPr>
          <w:sz w:val="28"/>
          <w:szCs w:val="28"/>
        </w:rPr>
        <w:t xml:space="preserve">администрацией Богучарского муниципального района </w:t>
      </w:r>
      <w:r w:rsidRPr="00CE09C6">
        <w:rPr>
          <w:sz w:val="28"/>
          <w:szCs w:val="28"/>
        </w:rPr>
        <w:t xml:space="preserve"> </w:t>
      </w:r>
      <w:r w:rsidR="00240EBB">
        <w:rPr>
          <w:sz w:val="28"/>
          <w:szCs w:val="28"/>
        </w:rPr>
        <w:t xml:space="preserve">Воронежской области </w:t>
      </w:r>
      <w:r w:rsidRPr="00CE09C6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>.</w:t>
      </w:r>
    </w:p>
    <w:p w:rsidR="00D52A98" w:rsidRDefault="00D75D50" w:rsidP="00781D6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 w:rsidR="000546D4">
        <w:rPr>
          <w:sz w:val="28"/>
          <w:szCs w:val="28"/>
        </w:rPr>
        <w:t xml:space="preserve">Определить уполномоченным органом по приему и проверке документов, </w:t>
      </w:r>
      <w:r w:rsidR="00666819" w:rsidRPr="00A53A7B">
        <w:rPr>
          <w:sz w:val="28"/>
          <w:szCs w:val="28"/>
        </w:rPr>
        <w:t xml:space="preserve">предоставляемых субъектами малого и среднего предпринимательства, претендующими на получение субсидий </w:t>
      </w:r>
      <w:r w:rsidR="00725D88">
        <w:rPr>
          <w:sz w:val="28"/>
          <w:szCs w:val="28"/>
        </w:rPr>
        <w:t xml:space="preserve">                         </w:t>
      </w:r>
      <w:r w:rsidR="00666819">
        <w:rPr>
          <w:sz w:val="28"/>
          <w:szCs w:val="28"/>
        </w:rPr>
        <w:t>о</w:t>
      </w:r>
      <w:r>
        <w:rPr>
          <w:sz w:val="28"/>
          <w:szCs w:val="28"/>
        </w:rPr>
        <w:t>тдел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</w:t>
      </w:r>
      <w:r w:rsidR="00666819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</w:t>
      </w:r>
      <w:r w:rsidR="00666819">
        <w:rPr>
          <w:sz w:val="28"/>
          <w:szCs w:val="28"/>
        </w:rPr>
        <w:t>.</w:t>
      </w:r>
      <w:r w:rsidRPr="00332E2E">
        <w:rPr>
          <w:sz w:val="28"/>
          <w:szCs w:val="28"/>
        </w:rPr>
        <w:t xml:space="preserve"> </w:t>
      </w:r>
    </w:p>
    <w:p w:rsidR="00D52A98" w:rsidRDefault="00D52A98" w:rsidP="00781D6C">
      <w:pPr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>3.  Финансовому  отделу  администрации   Богучарского    муниципального    района   (Бровкина Н.А.) обеспечить финансирование мероприятия в пределах бюджетных ассигнований.</w:t>
      </w:r>
    </w:p>
    <w:p w:rsidR="00D75D50" w:rsidRDefault="00D52A98" w:rsidP="00781D6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E1B4F">
        <w:rPr>
          <w:sz w:val="28"/>
          <w:szCs w:val="28"/>
        </w:rPr>
        <w:t>.</w:t>
      </w:r>
      <w:r w:rsidR="00D75D50" w:rsidRPr="00B53ECF">
        <w:rPr>
          <w:sz w:val="28"/>
          <w:szCs w:val="28"/>
        </w:rPr>
        <w:t xml:space="preserve"> Постановление администрации Богучарского муниципального района от </w:t>
      </w:r>
      <w:r w:rsidR="00D75D50">
        <w:rPr>
          <w:sz w:val="28"/>
          <w:szCs w:val="28"/>
        </w:rPr>
        <w:t xml:space="preserve"> </w:t>
      </w:r>
      <w:r w:rsidR="00D07727">
        <w:rPr>
          <w:sz w:val="28"/>
          <w:szCs w:val="28"/>
        </w:rPr>
        <w:t>0</w:t>
      </w:r>
      <w:r w:rsidR="002B2AE6">
        <w:rPr>
          <w:sz w:val="28"/>
          <w:szCs w:val="28"/>
        </w:rPr>
        <w:t>7</w:t>
      </w:r>
      <w:r w:rsidR="00D75D50" w:rsidRPr="00B53ECF">
        <w:rPr>
          <w:sz w:val="28"/>
          <w:szCs w:val="28"/>
        </w:rPr>
        <w:t>.</w:t>
      </w:r>
      <w:r w:rsidR="00D75D50">
        <w:rPr>
          <w:sz w:val="28"/>
          <w:szCs w:val="28"/>
        </w:rPr>
        <w:t>0</w:t>
      </w:r>
      <w:r w:rsidR="00D07727">
        <w:rPr>
          <w:sz w:val="28"/>
          <w:szCs w:val="28"/>
        </w:rPr>
        <w:t>6</w:t>
      </w:r>
      <w:r w:rsidR="00D75D50">
        <w:rPr>
          <w:sz w:val="28"/>
          <w:szCs w:val="28"/>
        </w:rPr>
        <w:t>.</w:t>
      </w:r>
      <w:r w:rsidR="00D75D50" w:rsidRPr="00B53ECF">
        <w:rPr>
          <w:sz w:val="28"/>
          <w:szCs w:val="28"/>
        </w:rPr>
        <w:t>20</w:t>
      </w:r>
      <w:r w:rsidR="00D07727">
        <w:rPr>
          <w:sz w:val="28"/>
          <w:szCs w:val="28"/>
        </w:rPr>
        <w:t>22</w:t>
      </w:r>
      <w:r w:rsidR="00D75D50" w:rsidRPr="00B53ECF">
        <w:rPr>
          <w:sz w:val="28"/>
          <w:szCs w:val="28"/>
        </w:rPr>
        <w:t xml:space="preserve"> </w:t>
      </w:r>
      <w:r w:rsidR="00D75D50">
        <w:rPr>
          <w:sz w:val="28"/>
          <w:szCs w:val="28"/>
        </w:rPr>
        <w:t xml:space="preserve"> </w:t>
      </w:r>
      <w:r w:rsidR="00D75D50" w:rsidRPr="00B53ECF">
        <w:rPr>
          <w:sz w:val="28"/>
          <w:szCs w:val="28"/>
        </w:rPr>
        <w:t>№</w:t>
      </w:r>
      <w:r w:rsidR="00D75D50">
        <w:rPr>
          <w:sz w:val="28"/>
          <w:szCs w:val="28"/>
        </w:rPr>
        <w:t xml:space="preserve"> </w:t>
      </w:r>
      <w:r w:rsidR="00D07727">
        <w:rPr>
          <w:sz w:val="28"/>
          <w:szCs w:val="28"/>
        </w:rPr>
        <w:t>371</w:t>
      </w:r>
      <w:r w:rsidR="00D75D50" w:rsidRPr="00B53ECF">
        <w:rPr>
          <w:sz w:val="28"/>
          <w:szCs w:val="28"/>
        </w:rPr>
        <w:t xml:space="preserve"> «Об утверждении </w:t>
      </w:r>
      <w:r w:rsidR="00D75D50" w:rsidRPr="00D75D50">
        <w:rPr>
          <w:rStyle w:val="FontStyle13"/>
          <w:b w:val="0"/>
          <w:sz w:val="28"/>
          <w:szCs w:val="28"/>
        </w:rPr>
        <w:t>Положения</w:t>
      </w:r>
      <w:r w:rsidR="00D75D50" w:rsidRPr="00B53ECF">
        <w:rPr>
          <w:rStyle w:val="FontStyle13"/>
          <w:sz w:val="28"/>
          <w:szCs w:val="28"/>
        </w:rPr>
        <w:t xml:space="preserve"> </w:t>
      </w:r>
      <w:r w:rsidR="00D75D50"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 w:rsidR="00D75D50">
        <w:rPr>
          <w:sz w:val="28"/>
          <w:szCs w:val="28"/>
        </w:rPr>
        <w:t xml:space="preserve"> п</w:t>
      </w:r>
      <w:r w:rsidR="00D75D50"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 w:rsidR="00D75D50">
        <w:rPr>
          <w:sz w:val="28"/>
          <w:szCs w:val="28"/>
        </w:rPr>
        <w:t xml:space="preserve"> </w:t>
      </w:r>
      <w:r w:rsidR="00D75D50" w:rsidRPr="00B53ECF">
        <w:rPr>
          <w:sz w:val="28"/>
          <w:szCs w:val="28"/>
        </w:rPr>
        <w:t>модернизации производства товаров (работ, услуг)</w:t>
      </w:r>
      <w:r w:rsidR="00D75D50">
        <w:rPr>
          <w:sz w:val="28"/>
          <w:szCs w:val="28"/>
        </w:rPr>
        <w:t>» признать  утратившим силу.</w:t>
      </w:r>
      <w:r w:rsidR="00D75D50" w:rsidRPr="00B53ECF">
        <w:rPr>
          <w:sz w:val="28"/>
          <w:szCs w:val="28"/>
        </w:rPr>
        <w:t xml:space="preserve"> </w:t>
      </w:r>
    </w:p>
    <w:p w:rsidR="000546D4" w:rsidRDefault="00D52A98" w:rsidP="00781D6C">
      <w:pPr>
        <w:pStyle w:val="90"/>
        <w:shd w:val="clear" w:color="auto" w:fill="auto"/>
        <w:spacing w:after="0" w:line="276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</w:t>
      </w:r>
      <w:r w:rsidR="000546D4" w:rsidRPr="00DE1B4F">
        <w:rPr>
          <w:i w:val="0"/>
          <w:sz w:val="28"/>
          <w:szCs w:val="28"/>
        </w:rPr>
        <w:t>. Настоящее</w:t>
      </w:r>
      <w:r w:rsidR="000546D4">
        <w:rPr>
          <w:i w:val="0"/>
          <w:sz w:val="28"/>
          <w:szCs w:val="28"/>
        </w:rPr>
        <w:t xml:space="preserve"> постановление вступает в силу со дня его официального опубликования в Вестнике органов местного самоуправления Богучарского муниципального района и подлежит размещению на официальном сайте администрации Богучарского муниципального района.</w:t>
      </w:r>
    </w:p>
    <w:p w:rsidR="00D75D50" w:rsidRPr="00332E2E" w:rsidRDefault="00D52A98" w:rsidP="00781D6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75D50"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2B2AE6">
        <w:rPr>
          <w:sz w:val="28"/>
          <w:szCs w:val="28"/>
        </w:rPr>
        <w:t xml:space="preserve">первого </w:t>
      </w:r>
      <w:r w:rsidR="00D75D50"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lastRenderedPageBreak/>
        <w:t xml:space="preserve">Приложение 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к постановлению администрации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Богучарского муниципального района  </w:t>
      </w:r>
    </w:p>
    <w:p w:rsidR="00E41C74" w:rsidRDefault="00E95A98" w:rsidP="00E41C74">
      <w:pPr>
        <w:ind w:firstLine="68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от  «  »     </w:t>
      </w:r>
      <w:r w:rsidR="00E41C74">
        <w:rPr>
          <w:sz w:val="28"/>
          <w:szCs w:val="28"/>
          <w:u w:val="single"/>
        </w:rPr>
        <w:t xml:space="preserve">      202</w:t>
      </w:r>
      <w:r w:rsidR="008A46AC">
        <w:rPr>
          <w:sz w:val="28"/>
          <w:szCs w:val="28"/>
          <w:u w:val="single"/>
        </w:rPr>
        <w:t>4</w:t>
      </w:r>
      <w:r w:rsidR="00E41C74">
        <w:rPr>
          <w:sz w:val="28"/>
          <w:szCs w:val="28"/>
          <w:u w:val="single"/>
        </w:rPr>
        <w:t xml:space="preserve"> года     №_</w:t>
      </w:r>
      <w:r w:rsidR="008A46AC">
        <w:rPr>
          <w:sz w:val="28"/>
          <w:szCs w:val="28"/>
          <w:u w:val="single"/>
        </w:rPr>
        <w:t>__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F3ED0" w:rsidRPr="005F3ED0" w:rsidRDefault="005F3ED0" w:rsidP="00E9194D">
      <w:pPr>
        <w:ind w:firstLine="709"/>
        <w:jc w:val="center"/>
        <w:rPr>
          <w:b/>
          <w:bCs/>
          <w:sz w:val="28"/>
          <w:szCs w:val="28"/>
        </w:rPr>
      </w:pPr>
      <w:r w:rsidRPr="005F3ED0">
        <w:rPr>
          <w:b/>
          <w:bCs/>
          <w:sz w:val="28"/>
          <w:szCs w:val="28"/>
        </w:rPr>
        <w:t>Порядок</w:t>
      </w:r>
    </w:p>
    <w:p w:rsidR="005F3ED0" w:rsidRPr="005F3ED0" w:rsidRDefault="005F3ED0" w:rsidP="00E9194D">
      <w:pPr>
        <w:ind w:firstLine="709"/>
        <w:jc w:val="center"/>
        <w:rPr>
          <w:b/>
          <w:sz w:val="28"/>
          <w:szCs w:val="28"/>
        </w:rPr>
      </w:pPr>
      <w:r w:rsidRPr="005F3ED0">
        <w:rPr>
          <w:b/>
          <w:sz w:val="28"/>
          <w:szCs w:val="28"/>
        </w:rPr>
        <w:t>предоставления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администрацией Богучарского муниципального района Воронежской области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</w:p>
    <w:p w:rsidR="005F3ED0" w:rsidRPr="005F3ED0" w:rsidRDefault="005F3ED0" w:rsidP="005F3ED0">
      <w:pPr>
        <w:tabs>
          <w:tab w:val="left" w:pos="1985"/>
        </w:tabs>
        <w:ind w:firstLine="709"/>
        <w:jc w:val="both"/>
        <w:rPr>
          <w:b/>
          <w:sz w:val="28"/>
          <w:szCs w:val="28"/>
        </w:rPr>
      </w:pPr>
      <w:r w:rsidRPr="005F3ED0">
        <w:rPr>
          <w:b/>
          <w:sz w:val="28"/>
          <w:szCs w:val="28"/>
          <w:lang w:val="en-US"/>
        </w:rPr>
        <w:t>I</w:t>
      </w:r>
      <w:r w:rsidRPr="005F3ED0">
        <w:rPr>
          <w:b/>
          <w:sz w:val="28"/>
          <w:szCs w:val="28"/>
        </w:rPr>
        <w:t>. Общие положения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1.1. Настоящий Порядок предоставления администрацией Богучарского муниципального района Воронежской области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(далее – Порядок) определяет цели, условия и порядок предоставления субсидий из бюджета Богучарского муниципального района Воронежской области (далее - муниципальный район), и устанавливает категории и (или) критерии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распределителем бюджетных средств, предоставляющим субсидию, и органом муниципального финансового контроля соблюдения условий и порядка предоставления субсидий их получателями.</w:t>
      </w:r>
    </w:p>
    <w:p w:rsidR="005F3ED0" w:rsidRPr="005F3ED0" w:rsidRDefault="005F3ED0" w:rsidP="005F3ED0">
      <w:pPr>
        <w:pStyle w:val="Style4"/>
        <w:widowControl/>
        <w:spacing w:line="240" w:lineRule="auto"/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1.2. 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услуг)» основного мероприятия «1.2 Финансовая поддержка субъектов малого и среднего предпринимательства,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 программы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№930 (далее – муниципальная программа).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1.3. Категории получателей субсидий - юридические лица и 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sz w:val="28"/>
          <w:szCs w:val="28"/>
        </w:rPr>
        <w:t xml:space="preserve">индивидуальные предприниматели, являющиеся субъектами малого и среднего предпринимательства в соответствии со ст. 4. Федерального закона от </w:t>
      </w:r>
      <w:r w:rsidRPr="005F3ED0">
        <w:rPr>
          <w:sz w:val="28"/>
          <w:szCs w:val="28"/>
        </w:rPr>
        <w:lastRenderedPageBreak/>
        <w:t xml:space="preserve">24.07.2007 № 209-ФЗ «О развитии малого и среднего 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41275"/>
            <wp:effectExtent l="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27940"/>
            <wp:effectExtent l="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2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sz w:val="28"/>
          <w:szCs w:val="28"/>
        </w:rPr>
        <w:t xml:space="preserve">предпринимательства в Российской Федерации», и включенные в Единый реестр субъектов малого и среднего предпринимательства, </w:t>
      </w:r>
      <w:r w:rsidRPr="00A36D9D">
        <w:rPr>
          <w:noProof/>
          <w:sz w:val="28"/>
          <w:szCs w:val="28"/>
          <w:highlight w:val="yellow"/>
        </w:rPr>
        <w:drawing>
          <wp:inline distT="0" distB="0" distL="0" distR="0">
            <wp:extent cx="6985" cy="6985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6D9D">
        <w:rPr>
          <w:sz w:val="28"/>
          <w:szCs w:val="28"/>
          <w:highlight w:val="yellow"/>
        </w:rPr>
        <w:t>зарегистрированные и осуществляющие деятельность на территории муниципального района</w:t>
      </w:r>
      <w:r w:rsidRPr="005F3ED0">
        <w:rPr>
          <w:sz w:val="28"/>
          <w:szCs w:val="28"/>
        </w:rPr>
        <w:t xml:space="preserve"> (далее - участник отбора, получатель субсидии).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1.4.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муниципального района (далее - Администрация).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Предоставление субсидий субъектам малого и среднего предпринимательства (далее – участники отбора, получатель субсидии), осуществляется в пределах выделенных бюджетных ассигнований на указанные цели.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bCs/>
          <w:sz w:val="28"/>
          <w:szCs w:val="28"/>
        </w:rPr>
        <w:t xml:space="preserve">5. Право на получение субсидии имеют </w:t>
      </w:r>
      <w:r w:rsidRPr="005F3ED0">
        <w:rPr>
          <w:sz w:val="28"/>
          <w:szCs w:val="28"/>
        </w:rPr>
        <w:t>участники отбора</w:t>
      </w:r>
      <w:r w:rsidRPr="005F3ED0">
        <w:rPr>
          <w:bCs/>
          <w:sz w:val="28"/>
          <w:szCs w:val="28"/>
        </w:rPr>
        <w:t xml:space="preserve">, поставленные на учет в налоговом органе Воронежской области, осуществляющие деятельность и уплачивающие налоги на территории муниципального района и </w:t>
      </w:r>
      <w:r w:rsidRPr="005F3ED0">
        <w:rPr>
          <w:sz w:val="28"/>
          <w:szCs w:val="28"/>
        </w:rPr>
        <w:t>соответствующие требованиям, установленным пунктом 9 настоящего Порядка.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6. Сведения о субсидии размещаются на Едином портале бюджетной системы Российской федерации в информационно-телекоммуникационной сети «Интернет» в разделе бюджет (далее – Единый портал) не позднее 15-го рабочего дня, следующего за днем принятия решения о бюджете (решения о внесении изменений в решение о бюджете).</w:t>
      </w:r>
    </w:p>
    <w:p w:rsidR="005F3ED0" w:rsidRPr="005F3ED0" w:rsidRDefault="005F3ED0" w:rsidP="005F3ED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ED0" w:rsidRPr="005F3ED0" w:rsidRDefault="005F3ED0" w:rsidP="005F3ED0">
      <w:pPr>
        <w:ind w:firstLine="709"/>
        <w:jc w:val="both"/>
        <w:rPr>
          <w:b/>
          <w:bCs/>
          <w:sz w:val="28"/>
          <w:szCs w:val="28"/>
        </w:rPr>
      </w:pPr>
      <w:r w:rsidRPr="005F3ED0">
        <w:rPr>
          <w:b/>
          <w:sz w:val="28"/>
          <w:szCs w:val="28"/>
          <w:lang w:val="en-US"/>
        </w:rPr>
        <w:t>II</w:t>
      </w:r>
      <w:r w:rsidRPr="005F3ED0">
        <w:rPr>
          <w:b/>
          <w:sz w:val="28"/>
          <w:szCs w:val="28"/>
        </w:rPr>
        <w:t xml:space="preserve">. Порядок </w:t>
      </w:r>
      <w:r w:rsidRPr="005F3ED0">
        <w:rPr>
          <w:b/>
          <w:bCs/>
          <w:sz w:val="28"/>
          <w:szCs w:val="28"/>
        </w:rPr>
        <w:t xml:space="preserve">проведения отбора получателей субсидий </w:t>
      </w:r>
    </w:p>
    <w:p w:rsidR="005F3ED0" w:rsidRPr="005F3ED0" w:rsidRDefault="005F3ED0" w:rsidP="005F3ED0">
      <w:pPr>
        <w:ind w:firstLine="709"/>
        <w:jc w:val="both"/>
        <w:rPr>
          <w:b/>
          <w:bCs/>
          <w:sz w:val="28"/>
          <w:szCs w:val="28"/>
        </w:rPr>
      </w:pPr>
      <w:r w:rsidRPr="005F3ED0">
        <w:rPr>
          <w:b/>
          <w:bCs/>
          <w:sz w:val="28"/>
          <w:szCs w:val="28"/>
        </w:rPr>
        <w:t>для предоставления субсидий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2.1. Способом проведения отбора для предоставления субсидий является 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55245"/>
            <wp:effectExtent l="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5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sz w:val="28"/>
          <w:szCs w:val="28"/>
        </w:rPr>
        <w:t xml:space="preserve">запрос предложений на основании заявок, направленных участниками отбора для участия в отборе, исходя из соответствия участника отбора категориям 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83185"/>
            <wp:effectExtent l="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sz w:val="28"/>
          <w:szCs w:val="28"/>
        </w:rPr>
        <w:t>отбора и очередности поступления заявок на участие в отборе.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2.2. Извещение о проведении отбора (далее – извещение) размещается Администрацией на официальном сайте органов местного самоуправления муниципального района не позднее 5 календарных дней до даты начала подачи предложений (заявок) участников отбора. 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В извещении указывается наименование, место нахождения, почтовой адрес, адрес электронной почты главного распорядителя, как получателя бюджетных средств, сроки проведения отбора, а также дата начала подачи и окончания приема заявок участников отбора, при этом дата окончания приема заявок не может быть ранее 10 календарного дня, следующего за днем размещения объявления о проведении отбора и порядок подачи участниками отбора документов, необходимых для проведения отбора.</w:t>
      </w:r>
    </w:p>
    <w:p w:rsidR="005F3ED0" w:rsidRPr="005F3ED0" w:rsidRDefault="005F3ED0" w:rsidP="005F3ED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2.3. Требования к участникам отбора, которым должен соответствовать участник отбора на дату подачи заявки на участие в отборе: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1) соответствуют условиям, установленным статьей 4 Федерального закона от 24.07.2007 № 209-ФЗ «О развитии малого и среднего </w:t>
      </w:r>
      <w:r w:rsidRPr="005F3ED0">
        <w:rPr>
          <w:sz w:val="28"/>
          <w:szCs w:val="28"/>
        </w:rPr>
        <w:lastRenderedPageBreak/>
        <w:t>предпринимательства в Российской Федерации» и включены в Единый реестр субъектов малого и среднего предпринимательства;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A36D9D">
        <w:rPr>
          <w:sz w:val="28"/>
          <w:szCs w:val="28"/>
          <w:highlight w:val="yellow"/>
        </w:rPr>
        <w:t>2) фактически понесли затраты на приобретение оборудования, в том числе автотранспортных средств, устройств, механизмов (за исключением легковых автомобилей и воздушных судов), станков, приборов, аппаратов, агрегатов, установок, машин (далее - оборудование), относящихся ко второй и выше амортизационным группам, в целях создания и (или) развития либо модернизации производства товаров (работ, услуг), указанных в пункте 2 настоящего Порядка. На момент приобретения оборудование не может быть физически изношено.</w:t>
      </w:r>
    </w:p>
    <w:p w:rsidR="005F3ED0" w:rsidRPr="005F3ED0" w:rsidRDefault="005F3ED0" w:rsidP="005F3ED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ED0">
        <w:rPr>
          <w:rFonts w:ascii="Times New Roman" w:hAnsi="Times New Roman" w:cs="Times New Roman"/>
          <w:sz w:val="28"/>
          <w:szCs w:val="28"/>
        </w:rPr>
        <w:t>3) участники отбора осуществляющие деятельность в сфере производства товаров (работ, услуг), за исключением видов деятельности, включенных в разделы G,K,L,N,O,S,T,U Общероссийского классификатора видов экономической деятельности (ОК 029-2014 (КДЕС Ред. 2).</w:t>
      </w:r>
    </w:p>
    <w:p w:rsidR="005F3ED0" w:rsidRPr="005F3ED0" w:rsidRDefault="005F3ED0" w:rsidP="005F3ED0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4) </w:t>
      </w:r>
      <w:r w:rsidRPr="005F3ED0">
        <w:rPr>
          <w:sz w:val="28"/>
          <w:szCs w:val="28"/>
          <w:shd w:val="clear" w:color="auto" w:fill="FFFFFF"/>
        </w:rPr>
        <w:t>участник отбора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5) </w:t>
      </w:r>
      <w:r w:rsidRPr="005F3ED0">
        <w:rPr>
          <w:sz w:val="28"/>
          <w:szCs w:val="28"/>
          <w:shd w:val="clear" w:color="auto" w:fill="FFFFFF"/>
        </w:rPr>
        <w:t>участник отбора не получает средства из местного бюджета, из которого планируется предоставление субсидии в соответствии с правовым актом, на основании иных нормативных правовых актов субъекта Российской Федерации, муниципальных правовых актов на цели, установленные правовым актом</w:t>
      </w:r>
      <w:r w:rsidRPr="005F3ED0">
        <w:rPr>
          <w:sz w:val="28"/>
          <w:szCs w:val="28"/>
        </w:rPr>
        <w:t>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6) 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7) участник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8) участник отбора не является иностранным агентом в соответствии с Федеральным законом "О контроле за деятельностью лиц, находящихся под иностранным влиянием";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lastRenderedPageBreak/>
        <w:t>9) у участника отбора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10) </w:t>
      </w:r>
      <w:r w:rsidRPr="005F3ED0">
        <w:rPr>
          <w:sz w:val="28"/>
          <w:szCs w:val="28"/>
          <w:shd w:val="clear" w:color="auto" w:fill="FFFFFF"/>
        </w:rPr>
        <w:t>у участника отбора отсутствуют просроченная задолженность по возврату в местный бюджет, из которого планируется предоставление субсидии в соответствии с правовым актом, иных субсидий, бюджетных инвестиций, а также иная просроченная (неурегулированная) задолженность по денежным обязательствам перед муниципальным образованием, из бюджета которого планируется предоставление субсидии в соответствии с правовым актом</w:t>
      </w:r>
      <w:r w:rsidRPr="005F3ED0">
        <w:rPr>
          <w:sz w:val="28"/>
          <w:szCs w:val="28"/>
        </w:rPr>
        <w:t>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11) участник отбора,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12)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отбора;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13) выплачивает заработную плату, полностью отработавшим за этот период норму рабочего времени и выполнившим нормы труда (трудовые обязанности) работникам (в случае наличия таких работников) в размере не ниже величины минимального размера оплаты труда,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14) должен осуществлять деятельность и уплачивать налоги на территории муниципального района.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Для подтверждения Получателя субсидии указанным требованиям Администрация района в течение 15 рабочих дней со дня регистрации заявления осуществляет проверку  на предмет наличия либо отсутствия информации:</w:t>
      </w:r>
    </w:p>
    <w:p w:rsidR="005F3ED0" w:rsidRPr="005F3ED0" w:rsidRDefault="005F3ED0" w:rsidP="005F3ED0">
      <w:pPr>
        <w:ind w:firstLine="540"/>
        <w:jc w:val="both"/>
        <w:rPr>
          <w:rFonts w:eastAsia="Calibri"/>
          <w:sz w:val="28"/>
          <w:szCs w:val="28"/>
        </w:rPr>
      </w:pPr>
      <w:r w:rsidRPr="005F3ED0">
        <w:rPr>
          <w:sz w:val="28"/>
          <w:szCs w:val="28"/>
        </w:rPr>
        <w:t xml:space="preserve">- в перечне организаций и физических лиц, в отношении которых </w:t>
      </w:r>
      <w:r w:rsidRPr="005F3ED0">
        <w:rPr>
          <w:rFonts w:eastAsia="Calibri"/>
          <w:sz w:val="28"/>
          <w:szCs w:val="28"/>
        </w:rPr>
        <w:t>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уничтожения, размещенном на официальном сайте Федеральной службы по финансовому мониторингу в сети "Интернет";</w:t>
      </w:r>
    </w:p>
    <w:p w:rsidR="005F3ED0" w:rsidRPr="005F3ED0" w:rsidRDefault="005F3ED0" w:rsidP="005F3ED0">
      <w:pPr>
        <w:ind w:firstLine="540"/>
        <w:jc w:val="both"/>
        <w:rPr>
          <w:rFonts w:eastAsia="Calibri"/>
          <w:sz w:val="28"/>
          <w:szCs w:val="28"/>
        </w:rPr>
      </w:pPr>
      <w:r w:rsidRPr="005F3ED0">
        <w:rPr>
          <w:rFonts w:eastAsia="Calibri"/>
          <w:sz w:val="28"/>
          <w:szCs w:val="28"/>
        </w:rPr>
        <w:t>- в реестре иностранных агентов, размещенном на официальном сайте Министерства юстиции Российской Федерации;</w:t>
      </w:r>
    </w:p>
    <w:p w:rsidR="005F3ED0" w:rsidRPr="005F3ED0" w:rsidRDefault="005F3ED0" w:rsidP="005F3ED0">
      <w:pPr>
        <w:ind w:firstLine="540"/>
        <w:jc w:val="both"/>
        <w:rPr>
          <w:rFonts w:eastAsia="Calibri"/>
          <w:sz w:val="28"/>
          <w:szCs w:val="28"/>
        </w:rPr>
      </w:pPr>
      <w:r w:rsidRPr="005F3ED0">
        <w:rPr>
          <w:rFonts w:eastAsia="Calibri"/>
          <w:sz w:val="28"/>
          <w:szCs w:val="28"/>
        </w:rPr>
        <w:t xml:space="preserve">- в реестре дисквалифицированных лиц, размещенном на официальном сайте Федеральной налоговой службы в сети "Интернет" (в части информации о дисквалифицированных руководителе, лице, исполняющем функции </w:t>
      </w:r>
      <w:r w:rsidRPr="005F3ED0">
        <w:rPr>
          <w:rFonts w:eastAsia="Calibri"/>
          <w:sz w:val="28"/>
          <w:szCs w:val="28"/>
        </w:rPr>
        <w:lastRenderedPageBreak/>
        <w:t>единоличного исполнительного органа, или главном бухгалтере Получателя субсидии);</w:t>
      </w:r>
    </w:p>
    <w:p w:rsidR="005F3ED0" w:rsidRPr="005F3ED0" w:rsidRDefault="005F3ED0" w:rsidP="005F3ED0">
      <w:pPr>
        <w:ind w:firstLine="540"/>
        <w:jc w:val="both"/>
        <w:rPr>
          <w:rFonts w:eastAsia="Calibri"/>
          <w:sz w:val="28"/>
          <w:szCs w:val="28"/>
        </w:rPr>
      </w:pPr>
      <w:r w:rsidRPr="005F3ED0">
        <w:rPr>
          <w:rFonts w:eastAsia="Calibri"/>
          <w:sz w:val="28"/>
          <w:szCs w:val="28"/>
        </w:rPr>
        <w:t>- на основании данных государственных информационных систем, в том числе с использованием единой системы межведомственного электронного взаимодействия.</w:t>
      </w:r>
    </w:p>
    <w:p w:rsidR="005F3ED0" w:rsidRPr="005F3ED0" w:rsidRDefault="005F3ED0" w:rsidP="005F3ED0">
      <w:pPr>
        <w:ind w:firstLine="540"/>
        <w:jc w:val="both"/>
        <w:rPr>
          <w:rFonts w:eastAsia="Calibri"/>
          <w:sz w:val="28"/>
          <w:szCs w:val="28"/>
        </w:rPr>
      </w:pPr>
      <w:r w:rsidRPr="005F3ED0">
        <w:rPr>
          <w:rFonts w:eastAsia="Calibri"/>
          <w:sz w:val="28"/>
          <w:szCs w:val="28"/>
        </w:rPr>
        <w:t>Получатель субсидии вправе представить документы (сведения), указанные в настоящем пункте, по собственной инициативе при подаче заявления.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2.4. Субсидии не предоставляются следующим участникам отбора:</w:t>
      </w:r>
    </w:p>
    <w:p w:rsidR="005F3ED0" w:rsidRPr="005F3ED0" w:rsidRDefault="005F3ED0" w:rsidP="005F3ED0">
      <w:pPr>
        <w:widowControl w:val="0"/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1) организациям и индивидуальным предпринимателям, осуществляющим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ископаемых;</w:t>
      </w:r>
    </w:p>
    <w:p w:rsidR="005F3ED0" w:rsidRPr="005F3ED0" w:rsidRDefault="005F3ED0" w:rsidP="005F3ED0">
      <w:pPr>
        <w:widowControl w:val="0"/>
        <w:tabs>
          <w:tab w:val="left" w:pos="709"/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2) кредитным организациям, страховым организациям (за исключением потребительских кооперативов), инвестиционным фондам, негосударственным пенсионным фондам, профессиональным участникам рынка ценных бумаг, ломбардам;</w:t>
      </w:r>
    </w:p>
    <w:p w:rsidR="005F3ED0" w:rsidRPr="005F3ED0" w:rsidRDefault="005F3ED0" w:rsidP="005F3ED0">
      <w:pPr>
        <w:widowControl w:val="0"/>
        <w:tabs>
          <w:tab w:val="left" w:pos="709"/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3) организациям, являющимся участниками соглашений о разделе продукции;</w:t>
      </w:r>
    </w:p>
    <w:p w:rsidR="005F3ED0" w:rsidRPr="005F3ED0" w:rsidRDefault="005F3ED0" w:rsidP="005F3ED0">
      <w:pPr>
        <w:widowControl w:val="0"/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4) организациям и индивидуальным предпринимателям, осуществляющим предпринимательскую деятельность в сфере игорного бизнеса;</w:t>
      </w:r>
    </w:p>
    <w:p w:rsidR="005F3ED0" w:rsidRPr="005F3ED0" w:rsidRDefault="005F3ED0" w:rsidP="005F3ED0">
      <w:pPr>
        <w:widowControl w:val="0"/>
        <w:tabs>
          <w:tab w:val="left" w:pos="993"/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5) 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6) ранее в отношении заявителя было принято решение об оказании аналогичной поддержки (условия оказания которой совпадают, включая форму, вид поддержки и цели ее оказания) и сроки ее оказания не истекли;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7) с момента признания заявителя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2.5. Для участия в конкурсном отборе на получение  субсидии участник отбора представляет в Администрацию Богучарского муниципального района  заявку  в срок, установленный в извещении, на  бумажном носителе  и ее копию на электронном носителе по установленной  согласно приложению № 1 к настоящему Порядку с приложением следующих документов: 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анкета получателя поддержки по форме согласно приложению № 2 к настоящему Порядку;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расчет размера субсидии (в расчете размера запрашиваемой субсидии не учитывается сумма НДС) по форме согласно приложению № 3 к настоящему Порядку;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технико-экономическое обоснование приобретения оборудования в целях создания и развития и (или) модернизации производства товаров;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копии договоров и (или) контрактов, товарных накладных и (или) универсальных передаточных документов, актов о приемке выполненных работ и справок о стоимости выполненных работ и затрат при монтаже оборудования;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lastRenderedPageBreak/>
        <w:t>- копии платежных документов, подтверждающих фактическую оплату полной стоимости оборудования и копию выписки с расчетного счета субъекта малого и среднего предпринимательства;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- копии паспортов и свидетельств о регистрации специализированного транспорта, зарегистрированного в установленном порядке на участника отбора; 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справку о размере среднемесячной выплаченной заработной платы сотрудников за последние три месяца, заверенную должностным лицом участника отбора;</w:t>
      </w:r>
    </w:p>
    <w:p w:rsidR="005F3ED0" w:rsidRPr="005F3ED0" w:rsidRDefault="005F3ED0" w:rsidP="005F3ED0">
      <w:pPr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копию свидетельства о государственной регистрации юридического лица или свидетельства о государственной регистрации физического лица в качестве индивидуального предпринимателя, заверенную подписью руководителя и печатью юридического лица или индивидуального предпринимателя;</w:t>
      </w:r>
    </w:p>
    <w:p w:rsidR="005F3ED0" w:rsidRPr="005F3ED0" w:rsidRDefault="005F3ED0" w:rsidP="005F3ED0">
      <w:pPr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копию свидетельства о постановке на учет в налоговом органе, заверенную подписью руководителя и печатью юридического лица или индивидуального предпринимателя;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согласие участника отбора на передачу информации по межведомственному запросу на предоставление документов и сведений по форме согласно приложению № 4 к настоящему Порядку (в 2 экземплярах (оригиналы), прилагается к заявке, не подшивается).</w:t>
      </w:r>
    </w:p>
    <w:p w:rsidR="005F3ED0" w:rsidRPr="005F3ED0" w:rsidRDefault="005F3ED0" w:rsidP="005F3ED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ED0">
        <w:rPr>
          <w:rFonts w:ascii="Times New Roman" w:hAnsi="Times New Roman" w:cs="Times New Roman"/>
          <w:sz w:val="28"/>
          <w:szCs w:val="28"/>
        </w:rPr>
        <w:t>Заявка признается надлежащей, если она соответствует требованиям, установленным настоящим Порядком и отсутствуют основания для ее отклонения, предусмотренные пунктом 2.12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ED0">
        <w:rPr>
          <w:rFonts w:ascii="Times New Roman" w:hAnsi="Times New Roman" w:cs="Times New Roman"/>
          <w:sz w:val="28"/>
          <w:szCs w:val="28"/>
        </w:rPr>
        <w:t xml:space="preserve">настоящего Положения. </w:t>
      </w:r>
    </w:p>
    <w:p w:rsidR="005F3ED0" w:rsidRPr="005F3ED0" w:rsidRDefault="005F3ED0" w:rsidP="005F3ED0">
      <w:pPr>
        <w:jc w:val="both"/>
        <w:rPr>
          <w:rFonts w:eastAsiaTheme="minorHAnsi"/>
          <w:sz w:val="28"/>
          <w:szCs w:val="28"/>
          <w:lang w:eastAsia="en-US"/>
        </w:rPr>
      </w:pPr>
      <w:r w:rsidRPr="005F3ED0">
        <w:rPr>
          <w:rFonts w:eastAsiaTheme="minorHAnsi"/>
          <w:sz w:val="28"/>
          <w:szCs w:val="28"/>
          <w:lang w:eastAsia="en-US"/>
        </w:rPr>
        <w:t>Не позднее чем за 3 рабочих дня до даты окончания срока приема Заявок на предоставление субсидии проведение Отбора может быть отменено по решению Администрации в следующих случаях:</w:t>
      </w:r>
    </w:p>
    <w:p w:rsidR="005F3ED0" w:rsidRPr="005F3ED0" w:rsidRDefault="005F3ED0" w:rsidP="005F3ED0">
      <w:pPr>
        <w:jc w:val="both"/>
        <w:rPr>
          <w:rFonts w:eastAsiaTheme="minorHAnsi"/>
          <w:sz w:val="28"/>
          <w:szCs w:val="28"/>
          <w:lang w:eastAsia="en-US"/>
        </w:rPr>
      </w:pPr>
      <w:r w:rsidRPr="005F3ED0">
        <w:rPr>
          <w:rFonts w:eastAsiaTheme="minorHAnsi"/>
          <w:sz w:val="28"/>
          <w:szCs w:val="28"/>
          <w:lang w:eastAsia="en-US"/>
        </w:rPr>
        <w:t>а) уменьшение лимитов бюджетных ассигнований;</w:t>
      </w:r>
    </w:p>
    <w:p w:rsidR="005F3ED0" w:rsidRPr="005F3ED0" w:rsidRDefault="005F3ED0" w:rsidP="005F3ED0">
      <w:pPr>
        <w:jc w:val="both"/>
        <w:rPr>
          <w:rFonts w:eastAsiaTheme="minorHAnsi"/>
          <w:sz w:val="28"/>
          <w:szCs w:val="28"/>
          <w:lang w:eastAsia="en-US"/>
        </w:rPr>
      </w:pPr>
      <w:r w:rsidRPr="005F3ED0">
        <w:rPr>
          <w:rFonts w:eastAsiaTheme="minorHAnsi"/>
          <w:sz w:val="28"/>
          <w:szCs w:val="28"/>
          <w:lang w:eastAsia="en-US"/>
        </w:rPr>
        <w:t>б) внесения изменений в нормативные правовые акты, влекущих изменение порядка предоставления субсидий по данному направлению.</w:t>
      </w:r>
    </w:p>
    <w:p w:rsidR="005F3ED0" w:rsidRPr="005F3ED0" w:rsidRDefault="005F3ED0" w:rsidP="005F3ED0">
      <w:pPr>
        <w:jc w:val="both"/>
        <w:rPr>
          <w:rFonts w:eastAsiaTheme="minorHAnsi"/>
          <w:sz w:val="28"/>
          <w:szCs w:val="28"/>
          <w:lang w:eastAsia="en-US"/>
        </w:rPr>
      </w:pPr>
      <w:r w:rsidRPr="005F3ED0">
        <w:rPr>
          <w:rFonts w:eastAsiaTheme="minorHAnsi"/>
          <w:sz w:val="28"/>
          <w:szCs w:val="28"/>
          <w:lang w:eastAsia="en-US"/>
        </w:rPr>
        <w:t>В случае отмены проведения Отбора Администрация размещает объявление об отмене проведения Отбора.</w:t>
      </w:r>
    </w:p>
    <w:p w:rsidR="005F3ED0" w:rsidRPr="005F3ED0" w:rsidRDefault="005F3ED0" w:rsidP="005F3ED0">
      <w:pPr>
        <w:jc w:val="both"/>
        <w:rPr>
          <w:rFonts w:eastAsiaTheme="minorHAnsi"/>
          <w:sz w:val="28"/>
          <w:szCs w:val="28"/>
          <w:lang w:eastAsia="en-US"/>
        </w:rPr>
      </w:pPr>
      <w:r w:rsidRPr="005F3ED0">
        <w:rPr>
          <w:rFonts w:eastAsiaTheme="minorHAnsi"/>
          <w:sz w:val="28"/>
          <w:szCs w:val="28"/>
          <w:lang w:eastAsia="en-US"/>
        </w:rPr>
        <w:t>Отбор считается отмененным со дня размещения объявления о его отмене на официальном сайте Администрации.</w:t>
      </w:r>
    </w:p>
    <w:p w:rsidR="005F3ED0" w:rsidRPr="005F3ED0" w:rsidRDefault="005F3ED0" w:rsidP="005F3ED0">
      <w:pPr>
        <w:jc w:val="both"/>
        <w:rPr>
          <w:rFonts w:eastAsiaTheme="minorHAnsi"/>
          <w:sz w:val="28"/>
          <w:szCs w:val="28"/>
          <w:lang w:eastAsia="en-US"/>
        </w:rPr>
      </w:pPr>
      <w:r w:rsidRPr="005F3ED0">
        <w:rPr>
          <w:rFonts w:eastAsiaTheme="minorHAnsi"/>
          <w:sz w:val="28"/>
          <w:szCs w:val="28"/>
          <w:lang w:eastAsia="en-US"/>
        </w:rPr>
        <w:t>Участники отбора, подавшие Заявки на предоставление субсидии, информируются об отмене проведения Отбора в день размещения объявления об отмене Отбора.</w:t>
      </w:r>
    </w:p>
    <w:p w:rsidR="005F3ED0" w:rsidRPr="005F3ED0" w:rsidRDefault="005F3ED0" w:rsidP="005F3ED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ED0">
        <w:rPr>
          <w:rFonts w:ascii="Times New Roman" w:hAnsi="Times New Roman" w:cs="Times New Roman"/>
          <w:sz w:val="28"/>
          <w:szCs w:val="28"/>
        </w:rPr>
        <w:t>2.6. Участник отбора вправе представить: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копию справки налогового органа о наличии (отсутствии) задолженности по уплате налогов, сборов, пеней и штрафов, выданную не более чем за 30 дней до даты подачи заявления о предоставлении субсидии;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выписку из Единого государственного реестра юридических лиц (индивидуальных предпринимателей), выданную не более чем за 30 дней до даты подачи заявления о предоставлении субсидии.</w:t>
      </w:r>
    </w:p>
    <w:p w:rsidR="005F3ED0" w:rsidRPr="005F3ED0" w:rsidRDefault="00A36D9D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="005F3ED0" w:rsidRPr="005F3ED0">
        <w:rPr>
          <w:sz w:val="28"/>
          <w:szCs w:val="28"/>
        </w:rPr>
        <w:t xml:space="preserve"> В случае если участник отбора не представил по собственной </w:t>
      </w:r>
      <w:r w:rsidR="005F3ED0" w:rsidRPr="005F3ED0">
        <w:rPr>
          <w:sz w:val="28"/>
          <w:szCs w:val="28"/>
        </w:rPr>
        <w:lastRenderedPageBreak/>
        <w:t>инициативе документы, указанные в пункте 2.6. настоящего Порядка, Администрация запрашивает их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2.8.. Документы, входящие в состав заявки, должны быть сброшюрованы (прошиты) и заверены должностным лицом участника отбора. Все страницы заявки должны иметь сквозную нумерацию страниц. Первыми должны быть подшиты заявление и перечень документов, входящих в состав заявки, с указанием страницы, на которой находится соответствующий документ.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Заявки  субъектов малого и среднего предпринимательства, указанные в  пункте 2.5. настоящего Порядка, должны быть направлены на цели, определенные настоящим Порядком и муниципальной программой.</w:t>
      </w:r>
    </w:p>
    <w:p w:rsidR="005F3ED0" w:rsidRPr="005F3ED0" w:rsidRDefault="005F3ED0" w:rsidP="005F3ED0">
      <w:pPr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2.9. Ответственность за недостоверность сведений, содержащихся в документах, несут в соответствии с действующим законодательством Российской Федерации участники отбора, получившие поддержку.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2.10. Участник отбора в рамках текущего отбора может подать только одну 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sz w:val="28"/>
          <w:szCs w:val="28"/>
        </w:rPr>
        <w:t>заявку.</w:t>
      </w:r>
    </w:p>
    <w:p w:rsidR="005F3ED0" w:rsidRPr="005F3ED0" w:rsidRDefault="005F3ED0" w:rsidP="005F3ED0">
      <w:pPr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2.11. Администрация Богучарского муниципального района регистрирует заявки по мере поступления в пронумерованном, прошнурованном и скрепленном печатью Администрации журнале. На каждой заявке делается отметка о ее принятии с указанием даты и порядкового номера. Датой поступления заявки является дата ее регистрации, в том числе в случае подачи заявки посредством почтового отправления.</w:t>
      </w:r>
    </w:p>
    <w:p w:rsidR="005F3ED0" w:rsidRPr="005F3ED0" w:rsidRDefault="005F3ED0" w:rsidP="005F3ED0">
      <w:pPr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2.12. В срок не более 30 рабочих дней Администрация Богучарского муниципального района проверяет представленный пакет документов, сведения о заявителе на соответствие требованиям, установленным пунктом 2.3. настоящего Порядка.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2.13. Участник отбора вправе в любое время отозвать поданную заявку, направив соответствующее заявление произвольной формы в Администрацию.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5F3ED0" w:rsidRPr="005F3ED0" w:rsidRDefault="005F3ED0" w:rsidP="005F3ED0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5F3ED0">
        <w:rPr>
          <w:rFonts w:eastAsiaTheme="minorHAnsi"/>
          <w:sz w:val="28"/>
          <w:szCs w:val="28"/>
          <w:lang w:eastAsia="en-US"/>
        </w:rPr>
        <w:t>В журнале регистрации заявок в день поступления заявления проставляется отметка об изменении заявки с указанием перечня документов, подлежащих замене (дополнению, изъятию). Заявление об изменении заявки приобщается к документам в составе первоначально поданной заявки Участником отбора. При этом подлежащие замене (изъятию) документы передаются Участнику отбора. Заявка с внесенными в срок изменениями учитывается при определении количества заявок, представленных для участия в конкурсе.</w:t>
      </w:r>
    </w:p>
    <w:p w:rsidR="005F3ED0" w:rsidRPr="005F3ED0" w:rsidRDefault="005F3ED0" w:rsidP="005F3ED0">
      <w:pPr>
        <w:ind w:firstLine="540"/>
        <w:jc w:val="both"/>
        <w:rPr>
          <w:sz w:val="28"/>
          <w:szCs w:val="28"/>
        </w:rPr>
      </w:pPr>
      <w:r w:rsidRPr="005F3ED0">
        <w:rPr>
          <w:rFonts w:eastAsiaTheme="minorHAnsi"/>
          <w:sz w:val="28"/>
          <w:szCs w:val="28"/>
          <w:lang w:eastAsia="en-US"/>
        </w:rPr>
        <w:t xml:space="preserve">Заявление об изменении заявки, поступившее с нарушением срока и (или) не включающее вносящие изменения документы, не влечет изменения Заявки, о чем Участник отбора информируется (по адресу электронной почты, </w:t>
      </w:r>
      <w:r w:rsidRPr="005F3ED0">
        <w:rPr>
          <w:rFonts w:eastAsiaTheme="minorHAnsi"/>
          <w:sz w:val="28"/>
          <w:szCs w:val="28"/>
          <w:lang w:eastAsia="en-US"/>
        </w:rPr>
        <w:lastRenderedPageBreak/>
        <w:t xml:space="preserve">указанному в заявке) в течение 3 календарных дней после дня поступления заявления об изменении заявки с указанием причин оставления заявки без изменений. </w:t>
      </w:r>
    </w:p>
    <w:p w:rsidR="005F3ED0" w:rsidRPr="005F3ED0" w:rsidRDefault="005F3ED0" w:rsidP="005F3ED0">
      <w:pPr>
        <w:ind w:firstLine="709"/>
        <w:jc w:val="both"/>
        <w:rPr>
          <w:noProof/>
          <w:sz w:val="28"/>
          <w:szCs w:val="28"/>
        </w:rPr>
      </w:pPr>
      <w:r w:rsidRPr="005F3ED0">
        <w:rPr>
          <w:sz w:val="28"/>
          <w:szCs w:val="28"/>
        </w:rPr>
        <w:t xml:space="preserve">Участник отбора в период срока подачи заявок вправе обратиться в Администрацию с письменным заявлением о разъяснении условий 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sz w:val="28"/>
          <w:szCs w:val="28"/>
        </w:rPr>
        <w:t xml:space="preserve">объявления о проведении отбора. Администрация направляет письменные разъяснения такому участнику отбора в течение З рабочих дней со дня регистрации заявления о разъяснении условий объявления о проведении 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ED0">
        <w:rPr>
          <w:sz w:val="28"/>
          <w:szCs w:val="28"/>
        </w:rPr>
        <w:t>отбора.</w:t>
      </w:r>
      <w:r w:rsidRPr="005F3ED0">
        <w:rPr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</w:p>
    <w:p w:rsidR="005F3ED0" w:rsidRPr="005F3ED0" w:rsidRDefault="005F3ED0" w:rsidP="005F3ED0">
      <w:pPr>
        <w:ind w:firstLine="709"/>
        <w:jc w:val="both"/>
        <w:rPr>
          <w:b/>
          <w:bCs/>
          <w:sz w:val="28"/>
          <w:szCs w:val="28"/>
        </w:rPr>
      </w:pPr>
      <w:r w:rsidRPr="005F3ED0">
        <w:rPr>
          <w:b/>
          <w:bCs/>
          <w:sz w:val="28"/>
          <w:szCs w:val="28"/>
          <w:lang w:val="en-US"/>
        </w:rPr>
        <w:t>III</w:t>
      </w:r>
      <w:r w:rsidRPr="005F3ED0">
        <w:rPr>
          <w:b/>
          <w:bCs/>
          <w:sz w:val="28"/>
          <w:szCs w:val="28"/>
        </w:rPr>
        <w:t>. Условия и порядок предоставления субсидий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3.1. Субсидия предоставляется субъектам малого и среднего предпринимательства при соблюдении следующих условий: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договор на приобретение оборудование заключен в текущем году, или в году, предшествующему году подачи заявки о предоставлении субсидии;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приобретенное 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относятся ко второй и выше амортизационным группам Классификации основных средств, включаемых в амортизационные группы, утвержденные постановлением Правительства Российской Федерации от 01.01.2002 № 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 торговой деятельности субъектами малого и среднего предпринимательства. На момент приобретения оборудование не должно быть физически изношенным;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участник отбора должен соответствовать на дату подачи заявки требованиям, указанным в пункте 2.3. настоящего Порядка.</w:t>
      </w:r>
    </w:p>
    <w:p w:rsidR="005F3ED0" w:rsidRPr="005F3ED0" w:rsidRDefault="005F3ED0" w:rsidP="005F3ED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F3ED0">
        <w:rPr>
          <w:sz w:val="28"/>
          <w:szCs w:val="28"/>
        </w:rPr>
        <w:t>3.2. Размер с</w:t>
      </w:r>
      <w:r w:rsidRPr="005F3ED0">
        <w:rPr>
          <w:rFonts w:eastAsia="Calibri"/>
          <w:sz w:val="28"/>
          <w:szCs w:val="28"/>
          <w:lang w:eastAsia="en-US"/>
        </w:rPr>
        <w:t xml:space="preserve">убсидии, выдаваемой заявителю составляет 80% от фактически подтвержденных затрат (без НДС), но не более 1 500 тыс. рублей. </w:t>
      </w:r>
    </w:p>
    <w:p w:rsidR="005F3ED0" w:rsidRPr="005F3ED0" w:rsidRDefault="005F3ED0" w:rsidP="005F3ED0">
      <w:pPr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3.3. Заявки на участие в отборе, соответствующие всем требованиям Порядка, выносятся для рассмотрения на заседание комиссии по предоставлению субсидий на компенсацию части затрат субъектам малого и среднего предпринимательства, связанных с приобретением оборудования, в целях создания и (или) развития либо модернизации производства товаров (работ, услуг) (далее – комиссия). Состав и положение о комиссии утверждается постановлением Администрации.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Комиссия по итогам рассмотрения представленных заявок принимает решение. Решение комиссии оформляется протоколом, который подписывается председателем и членами комиссии. 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3.4. Количество участников отбора, отбираемых для предоставления субсидий, определяется комиссией исходя из объема бюджетных ассигнований, подлежащего распределению.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3.5. Администрация Богучарского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субсидии участнику отбора, оформляемое распоряжением Администрации, которое размещается на официальном сайте  Администрации Богучарского муниципального района в </w:t>
      </w:r>
      <w:r w:rsidRPr="005F3ED0">
        <w:rPr>
          <w:sz w:val="28"/>
          <w:szCs w:val="28"/>
        </w:rPr>
        <w:lastRenderedPageBreak/>
        <w:t xml:space="preserve">сети Интернет. Решение принимается с учетом очередности представления заявок в Администрацию. 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3.6. В срок не позднее 5 дней со дня принятия решения  Администрация направляет участнику отбора письменные уведомления о принятом решении. В случае принятия отрицательного решения в уведомлении указываются основания для отказа.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3.7. Администрация в рамках проведения конкурсного отбора на предоставление Субсидий: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обеспечивает работу конкурсной комиссии;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объявляет конкурсный отбор;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организует прием, регистрацию заявок на участие в конкурсе;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обеспечивает рассмотрение конкурсной комиссией заявок на предмет их соответствия установленным в объявлении о проведении конкурсного отбора требованиям;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на основании решения конкурсной комиссии утверждает список победителей конкурса с указанием размеров предоставляемых Субсидий;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обеспечивает заключение с победителями конкурса Соглашений;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осуществляет контроль за соблюдением целей, условий и порядка предоставления Субсидий.</w:t>
      </w:r>
    </w:p>
    <w:p w:rsidR="005F3ED0" w:rsidRPr="005F3ED0" w:rsidRDefault="005F3ED0" w:rsidP="005F3ED0">
      <w:pPr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3.8.Основаниями для отклонения заявки участника отбора являются: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несоответствие участника отбора требованиям, установленным пунктом 2.3. настоящего Порядка;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непредставление документов, предусмотренных пунктом 2.5. настоящего Порядка, или представление недостоверных сведений и документов;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подача участником отбора заявки после даты и (или) времени, определенных для подачи заявок;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ранее в отношении участника отбора было принято решение об оказании аналогичной поддержки (поддержки, условия оказания которой совпадают, включая форму, вид поддержки и цели ее оказания) и сроки ее оказания не истекли;</w:t>
      </w:r>
    </w:p>
    <w:p w:rsidR="005F3ED0" w:rsidRPr="005F3ED0" w:rsidRDefault="005F3ED0" w:rsidP="005F3ED0">
      <w:pPr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с момента признания участника отбора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3.9. С участниками отбора, в отношении которых принято решение о предоставлении субсидии, в течение 10 календарных дней Администрация заключает соглашение, по форме согласно приложению № 5 к настоящему Порядку.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3.10. При заключении соглашения о предоставлении субсидии учитываются положения пункта 5 статьи 78 Бюджетного кодекса Российской Федерации и обязательство по созданию получателем субсидии не менее одного рабочего места. 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Конкретное значение показателя результативности использования субсидии указывается в соглашении.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lastRenderedPageBreak/>
        <w:t>3.11. Соглашение составляется в 2-х экземплярах, имеющих одинаковую юридическую силу, один экземпляр – для Администрации, другой экземпляр – для получателя субсидии.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3.12. Перечисление средств субсидии участнику отбора производится Администрацией в течении 10 рабочих дней после заключения соглашения в пределах выделенных лимитов бюджетных ассигнований путем перечисления денежных средств на расчетный счет получателя субсидии, указанный в соглашении. 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3.13. По результатам предоставления субсидий Администрация в конце финансового года формирует реестр получателей субсидий.</w:t>
      </w:r>
    </w:p>
    <w:p w:rsidR="005F3ED0" w:rsidRPr="005F3ED0" w:rsidRDefault="005F3ED0" w:rsidP="005F3ED0">
      <w:pPr>
        <w:ind w:firstLine="709"/>
        <w:jc w:val="both"/>
        <w:rPr>
          <w:bCs/>
          <w:sz w:val="28"/>
          <w:szCs w:val="28"/>
        </w:rPr>
      </w:pP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b/>
          <w:sz w:val="28"/>
          <w:szCs w:val="28"/>
        </w:rPr>
      </w:pPr>
      <w:r w:rsidRPr="005F3ED0">
        <w:rPr>
          <w:b/>
          <w:sz w:val="28"/>
          <w:szCs w:val="28"/>
          <w:lang w:val="en-US"/>
        </w:rPr>
        <w:t>IV</w:t>
      </w:r>
      <w:r w:rsidRPr="005F3ED0">
        <w:rPr>
          <w:b/>
          <w:sz w:val="28"/>
          <w:szCs w:val="28"/>
        </w:rPr>
        <w:t>. Требования к отчетности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4.1.Получатели субсидий обеспечивают представление Главному распорядителю средств районного бюджета: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отчета о достижении значений показателей результативности по форме согласно Приложению № 2 к Соглашению;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- иные отчеты.</w:t>
      </w: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</w:p>
    <w:p w:rsidR="005F3ED0" w:rsidRPr="005F3ED0" w:rsidRDefault="005F3ED0" w:rsidP="005F3ED0">
      <w:pPr>
        <w:widowControl w:val="0"/>
        <w:tabs>
          <w:tab w:val="left" w:pos="1066"/>
        </w:tabs>
        <w:ind w:firstLine="709"/>
        <w:jc w:val="both"/>
        <w:rPr>
          <w:b/>
          <w:sz w:val="28"/>
          <w:szCs w:val="28"/>
        </w:rPr>
      </w:pPr>
      <w:r w:rsidRPr="005F3ED0">
        <w:rPr>
          <w:b/>
          <w:sz w:val="28"/>
          <w:szCs w:val="28"/>
          <w:lang w:val="en-US"/>
        </w:rPr>
        <w:t>V</w:t>
      </w:r>
      <w:r w:rsidRPr="005F3ED0">
        <w:rPr>
          <w:b/>
          <w:sz w:val="28"/>
          <w:szCs w:val="28"/>
        </w:rPr>
        <w:t>. Контроль (мониторинг) за соблюдением условий и порядка предоставления субсидий и ответственность за их нарушение</w:t>
      </w:r>
    </w:p>
    <w:p w:rsidR="005F3ED0" w:rsidRPr="005F3ED0" w:rsidRDefault="005F3ED0" w:rsidP="005F3ED0">
      <w:pPr>
        <w:tabs>
          <w:tab w:val="left" w:pos="709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5.1. Администрация осуществляет проверку соблюдения получателями субсидии порядка и условий её предоставления, в том числе в части достижения результатов предоставления субсидий.</w:t>
      </w:r>
    </w:p>
    <w:p w:rsidR="005F3ED0" w:rsidRPr="005F3ED0" w:rsidRDefault="005F3ED0" w:rsidP="005F3ED0">
      <w:pPr>
        <w:tabs>
          <w:tab w:val="left" w:pos="709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Органы муниципального финансового контроля осуществляют проверку в соответствии со статьями 268.1 и 269.2 Бюджетного Кодекса Российской Федерации.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5.2.. Предоставление субсидий получателям субсидий приостанавливается в случае выявления фактов нарушения условий, установленных при получении субсидий, и (или) представления получателями субсидий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5.3. При нарушении условий, установленных настоящим Порядком, субсидия подлежит взысканию в доход районного бюджета в соответствии с бюджетным законодательством Российской Федерации.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 xml:space="preserve">5.4. При выявлении нарушений условий, установленных для предоставления субсидии, Администрация принимает меры по возврату субсидии в районный бюджет, направляет получателю субсидии требование о возврате субсидии в полном объеме. 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5.5. Субсидия подлежит возврату получателем субсидии в течение 10 рабочих дней с даты получения требования. Возврат субсидии получателем субсидии осуществляется в бюджет муниципального района.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5.6. В случае невыполнения требования о возврате субсидии в указанный выше срок Администрация принимает меры по взысканию подлежащей возврату субсидии в судебном порядке.</w:t>
      </w:r>
    </w:p>
    <w:p w:rsidR="005F3ED0" w:rsidRPr="005F3ED0" w:rsidRDefault="005F3ED0" w:rsidP="005F3ED0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ED0">
        <w:rPr>
          <w:sz w:val="28"/>
          <w:szCs w:val="28"/>
        </w:rPr>
        <w:t>5.7.В случае если получателем субсидии не достигнуты показатели результативности, предусмотренные соглашением, субсидия подлежит возврату в бюджет в полном объеме в срок до 1 мая года, следующего за отчетным.</w:t>
      </w:r>
    </w:p>
    <w:p w:rsidR="005F55F2" w:rsidRPr="00A53A7B" w:rsidRDefault="005F3ED0" w:rsidP="005F3ED0">
      <w:pPr>
        <w:ind w:firstLine="709"/>
        <w:jc w:val="right"/>
        <w:rPr>
          <w:sz w:val="28"/>
          <w:szCs w:val="28"/>
          <w:highlight w:val="lightGray"/>
        </w:rPr>
      </w:pPr>
      <w:r>
        <w:lastRenderedPageBreak/>
        <w:br w:type="page"/>
      </w: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Pr="00A87F23" w:rsidRDefault="00422FFE" w:rsidP="00422FFE">
      <w:pPr>
        <w:tabs>
          <w:tab w:val="left" w:pos="1214"/>
        </w:tabs>
        <w:ind w:firstLine="5245"/>
        <w:rPr>
          <w:bCs/>
          <w:sz w:val="24"/>
          <w:szCs w:val="24"/>
        </w:rPr>
      </w:pPr>
      <w:r w:rsidRPr="00A87F23">
        <w:rPr>
          <w:bCs/>
          <w:sz w:val="24"/>
          <w:szCs w:val="24"/>
        </w:rPr>
        <w:t>Приложение № 1</w:t>
      </w:r>
    </w:p>
    <w:p w:rsidR="00422FFE" w:rsidRPr="00A87F23" w:rsidRDefault="00422FFE" w:rsidP="00A87F23">
      <w:pPr>
        <w:pStyle w:val="Style4"/>
        <w:widowControl/>
        <w:spacing w:line="240" w:lineRule="auto"/>
        <w:ind w:left="5245"/>
        <w:jc w:val="both"/>
        <w:rPr>
          <w:bCs/>
        </w:rPr>
      </w:pPr>
      <w:r w:rsidRPr="00A87F23">
        <w:rPr>
          <w:bCs/>
        </w:rPr>
        <w:t xml:space="preserve">к </w:t>
      </w:r>
      <w:r w:rsidR="00A87F23" w:rsidRPr="00A87F23">
        <w:rPr>
          <w:bCs/>
        </w:rPr>
        <w:t>Порядку</w:t>
      </w:r>
      <w:r w:rsidRPr="00A87F23">
        <w:rPr>
          <w:bCs/>
        </w:rPr>
        <w:t xml:space="preserve"> предоставлени</w:t>
      </w:r>
      <w:r w:rsidR="00A87F23" w:rsidRPr="00A87F23">
        <w:rPr>
          <w:bCs/>
        </w:rPr>
        <w:t>я</w:t>
      </w:r>
      <w:r w:rsidRPr="00A87F23">
        <w:rPr>
          <w:bCs/>
        </w:rPr>
        <w:t xml:space="preserve"> субсидий на компенсацию части затрат субъектам малого</w:t>
      </w:r>
      <w:r w:rsidR="00A87F23">
        <w:rPr>
          <w:bCs/>
        </w:rPr>
        <w:t xml:space="preserve"> </w:t>
      </w:r>
      <w:r w:rsidRPr="00A87F23">
        <w:rPr>
          <w:bCs/>
        </w:rPr>
        <w:t xml:space="preserve"> и среднего предпринима</w:t>
      </w:r>
      <w:r w:rsidR="00A87F23">
        <w:rPr>
          <w:bCs/>
        </w:rPr>
        <w:t>-</w:t>
      </w:r>
      <w:r w:rsidRPr="00A87F23">
        <w:rPr>
          <w:bCs/>
        </w:rPr>
        <w:t>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22FFE" w:rsidRPr="00A87F23" w:rsidRDefault="00422FFE" w:rsidP="00422FFE">
      <w:pPr>
        <w:ind w:left="5245"/>
        <w:rPr>
          <w:bCs/>
          <w:sz w:val="24"/>
          <w:szCs w:val="24"/>
        </w:rPr>
      </w:pPr>
    </w:p>
    <w:p w:rsidR="00422FFE" w:rsidRPr="00A87F23" w:rsidRDefault="00422FFE" w:rsidP="00A87F23">
      <w:pPr>
        <w:widowControl w:val="0"/>
        <w:ind w:left="5245"/>
        <w:jc w:val="both"/>
        <w:rPr>
          <w:snapToGrid w:val="0"/>
          <w:sz w:val="24"/>
          <w:szCs w:val="24"/>
        </w:rPr>
      </w:pPr>
      <w:r w:rsidRPr="00A87F23">
        <w:rPr>
          <w:snapToGrid w:val="0"/>
          <w:sz w:val="24"/>
          <w:szCs w:val="24"/>
        </w:rPr>
        <w:t xml:space="preserve">В конкурсную комиссию по </w:t>
      </w:r>
      <w:r w:rsidRPr="00A87F23">
        <w:rPr>
          <w:sz w:val="24"/>
          <w:szCs w:val="24"/>
        </w:rPr>
        <w:t>предоставлению субсидий на компенсацию части затрат субъектам малого и среднего предприниматель</w:t>
      </w:r>
      <w:r w:rsidR="00A87F23">
        <w:rPr>
          <w:sz w:val="24"/>
          <w:szCs w:val="24"/>
        </w:rPr>
        <w:t>-</w:t>
      </w:r>
      <w:r w:rsidRPr="00A87F23">
        <w:rPr>
          <w:sz w:val="24"/>
          <w:szCs w:val="24"/>
        </w:rPr>
        <w:t>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</w:t>
      </w:r>
    </w:p>
    <w:p w:rsidR="00422FFE" w:rsidRPr="00A87F23" w:rsidRDefault="00422FFE" w:rsidP="00422FFE">
      <w:pPr>
        <w:widowControl w:val="0"/>
        <w:ind w:left="5245"/>
        <w:rPr>
          <w:snapToGrid w:val="0"/>
          <w:sz w:val="24"/>
          <w:szCs w:val="24"/>
        </w:rPr>
      </w:pPr>
      <w:r w:rsidRPr="00A87F23">
        <w:rPr>
          <w:snapToGrid w:val="0"/>
          <w:sz w:val="24"/>
          <w:szCs w:val="24"/>
        </w:rPr>
        <w:t>______________________</w:t>
      </w:r>
    </w:p>
    <w:p w:rsidR="00422FFE" w:rsidRPr="00A87F23" w:rsidRDefault="00422FFE" w:rsidP="00422FFE">
      <w:pPr>
        <w:widowControl w:val="0"/>
        <w:ind w:left="5245"/>
        <w:rPr>
          <w:snapToGrid w:val="0"/>
          <w:sz w:val="24"/>
          <w:szCs w:val="24"/>
        </w:rPr>
      </w:pPr>
      <w:r w:rsidRPr="00A87F23">
        <w:rPr>
          <w:snapToGrid w:val="0"/>
          <w:sz w:val="24"/>
          <w:szCs w:val="24"/>
        </w:rPr>
        <w:t xml:space="preserve">   (Ф.И.О)</w:t>
      </w:r>
    </w:p>
    <w:p w:rsidR="00422FFE" w:rsidRDefault="00422FFE" w:rsidP="00422FFE">
      <w:pPr>
        <w:widowControl w:val="0"/>
        <w:jc w:val="center"/>
        <w:rPr>
          <w:snapToGrid w:val="0"/>
          <w:sz w:val="24"/>
          <w:szCs w:val="24"/>
        </w:rPr>
      </w:pPr>
    </w:p>
    <w:p w:rsidR="00422FFE" w:rsidRDefault="00422FFE" w:rsidP="00422FFE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422FFE" w:rsidRDefault="00422FFE" w:rsidP="00422FFE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</w:t>
      </w:r>
    </w:p>
    <w:p w:rsidR="00422FFE" w:rsidRDefault="00422FFE" w:rsidP="00422FFE">
      <w:pPr>
        <w:widowControl w:val="0"/>
        <w:jc w:val="center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>(наименование заявителя полностью)</w:t>
      </w:r>
    </w:p>
    <w:p w:rsidR="00422FFE" w:rsidRDefault="00422FFE" w:rsidP="00422FFE">
      <w:pPr>
        <w:widowControl w:val="0"/>
        <w:ind w:left="5245"/>
        <w:rPr>
          <w:snapToGrid w:val="0"/>
          <w:sz w:val="24"/>
          <w:szCs w:val="24"/>
        </w:rPr>
      </w:pPr>
    </w:p>
    <w:p w:rsidR="00A87F23" w:rsidRDefault="00422FFE" w:rsidP="00A87F23">
      <w:pPr>
        <w:pStyle w:val="Style4"/>
        <w:widowControl/>
        <w:spacing w:line="276" w:lineRule="auto"/>
        <w:jc w:val="both"/>
        <w:rPr>
          <w:rFonts w:eastAsia="Calibri"/>
        </w:rPr>
      </w:pPr>
      <w:r w:rsidRPr="00A87F23">
        <w:rPr>
          <w:b/>
        </w:rPr>
        <w:t xml:space="preserve">         </w:t>
      </w:r>
      <w:r w:rsidRPr="00A87F23">
        <w:t xml:space="preserve">В соответствии с </w:t>
      </w:r>
      <w:r w:rsidR="00A87F23" w:rsidRPr="00A87F23">
        <w:t xml:space="preserve">Порядком </w:t>
      </w:r>
      <w:r w:rsidRPr="00A87F23">
        <w:t>предоставлени</w:t>
      </w:r>
      <w:r w:rsidR="00A87F23" w:rsidRPr="00A87F23">
        <w:t>я</w:t>
      </w:r>
      <w:r w:rsidRPr="00A87F23">
        <w:t xml:space="preserve"> субсидий на компенсацию части затрат субъектам малого и среднего предпринимательства, 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 прошу предоставить субсидию __________________________</w:t>
      </w:r>
      <w:r w:rsidR="00A87F23">
        <w:rPr>
          <w:rFonts w:eastAsia="Calibri"/>
        </w:rPr>
        <w:t xml:space="preserve">                                               </w:t>
      </w:r>
    </w:p>
    <w:p w:rsidR="00A87F23" w:rsidRDefault="00A87F23" w:rsidP="00A87F23">
      <w:pPr>
        <w:pStyle w:val="Style4"/>
        <w:widowControl/>
        <w:spacing w:line="276" w:lineRule="auto"/>
        <w:jc w:val="both"/>
        <w:rPr>
          <w:rFonts w:eastAsia="Calibri"/>
          <w:sz w:val="20"/>
          <w:szCs w:val="20"/>
        </w:rPr>
      </w:pPr>
      <w:r w:rsidRPr="00A87F23">
        <w:rPr>
          <w:rFonts w:eastAsia="Calibri"/>
          <w:sz w:val="20"/>
          <w:szCs w:val="20"/>
        </w:rPr>
        <w:t xml:space="preserve">(наименование </w:t>
      </w:r>
      <w:r>
        <w:rPr>
          <w:rFonts w:eastAsia="Calibri"/>
          <w:sz w:val="20"/>
          <w:szCs w:val="20"/>
        </w:rPr>
        <w:t>з</w:t>
      </w:r>
      <w:r w:rsidRPr="00A87F23">
        <w:rPr>
          <w:rFonts w:eastAsia="Calibri"/>
          <w:sz w:val="20"/>
          <w:szCs w:val="20"/>
        </w:rPr>
        <w:t>аявителя)</w:t>
      </w:r>
      <w:r>
        <w:rPr>
          <w:rFonts w:eastAsia="Calibri"/>
          <w:sz w:val="20"/>
          <w:szCs w:val="20"/>
        </w:rPr>
        <w:t xml:space="preserve">  </w:t>
      </w:r>
    </w:p>
    <w:p w:rsidR="00A87F23" w:rsidRPr="00A87F23" w:rsidRDefault="00A87F23" w:rsidP="00A87F23">
      <w:pPr>
        <w:pStyle w:val="Style4"/>
        <w:widowControl/>
        <w:spacing w:line="276" w:lineRule="auto"/>
        <w:jc w:val="both"/>
      </w:pPr>
      <w:r w:rsidRPr="00A87F23">
        <w:rPr>
          <w:rFonts w:eastAsia="Calibri"/>
        </w:rPr>
        <w:t>В размере</w:t>
      </w:r>
      <w:r>
        <w:rPr>
          <w:rFonts w:eastAsia="Calibri"/>
          <w:sz w:val="20"/>
          <w:szCs w:val="20"/>
        </w:rPr>
        <w:t xml:space="preserve"> </w:t>
      </w:r>
      <w:r w:rsidRPr="00A87F23">
        <w:rPr>
          <w:rFonts w:eastAsia="Calibri"/>
        </w:rPr>
        <w:t>______</w:t>
      </w:r>
      <w:r>
        <w:rPr>
          <w:rFonts w:eastAsia="Calibri"/>
        </w:rPr>
        <w:t xml:space="preserve">_______(_____________) рублей </w:t>
      </w:r>
      <w:r w:rsidRPr="00A87F23">
        <w:rPr>
          <w:rFonts w:eastAsia="Calibri"/>
          <w:bCs/>
        </w:rPr>
        <w:t xml:space="preserve">на возмещение затрат, произведенных на расходы, указанные в пункте  20 Порядка </w:t>
      </w:r>
      <w:r w:rsidRPr="00A87F23">
        <w:t>предоставления субсидий субъектам малого и среднего предпринимательства на компенсацию части затрат, связанных с приобретением оборудования в целях создания и (или) развития либо модернизации производства товаров (работ, услуг):</w:t>
      </w:r>
    </w:p>
    <w:p w:rsidR="00422FFE" w:rsidRDefault="00422FFE" w:rsidP="00422FFE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A87F23" w:rsidRPr="00A87F23" w:rsidRDefault="005970C4" w:rsidP="00A87F23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A87F23" w:rsidRPr="00A87F23">
        <w:rPr>
          <w:sz w:val="24"/>
          <w:szCs w:val="24"/>
        </w:rPr>
        <w:t>Подтверждаю, что</w:t>
      </w:r>
      <w:r>
        <w:rPr>
          <w:sz w:val="24"/>
          <w:szCs w:val="24"/>
        </w:rPr>
        <w:t>:</w:t>
      </w:r>
      <w:r w:rsidR="00A87F23" w:rsidRPr="00A87F23">
        <w:rPr>
          <w:sz w:val="24"/>
          <w:szCs w:val="24"/>
        </w:rPr>
        <w:t xml:space="preserve"> ________________________________________________________________:</w:t>
      </w:r>
    </w:p>
    <w:p w:rsidR="00A87F23" w:rsidRDefault="00A87F23" w:rsidP="00A87F23">
      <w:pPr>
        <w:widowControl w:val="0"/>
      </w:pPr>
      <w:r w:rsidRPr="00A87F23">
        <w:rPr>
          <w:sz w:val="24"/>
          <w:szCs w:val="24"/>
        </w:rPr>
        <w:t xml:space="preserve"> </w:t>
      </w:r>
      <w:r w:rsidRPr="005970C4">
        <w:t>(наименование юридического лица/индивидуального предпринимателя)</w:t>
      </w:r>
    </w:p>
    <w:p w:rsidR="005970C4" w:rsidRPr="005970C4" w:rsidRDefault="005970C4" w:rsidP="00A87F23">
      <w:pPr>
        <w:widowControl w:val="0"/>
      </w:pP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является субъектом малого предпринимательства в соответствии с положениями статьи 4 Федерального закона от 24.07.2007 № 209-ФЗ «О развитии малого и среднего предпринимательства в Российской Федерации»;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осуществляет деятельность на территории Богучарского муниципального района;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lastRenderedPageBreak/>
        <w:t xml:space="preserve">- </w:t>
      </w:r>
      <w:r w:rsidRPr="00A87F23">
        <w:rPr>
          <w:sz w:val="24"/>
          <w:szCs w:val="24"/>
          <w:shd w:val="clear" w:color="auto" w:fill="FFFFFF"/>
        </w:rPr>
        <w:t>отсутствует просроченная задолженность по возврату в местный бюджет, из которого планируется предоставление субсидии в соответствии с правовым актом, иных субсидий, бюджетных инвестиций, а также иная просроченная (неурегулированная) задолженность по денежным обязательствам перед муниципальным образованием, из бюджета которого планируется предоставление субсидии в соответствии с правовым актом</w:t>
      </w:r>
      <w:r w:rsidRPr="00A87F23">
        <w:rPr>
          <w:sz w:val="24"/>
          <w:szCs w:val="24"/>
        </w:rPr>
        <w:t>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получателя субсидии (участника отбора)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- </w:t>
      </w:r>
      <w:r w:rsidRPr="00A87F23">
        <w:rPr>
          <w:sz w:val="24"/>
          <w:szCs w:val="24"/>
          <w:shd w:val="clear" w:color="auto" w:fill="FFFFFF"/>
        </w:rPr>
        <w:t>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</w:t>
      </w:r>
      <w:r w:rsidRPr="00A87F23">
        <w:rPr>
          <w:sz w:val="24"/>
          <w:szCs w:val="24"/>
        </w:rPr>
        <w:t>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получал средств из бюджета Богучарского муниципального района на основании иных нормативных правовых актов Богучарского муниципального района на цели, указанные в пункте 2 Порядка предоставления администрацией Богучарского муниципального района Воронежской области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является кредитной организацией, страховой организацией (за исключением потребительских кооперативов), инвестиционным фондом, негосударственным пенсионным фондом, профессиональным участником рынка ценных бумаг, ломбардом;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 не является участником соглашений о разделе продукции;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осуществляет предпринимательскую деятельность в сфере игорного бизнеса;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является в порядке, установленном законодательством Российской Федерации о валютном регулировании и валютном контроле, нерезидентом Российской Федерации;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осуществляет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ископаемых;</w:t>
      </w:r>
    </w:p>
    <w:p w:rsidR="00A87F23" w:rsidRPr="00A87F23" w:rsidRDefault="00A87F23" w:rsidP="00A87F23">
      <w:pPr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получал аналогичную поддержку (поддержку, условия оказания которой совпадают, включая форму, вид поддержки и цели ее оказания), сроки оказания которой не истекли;</w:t>
      </w:r>
    </w:p>
    <w:p w:rsidR="00A87F23" w:rsidRPr="00A87F23" w:rsidRDefault="00A87F23" w:rsidP="00A87F23">
      <w:pPr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- не признан допустившим нарушение порядка и условий оказания поддержки, в том числе </w:t>
      </w:r>
      <w:r w:rsidRPr="00A87F23">
        <w:rPr>
          <w:rFonts w:eastAsia="Calibri"/>
          <w:sz w:val="24"/>
          <w:szCs w:val="24"/>
          <w:lang w:eastAsia="en-US"/>
        </w:rPr>
        <w:t>не обеспечившим целевого использования средств поддержки</w:t>
      </w:r>
      <w:r w:rsidRPr="00A87F23">
        <w:rPr>
          <w:sz w:val="24"/>
          <w:szCs w:val="24"/>
        </w:rPr>
        <w:t>, либо с момента признания допустившим указанные нарушения прошло более чем три года.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Настоящим подтверждаю, что вся информация, содержащаяся в представленных документах или их копиях, является подлинной, и не возражаю против доступа к ней лиц, участвующих в рассмотрении документов на предоставление поддержки. 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Даю согласие на осуществление администрацией Богучарского муниципального района проверок соблюдения условий и порядка предоставления субсидий </w:t>
      </w:r>
      <w:r w:rsidRPr="00A87F23">
        <w:rPr>
          <w:spacing w:val="2"/>
          <w:sz w:val="24"/>
          <w:szCs w:val="24"/>
        </w:rPr>
        <w:t>в соответствии со статьями 268.1 и 269.2 Бюджетного Кодекса Российской Федерации</w:t>
      </w:r>
      <w:r w:rsidRPr="00A87F23">
        <w:rPr>
          <w:sz w:val="24"/>
          <w:szCs w:val="24"/>
        </w:rPr>
        <w:t>.</w:t>
      </w:r>
    </w:p>
    <w:p w:rsidR="00A87F23" w:rsidRPr="00A87F23" w:rsidRDefault="00A87F23" w:rsidP="00A87F23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87F23">
        <w:rPr>
          <w:rFonts w:eastAsia="Calibri"/>
          <w:sz w:val="24"/>
          <w:szCs w:val="24"/>
          <w:lang w:eastAsia="en-US"/>
        </w:rPr>
        <w:lastRenderedPageBreak/>
        <w:t xml:space="preserve">Настоящим даю согласие на </w:t>
      </w:r>
      <w:r w:rsidRPr="00A87F23">
        <w:rPr>
          <w:sz w:val="24"/>
          <w:szCs w:val="24"/>
        </w:rPr>
        <w:t>публикацию (размещение) в информационно-телекоммуникационной сети «Интернет» информации о (об)</w:t>
      </w:r>
      <w:r w:rsidRPr="00A87F23">
        <w:rPr>
          <w:rFonts w:eastAsia="Calibri"/>
          <w:sz w:val="24"/>
          <w:szCs w:val="24"/>
          <w:lang w:eastAsia="en-US"/>
        </w:rPr>
        <w:t>____________________________________________________________,</w:t>
      </w:r>
    </w:p>
    <w:p w:rsidR="00A87F23" w:rsidRDefault="00A87F23" w:rsidP="00A87F23">
      <w:pPr>
        <w:widowControl w:val="0"/>
        <w:ind w:firstLine="709"/>
        <w:jc w:val="both"/>
      </w:pPr>
      <w:r w:rsidRPr="005970C4">
        <w:t xml:space="preserve">(наименование юридического лица/индивидуального предпринимателя) </w:t>
      </w:r>
    </w:p>
    <w:p w:rsidR="00A87F23" w:rsidRDefault="00A87F23" w:rsidP="005970C4">
      <w:pPr>
        <w:jc w:val="both"/>
        <w:rPr>
          <w:sz w:val="24"/>
          <w:szCs w:val="24"/>
        </w:rPr>
      </w:pPr>
      <w:r w:rsidRPr="00A87F23">
        <w:rPr>
          <w:rFonts w:eastAsia="Calibri"/>
          <w:sz w:val="24"/>
          <w:szCs w:val="24"/>
          <w:lang w:eastAsia="en-US"/>
        </w:rPr>
        <w:t xml:space="preserve">как участнике отбора для </w:t>
      </w:r>
      <w:r w:rsidRPr="00A87F23">
        <w:rPr>
          <w:sz w:val="24"/>
          <w:szCs w:val="24"/>
        </w:rPr>
        <w:t>предоставления субсидий субъектам малого и среднего предпринимательства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  <w:r w:rsidRPr="00A87F23">
        <w:rPr>
          <w:rFonts w:eastAsia="Calibri"/>
          <w:sz w:val="24"/>
          <w:szCs w:val="24"/>
          <w:lang w:eastAsia="en-US"/>
        </w:rPr>
        <w:t xml:space="preserve">, </w:t>
      </w:r>
      <w:r w:rsidRPr="00A87F23">
        <w:rPr>
          <w:sz w:val="24"/>
          <w:szCs w:val="24"/>
        </w:rPr>
        <w:t>о подаваемой мной заявке и иной информации, связанной с соответствующим отбором.</w:t>
      </w:r>
    </w:p>
    <w:p w:rsidR="00A87F23" w:rsidRPr="00A87F23" w:rsidRDefault="00A87F23" w:rsidP="00A87F23">
      <w:pPr>
        <w:ind w:firstLine="709"/>
        <w:jc w:val="both"/>
        <w:rPr>
          <w:sz w:val="24"/>
          <w:szCs w:val="24"/>
        </w:rPr>
      </w:pPr>
    </w:p>
    <w:p w:rsidR="00422FFE" w:rsidRDefault="00A87F23" w:rsidP="00422FFE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</w:t>
      </w:r>
      <w:r w:rsidR="00422FFE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22FFE">
        <w:rPr>
          <w:rFonts w:ascii="Times New Roman" w:hAnsi="Times New Roman" w:cs="Times New Roman"/>
          <w:sz w:val="24"/>
          <w:szCs w:val="24"/>
        </w:rPr>
        <w:t>:</w:t>
      </w:r>
    </w:p>
    <w:p w:rsidR="00A87F23" w:rsidRDefault="00A87F23" w:rsidP="00422FFE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4077"/>
      </w:tblGrid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фактического </w:t>
            </w:r>
          </w:p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налогообложения </w:t>
            </w:r>
          </w:p>
          <w:p w:rsidR="00A87F23" w:rsidRDefault="00A87F23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телефон, адрес электронной почты</w:t>
            </w:r>
          </w:p>
          <w:p w:rsidR="00A87F23" w:rsidRDefault="00A87F23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FFE" w:rsidRDefault="00422FFE" w:rsidP="00422FFE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5970C4" w:rsidRDefault="005970C4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Pr="005970C4" w:rsidRDefault="00422FFE" w:rsidP="005970C4">
      <w:pPr>
        <w:pStyle w:val="Style4"/>
        <w:widowControl/>
        <w:spacing w:line="240" w:lineRule="auto"/>
        <w:ind w:left="5245"/>
        <w:jc w:val="both"/>
        <w:rPr>
          <w:bCs/>
        </w:rPr>
      </w:pPr>
      <w:r w:rsidRPr="005970C4">
        <w:rPr>
          <w:bCs/>
        </w:rPr>
        <w:t>Приложение 2</w:t>
      </w:r>
    </w:p>
    <w:p w:rsidR="00422FFE" w:rsidRPr="005970C4" w:rsidRDefault="00422FFE" w:rsidP="005970C4">
      <w:pPr>
        <w:pStyle w:val="Style4"/>
        <w:widowControl/>
        <w:spacing w:line="240" w:lineRule="auto"/>
        <w:ind w:left="5245"/>
        <w:jc w:val="both"/>
        <w:rPr>
          <w:bCs/>
        </w:rPr>
      </w:pPr>
      <w:r w:rsidRPr="005970C4">
        <w:rPr>
          <w:bCs/>
        </w:rPr>
        <w:t xml:space="preserve">к </w:t>
      </w:r>
      <w:r w:rsidR="005970C4" w:rsidRPr="005970C4">
        <w:rPr>
          <w:bCs/>
        </w:rPr>
        <w:t xml:space="preserve">Порядку </w:t>
      </w:r>
      <w:r w:rsidRPr="005970C4">
        <w:rPr>
          <w:bCs/>
        </w:rPr>
        <w:t xml:space="preserve"> предоставлени</w:t>
      </w:r>
      <w:r w:rsidR="005970C4" w:rsidRPr="005970C4">
        <w:rPr>
          <w:bCs/>
        </w:rPr>
        <w:t>я</w:t>
      </w:r>
      <w:r w:rsidRPr="005970C4">
        <w:rPr>
          <w:bCs/>
        </w:rPr>
        <w:t xml:space="preserve"> субсидий на компенсацию части затрат субъектам малого</w:t>
      </w:r>
      <w:r w:rsidR="005970C4">
        <w:rPr>
          <w:bCs/>
        </w:rPr>
        <w:t xml:space="preserve"> </w:t>
      </w:r>
      <w:r w:rsidRPr="005970C4">
        <w:rPr>
          <w:bCs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22FFE" w:rsidRDefault="00422FFE" w:rsidP="00422FFE">
      <w:pPr>
        <w:jc w:val="right"/>
        <w:rPr>
          <w:sz w:val="24"/>
          <w:szCs w:val="24"/>
        </w:rPr>
      </w:pP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</w:t>
      </w: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bCs/>
          <w:sz w:val="28"/>
          <w:szCs w:val="28"/>
        </w:rPr>
        <w:t>субсидий на компенсацию части затрат</w:t>
      </w:r>
      <w:r>
        <w:rPr>
          <w:rFonts w:ascii="Times New Roman" w:hAnsi="Times New Roman" w:cs="Times New Roman"/>
          <w:sz w:val="28"/>
          <w:szCs w:val="28"/>
        </w:rPr>
        <w:t xml:space="preserve">, связанных с </w:t>
      </w: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приобретением оборудования в целях создания и (или) развития либо</w:t>
      </w: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модернизации производства товаров (работ, услуг)</w:t>
      </w:r>
    </w:p>
    <w:p w:rsidR="00422FFE" w:rsidRDefault="00422FFE" w:rsidP="00422FFE">
      <w:pPr>
        <w:pStyle w:val="ConsPlusNormal"/>
        <w:jc w:val="center"/>
      </w:pPr>
      <w:r>
        <w:t>__________________________________________________________</w:t>
      </w:r>
    </w:p>
    <w:p w:rsidR="00422FFE" w:rsidRDefault="00422FFE" w:rsidP="00422FFE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422FFE" w:rsidTr="00A87F23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21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*80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422FFE" w:rsidTr="00A87F23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1500 000,0</w:t>
            </w: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субсидии______________     ( ________________________________ _____________________________________________________________________ )    рублей.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22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23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24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___________________ /___________________/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422FFE" w:rsidRDefault="00422FFE" w:rsidP="00422FFE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422FFE" w:rsidRPr="005970C4" w:rsidRDefault="00422FFE" w:rsidP="00422FFE">
      <w:pPr>
        <w:pStyle w:val="ConsPlusNonformat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r w:rsidR="005970C4">
        <w:rPr>
          <w:sz w:val="24"/>
          <w:szCs w:val="24"/>
        </w:rPr>
        <w:t xml:space="preserve">    </w:t>
      </w:r>
      <w:r w:rsidRPr="005970C4">
        <w:rPr>
          <w:rFonts w:ascii="Times New Roman" w:hAnsi="Times New Roman" w:cs="Times New Roman"/>
          <w:bCs/>
          <w:sz w:val="24"/>
          <w:szCs w:val="24"/>
        </w:rPr>
        <w:t>Приложение № 3</w:t>
      </w:r>
    </w:p>
    <w:p w:rsidR="00422FFE" w:rsidRPr="005970C4" w:rsidRDefault="00422FFE" w:rsidP="00422FFE">
      <w:pPr>
        <w:pStyle w:val="Style4"/>
        <w:widowControl/>
        <w:spacing w:line="240" w:lineRule="auto"/>
        <w:ind w:left="5529"/>
        <w:jc w:val="left"/>
        <w:rPr>
          <w:bCs/>
        </w:rPr>
      </w:pPr>
      <w:r w:rsidRPr="005970C4">
        <w:rPr>
          <w:bCs/>
        </w:rPr>
        <w:t xml:space="preserve">к </w:t>
      </w:r>
      <w:r w:rsidR="005970C4">
        <w:rPr>
          <w:bCs/>
        </w:rPr>
        <w:t xml:space="preserve">Порядку </w:t>
      </w:r>
      <w:r w:rsidRPr="005970C4">
        <w:rPr>
          <w:bCs/>
        </w:rPr>
        <w:t>предоставлени</w:t>
      </w:r>
      <w:r w:rsidR="005970C4">
        <w:rPr>
          <w:bCs/>
        </w:rPr>
        <w:t>я</w:t>
      </w:r>
      <w:r w:rsidRPr="005970C4">
        <w:rPr>
          <w:bCs/>
        </w:rPr>
        <w:t xml:space="preserve"> субсидий на компенсацию части затрат субъектам малого</w:t>
      </w:r>
      <w:r w:rsidR="005970C4">
        <w:rPr>
          <w:bCs/>
        </w:rPr>
        <w:t xml:space="preserve"> </w:t>
      </w:r>
      <w:r w:rsidRPr="005970C4">
        <w:rPr>
          <w:bCs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22FFE" w:rsidRDefault="00422FFE" w:rsidP="00422FFE">
      <w:pPr>
        <w:ind w:left="5670"/>
        <w:jc w:val="right"/>
        <w:rPr>
          <w:bCs/>
          <w:sz w:val="18"/>
          <w:szCs w:val="18"/>
        </w:rPr>
      </w:pPr>
    </w:p>
    <w:p w:rsidR="00422FFE" w:rsidRDefault="00422FFE" w:rsidP="00422FFE">
      <w:pPr>
        <w:ind w:left="5670"/>
        <w:rPr>
          <w:bCs/>
          <w:sz w:val="24"/>
          <w:szCs w:val="24"/>
        </w:rPr>
      </w:pP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</w:t>
      </w:r>
      <w:r w:rsidR="0059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получателе поддержки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5970C4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18"/>
          <w:szCs w:val="18"/>
        </w:rPr>
        <w:t>полное наименование субъекта получателя поддержки)</w:t>
      </w:r>
    </w:p>
    <w:p w:rsidR="00422FFE" w:rsidRDefault="005970C4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оказания поддержки </w:t>
      </w:r>
      <w:r w:rsidR="00422FFE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5970C4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 получателя поддержки _________________________ , 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отчетный год ________________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налогообложения получателя</w:t>
      </w:r>
      <w:r w:rsidR="0059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="005970C4">
        <w:rPr>
          <w:rFonts w:ascii="Times New Roman" w:hAnsi="Times New Roman" w:cs="Times New Roman"/>
          <w:sz w:val="24"/>
          <w:szCs w:val="24"/>
        </w:rPr>
        <w:t>____________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25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</w:t>
      </w:r>
      <w:r w:rsidR="005970C4">
        <w:rPr>
          <w:rFonts w:ascii="Times New Roman" w:hAnsi="Times New Roman" w:cs="Times New Roman"/>
          <w:sz w:val="24"/>
          <w:szCs w:val="24"/>
        </w:rPr>
        <w:t xml:space="preserve">(запрашивается) </w:t>
      </w:r>
      <w:r>
        <w:rPr>
          <w:rFonts w:ascii="Times New Roman" w:hAnsi="Times New Roman" w:cs="Times New Roman"/>
          <w:sz w:val="24"/>
          <w:szCs w:val="24"/>
        </w:rPr>
        <w:t>поддержка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География поставок (количество субъектов Российской Федерации, в которые осуществляются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предприниматель/  /_____________/ ___________________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(подпись)                 (расшифровка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C315B5" w:rsidRPr="00F64538" w:rsidRDefault="00C315B5" w:rsidP="00C315B5">
      <w:pPr>
        <w:ind w:firstLine="709"/>
        <w:jc w:val="right"/>
        <w:rPr>
          <w:rFonts w:eastAsia="Calibri"/>
          <w:sz w:val="24"/>
          <w:szCs w:val="24"/>
        </w:rPr>
      </w:pPr>
      <w:r w:rsidRPr="00F64538">
        <w:rPr>
          <w:rFonts w:eastAsia="Calibri"/>
          <w:sz w:val="24"/>
          <w:szCs w:val="24"/>
        </w:rPr>
        <w:lastRenderedPageBreak/>
        <w:t>Приложение № 4</w:t>
      </w:r>
    </w:p>
    <w:p w:rsidR="005970C4" w:rsidRPr="00F64538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>к Порядку предоставления субсидий на</w:t>
      </w:r>
    </w:p>
    <w:p w:rsidR="005970C4" w:rsidRPr="00F64538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 компенсацию части затрат субъектам малого</w:t>
      </w:r>
    </w:p>
    <w:p w:rsidR="005970C4" w:rsidRPr="00F64538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 и среднего предпринимательства, связанных</w:t>
      </w:r>
    </w:p>
    <w:p w:rsidR="005970C4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 с приобретением оборудования в целях создания</w:t>
      </w:r>
    </w:p>
    <w:p w:rsidR="005970C4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и (или) развития либо модернизации </w:t>
      </w:r>
    </w:p>
    <w:p w:rsidR="00C315B5" w:rsidRPr="002C6679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>производства товаров (работ, услуг)</w:t>
      </w:r>
    </w:p>
    <w:p w:rsidR="00C315B5" w:rsidRPr="005970C4" w:rsidRDefault="00C315B5" w:rsidP="00C315B5">
      <w:pPr>
        <w:widowControl w:val="0"/>
        <w:shd w:val="clear" w:color="auto" w:fill="FFFFFF"/>
        <w:ind w:firstLine="709"/>
        <w:jc w:val="both"/>
        <w:rPr>
          <w:b/>
          <w:sz w:val="24"/>
          <w:szCs w:val="24"/>
          <w:highlight w:val="lightGray"/>
        </w:rPr>
      </w:pPr>
    </w:p>
    <w:p w:rsidR="005970C4" w:rsidRPr="005970C4" w:rsidRDefault="005970C4" w:rsidP="00C315B5">
      <w:pPr>
        <w:widowControl w:val="0"/>
        <w:shd w:val="clear" w:color="auto" w:fill="FFFFFF"/>
        <w:ind w:firstLine="709"/>
        <w:jc w:val="both"/>
        <w:rPr>
          <w:b/>
          <w:sz w:val="24"/>
          <w:szCs w:val="24"/>
          <w:highlight w:val="lightGray"/>
        </w:rPr>
      </w:pPr>
    </w:p>
    <w:p w:rsidR="00C315B5" w:rsidRPr="005970C4" w:rsidRDefault="00C315B5" w:rsidP="00C315B5">
      <w:pPr>
        <w:widowControl w:val="0"/>
        <w:ind w:firstLine="709"/>
        <w:jc w:val="center"/>
        <w:rPr>
          <w:b/>
          <w:sz w:val="24"/>
          <w:szCs w:val="24"/>
        </w:rPr>
      </w:pPr>
      <w:r w:rsidRPr="005970C4">
        <w:rPr>
          <w:b/>
          <w:sz w:val="24"/>
          <w:szCs w:val="24"/>
        </w:rPr>
        <w:t>Согласие</w:t>
      </w:r>
    </w:p>
    <w:p w:rsidR="005970C4" w:rsidRPr="002C6679" w:rsidRDefault="005970C4" w:rsidP="00C315B5">
      <w:pPr>
        <w:widowControl w:val="0"/>
        <w:ind w:firstLine="709"/>
        <w:jc w:val="center"/>
        <w:rPr>
          <w:sz w:val="24"/>
          <w:szCs w:val="24"/>
        </w:rPr>
      </w:pPr>
    </w:p>
    <w:p w:rsidR="00C315B5" w:rsidRPr="005970C4" w:rsidRDefault="00C315B5" w:rsidP="00C315B5">
      <w:pPr>
        <w:widowControl w:val="0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_________________________________________________________________</w:t>
      </w:r>
      <w:r w:rsidR="005970C4" w:rsidRPr="005970C4">
        <w:rPr>
          <w:sz w:val="24"/>
          <w:szCs w:val="24"/>
        </w:rPr>
        <w:t>_______________</w:t>
      </w:r>
      <w:r w:rsidRPr="005970C4">
        <w:rPr>
          <w:sz w:val="24"/>
          <w:szCs w:val="24"/>
        </w:rPr>
        <w:t xml:space="preserve"> </w:t>
      </w:r>
    </w:p>
    <w:p w:rsidR="00C315B5" w:rsidRPr="005970C4" w:rsidRDefault="00C315B5" w:rsidP="005970C4">
      <w:pPr>
        <w:widowControl w:val="0"/>
        <w:ind w:firstLine="709"/>
        <w:rPr>
          <w:sz w:val="24"/>
          <w:szCs w:val="24"/>
        </w:rPr>
      </w:pPr>
      <w:r w:rsidRPr="005970C4">
        <w:rPr>
          <w:sz w:val="24"/>
          <w:szCs w:val="24"/>
        </w:rPr>
        <w:t>(полное наименование субъекта малого и среднего предпринимательства)</w:t>
      </w:r>
    </w:p>
    <w:p w:rsidR="00C315B5" w:rsidRPr="005970C4" w:rsidRDefault="00C315B5" w:rsidP="00C315B5">
      <w:pPr>
        <w:jc w:val="both"/>
        <w:rPr>
          <w:sz w:val="24"/>
          <w:szCs w:val="24"/>
          <w:highlight w:val="lightGray"/>
        </w:rPr>
      </w:pPr>
      <w:r w:rsidRPr="005970C4">
        <w:rPr>
          <w:sz w:val="24"/>
          <w:szCs w:val="24"/>
        </w:rPr>
        <w:t>в лице_______________________________________________, действующего на основании______________________________________________________, в рамках рассмотрения заявления о предоставлении субсидии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выражает согласие на передачу информации по межведомственному запросу, на предоставление документов и сведений, составляющих налоговую и банковскую тайну; документов и сведений, доступ к которым ограничен законодательными актами Российской Федерации.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  <w:highlight w:val="lightGray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 xml:space="preserve">Руководитель (индивидуальный предприниматель) 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_______________/____________________________/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(подпись)                 (расшифровка подписи)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Главный бухгалтер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_______________/____________________________/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(подпись)                 (расшифровка подписи)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«___»__________20__г.</w:t>
      </w:r>
    </w:p>
    <w:p w:rsidR="00C315B5" w:rsidRPr="005970C4" w:rsidRDefault="00C315B5" w:rsidP="00C315B5">
      <w:pPr>
        <w:widowControl w:val="0"/>
        <w:shd w:val="clear" w:color="auto" w:fill="FFFFFF"/>
        <w:tabs>
          <w:tab w:val="left" w:pos="7315"/>
        </w:tabs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widowControl w:val="0"/>
        <w:shd w:val="clear" w:color="auto" w:fill="FFFFFF"/>
        <w:tabs>
          <w:tab w:val="left" w:pos="7315"/>
        </w:tabs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 xml:space="preserve">М.П.(при наличии) </w:t>
      </w:r>
    </w:p>
    <w:p w:rsidR="00C315B5" w:rsidRPr="002C6679" w:rsidRDefault="00C315B5" w:rsidP="00C315B5">
      <w:pPr>
        <w:widowControl w:val="0"/>
        <w:tabs>
          <w:tab w:val="left" w:pos="1066"/>
          <w:tab w:val="left" w:pos="5103"/>
        </w:tabs>
        <w:ind w:firstLine="709"/>
        <w:jc w:val="right"/>
        <w:rPr>
          <w:rFonts w:eastAsia="Calibri"/>
          <w:sz w:val="24"/>
          <w:szCs w:val="24"/>
        </w:rPr>
      </w:pPr>
      <w:r w:rsidRPr="005970C4">
        <w:rPr>
          <w:sz w:val="24"/>
          <w:szCs w:val="24"/>
          <w:highlight w:val="lightGray"/>
        </w:rPr>
        <w:br w:type="page"/>
      </w:r>
      <w:r w:rsidRPr="002C6679">
        <w:rPr>
          <w:rFonts w:eastAsia="Calibri"/>
          <w:sz w:val="24"/>
          <w:szCs w:val="24"/>
        </w:rPr>
        <w:lastRenderedPageBreak/>
        <w:t>Приложение № 5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>к Порядку предоставления субсидий на компенсацию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части затрат субъектам малого и среднего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предпринимательства, связанных с приобретением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оборудования в целях создания и (или) развития</w:t>
      </w:r>
    </w:p>
    <w:p w:rsidR="00C315B5" w:rsidRPr="002C6679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либо модернизации производства товаров (работ, услуг)</w:t>
      </w:r>
    </w:p>
    <w:p w:rsidR="00C315B5" w:rsidRDefault="00C315B5" w:rsidP="00C315B5">
      <w:pPr>
        <w:tabs>
          <w:tab w:val="left" w:pos="1066"/>
        </w:tabs>
        <w:ind w:firstLine="709"/>
        <w:jc w:val="both"/>
        <w:rPr>
          <w:sz w:val="24"/>
          <w:szCs w:val="24"/>
        </w:rPr>
      </w:pPr>
    </w:p>
    <w:p w:rsidR="005970C4" w:rsidRPr="002C6679" w:rsidRDefault="005970C4" w:rsidP="00C315B5">
      <w:pPr>
        <w:tabs>
          <w:tab w:val="left" w:pos="1066"/>
        </w:tabs>
        <w:ind w:firstLine="709"/>
        <w:jc w:val="both"/>
        <w:rPr>
          <w:sz w:val="24"/>
          <w:szCs w:val="24"/>
        </w:rPr>
      </w:pPr>
    </w:p>
    <w:p w:rsidR="00C315B5" w:rsidRDefault="00C315B5" w:rsidP="00C315B5">
      <w:pPr>
        <w:widowControl w:val="0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</w:rPr>
        <w:t>Соглашение № _____</w:t>
      </w:r>
    </w:p>
    <w:p w:rsidR="00C315B5" w:rsidRPr="002C6679" w:rsidRDefault="00C315B5" w:rsidP="00C315B5">
      <w:pPr>
        <w:widowControl w:val="0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</w:rPr>
        <w:t xml:space="preserve">между администрацией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 и субъектом малого и среднего предпринимательства </w:t>
      </w:r>
      <w:r w:rsidRPr="002C6679">
        <w:rPr>
          <w:rFonts w:eastAsia="Calibri"/>
          <w:sz w:val="24"/>
          <w:szCs w:val="24"/>
        </w:rPr>
        <w:t xml:space="preserve">о </w:t>
      </w:r>
      <w:r w:rsidRPr="002C6679">
        <w:rPr>
          <w:sz w:val="24"/>
          <w:szCs w:val="24"/>
        </w:rPr>
        <w:t>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C315B5" w:rsidRPr="002C6679" w:rsidRDefault="00C315B5" w:rsidP="00C315B5">
      <w:pPr>
        <w:widowControl w:val="0"/>
        <w:ind w:firstLine="709"/>
        <w:jc w:val="center"/>
        <w:rPr>
          <w:sz w:val="24"/>
          <w:szCs w:val="24"/>
        </w:rPr>
      </w:pPr>
    </w:p>
    <w:p w:rsidR="00C315B5" w:rsidRPr="002C6679" w:rsidRDefault="002C6679" w:rsidP="00C315B5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г.Богучар                                                                                               </w:t>
      </w:r>
      <w:r w:rsidR="00C315B5" w:rsidRPr="002C6679">
        <w:rPr>
          <w:sz w:val="24"/>
          <w:szCs w:val="24"/>
        </w:rPr>
        <w:t xml:space="preserve">   «___» ______ _____г.</w:t>
      </w:r>
    </w:p>
    <w:p w:rsidR="00C315B5" w:rsidRPr="002C6679" w:rsidRDefault="00C315B5" w:rsidP="00C315B5">
      <w:pPr>
        <w:widowControl w:val="0"/>
        <w:ind w:firstLine="709"/>
        <w:jc w:val="center"/>
        <w:rPr>
          <w:bCs/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Администрация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области, именуемая в дальнейшем «</w:t>
      </w:r>
      <w:r w:rsidR="00EC6E4B">
        <w:rPr>
          <w:sz w:val="24"/>
          <w:szCs w:val="24"/>
        </w:rPr>
        <w:t>Администрация</w:t>
      </w:r>
      <w:r w:rsidRPr="002C6679">
        <w:rPr>
          <w:sz w:val="24"/>
          <w:szCs w:val="24"/>
        </w:rPr>
        <w:t xml:space="preserve">», в лице главы </w:t>
      </w:r>
      <w:r w:rsidR="00E93BEC">
        <w:rPr>
          <w:sz w:val="24"/>
          <w:szCs w:val="24"/>
        </w:rPr>
        <w:t xml:space="preserve">Богучарского </w:t>
      </w:r>
      <w:r w:rsidRPr="002C6679">
        <w:rPr>
          <w:sz w:val="24"/>
          <w:szCs w:val="24"/>
        </w:rPr>
        <w:t>муниципального района________</w:t>
      </w:r>
      <w:r w:rsidR="00E93BEC">
        <w:rPr>
          <w:sz w:val="24"/>
          <w:szCs w:val="24"/>
        </w:rPr>
        <w:t>___________</w:t>
      </w:r>
      <w:r w:rsidRPr="002C6679">
        <w:rPr>
          <w:sz w:val="24"/>
          <w:szCs w:val="24"/>
        </w:rPr>
        <w:t xml:space="preserve">_, действующего на основании Устава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</w:t>
      </w:r>
      <w:r w:rsidRPr="002C6679">
        <w:rPr>
          <w:spacing w:val="-2"/>
          <w:sz w:val="24"/>
          <w:szCs w:val="24"/>
        </w:rPr>
        <w:t xml:space="preserve">, </w:t>
      </w:r>
      <w:r w:rsidRPr="002C6679">
        <w:rPr>
          <w:sz w:val="24"/>
          <w:szCs w:val="24"/>
        </w:rPr>
        <w:t xml:space="preserve">с одной стороны, и_______, именуемое в дальнейшем «Получатель», в лице </w:t>
      </w:r>
      <w:r w:rsidR="005970C4">
        <w:rPr>
          <w:sz w:val="24"/>
          <w:szCs w:val="24"/>
        </w:rPr>
        <w:t>__________</w:t>
      </w:r>
      <w:r w:rsidRPr="002C6679">
        <w:rPr>
          <w:sz w:val="24"/>
          <w:szCs w:val="24"/>
        </w:rPr>
        <w:t>_________, действ</w:t>
      </w:r>
      <w:r w:rsidR="005970C4">
        <w:rPr>
          <w:sz w:val="24"/>
          <w:szCs w:val="24"/>
        </w:rPr>
        <w:t xml:space="preserve">ующего на основании </w:t>
      </w:r>
      <w:r w:rsidRPr="002C6679">
        <w:rPr>
          <w:sz w:val="24"/>
          <w:szCs w:val="24"/>
        </w:rPr>
        <w:t xml:space="preserve">_________________________________________, с другой стороны, далее именуемые «Стороны», в соответствии со статьей 78 Бюджетного кодекса Российской Федерации, постановлением администрации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 от _________20___ г. № _____ «Об утверждении Порядка предоставления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  <w:r w:rsidR="005970C4">
        <w:rPr>
          <w:sz w:val="24"/>
          <w:szCs w:val="24"/>
        </w:rPr>
        <w:t xml:space="preserve"> </w:t>
      </w:r>
      <w:r w:rsidR="005970C4" w:rsidRPr="002C6679">
        <w:rPr>
          <w:sz w:val="24"/>
          <w:szCs w:val="24"/>
        </w:rPr>
        <w:t>администрацией Богучарского муниципального района Воронежской области</w:t>
      </w:r>
      <w:r w:rsidRPr="002C6679">
        <w:rPr>
          <w:sz w:val="24"/>
          <w:szCs w:val="24"/>
        </w:rPr>
        <w:t xml:space="preserve">», распоряжением администрации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 от ________20 ___ г. № ____ -р заключили настоящее соглашение (далее – Соглашение) о нижеследующем: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I</w:t>
      </w:r>
      <w:r w:rsidRPr="002C6679">
        <w:rPr>
          <w:sz w:val="24"/>
          <w:szCs w:val="24"/>
        </w:rPr>
        <w:t xml:space="preserve">. Предмет Соглашения 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E94700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1.1. Предметом настоящего Соглашения является предоставление из </w:t>
      </w:r>
      <w:r w:rsidR="00EC6E4B">
        <w:rPr>
          <w:sz w:val="24"/>
          <w:szCs w:val="24"/>
        </w:rPr>
        <w:t>б</w:t>
      </w:r>
      <w:r w:rsidR="00E93BEC">
        <w:rPr>
          <w:sz w:val="24"/>
          <w:szCs w:val="24"/>
        </w:rPr>
        <w:t xml:space="preserve">юджета Богучарского муниципального района </w:t>
      </w:r>
      <w:r w:rsidRPr="002C6679">
        <w:rPr>
          <w:sz w:val="24"/>
          <w:szCs w:val="24"/>
        </w:rPr>
        <w:t xml:space="preserve"> в 20__ году </w:t>
      </w:r>
      <w:r w:rsidR="00E93BEC">
        <w:rPr>
          <w:sz w:val="24"/>
          <w:szCs w:val="24"/>
        </w:rPr>
        <w:t xml:space="preserve"> </w:t>
      </w:r>
      <w:r w:rsidRPr="002C6679">
        <w:rPr>
          <w:sz w:val="24"/>
          <w:szCs w:val="24"/>
        </w:rPr>
        <w:t xml:space="preserve">субсидии на компенсацию части затрат, связанных с приобретением оборудования в целях создания и (или) развития либо модернизации производства товаров (работ, услуг) (далее – Субсидия) в </w:t>
      </w:r>
      <w:r w:rsidR="00E94700">
        <w:rPr>
          <w:sz w:val="24"/>
          <w:szCs w:val="24"/>
        </w:rPr>
        <w:t xml:space="preserve">рамках реализации подпрограммы </w:t>
      </w:r>
      <w:r w:rsidRPr="002C6679">
        <w:rPr>
          <w:sz w:val="24"/>
          <w:szCs w:val="24"/>
        </w:rPr>
        <w:t xml:space="preserve"> «Развитие и поддержка малого и среднего предпринимательства</w:t>
      </w:r>
      <w:r w:rsidR="00E94700">
        <w:rPr>
          <w:sz w:val="24"/>
          <w:szCs w:val="24"/>
        </w:rPr>
        <w:t xml:space="preserve">» </w:t>
      </w:r>
      <w:r w:rsidRPr="002C6679">
        <w:rPr>
          <w:sz w:val="24"/>
          <w:szCs w:val="24"/>
        </w:rPr>
        <w:t xml:space="preserve">муниципальной программы «Экономическое развитие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района», утвержденной постановлением администрации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 </w:t>
      </w:r>
      <w:r w:rsidR="00E94700" w:rsidRPr="00E94700">
        <w:rPr>
          <w:sz w:val="24"/>
          <w:szCs w:val="24"/>
        </w:rPr>
        <w:t>от 10.12.2018  №930</w:t>
      </w:r>
      <w:r w:rsidR="00E94700">
        <w:rPr>
          <w:sz w:val="24"/>
          <w:szCs w:val="24"/>
        </w:rPr>
        <w:t>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F64538">
      <w:pPr>
        <w:numPr>
          <w:ilvl w:val="0"/>
          <w:numId w:val="6"/>
        </w:numPr>
        <w:tabs>
          <w:tab w:val="left" w:pos="1843"/>
          <w:tab w:val="left" w:pos="2268"/>
        </w:tabs>
        <w:overflowPunct/>
        <w:autoSpaceDE/>
        <w:autoSpaceDN/>
        <w:adjustRightInd/>
        <w:spacing w:line="276" w:lineRule="auto"/>
        <w:jc w:val="center"/>
        <w:textAlignment w:val="auto"/>
        <w:rPr>
          <w:sz w:val="24"/>
          <w:szCs w:val="24"/>
        </w:rPr>
      </w:pPr>
      <w:r w:rsidRPr="002C6679">
        <w:rPr>
          <w:sz w:val="24"/>
          <w:szCs w:val="24"/>
        </w:rPr>
        <w:t>Финансовое обеспечение предоставления Субсидии</w:t>
      </w:r>
    </w:p>
    <w:p w:rsidR="00C315B5" w:rsidRPr="002C6679" w:rsidRDefault="00C315B5" w:rsidP="00EC6E4B">
      <w:pPr>
        <w:spacing w:line="276" w:lineRule="auto"/>
        <w:ind w:left="1080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2.1. Размер Субсидии, предоставляемой из </w:t>
      </w:r>
      <w:r w:rsidR="00E93BEC">
        <w:rPr>
          <w:sz w:val="24"/>
          <w:szCs w:val="24"/>
        </w:rPr>
        <w:t>бюджета Богучарского муниципального района</w:t>
      </w:r>
      <w:r w:rsidRPr="002C6679">
        <w:rPr>
          <w:sz w:val="24"/>
          <w:szCs w:val="24"/>
        </w:rPr>
        <w:t>, в соответствии с настоящим Соглашением составляет _____________(_____рублей) ___копеек</w:t>
      </w:r>
      <w:r w:rsidR="00E93BEC">
        <w:rPr>
          <w:sz w:val="24"/>
          <w:szCs w:val="24"/>
        </w:rPr>
        <w:t>.</w:t>
      </w:r>
      <w:r w:rsidRPr="002C6679">
        <w:rPr>
          <w:sz w:val="24"/>
          <w:szCs w:val="24"/>
        </w:rPr>
        <w:t xml:space="preserve"> </w:t>
      </w:r>
      <w:bookmarkStart w:id="1" w:name="_GoBack"/>
      <w:bookmarkEnd w:id="1"/>
    </w:p>
    <w:p w:rsidR="00E93BEC" w:rsidRDefault="00E93BEC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lastRenderedPageBreak/>
        <w:t>III</w:t>
      </w:r>
      <w:r w:rsidRPr="002C6679">
        <w:rPr>
          <w:sz w:val="24"/>
          <w:szCs w:val="24"/>
        </w:rPr>
        <w:t>. Условия предоставления субсидии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Субсидия предоставляется при выполнении следующих условий: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3.1. Соответствие Получателем ограничениям, установленным Порядком предоставления субсидии.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3.2. Установление запрета приобретения за счет полученной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результатов предоставления этих средств иных операций, определенных Порядком предоставления субсидии.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3.3. Достижение результата по созданию не менее одного рабочего места.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3.4. Иные условия в соответствии с Порядком предоставления субсидии.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IV</w:t>
      </w:r>
      <w:r w:rsidRPr="002C6679">
        <w:rPr>
          <w:sz w:val="24"/>
          <w:szCs w:val="24"/>
        </w:rPr>
        <w:t>. Порядок перечисления Субсидии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4.1. </w:t>
      </w:r>
      <w:r w:rsidR="00EC6E4B">
        <w:rPr>
          <w:sz w:val="24"/>
          <w:szCs w:val="24"/>
        </w:rPr>
        <w:t>Администрация Богучарского муниципального района</w:t>
      </w:r>
      <w:r w:rsidR="00EC6E4B" w:rsidRPr="002C6679">
        <w:rPr>
          <w:sz w:val="24"/>
          <w:szCs w:val="24"/>
        </w:rPr>
        <w:t xml:space="preserve"> </w:t>
      </w:r>
      <w:r w:rsidRPr="002C6679">
        <w:rPr>
          <w:sz w:val="24"/>
          <w:szCs w:val="24"/>
        </w:rPr>
        <w:t>осуществляет перечисление Субсидии в течение 10 календарных дней с момента подписания соглашения о предоставлении Субсидии в пределах, доведенных Главному распорядителю средств районного бюджета лимитов бюджетных обязательств и предельных объемов финансирования на расчетный счет Получателя, согласно реквизитам, указанным в Соглашении.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4.2. Датой перечисления Субсидии считается дата списания денежных средств с лицевого счета </w:t>
      </w:r>
      <w:r w:rsidR="00EC6E4B">
        <w:rPr>
          <w:sz w:val="24"/>
          <w:szCs w:val="24"/>
        </w:rPr>
        <w:t>Администрации Богучарского муниципального района</w:t>
      </w:r>
      <w:r w:rsidRPr="002C6679">
        <w:rPr>
          <w:sz w:val="24"/>
          <w:szCs w:val="24"/>
        </w:rPr>
        <w:t>.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V</w:t>
      </w:r>
      <w:r w:rsidRPr="002C6679">
        <w:rPr>
          <w:sz w:val="24"/>
          <w:szCs w:val="24"/>
        </w:rPr>
        <w:t>. Права и обязанности Сторон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5.1. </w:t>
      </w:r>
      <w:r w:rsidR="00EC6E4B">
        <w:rPr>
          <w:sz w:val="24"/>
          <w:szCs w:val="24"/>
        </w:rPr>
        <w:t xml:space="preserve">    Администрация Богучарского муниципального района</w:t>
      </w:r>
      <w:r w:rsidRPr="002C6679">
        <w:rPr>
          <w:sz w:val="24"/>
          <w:szCs w:val="24"/>
        </w:rPr>
        <w:t xml:space="preserve"> обязуется: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5.1.1. Рассмотреть в порядке и в сроки, установленные Порядком предоставления субсидии, представленные Получателем документы;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5.1.2. Обеспечить предоставление Субсидии в порядке и при соблюдении Получателем условий предоставления Субсидии, установленных Соглашением;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5.1.3. Осуществлять контроль за соблюдением Получателем условий и порядка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5.1.4. В случае если Получателем допущены нарушения условий и целей, предусмотренных настоящим Соглашением, направлять Получателю требование об обеспечении возврата средств Субсидии в районный бюджет, в сроки, установленные Порядком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5.1.5. Выполнять иные обязательства, установленные бюджетным законодательством Российской Федерации, Порядком предоставления субсидии 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5.2. </w:t>
      </w:r>
      <w:r w:rsidR="00EC6E4B">
        <w:rPr>
          <w:sz w:val="24"/>
          <w:szCs w:val="24"/>
        </w:rPr>
        <w:t xml:space="preserve">Администрация Богучарского муниципального района </w:t>
      </w:r>
      <w:r w:rsidRPr="002C6679">
        <w:rPr>
          <w:sz w:val="24"/>
          <w:szCs w:val="24"/>
        </w:rPr>
        <w:t>вправе: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5.2.1. Запрашивать у Получателя документы и материалы, необходимые для осуществления контроля за соблюдением условий и порядка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5.2.2. Отказать Получателю в предоставлении Субсидии или уменьшить размер предоставляемой Субсидии в случае уменьшения лимитов бюджетных обязательств и предельных объемов финансирования;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5.2.3. Осуществлять иные права, установленные бюджетным законодательством Российской Федерации, Порядком предоставления субсидии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lastRenderedPageBreak/>
        <w:t>5.3. Получатель обязуется: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5.3.1. Обеспечивать выполнение условий предоставления Субсидии, установленных настоящим Соглашением, в том числе: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1) предоставлять </w:t>
      </w:r>
      <w:r w:rsidR="00EC6E4B">
        <w:rPr>
          <w:sz w:val="24"/>
          <w:szCs w:val="24"/>
        </w:rPr>
        <w:t xml:space="preserve">администрации Богучарского муниципального района </w:t>
      </w:r>
      <w:r w:rsidRPr="002C6679">
        <w:rPr>
          <w:sz w:val="24"/>
          <w:szCs w:val="24"/>
        </w:rPr>
        <w:t>документы, необходимые для предоставления Субсидии, указанные в Порядке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2) не приобретать иностранную валюту за счет полученной Субсидии, за исключением операций, определяемых в соответствии с Порядком предоставления субсидии и настоящим Соглашением;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5.3.2. Обеспечивать исполнение требований </w:t>
      </w:r>
      <w:r w:rsidR="00EC6E4B">
        <w:rPr>
          <w:sz w:val="24"/>
          <w:szCs w:val="24"/>
        </w:rPr>
        <w:t>администрации Богучарского муниципального района</w:t>
      </w:r>
      <w:r w:rsidRPr="002C6679">
        <w:rPr>
          <w:sz w:val="24"/>
          <w:szCs w:val="24"/>
        </w:rPr>
        <w:t xml:space="preserve"> по возврату средств в районный бюджет в случае установления фактов нарушения условий и целей предоставления Субсидии в сроки в соответствии с Порядком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5.3.3. Обеспечивать достижение значений показателей результативности, установленных в Приложении № 1 к настоящему Соглашению.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5.3.4. Обеспечивать представление </w:t>
      </w:r>
      <w:r w:rsidR="00EC6E4B">
        <w:rPr>
          <w:sz w:val="24"/>
          <w:szCs w:val="24"/>
        </w:rPr>
        <w:t>администрации Богучарского муниципального района</w:t>
      </w:r>
      <w:r w:rsidRPr="002C6679">
        <w:rPr>
          <w:sz w:val="24"/>
          <w:szCs w:val="24"/>
        </w:rPr>
        <w:t>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- отчета о достижении значений показателей результативности по форме согласно Приложению № 2 к настоящему Соглашению;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- иные отчеты.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5.3.5. Выполнять иные обязательства, установленные бюджетным законодательством Российской Федерации, Порядком предоставления субсидии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5.4. Получатель вправе: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5.4.1. Обращаться к </w:t>
      </w:r>
      <w:r w:rsidR="00EC6E4B">
        <w:rPr>
          <w:sz w:val="24"/>
          <w:szCs w:val="24"/>
        </w:rPr>
        <w:t xml:space="preserve">администрации Богучарского муниципального района </w:t>
      </w:r>
      <w:r w:rsidRPr="002C6679">
        <w:rPr>
          <w:sz w:val="24"/>
          <w:szCs w:val="24"/>
        </w:rPr>
        <w:t xml:space="preserve"> за разъяснениями в связи с исполнением настоящего Соглашения.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5.4.2. Осуществлять иные права, установленные бюджетным законодательством Российской Федерации, Порядком предоставления субсидии 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VI</w:t>
      </w:r>
      <w:r w:rsidRPr="002C6679">
        <w:rPr>
          <w:sz w:val="24"/>
          <w:szCs w:val="24"/>
        </w:rPr>
        <w:t>. Контроль за исполнением условий Соглашения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6.1. </w:t>
      </w:r>
      <w:r w:rsidR="00EC6E4B">
        <w:rPr>
          <w:sz w:val="24"/>
          <w:szCs w:val="24"/>
        </w:rPr>
        <w:t>Администрация Богучарского муниципального района</w:t>
      </w:r>
      <w:r w:rsidRPr="002C6679">
        <w:rPr>
          <w:sz w:val="24"/>
          <w:szCs w:val="24"/>
        </w:rPr>
        <w:t xml:space="preserve"> и орган внешнего и внутреннего муниципального финансового контроля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 проводят проверки соблюдения Получателем условий и порядка предоставления Субсидий, установленных Порядком предоставления субсидии и </w:t>
      </w:r>
      <w:r w:rsidR="0096552A" w:rsidRPr="002C6679">
        <w:rPr>
          <w:sz w:val="24"/>
          <w:szCs w:val="24"/>
        </w:rPr>
        <w:t>Порядка</w:t>
      </w:r>
      <w:r w:rsidRPr="002C6679">
        <w:rPr>
          <w:sz w:val="24"/>
          <w:szCs w:val="24"/>
        </w:rPr>
        <w:t>ми настоящего Соглашения, в соответствии с действующим законодательством Российской Федерации.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6.2. Получатель, подписывая настоящее Соглашение, дает свое согласие на проведение указанных проверок соблюдения Получателем условий и порядка предоставления субсидий.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6.3. В рамках проводимых проверок соблюдения условий и порядка предоставления субсидий Получатель обязуется представлять </w:t>
      </w:r>
      <w:r w:rsidR="00EC6E4B">
        <w:rPr>
          <w:sz w:val="24"/>
          <w:szCs w:val="24"/>
        </w:rPr>
        <w:t>администрации Богучарского муниципального района</w:t>
      </w:r>
      <w:r w:rsidRPr="002C6679">
        <w:rPr>
          <w:sz w:val="24"/>
          <w:szCs w:val="24"/>
        </w:rPr>
        <w:t xml:space="preserve"> и органам внешнего и внутреннего муниципального финансового контроля </w:t>
      </w:r>
      <w:r w:rsidR="00240EBB" w:rsidRPr="002C6679">
        <w:rPr>
          <w:sz w:val="24"/>
          <w:szCs w:val="24"/>
        </w:rPr>
        <w:t>Богучарского</w:t>
      </w:r>
      <w:r w:rsidRPr="002C6679">
        <w:rPr>
          <w:sz w:val="24"/>
          <w:szCs w:val="24"/>
        </w:rPr>
        <w:t xml:space="preserve"> муниципального района Воронежской области по их требованию необходимые документы. </w:t>
      </w:r>
    </w:p>
    <w:p w:rsidR="00C315B5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Pr="002C6679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lastRenderedPageBreak/>
        <w:t>VII</w:t>
      </w:r>
      <w:r w:rsidRPr="002C6679">
        <w:rPr>
          <w:sz w:val="24"/>
          <w:szCs w:val="24"/>
        </w:rPr>
        <w:t>. Ответственность Сторон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7.1.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7.2. Получатель несет ответственность за достоверность и полноту представляемых Главному распорядителю средств районного бюджета сведений.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7.3. Главный распорядитель средств районного бюджета не несет ответственность по обязательствам Получателя перед третьими лицами, в связи с исполнением настоящего Соглашения.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7.4. Стороны освобождаются от ответственности за частичное или полное неисполнение обязательств по настоящему Соглашению, если оно явилось следствием обстоятельств непреодолимой силы и если эти обстоятельства повлияли на исполнение настоящего Соглашения: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а) война, военные действия, массовые волнения;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б) пожары, землетрясения, наводнения и другие обстоятельства непреодолимой силы природного характера.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Сторона, для которой создалась невозможность исполнения обязательств по настоящему Соглашению вследствие обстоятельств непреодолимой силы, должна известить другую сторону в письменной форме не позднее 5 дней с момента их наступления. </w:t>
      </w:r>
    </w:p>
    <w:p w:rsidR="00C315B5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E94700" w:rsidRPr="002C6679" w:rsidRDefault="00E94700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VIII</w:t>
      </w:r>
      <w:r w:rsidRPr="002C6679">
        <w:rPr>
          <w:sz w:val="24"/>
          <w:szCs w:val="24"/>
        </w:rPr>
        <w:t xml:space="preserve">. Заключительные </w:t>
      </w:r>
      <w:r w:rsidR="0096552A" w:rsidRPr="002C6679">
        <w:rPr>
          <w:sz w:val="24"/>
          <w:szCs w:val="24"/>
        </w:rPr>
        <w:t>Порядка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8.1.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В случае если споры, возникающие между Сторонами, не будут разрешены путем переговоров, они подлежат рассмотрению в соответствии с законодательством Российской Федерации.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8.2. Соглашение вступает в силу с момента его подписания обеими Сторонами и действует до «___» _______ 202__ года.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8.3. Получатель не вправе передавать свои права и обязанности или их часть по настоящему Соглашению третьему лицу.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8.4. Изменение настоящего Соглашения осуществляется по инициативе Сторон в письменной форме в виде дополнительного соглашения к настоящему Соглашению, которое является его неотъемлемой частью, и вступает в действие после его подписания обеими Сторонами.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8.5. Расторжение настоящего Соглашения возможно при взаимном согласии Сторон.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8.6. В случае изменения у одной из сторон настоящего Соглашения организационно-правовой формы, названия, юридического адреса, банковских реквизитов она обязана в течение 5 дней письменно информировать об этом другую сторону.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8.7. Настоящее Соглашение составлено в 2 (Двух) экземплярах, имеющих равную юридическую силу, по одному для каждой из Сторон. </w:t>
      </w:r>
    </w:p>
    <w:p w:rsidR="00C315B5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EC6E4B" w:rsidRDefault="00EC6E4B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EC6E4B" w:rsidRDefault="00EC6E4B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Pr="002C6679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EC6E4B" w:rsidRPr="00EC6E4B" w:rsidRDefault="00C315B5" w:rsidP="00EC6E4B">
      <w:pPr>
        <w:widowControl w:val="0"/>
        <w:spacing w:before="240"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lastRenderedPageBreak/>
        <w:t>IX</w:t>
      </w:r>
      <w:r w:rsidRPr="00EC6E4B">
        <w:rPr>
          <w:sz w:val="24"/>
          <w:szCs w:val="24"/>
        </w:rPr>
        <w:t xml:space="preserve">. </w:t>
      </w:r>
      <w:r w:rsidR="00EC6E4B" w:rsidRPr="004D6C91">
        <w:rPr>
          <w:b/>
          <w:sz w:val="24"/>
          <w:szCs w:val="24"/>
        </w:rPr>
        <w:t xml:space="preserve"> </w:t>
      </w:r>
      <w:r w:rsidR="00EC6E4B" w:rsidRPr="00EC6E4B">
        <w:rPr>
          <w:sz w:val="24"/>
          <w:szCs w:val="24"/>
        </w:rPr>
        <w:t>Адреса и реквизиты Сторон</w:t>
      </w:r>
    </w:p>
    <w:tbl>
      <w:tblPr>
        <w:tblW w:w="9495" w:type="dxa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42"/>
        <w:gridCol w:w="4953"/>
      </w:tblGrid>
      <w:tr w:rsidR="00EC6E4B" w:rsidRPr="004D6C91" w:rsidTr="00FD15B6">
        <w:trPr>
          <w:trHeight w:val="9458"/>
        </w:trPr>
        <w:tc>
          <w:tcPr>
            <w:tcW w:w="4542" w:type="dxa"/>
          </w:tcPr>
          <w:p w:rsidR="00EC6E4B" w:rsidRPr="004D6C91" w:rsidRDefault="00EC6E4B" w:rsidP="00FD15B6">
            <w:pPr>
              <w:snapToGrid w:val="0"/>
              <w:rPr>
                <w:b/>
                <w:sz w:val="24"/>
                <w:szCs w:val="24"/>
              </w:rPr>
            </w:pPr>
            <w:r w:rsidRPr="004D6C91">
              <w:rPr>
                <w:b/>
                <w:sz w:val="24"/>
                <w:szCs w:val="24"/>
              </w:rPr>
              <w:t>Администрация:</w:t>
            </w:r>
          </w:p>
          <w:p w:rsidR="00EC6E4B" w:rsidRPr="004D6C91" w:rsidRDefault="00EC6E4B" w:rsidP="00FD15B6">
            <w:pPr>
              <w:snapToGrid w:val="0"/>
              <w:rPr>
                <w:sz w:val="24"/>
                <w:szCs w:val="24"/>
              </w:rPr>
            </w:pPr>
            <w:r w:rsidRPr="004D6C91">
              <w:rPr>
                <w:sz w:val="24"/>
                <w:szCs w:val="24"/>
              </w:rPr>
              <w:t>Наименование: Администрация Богучарского муниципального района Воронежской области</w:t>
            </w: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Адрес: 396790, Воронежская область, г. Богучар, ул. Кирова, д.1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Телефон /факс: 8(47366) 2-29-63</w:t>
            </w: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ИНН/КПП  3603003656/360301001</w:t>
            </w: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8519DC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Получатель: </w:t>
            </w:r>
            <w:r w:rsidR="008519DC">
              <w:rPr>
                <w:snapToGrid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БИК: </w:t>
            </w:r>
            <w:r w:rsidR="008519DC">
              <w:rPr>
                <w:snapToGrid w:val="0"/>
                <w:sz w:val="24"/>
                <w:szCs w:val="24"/>
              </w:rPr>
              <w:t>_______________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ОКТМО: </w:t>
            </w:r>
            <w:r w:rsidR="008519DC">
              <w:rPr>
                <w:snapToGrid w:val="0"/>
                <w:sz w:val="24"/>
                <w:szCs w:val="24"/>
              </w:rPr>
              <w:t>___________</w:t>
            </w:r>
          </w:p>
          <w:p w:rsidR="00EC6E4B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4D6C91" w:rsidRDefault="008519DC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Глава  </w:t>
            </w:r>
            <w:r w:rsidR="00EC6E4B" w:rsidRPr="004D6C91">
              <w:rPr>
                <w:snapToGrid w:val="0"/>
                <w:sz w:val="24"/>
                <w:szCs w:val="24"/>
              </w:rPr>
              <w:t>Богучарского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муниципального района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________________/</w:t>
            </w:r>
            <w:r w:rsidR="008519DC" w:rsidRPr="008519DC">
              <w:rPr>
                <w:snapToGrid w:val="0"/>
                <w:sz w:val="24"/>
                <w:szCs w:val="24"/>
              </w:rPr>
              <w:t>_____________</w:t>
            </w:r>
          </w:p>
          <w:p w:rsidR="00EC6E4B" w:rsidRPr="004D6C91" w:rsidRDefault="00EC6E4B" w:rsidP="00FD15B6">
            <w:pPr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4953" w:type="dxa"/>
          </w:tcPr>
          <w:p w:rsidR="00EC6E4B" w:rsidRPr="004D6C91" w:rsidRDefault="00EC6E4B" w:rsidP="00FD15B6">
            <w:pPr>
              <w:snapToGrid w:val="0"/>
              <w:rPr>
                <w:b/>
                <w:sz w:val="24"/>
                <w:szCs w:val="24"/>
              </w:rPr>
            </w:pPr>
            <w:r w:rsidRPr="004D6C91">
              <w:rPr>
                <w:b/>
                <w:sz w:val="24"/>
                <w:szCs w:val="24"/>
              </w:rPr>
              <w:t>Получатель:</w:t>
            </w:r>
          </w:p>
          <w:p w:rsidR="00EC6E4B" w:rsidRPr="001512DE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Наименование: </w:t>
            </w:r>
            <w:r w:rsidRPr="004D6C91">
              <w:rPr>
                <w:snapToGrid w:val="0"/>
                <w:sz w:val="24"/>
                <w:szCs w:val="24"/>
                <w:u w:val="single"/>
              </w:rPr>
              <w:t xml:space="preserve"> </w:t>
            </w:r>
            <w:r w:rsidR="001512DE">
              <w:rPr>
                <w:snapToGrid w:val="0"/>
                <w:sz w:val="24"/>
                <w:szCs w:val="24"/>
              </w:rPr>
              <w:t>_____________________________________________________________________________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  <w:u w:val="single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Адрес:  </w:t>
            </w:r>
            <w:r w:rsidRPr="00EC6E4B">
              <w:rPr>
                <w:snapToGrid w:val="0"/>
                <w:sz w:val="24"/>
                <w:szCs w:val="24"/>
              </w:rPr>
              <w:t>_______</w:t>
            </w:r>
            <w:r>
              <w:rPr>
                <w:snapToGrid w:val="0"/>
                <w:sz w:val="24"/>
                <w:szCs w:val="24"/>
              </w:rPr>
              <w:t>______________________________</w:t>
            </w:r>
            <w:r w:rsidRPr="00EC6E4B">
              <w:rPr>
                <w:snapToGrid w:val="0"/>
                <w:sz w:val="24"/>
                <w:szCs w:val="24"/>
              </w:rPr>
              <w:t>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  <w:u w:val="single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Телефон /факс: </w:t>
            </w:r>
            <w:r>
              <w:rPr>
                <w:snapToGrid w:val="0"/>
                <w:sz w:val="24"/>
                <w:szCs w:val="24"/>
              </w:rPr>
              <w:t>__________________________</w:t>
            </w:r>
          </w:p>
          <w:p w:rsidR="00EC6E4B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EC6E4B" w:rsidRDefault="00EC6E4B" w:rsidP="00FD15B6">
            <w:pPr>
              <w:widowControl w:val="0"/>
              <w:jc w:val="both"/>
              <w:rPr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ИНН  </w:t>
            </w:r>
            <w:r w:rsidRPr="00EC6E4B">
              <w:rPr>
                <w:sz w:val="24"/>
                <w:szCs w:val="24"/>
              </w:rPr>
              <w:t>_______________</w:t>
            </w:r>
          </w:p>
          <w:p w:rsidR="00EC6E4B" w:rsidRDefault="00EC6E4B" w:rsidP="00FD15B6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EC6E4B" w:rsidRDefault="00EC6E4B" w:rsidP="00EC6E4B">
            <w:pPr>
              <w:widowControl w:val="0"/>
              <w:jc w:val="both"/>
              <w:rPr>
                <w:sz w:val="24"/>
                <w:szCs w:val="24"/>
              </w:rPr>
            </w:pPr>
            <w:r w:rsidRPr="004D6C91">
              <w:rPr>
                <w:sz w:val="24"/>
                <w:szCs w:val="24"/>
              </w:rPr>
              <w:t xml:space="preserve">Расчетный счет </w:t>
            </w:r>
          </w:p>
          <w:p w:rsidR="00EC6E4B" w:rsidRPr="004D6C91" w:rsidRDefault="00EC6E4B" w:rsidP="00EC6E4B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z w:val="24"/>
                <w:szCs w:val="24"/>
                <w:u w:val="single"/>
              </w:rPr>
            </w:pPr>
            <w:r w:rsidRPr="004D6C91">
              <w:rPr>
                <w:sz w:val="24"/>
                <w:szCs w:val="24"/>
              </w:rPr>
              <w:t xml:space="preserve">БИК    </w:t>
            </w:r>
            <w:r w:rsidRPr="00EC6E4B">
              <w:rPr>
                <w:sz w:val="24"/>
                <w:szCs w:val="24"/>
              </w:rPr>
              <w:t>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z w:val="24"/>
                <w:szCs w:val="24"/>
              </w:rPr>
              <w:t xml:space="preserve">к/с </w:t>
            </w:r>
            <w:r w:rsidR="001512DE">
              <w:rPr>
                <w:sz w:val="24"/>
                <w:szCs w:val="24"/>
              </w:rPr>
              <w:t>____________________________________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 </w:t>
            </w:r>
          </w:p>
          <w:p w:rsidR="001B4CAE" w:rsidRDefault="001B4CAE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1B4CAE" w:rsidRPr="004D6C91" w:rsidRDefault="001B4CAE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1512DE" w:rsidRPr="004D6C91" w:rsidRDefault="001512DE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Заявитель</w:t>
            </w:r>
          </w:p>
          <w:p w:rsidR="001512DE" w:rsidRPr="004D6C91" w:rsidRDefault="001512DE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Default="00EC6E4B" w:rsidP="00FD15B6">
            <w:pPr>
              <w:widowControl w:val="0"/>
              <w:jc w:val="both"/>
              <w:rPr>
                <w:sz w:val="24"/>
                <w:szCs w:val="24"/>
                <w:lang w:eastAsia="ar-SA"/>
              </w:rPr>
            </w:pPr>
            <w:r w:rsidRPr="004D6C91">
              <w:rPr>
                <w:snapToGrid w:val="0"/>
                <w:sz w:val="24"/>
                <w:szCs w:val="24"/>
              </w:rPr>
              <w:t>____________________ /</w:t>
            </w:r>
            <w:r w:rsidR="001512DE">
              <w:rPr>
                <w:snapToGrid w:val="0"/>
                <w:sz w:val="24"/>
                <w:szCs w:val="24"/>
              </w:rPr>
              <w:t>__________________</w:t>
            </w:r>
            <w:r w:rsidR="001512DE">
              <w:rPr>
                <w:sz w:val="24"/>
                <w:szCs w:val="24"/>
                <w:lang w:eastAsia="ar-SA"/>
              </w:rPr>
              <w:t xml:space="preserve"> 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C315B5" w:rsidRPr="002C6679" w:rsidRDefault="00C315B5" w:rsidP="00C315B5">
      <w:pPr>
        <w:ind w:firstLine="709"/>
        <w:contextualSpacing/>
        <w:jc w:val="center"/>
        <w:rPr>
          <w:sz w:val="24"/>
          <w:szCs w:val="24"/>
        </w:rPr>
      </w:pPr>
    </w:p>
    <w:p w:rsidR="00C315B5" w:rsidRPr="002C6679" w:rsidRDefault="00C315B5" w:rsidP="00C315B5">
      <w:pPr>
        <w:ind w:firstLine="709"/>
        <w:contextualSpacing/>
        <w:jc w:val="center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C315B5" w:rsidRPr="00F64538" w:rsidRDefault="00C315B5" w:rsidP="00C315B5">
      <w:pPr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lastRenderedPageBreak/>
        <w:t>Приложение № 1</w:t>
      </w:r>
    </w:p>
    <w:p w:rsidR="00F64538" w:rsidRDefault="00F64538" w:rsidP="00C315B5">
      <w:pPr>
        <w:ind w:firstLine="709"/>
        <w:jc w:val="right"/>
        <w:rPr>
          <w:sz w:val="24"/>
          <w:szCs w:val="24"/>
        </w:rPr>
      </w:pPr>
    </w:p>
    <w:p w:rsidR="00C315B5" w:rsidRPr="00F64538" w:rsidRDefault="00C315B5" w:rsidP="00C315B5">
      <w:pPr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>к соглашению от_____________ №____</w:t>
      </w:r>
    </w:p>
    <w:p w:rsidR="00C315B5" w:rsidRPr="00F64538" w:rsidRDefault="00C315B5" w:rsidP="00C315B5">
      <w:pPr>
        <w:ind w:firstLine="709"/>
        <w:jc w:val="right"/>
        <w:rPr>
          <w:sz w:val="24"/>
          <w:szCs w:val="24"/>
        </w:rPr>
      </w:pPr>
    </w:p>
    <w:p w:rsidR="00C315B5" w:rsidRPr="00F64538" w:rsidRDefault="00C315B5" w:rsidP="00C315B5">
      <w:pPr>
        <w:ind w:firstLine="709"/>
        <w:jc w:val="center"/>
        <w:rPr>
          <w:sz w:val="24"/>
          <w:szCs w:val="24"/>
        </w:rPr>
      </w:pPr>
      <w:r w:rsidRPr="00F64538">
        <w:rPr>
          <w:sz w:val="24"/>
          <w:szCs w:val="24"/>
        </w:rPr>
        <w:t>Показатели результативности</w:t>
      </w:r>
    </w:p>
    <w:p w:rsidR="00E94700" w:rsidRPr="00F64538" w:rsidRDefault="00C315B5" w:rsidP="00C315B5">
      <w:pPr>
        <w:ind w:firstLine="709"/>
        <w:jc w:val="center"/>
        <w:rPr>
          <w:sz w:val="24"/>
          <w:szCs w:val="24"/>
        </w:rPr>
      </w:pPr>
      <w:r w:rsidRPr="00F64538">
        <w:rPr>
          <w:sz w:val="24"/>
          <w:szCs w:val="24"/>
        </w:rPr>
        <w:t xml:space="preserve">реализации мероприятий по поддержке и развитию малого и среднего предпринимательства на территории </w:t>
      </w:r>
      <w:r w:rsidR="00240EBB" w:rsidRPr="00F64538">
        <w:rPr>
          <w:sz w:val="24"/>
          <w:szCs w:val="24"/>
        </w:rPr>
        <w:t>Богучарского</w:t>
      </w:r>
      <w:r w:rsidRPr="00F64538">
        <w:rPr>
          <w:sz w:val="24"/>
          <w:szCs w:val="24"/>
        </w:rPr>
        <w:t xml:space="preserve"> </w:t>
      </w:r>
    </w:p>
    <w:p w:rsidR="00C315B5" w:rsidRPr="00F64538" w:rsidRDefault="00C315B5" w:rsidP="00C315B5">
      <w:pPr>
        <w:ind w:firstLine="709"/>
        <w:jc w:val="center"/>
        <w:rPr>
          <w:sz w:val="24"/>
          <w:szCs w:val="24"/>
        </w:rPr>
      </w:pPr>
      <w:r w:rsidRPr="00F64538">
        <w:rPr>
          <w:sz w:val="24"/>
          <w:szCs w:val="24"/>
        </w:rPr>
        <w:t>муниципального района Воронежской области.</w:t>
      </w:r>
    </w:p>
    <w:p w:rsidR="00C315B5" w:rsidRPr="00F64538" w:rsidRDefault="00C315B5" w:rsidP="00C315B5">
      <w:pPr>
        <w:ind w:firstLine="709"/>
        <w:jc w:val="center"/>
        <w:rPr>
          <w:sz w:val="24"/>
          <w:szCs w:val="24"/>
        </w:rPr>
      </w:pPr>
    </w:p>
    <w:p w:rsidR="00C315B5" w:rsidRPr="00F64538" w:rsidRDefault="00C315B5" w:rsidP="00C315B5">
      <w:pPr>
        <w:tabs>
          <w:tab w:val="left" w:pos="-142"/>
          <w:tab w:val="center" w:pos="993"/>
        </w:tabs>
        <w:ind w:left="426" w:firstLine="567"/>
        <w:contextualSpacing/>
        <w:jc w:val="both"/>
        <w:rPr>
          <w:sz w:val="24"/>
          <w:szCs w:val="24"/>
        </w:rPr>
      </w:pPr>
      <w:r w:rsidRPr="00F64538">
        <w:rPr>
          <w:sz w:val="24"/>
          <w:szCs w:val="24"/>
        </w:rPr>
        <w:t>1. Количество вновь созданных рабочих мест (включая вновь зарегистрированных индивидуальных предпринимателей) субъектами малого и среднего предпринимательства,</w:t>
      </w:r>
      <w:r w:rsidR="00E94700" w:rsidRPr="00F64538">
        <w:rPr>
          <w:sz w:val="24"/>
          <w:szCs w:val="24"/>
        </w:rPr>
        <w:t xml:space="preserve"> </w:t>
      </w:r>
      <w:r w:rsidRPr="00F64538">
        <w:rPr>
          <w:sz w:val="24"/>
          <w:szCs w:val="24"/>
        </w:rPr>
        <w:t>получившими муниципальную поддержку - - ед.</w:t>
      </w:r>
    </w:p>
    <w:sectPr w:rsidR="00C315B5" w:rsidRPr="00F64538" w:rsidSect="004E2BD5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567" w:right="849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01D" w:rsidRDefault="00D5001D">
      <w:r>
        <w:separator/>
      </w:r>
    </w:p>
  </w:endnote>
  <w:endnote w:type="continuationSeparator" w:id="1">
    <w:p w:rsidR="00D5001D" w:rsidRDefault="00D50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F23" w:rsidRDefault="00A87F23">
    <w:pPr>
      <w:pStyle w:val="a8"/>
      <w:framePr w:wrap="auto" w:vAnchor="text" w:hAnchor="margin" w:xAlign="right" w:y="1"/>
      <w:rPr>
        <w:rStyle w:val="a7"/>
      </w:rPr>
    </w:pPr>
  </w:p>
  <w:p w:rsidR="00A87F23" w:rsidRDefault="00A87F23" w:rsidP="002612EF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01D" w:rsidRDefault="00D5001D">
      <w:r>
        <w:separator/>
      </w:r>
    </w:p>
  </w:footnote>
  <w:footnote w:type="continuationSeparator" w:id="1">
    <w:p w:rsidR="00D5001D" w:rsidRDefault="00D50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F23" w:rsidRDefault="00934A9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7F2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87F23">
      <w:rPr>
        <w:rStyle w:val="a6"/>
        <w:noProof/>
      </w:rPr>
      <w:t>7</w:t>
    </w:r>
    <w:r>
      <w:rPr>
        <w:rStyle w:val="a6"/>
      </w:rPr>
      <w:fldChar w:fldCharType="end"/>
    </w:r>
  </w:p>
  <w:p w:rsidR="00A87F23" w:rsidRDefault="00A87F2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F23" w:rsidRDefault="00A87F23">
    <w:pPr>
      <w:pStyle w:val="a4"/>
      <w:jc w:val="center"/>
    </w:pPr>
  </w:p>
  <w:p w:rsidR="00A87F23" w:rsidRDefault="00A87F2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F23" w:rsidRDefault="00A87F23">
    <w:pPr>
      <w:pStyle w:val="a4"/>
      <w:jc w:val="center"/>
    </w:pPr>
  </w:p>
  <w:p w:rsidR="00A87F23" w:rsidRDefault="00A87F2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33EDD"/>
    <w:multiLevelType w:val="hybridMultilevel"/>
    <w:tmpl w:val="1BD8AAE2"/>
    <w:lvl w:ilvl="0" w:tplc="CF905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03989"/>
    <w:multiLevelType w:val="hybridMultilevel"/>
    <w:tmpl w:val="973A2B6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2A"/>
    <w:rsid w:val="00002C42"/>
    <w:rsid w:val="00011C39"/>
    <w:rsid w:val="00016AD2"/>
    <w:rsid w:val="000436DD"/>
    <w:rsid w:val="00047205"/>
    <w:rsid w:val="0005384B"/>
    <w:rsid w:val="000546D4"/>
    <w:rsid w:val="000626E8"/>
    <w:rsid w:val="00065D44"/>
    <w:rsid w:val="00067470"/>
    <w:rsid w:val="00090996"/>
    <w:rsid w:val="000924D9"/>
    <w:rsid w:val="000959A8"/>
    <w:rsid w:val="000979DB"/>
    <w:rsid w:val="000A1152"/>
    <w:rsid w:val="000A1A27"/>
    <w:rsid w:val="000B3E1E"/>
    <w:rsid w:val="000B48A8"/>
    <w:rsid w:val="000B6037"/>
    <w:rsid w:val="000C3114"/>
    <w:rsid w:val="000C6BF0"/>
    <w:rsid w:val="000C7815"/>
    <w:rsid w:val="000D0128"/>
    <w:rsid w:val="000E0072"/>
    <w:rsid w:val="000E2708"/>
    <w:rsid w:val="000E54DF"/>
    <w:rsid w:val="000F1052"/>
    <w:rsid w:val="00114A5B"/>
    <w:rsid w:val="00117990"/>
    <w:rsid w:val="00117A1D"/>
    <w:rsid w:val="00123B31"/>
    <w:rsid w:val="001251F4"/>
    <w:rsid w:val="00135B1E"/>
    <w:rsid w:val="00146A9D"/>
    <w:rsid w:val="001512DE"/>
    <w:rsid w:val="00152178"/>
    <w:rsid w:val="00160503"/>
    <w:rsid w:val="00160BF2"/>
    <w:rsid w:val="00171B64"/>
    <w:rsid w:val="00183517"/>
    <w:rsid w:val="00191113"/>
    <w:rsid w:val="001943E5"/>
    <w:rsid w:val="001B41FD"/>
    <w:rsid w:val="001B4CAE"/>
    <w:rsid w:val="001E149F"/>
    <w:rsid w:val="001E785B"/>
    <w:rsid w:val="001F01C1"/>
    <w:rsid w:val="001F6111"/>
    <w:rsid w:val="0020016E"/>
    <w:rsid w:val="00210E06"/>
    <w:rsid w:val="00214660"/>
    <w:rsid w:val="00220BCB"/>
    <w:rsid w:val="00227C39"/>
    <w:rsid w:val="00231296"/>
    <w:rsid w:val="00240EBB"/>
    <w:rsid w:val="002577A4"/>
    <w:rsid w:val="002612EF"/>
    <w:rsid w:val="0027562C"/>
    <w:rsid w:val="00282C62"/>
    <w:rsid w:val="00294393"/>
    <w:rsid w:val="002A6AD8"/>
    <w:rsid w:val="002B2AE6"/>
    <w:rsid w:val="002C12DD"/>
    <w:rsid w:val="002C3AD4"/>
    <w:rsid w:val="002C6679"/>
    <w:rsid w:val="002D2236"/>
    <w:rsid w:val="002D424E"/>
    <w:rsid w:val="002E1F13"/>
    <w:rsid w:val="002E2151"/>
    <w:rsid w:val="0030630E"/>
    <w:rsid w:val="00316DCA"/>
    <w:rsid w:val="00331DD5"/>
    <w:rsid w:val="00335353"/>
    <w:rsid w:val="00354CAE"/>
    <w:rsid w:val="00362C60"/>
    <w:rsid w:val="00390898"/>
    <w:rsid w:val="003A5A08"/>
    <w:rsid w:val="003B5946"/>
    <w:rsid w:val="003D5C4B"/>
    <w:rsid w:val="003D6130"/>
    <w:rsid w:val="003E2219"/>
    <w:rsid w:val="003E4311"/>
    <w:rsid w:val="003E6BF3"/>
    <w:rsid w:val="003F3DC7"/>
    <w:rsid w:val="00400632"/>
    <w:rsid w:val="00412E20"/>
    <w:rsid w:val="00413C1A"/>
    <w:rsid w:val="00420FA1"/>
    <w:rsid w:val="00422FFE"/>
    <w:rsid w:val="00445ADC"/>
    <w:rsid w:val="00456974"/>
    <w:rsid w:val="004673A7"/>
    <w:rsid w:val="004739BC"/>
    <w:rsid w:val="004747B0"/>
    <w:rsid w:val="00475D23"/>
    <w:rsid w:val="004B049E"/>
    <w:rsid w:val="004C6DB6"/>
    <w:rsid w:val="004E2BD5"/>
    <w:rsid w:val="004F3C2B"/>
    <w:rsid w:val="005005AF"/>
    <w:rsid w:val="00504EFE"/>
    <w:rsid w:val="00513352"/>
    <w:rsid w:val="0053100A"/>
    <w:rsid w:val="00541AA3"/>
    <w:rsid w:val="00542CD1"/>
    <w:rsid w:val="00577CC5"/>
    <w:rsid w:val="005821A6"/>
    <w:rsid w:val="005865D5"/>
    <w:rsid w:val="00593E5B"/>
    <w:rsid w:val="00595153"/>
    <w:rsid w:val="005970C4"/>
    <w:rsid w:val="00597E1A"/>
    <w:rsid w:val="005A5609"/>
    <w:rsid w:val="005D2389"/>
    <w:rsid w:val="005D4BAB"/>
    <w:rsid w:val="005F3ED0"/>
    <w:rsid w:val="005F55F2"/>
    <w:rsid w:val="005F5C82"/>
    <w:rsid w:val="005F64D0"/>
    <w:rsid w:val="00616705"/>
    <w:rsid w:val="00634326"/>
    <w:rsid w:val="00644A6D"/>
    <w:rsid w:val="00654DC7"/>
    <w:rsid w:val="00665B46"/>
    <w:rsid w:val="00666819"/>
    <w:rsid w:val="00686C8E"/>
    <w:rsid w:val="006A6369"/>
    <w:rsid w:val="006C20E1"/>
    <w:rsid w:val="006C5C22"/>
    <w:rsid w:val="006F02D8"/>
    <w:rsid w:val="006F72E2"/>
    <w:rsid w:val="00705047"/>
    <w:rsid w:val="007146B5"/>
    <w:rsid w:val="0072233B"/>
    <w:rsid w:val="007247CB"/>
    <w:rsid w:val="00725D88"/>
    <w:rsid w:val="007341E3"/>
    <w:rsid w:val="00754AB3"/>
    <w:rsid w:val="00757353"/>
    <w:rsid w:val="00763483"/>
    <w:rsid w:val="00763D95"/>
    <w:rsid w:val="00774D51"/>
    <w:rsid w:val="00781D6C"/>
    <w:rsid w:val="0078513F"/>
    <w:rsid w:val="007A407A"/>
    <w:rsid w:val="007C1F29"/>
    <w:rsid w:val="007F056E"/>
    <w:rsid w:val="00811787"/>
    <w:rsid w:val="00822DD3"/>
    <w:rsid w:val="008440E0"/>
    <w:rsid w:val="0084645B"/>
    <w:rsid w:val="008519DC"/>
    <w:rsid w:val="008531F6"/>
    <w:rsid w:val="00860116"/>
    <w:rsid w:val="0087174F"/>
    <w:rsid w:val="00877739"/>
    <w:rsid w:val="008A46AC"/>
    <w:rsid w:val="008A4818"/>
    <w:rsid w:val="008A5D3E"/>
    <w:rsid w:val="008A5F5A"/>
    <w:rsid w:val="008C7C2D"/>
    <w:rsid w:val="008E0009"/>
    <w:rsid w:val="0091418B"/>
    <w:rsid w:val="00934A9A"/>
    <w:rsid w:val="009356E5"/>
    <w:rsid w:val="00947DFA"/>
    <w:rsid w:val="0096552A"/>
    <w:rsid w:val="0098113B"/>
    <w:rsid w:val="00983D76"/>
    <w:rsid w:val="0099413E"/>
    <w:rsid w:val="009B0756"/>
    <w:rsid w:val="009B49ED"/>
    <w:rsid w:val="009C215A"/>
    <w:rsid w:val="009F1151"/>
    <w:rsid w:val="009F416F"/>
    <w:rsid w:val="00A106C2"/>
    <w:rsid w:val="00A127A5"/>
    <w:rsid w:val="00A36D9D"/>
    <w:rsid w:val="00A533D2"/>
    <w:rsid w:val="00A57AD9"/>
    <w:rsid w:val="00A57BD1"/>
    <w:rsid w:val="00A63B9D"/>
    <w:rsid w:val="00A653D1"/>
    <w:rsid w:val="00A87F23"/>
    <w:rsid w:val="00AA4CBA"/>
    <w:rsid w:val="00AA682F"/>
    <w:rsid w:val="00AB31DA"/>
    <w:rsid w:val="00AE7671"/>
    <w:rsid w:val="00AF4751"/>
    <w:rsid w:val="00AF676E"/>
    <w:rsid w:val="00B22EB8"/>
    <w:rsid w:val="00B26C47"/>
    <w:rsid w:val="00B33F39"/>
    <w:rsid w:val="00B92885"/>
    <w:rsid w:val="00B92A87"/>
    <w:rsid w:val="00BA1757"/>
    <w:rsid w:val="00BA2EBA"/>
    <w:rsid w:val="00BA6A2A"/>
    <w:rsid w:val="00BB252F"/>
    <w:rsid w:val="00BE4D00"/>
    <w:rsid w:val="00BF69A0"/>
    <w:rsid w:val="00C01ABF"/>
    <w:rsid w:val="00C07CCE"/>
    <w:rsid w:val="00C157FD"/>
    <w:rsid w:val="00C222EA"/>
    <w:rsid w:val="00C315B5"/>
    <w:rsid w:val="00C45C46"/>
    <w:rsid w:val="00C46F16"/>
    <w:rsid w:val="00C61619"/>
    <w:rsid w:val="00C671FF"/>
    <w:rsid w:val="00C67327"/>
    <w:rsid w:val="00C93967"/>
    <w:rsid w:val="00CA7E4C"/>
    <w:rsid w:val="00CD0725"/>
    <w:rsid w:val="00CD1E5E"/>
    <w:rsid w:val="00CD26D8"/>
    <w:rsid w:val="00CE78B7"/>
    <w:rsid w:val="00CF2618"/>
    <w:rsid w:val="00D07727"/>
    <w:rsid w:val="00D17E52"/>
    <w:rsid w:val="00D308FC"/>
    <w:rsid w:val="00D30CB4"/>
    <w:rsid w:val="00D32303"/>
    <w:rsid w:val="00D4430E"/>
    <w:rsid w:val="00D464DA"/>
    <w:rsid w:val="00D467FE"/>
    <w:rsid w:val="00D5001D"/>
    <w:rsid w:val="00D511BE"/>
    <w:rsid w:val="00D52A98"/>
    <w:rsid w:val="00D705CD"/>
    <w:rsid w:val="00D75B75"/>
    <w:rsid w:val="00D75D50"/>
    <w:rsid w:val="00D80355"/>
    <w:rsid w:val="00D9223F"/>
    <w:rsid w:val="00DC79AA"/>
    <w:rsid w:val="00DE1B4F"/>
    <w:rsid w:val="00DE3F9E"/>
    <w:rsid w:val="00DF5FE3"/>
    <w:rsid w:val="00DF6D7E"/>
    <w:rsid w:val="00E27EBF"/>
    <w:rsid w:val="00E41C74"/>
    <w:rsid w:val="00E420A3"/>
    <w:rsid w:val="00E450D4"/>
    <w:rsid w:val="00E47E88"/>
    <w:rsid w:val="00E47FD2"/>
    <w:rsid w:val="00E56A63"/>
    <w:rsid w:val="00E601B2"/>
    <w:rsid w:val="00E61D87"/>
    <w:rsid w:val="00E728E9"/>
    <w:rsid w:val="00E72A18"/>
    <w:rsid w:val="00E9194D"/>
    <w:rsid w:val="00E93BEC"/>
    <w:rsid w:val="00E94700"/>
    <w:rsid w:val="00E95A98"/>
    <w:rsid w:val="00E96DE5"/>
    <w:rsid w:val="00EC0018"/>
    <w:rsid w:val="00EC3297"/>
    <w:rsid w:val="00EC46AD"/>
    <w:rsid w:val="00EC6E4B"/>
    <w:rsid w:val="00ED1891"/>
    <w:rsid w:val="00EF0EAA"/>
    <w:rsid w:val="00F0299A"/>
    <w:rsid w:val="00F04145"/>
    <w:rsid w:val="00F30B60"/>
    <w:rsid w:val="00F327F3"/>
    <w:rsid w:val="00F32E3F"/>
    <w:rsid w:val="00F34B01"/>
    <w:rsid w:val="00F4532B"/>
    <w:rsid w:val="00F507E1"/>
    <w:rsid w:val="00F52914"/>
    <w:rsid w:val="00F64538"/>
    <w:rsid w:val="00F870B7"/>
    <w:rsid w:val="00F96BF2"/>
    <w:rsid w:val="00F97C83"/>
    <w:rsid w:val="00F97EF3"/>
    <w:rsid w:val="00FA32FE"/>
    <w:rsid w:val="00FB3AA9"/>
    <w:rsid w:val="00FB4790"/>
    <w:rsid w:val="00FB4BCE"/>
    <w:rsid w:val="00FD734E"/>
    <w:rsid w:val="00FD7D32"/>
    <w:rsid w:val="00FF6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341E3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qFormat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D5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(9)_"/>
    <w:link w:val="90"/>
    <w:locked/>
    <w:rsid w:val="000546D4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546D4"/>
    <w:pPr>
      <w:shd w:val="clear" w:color="auto" w:fill="FFFFFF"/>
      <w:overflowPunct/>
      <w:autoSpaceDE/>
      <w:autoSpaceDN/>
      <w:adjustRightInd/>
      <w:spacing w:after="240" w:line="0" w:lineRule="atLeast"/>
      <w:ind w:hanging="2080"/>
      <w:jc w:val="both"/>
      <w:textAlignment w:val="auto"/>
    </w:pPr>
    <w:rPr>
      <w:i/>
      <w:iCs/>
      <w:spacing w:val="1"/>
      <w:lang w:eastAsia="en-US"/>
    </w:rPr>
  </w:style>
  <w:style w:type="paragraph" w:customStyle="1" w:styleId="11">
    <w:name w:val="Заголовок1"/>
    <w:uiPriority w:val="99"/>
    <w:rsid w:val="00C315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41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6">
    <w:name w:val="заголовок 6"/>
    <w:basedOn w:val="a"/>
    <w:next w:val="a"/>
    <w:rsid w:val="005F55F2"/>
    <w:pPr>
      <w:keepNext/>
      <w:widowControl w:val="0"/>
      <w:overflowPunct/>
      <w:autoSpaceDE/>
      <w:autoSpaceDN/>
      <w:adjustRightInd/>
      <w:jc w:val="both"/>
      <w:textAlignment w:val="auto"/>
    </w:pPr>
    <w:rPr>
      <w:b/>
      <w:snapToGrid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B8E40BB07991826C6C92DA2B59E6B5716D4286708F79756A04D726791C69F55E2B78A6CB1427A046zFIE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FFC07-DECC-47F2-A77C-6F19E02D5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27</Pages>
  <Words>8471</Words>
  <Characters>48291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Балабанова</dc:creator>
  <cp:lastModifiedBy>mHanukova</cp:lastModifiedBy>
  <cp:revision>51</cp:revision>
  <cp:lastPrinted>2024-07-02T06:09:00Z</cp:lastPrinted>
  <dcterms:created xsi:type="dcterms:W3CDTF">2022-06-29T05:24:00Z</dcterms:created>
  <dcterms:modified xsi:type="dcterms:W3CDTF">2024-10-23T07:56:00Z</dcterms:modified>
</cp:coreProperties>
</file>