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9B7EAB" w:rsidRPr="004B2275" w:rsidTr="003A0176">
        <w:trPr>
          <w:jc w:val="center"/>
        </w:trPr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Default="003A0176" w:rsidP="00B147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E72EBC"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по экономике, управлению муниципальным имуществом и земельным отношениям администрации Богучарского муниципального района Воронежской области</w:t>
            </w:r>
            <w:r w:rsidR="00E72EBC"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извещает о проведении публичных консультаций в целях проведения экспертизы муниципального нормативного правового акта</w:t>
            </w:r>
          </w:p>
          <w:p w:rsidR="003A0176" w:rsidRPr="00E72EBC" w:rsidRDefault="003A0176" w:rsidP="00B147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Нормативно правовой акт: </w:t>
            </w:r>
          </w:p>
          <w:p w:rsidR="003A0176" w:rsidRPr="003A0176" w:rsidRDefault="006F782A" w:rsidP="00FA304C">
            <w:pPr>
              <w:pStyle w:val="20"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3A0176">
              <w:rPr>
                <w:rStyle w:val="a4"/>
                <w:color w:val="000000"/>
                <w:sz w:val="28"/>
                <w:szCs w:val="28"/>
              </w:rPr>
              <w:t>Пос</w:t>
            </w:r>
            <w:r w:rsidR="00885EA0" w:rsidRPr="003A0176">
              <w:rPr>
                <w:rStyle w:val="a4"/>
                <w:color w:val="000000"/>
                <w:sz w:val="28"/>
                <w:szCs w:val="28"/>
              </w:rPr>
              <w:t xml:space="preserve">тановление администрации Богучарского муниципального района от </w:t>
            </w:r>
            <w:r w:rsidR="00FA304C">
              <w:rPr>
                <w:b w:val="0"/>
                <w:sz w:val="28"/>
                <w:szCs w:val="28"/>
              </w:rPr>
              <w:t>31</w:t>
            </w:r>
            <w:r w:rsidR="00015B79" w:rsidRPr="003A0176">
              <w:rPr>
                <w:b w:val="0"/>
                <w:sz w:val="28"/>
                <w:szCs w:val="28"/>
              </w:rPr>
              <w:t>.</w:t>
            </w:r>
            <w:r w:rsidR="00FA304C">
              <w:rPr>
                <w:b w:val="0"/>
                <w:sz w:val="28"/>
                <w:szCs w:val="28"/>
              </w:rPr>
              <w:t>10</w:t>
            </w:r>
            <w:r w:rsidR="00EE310A" w:rsidRPr="003A0176">
              <w:rPr>
                <w:b w:val="0"/>
                <w:sz w:val="28"/>
                <w:szCs w:val="28"/>
              </w:rPr>
              <w:t>.</w:t>
            </w:r>
            <w:r w:rsidR="005E1494" w:rsidRPr="003A0176">
              <w:rPr>
                <w:b w:val="0"/>
                <w:sz w:val="28"/>
                <w:szCs w:val="28"/>
              </w:rPr>
              <w:t>202</w:t>
            </w:r>
            <w:r w:rsidR="00EE310A" w:rsidRPr="003A0176">
              <w:rPr>
                <w:b w:val="0"/>
                <w:sz w:val="28"/>
                <w:szCs w:val="28"/>
              </w:rPr>
              <w:t>3г.</w:t>
            </w:r>
            <w:r w:rsidR="005E1494" w:rsidRPr="003A0176">
              <w:rPr>
                <w:b w:val="0"/>
                <w:sz w:val="28"/>
                <w:szCs w:val="28"/>
              </w:rPr>
              <w:t xml:space="preserve"> № </w:t>
            </w:r>
            <w:r w:rsidR="00FA304C">
              <w:rPr>
                <w:b w:val="0"/>
                <w:sz w:val="28"/>
                <w:szCs w:val="28"/>
              </w:rPr>
              <w:t>735</w:t>
            </w:r>
            <w:r w:rsidR="00885EA0" w:rsidRPr="003A0176">
              <w:rPr>
                <w:b w:val="0"/>
                <w:sz w:val="28"/>
                <w:szCs w:val="28"/>
              </w:rPr>
              <w:t xml:space="preserve"> «Об  утверждении административного регламента по предоставлению муниципальной услуги</w:t>
            </w:r>
            <w:r w:rsidR="00885EA0" w:rsidRPr="003A0176">
              <w:rPr>
                <w:sz w:val="28"/>
                <w:szCs w:val="28"/>
              </w:rPr>
              <w:t xml:space="preserve"> </w:t>
            </w:r>
            <w:r w:rsidR="00644263" w:rsidRPr="003A0176">
              <w:rPr>
                <w:b w:val="0"/>
                <w:sz w:val="28"/>
                <w:szCs w:val="28"/>
              </w:rPr>
              <w:t>«</w:t>
            </w:r>
            <w:r w:rsidR="00FA304C">
              <w:rPr>
                <w:b w:val="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      </w:r>
            <w:r w:rsidR="00EE310A" w:rsidRPr="003A0176">
              <w:rPr>
                <w:b w:val="0"/>
                <w:sz w:val="28"/>
                <w:szCs w:val="28"/>
              </w:rPr>
              <w:t>»</w:t>
            </w:r>
            <w:r w:rsidR="00FA304C">
              <w:rPr>
                <w:b w:val="0"/>
                <w:sz w:val="28"/>
                <w:szCs w:val="28"/>
              </w:rPr>
              <w:t xml:space="preserve"> на территории Богучарского муниципального района Воронежской области.</w:t>
            </w:r>
            <w:proofErr w:type="gramEnd"/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034662" w:rsidRDefault="00FA1A74" w:rsidP="00034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Отдел  по строительству и архитектуре, транспорту, </w:t>
            </w:r>
            <w:proofErr w:type="spellStart"/>
            <w:proofErr w:type="gramStart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 - энергетическому</w:t>
            </w:r>
            <w:proofErr w:type="gramEnd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комплексу, ЖКХ администрации Богучарского муниципального района </w:t>
            </w:r>
          </w:p>
          <w:p w:rsidR="003A0176" w:rsidRPr="003A0176" w:rsidRDefault="003A0176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9B7EAB" w:rsidRPr="003A0176" w:rsidRDefault="009B7EAB" w:rsidP="00FA304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сентября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сентября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 по электронной почте на адрес: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9568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tdegtyareva@govvrn.ru</w:t>
              </w:r>
            </w:hyperlink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683D3A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56158F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AD2B7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остановление от 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  <w:r w:rsidR="00EE310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EE310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.2023г</w:t>
            </w:r>
            <w:r w:rsidR="005E1494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№ </w:t>
            </w:r>
            <w:r w:rsidR="00FA3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735</w:t>
            </w:r>
          </w:p>
          <w:p w:rsidR="009B7EAB" w:rsidRPr="003A0176" w:rsidRDefault="00683D3A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перечень вопросов для участников публичных консультаций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9B7EAB" w:rsidRPr="003A0176" w:rsidRDefault="009B7EAB" w:rsidP="000346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В целях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экспертизы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нормативного правового акта администрация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Богучарского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34662" w:rsidRDefault="00034662"/>
    <w:p w:rsidR="002D47C8" w:rsidRDefault="002D47C8" w:rsidP="002D47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2D47C8" w:rsidRDefault="002D47C8" w:rsidP="002D47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до 30.09.2024 года  по электронной почте на адрес: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tdegtyareva@govvrn.ru</w:t>
        </w:r>
      </w:hyperlink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посредством почтовой связи на адрес:  396790,  Воронежская обл.,  г. Богучар, ул. Кирова, д.1.  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проведения публичных консультаций: начальник отдела по строительству и архитектуре, транспорту, топливно-энергетическому комплексу</w:t>
      </w:r>
      <w:r>
        <w:rPr>
          <w:rFonts w:ascii="Times New Roman" w:hAnsi="Times New Roman" w:cs="Times New Roman"/>
          <w:sz w:val="24"/>
          <w:szCs w:val="24"/>
        </w:rPr>
        <w:t xml:space="preserve">, ЖКХ </w:t>
      </w:r>
      <w:r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Юрий Александрович, тел. 8(47366) 2-12-15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  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rPr>
          <w:trHeight w:val="5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актуальна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соотносится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оно направлено?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достигнет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инвестиционной деятельности?</w:t>
      </w:r>
      <w:proofErr w:type="gramEnd"/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оптимальный</w:t>
            </w:r>
          </w:p>
        </w:tc>
      </w:tr>
      <w:tr w:rsidR="002D47C8" w:rsidTr="002D47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достижения   заявленных  целей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предлагаемого  правового  регулирования?  Если  да  -  выделите  те из них,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которые, по Вашему мнению, были бы менее затратные и/или более эффективные?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D47C8" w:rsidTr="002D47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D47C8" w:rsidTr="002D47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 ли  Вы,  что  предлагаемые  нормы  не  соответствуют  или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9.  Существуют  ли  в  предлагаемом  правовом  регулировании положения,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2D47C8" w:rsidTr="002D47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(укажите, какие положения затрудняют ведение предпринимательской и</w:t>
      </w:r>
      <w:proofErr w:type="gramEnd"/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(укажите, возникновение избыточных обязанностей)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 необоснованному  росту отдельных видов затрат или появлению новых видов затрат?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виды затрат возрастут)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 возникновению  избыточных  запретов  и  ограничений для субъектов</w:t>
      </w:r>
    </w:p>
    <w:p w:rsidR="002D47C8" w:rsidRDefault="002D47C8" w:rsidP="002D4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деятельности?  Приведите конкретные примеры.</w:t>
      </w:r>
    </w:p>
    <w:p w:rsidR="002D47C8" w:rsidRDefault="002D47C8" w:rsidP="002D4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2D47C8" w:rsidTr="002D47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2D47C8" w:rsidTr="002D47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47C8" w:rsidRDefault="002D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(укажите конкретные примеры)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47C8" w:rsidRDefault="002D47C8" w:rsidP="002D47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47C8" w:rsidRDefault="002D47C8" w:rsidP="002D47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C8" w:rsidRDefault="002D47C8" w:rsidP="002D47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47C8" w:rsidRDefault="002D47C8" w:rsidP="002D47C8"/>
    <w:p w:rsidR="002D47C8" w:rsidRDefault="002D47C8" w:rsidP="002D47C8"/>
    <w:p w:rsidR="002D47C8" w:rsidRDefault="002D47C8"/>
    <w:sectPr w:rsidR="002D47C8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EAB"/>
    <w:rsid w:val="00006D09"/>
    <w:rsid w:val="00012DC5"/>
    <w:rsid w:val="00015B79"/>
    <w:rsid w:val="00034662"/>
    <w:rsid w:val="00050C4E"/>
    <w:rsid w:val="000734C6"/>
    <w:rsid w:val="000D3EFA"/>
    <w:rsid w:val="00116DAA"/>
    <w:rsid w:val="001736F7"/>
    <w:rsid w:val="00190D6F"/>
    <w:rsid w:val="001B703C"/>
    <w:rsid w:val="001C1AB6"/>
    <w:rsid w:val="002271E9"/>
    <w:rsid w:val="00236AA6"/>
    <w:rsid w:val="00251470"/>
    <w:rsid w:val="00282D1B"/>
    <w:rsid w:val="00292934"/>
    <w:rsid w:val="002B1EFF"/>
    <w:rsid w:val="002C5DF4"/>
    <w:rsid w:val="002D291F"/>
    <w:rsid w:val="002D47C8"/>
    <w:rsid w:val="003234A8"/>
    <w:rsid w:val="003351D7"/>
    <w:rsid w:val="003361D6"/>
    <w:rsid w:val="003A0176"/>
    <w:rsid w:val="003B20EB"/>
    <w:rsid w:val="003E431C"/>
    <w:rsid w:val="00412118"/>
    <w:rsid w:val="00493A5C"/>
    <w:rsid w:val="004C6146"/>
    <w:rsid w:val="004C72EC"/>
    <w:rsid w:val="004D0374"/>
    <w:rsid w:val="004F536B"/>
    <w:rsid w:val="00505ECB"/>
    <w:rsid w:val="0056158F"/>
    <w:rsid w:val="005770CF"/>
    <w:rsid w:val="0057777E"/>
    <w:rsid w:val="00590BC2"/>
    <w:rsid w:val="0059291E"/>
    <w:rsid w:val="0059675A"/>
    <w:rsid w:val="005B06C9"/>
    <w:rsid w:val="005E1494"/>
    <w:rsid w:val="00644263"/>
    <w:rsid w:val="006468AE"/>
    <w:rsid w:val="00683D3A"/>
    <w:rsid w:val="006A5EE1"/>
    <w:rsid w:val="006C60C9"/>
    <w:rsid w:val="006F782A"/>
    <w:rsid w:val="00705810"/>
    <w:rsid w:val="00706998"/>
    <w:rsid w:val="007B0679"/>
    <w:rsid w:val="007B0CFD"/>
    <w:rsid w:val="007C2326"/>
    <w:rsid w:val="007C5000"/>
    <w:rsid w:val="007D1E77"/>
    <w:rsid w:val="007E56FD"/>
    <w:rsid w:val="007F7879"/>
    <w:rsid w:val="008015F7"/>
    <w:rsid w:val="0081021C"/>
    <w:rsid w:val="00846345"/>
    <w:rsid w:val="008572BE"/>
    <w:rsid w:val="00885EA0"/>
    <w:rsid w:val="008B1A96"/>
    <w:rsid w:val="00927017"/>
    <w:rsid w:val="00940F85"/>
    <w:rsid w:val="009568AE"/>
    <w:rsid w:val="009B7EAB"/>
    <w:rsid w:val="009E0F10"/>
    <w:rsid w:val="009F4B5A"/>
    <w:rsid w:val="00A249DB"/>
    <w:rsid w:val="00A57B9C"/>
    <w:rsid w:val="00AD2B7A"/>
    <w:rsid w:val="00AE6816"/>
    <w:rsid w:val="00B14716"/>
    <w:rsid w:val="00B61684"/>
    <w:rsid w:val="00B65372"/>
    <w:rsid w:val="00C04AB1"/>
    <w:rsid w:val="00C8085C"/>
    <w:rsid w:val="00C92AF8"/>
    <w:rsid w:val="00C93C80"/>
    <w:rsid w:val="00CB0F95"/>
    <w:rsid w:val="00DF1C26"/>
    <w:rsid w:val="00E3361A"/>
    <w:rsid w:val="00E72EBC"/>
    <w:rsid w:val="00EB5580"/>
    <w:rsid w:val="00EE205F"/>
    <w:rsid w:val="00EE310A"/>
    <w:rsid w:val="00EE3BBC"/>
    <w:rsid w:val="00EF0D1D"/>
    <w:rsid w:val="00F44339"/>
    <w:rsid w:val="00F466BA"/>
    <w:rsid w:val="00F96503"/>
    <w:rsid w:val="00FA1A74"/>
    <w:rsid w:val="00FA304C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27017"/>
    <w:rPr>
      <w:b/>
      <w:bCs/>
    </w:rPr>
  </w:style>
  <w:style w:type="character" w:customStyle="1" w:styleId="2">
    <w:name w:val="Основной текст (2)_"/>
    <w:basedOn w:val="a0"/>
    <w:link w:val="20"/>
    <w:rsid w:val="003B20EB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3B20EB"/>
    <w:rPr>
      <w:i/>
      <w:iCs/>
      <w:color w:val="000000"/>
      <w:spacing w:val="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B20EB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1">
    <w:name w:val="Основной текст (2) + Курсив"/>
    <w:aliases w:val="Интервал 0 pt"/>
    <w:basedOn w:val="a0"/>
    <w:rsid w:val="006442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egtyarev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egtyare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0F2-5FAB-42C1-A749-4456F46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Дегтярева Татьяна Сергеевна</cp:lastModifiedBy>
  <cp:revision>74</cp:revision>
  <cp:lastPrinted>2023-06-13T06:40:00Z</cp:lastPrinted>
  <dcterms:created xsi:type="dcterms:W3CDTF">2016-09-07T06:50:00Z</dcterms:created>
  <dcterms:modified xsi:type="dcterms:W3CDTF">2024-10-24T09:55:00Z</dcterms:modified>
</cp:coreProperties>
</file>