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2" w:type="dxa"/>
        <w:tblInd w:w="5637" w:type="dxa"/>
        <w:tblLook w:val="04A0"/>
      </w:tblPr>
      <w:tblGrid>
        <w:gridCol w:w="4252"/>
      </w:tblGrid>
      <w:tr w:rsidR="00AB5B9B" w:rsidTr="00AB5B9B">
        <w:tc>
          <w:tcPr>
            <w:tcW w:w="4252" w:type="dxa"/>
            <w:hideMark/>
          </w:tcPr>
          <w:p w:rsidR="00AB5B9B" w:rsidRDefault="00AB5B9B">
            <w:pPr>
              <w:jc w:val="center"/>
              <w:outlineLvl w:val="2"/>
            </w:pPr>
            <w:r>
              <w:t xml:space="preserve">Приложение </w:t>
            </w:r>
          </w:p>
        </w:tc>
      </w:tr>
      <w:tr w:rsidR="00AB5B9B" w:rsidTr="00AB5B9B">
        <w:tc>
          <w:tcPr>
            <w:tcW w:w="4252" w:type="dxa"/>
            <w:hideMark/>
          </w:tcPr>
          <w:p w:rsidR="00AB5B9B" w:rsidRDefault="00AB5B9B">
            <w:pPr>
              <w:jc w:val="center"/>
            </w:pPr>
            <w:r>
              <w:t xml:space="preserve">к Порядку проведения общественного обсуждения </w:t>
            </w:r>
          </w:p>
          <w:p w:rsidR="00AB5B9B" w:rsidRDefault="00AB5B9B">
            <w:pPr>
              <w:jc w:val="center"/>
            </w:pPr>
            <w:r>
              <w:t>проектов документов</w:t>
            </w:r>
          </w:p>
        </w:tc>
      </w:tr>
      <w:tr w:rsidR="00AB5B9B" w:rsidTr="00AB5B9B">
        <w:tc>
          <w:tcPr>
            <w:tcW w:w="4252" w:type="dxa"/>
            <w:hideMark/>
          </w:tcPr>
          <w:p w:rsidR="00AB5B9B" w:rsidRDefault="00AB5B9B">
            <w:pPr>
              <w:jc w:val="center"/>
            </w:pPr>
            <w:r>
              <w:t xml:space="preserve">стратегического планирования </w:t>
            </w:r>
          </w:p>
          <w:p w:rsidR="00AB5B9B" w:rsidRDefault="00AB5B9B">
            <w:pPr>
              <w:jc w:val="center"/>
            </w:pPr>
            <w:r>
              <w:t>Богучарского муниципального</w:t>
            </w:r>
          </w:p>
        </w:tc>
      </w:tr>
      <w:tr w:rsidR="00AB5B9B" w:rsidTr="00AB5B9B">
        <w:tc>
          <w:tcPr>
            <w:tcW w:w="4252" w:type="dxa"/>
          </w:tcPr>
          <w:p w:rsidR="00AB5B9B" w:rsidRDefault="00AB5B9B">
            <w:pPr>
              <w:jc w:val="center"/>
            </w:pPr>
            <w:r>
              <w:t>района Воронежской области</w:t>
            </w:r>
          </w:p>
          <w:p w:rsidR="00AB5B9B" w:rsidRDefault="00AB5B9B">
            <w:pPr>
              <w:jc w:val="center"/>
            </w:pPr>
          </w:p>
        </w:tc>
      </w:tr>
    </w:tbl>
    <w:p w:rsidR="00AB5B9B" w:rsidRPr="00B34AB5" w:rsidRDefault="00AB5B9B" w:rsidP="00AB5B9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2"/>
      <w:bookmarkEnd w:id="0"/>
      <w:r w:rsidRPr="00B34AB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B5B9B" w:rsidRPr="00B34AB5" w:rsidRDefault="00AB5B9B" w:rsidP="00AB5B9B">
      <w:pPr>
        <w:pStyle w:val="ConsPlusNormal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B5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gramStart"/>
      <w:r w:rsidRPr="00B34AB5">
        <w:rPr>
          <w:rFonts w:ascii="Times New Roman" w:hAnsi="Times New Roman" w:cs="Times New Roman"/>
          <w:b/>
          <w:sz w:val="28"/>
          <w:szCs w:val="28"/>
        </w:rPr>
        <w:t>ПРОВЕДЕНИЯ ОБЩЕСТВЕННОГО ОБСУЖДЕНИЯ ПРОЕКТОВ ДОКУМЕНТОВ СТРАТЕГИЧЕСКОГО ПЛАНИРОВАНИЯ</w:t>
      </w:r>
      <w:proofErr w:type="gramEnd"/>
      <w:r w:rsidRPr="00B34AB5">
        <w:rPr>
          <w:rFonts w:ascii="Times New Roman" w:hAnsi="Times New Roman" w:cs="Times New Roman"/>
          <w:b/>
          <w:sz w:val="28"/>
          <w:szCs w:val="28"/>
        </w:rPr>
        <w:t xml:space="preserve">  БОГУЧАРСКОГО  МУНИЦИПАЛЬНОГО РАЙОНА ВОРОНЕЖСКОЙ ОБЛАСТИ</w:t>
      </w: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3"/>
        <w:gridCol w:w="4625"/>
        <w:gridCol w:w="4022"/>
      </w:tblGrid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проекте документа стратегического планирования Богучарского муниципального района Воронежской области</w:t>
            </w: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 Богучарского муниципального района Воронежской области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1E" w:rsidRDefault="00E4671E" w:rsidP="00E4671E">
            <w:pPr>
              <w:ind w:left="-8" w:firstLine="8"/>
              <w:jc w:val="both"/>
            </w:pPr>
            <w:r>
              <w:t xml:space="preserve">      </w:t>
            </w:r>
            <w:r w:rsidR="00117B3E" w:rsidRPr="00E4671E">
              <w:t xml:space="preserve">Проект </w:t>
            </w:r>
            <w:r w:rsidR="00EA499F" w:rsidRPr="00E4671E">
              <w:t xml:space="preserve"> </w:t>
            </w:r>
            <w:proofErr w:type="gramStart"/>
            <w:r w:rsidR="00067DD0" w:rsidRPr="00E4671E">
              <w:t>муниципальная</w:t>
            </w:r>
            <w:proofErr w:type="gramEnd"/>
            <w:r w:rsidR="00067DD0" w:rsidRPr="00E4671E">
              <w:t xml:space="preserve"> </w:t>
            </w:r>
          </w:p>
          <w:p w:rsidR="00E4671E" w:rsidRPr="00E4671E" w:rsidRDefault="00067DD0" w:rsidP="00E4671E">
            <w:pPr>
              <w:ind w:left="-8" w:firstLine="8"/>
              <w:jc w:val="both"/>
              <w:rPr>
                <w:lang w:eastAsia="ru-RU"/>
              </w:rPr>
            </w:pPr>
            <w:r w:rsidRPr="00E4671E">
              <w:t>программа «</w:t>
            </w:r>
            <w:r w:rsidR="00E4671E" w:rsidRPr="00E4671E">
              <w:rPr>
                <w:lang w:eastAsia="ru-RU"/>
              </w:rPr>
              <w:t xml:space="preserve">Развитие образования, </w:t>
            </w:r>
          </w:p>
          <w:p w:rsidR="00E4671E" w:rsidRPr="00E4671E" w:rsidRDefault="00E4671E" w:rsidP="00E4671E">
            <w:pPr>
              <w:ind w:left="-8" w:firstLine="8"/>
              <w:jc w:val="both"/>
              <w:rPr>
                <w:lang w:eastAsia="ru-RU"/>
              </w:rPr>
            </w:pPr>
            <w:r w:rsidRPr="00E4671E">
              <w:rPr>
                <w:lang w:eastAsia="ru-RU"/>
              </w:rPr>
              <w:t xml:space="preserve">физической культуры и спорта Богучарского </w:t>
            </w:r>
          </w:p>
          <w:p w:rsidR="00AB5B9B" w:rsidRDefault="00E4671E" w:rsidP="00E4671E">
            <w:pPr>
              <w:pStyle w:val="ConsPlusNormal0"/>
              <w:ind w:left="-8" w:right="567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  <w:r w:rsidRPr="00E467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B5B9B" w:rsidTr="00AB5B9B">
        <w:trPr>
          <w:trHeight w:val="5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 проекта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E4671E" w:rsidP="00E4671E">
            <w:pPr>
              <w:pStyle w:val="ConsPlusNormal0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Отдел</w:t>
            </w:r>
            <w:r w:rsidRPr="00806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опеке и попечительству администрации</w:t>
            </w:r>
            <w:r w:rsidRPr="00806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Богучарского муниципального района Воронежской области</w:t>
            </w:r>
          </w:p>
        </w:tc>
      </w:tr>
      <w:tr w:rsidR="00AB5B9B" w:rsidTr="00AB5B9B">
        <w:trPr>
          <w:trHeight w:val="18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завершения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общественного обсуждения проекта документа стратегического планирования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</w:t>
            </w:r>
          </w:p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117B3E" w:rsidP="00E4671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 </w:t>
            </w:r>
            <w:r w:rsidR="00E4671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r w:rsidR="00E4671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.20</w:t>
            </w:r>
            <w:r w:rsidR="00E4671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г. по </w:t>
            </w:r>
            <w:r w:rsidR="00E4671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02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r w:rsidR="00E4671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.20</w:t>
            </w:r>
            <w:r w:rsidR="00E4671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г.</w:t>
            </w:r>
          </w:p>
        </w:tc>
      </w:tr>
      <w:tr w:rsidR="00AB5B9B" w:rsidTr="00A710C0">
        <w:trPr>
          <w:trHeight w:val="7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замечаниях и предложениях, поступивших 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общественного обсуждения проекта документа стратегического планирования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муниципального района Воронежской области</w:t>
            </w: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4F" w:rsidRPr="0078594F" w:rsidRDefault="00EA499F" w:rsidP="0078594F">
            <w:pPr>
              <w:ind w:left="-8" w:firstLine="8"/>
              <w:jc w:val="both"/>
              <w:rPr>
                <w:sz w:val="22"/>
                <w:szCs w:val="22"/>
                <w:lang w:eastAsia="ru-RU"/>
              </w:rPr>
            </w:pPr>
            <w:r w:rsidRPr="0078594F">
              <w:rPr>
                <w:sz w:val="22"/>
                <w:szCs w:val="22"/>
              </w:rPr>
              <w:t xml:space="preserve">Замечаний и предложений по проекту </w:t>
            </w:r>
            <w:r w:rsidR="00067DD0" w:rsidRPr="0078594F">
              <w:rPr>
                <w:sz w:val="22"/>
                <w:szCs w:val="22"/>
              </w:rPr>
              <w:t xml:space="preserve">муниципальной программы </w:t>
            </w:r>
            <w:r w:rsidR="0078594F" w:rsidRPr="0078594F">
              <w:rPr>
                <w:sz w:val="22"/>
                <w:szCs w:val="22"/>
              </w:rPr>
              <w:t>«</w:t>
            </w:r>
            <w:r w:rsidR="0078594F" w:rsidRPr="0078594F">
              <w:rPr>
                <w:sz w:val="22"/>
                <w:szCs w:val="22"/>
                <w:lang w:eastAsia="ru-RU"/>
              </w:rPr>
              <w:t xml:space="preserve">Развитие образования, </w:t>
            </w:r>
          </w:p>
          <w:p w:rsidR="0078594F" w:rsidRPr="0078594F" w:rsidRDefault="0078594F" w:rsidP="0078594F">
            <w:pPr>
              <w:ind w:left="-8" w:firstLine="8"/>
              <w:jc w:val="both"/>
              <w:rPr>
                <w:sz w:val="22"/>
                <w:szCs w:val="22"/>
                <w:lang w:eastAsia="ru-RU"/>
              </w:rPr>
            </w:pPr>
            <w:r w:rsidRPr="0078594F">
              <w:rPr>
                <w:sz w:val="22"/>
                <w:szCs w:val="22"/>
                <w:lang w:eastAsia="ru-RU"/>
              </w:rPr>
              <w:t xml:space="preserve">физической культуры и спорта Богучарского </w:t>
            </w:r>
          </w:p>
          <w:p w:rsidR="00AB5B9B" w:rsidRDefault="0078594F" w:rsidP="0078594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94F">
              <w:rPr>
                <w:rFonts w:ascii="Times New Roman" w:eastAsia="Times New Roman" w:hAnsi="Times New Roman"/>
                <w:lang w:eastAsia="ru-RU"/>
              </w:rPr>
              <w:t>муниципального района</w:t>
            </w:r>
            <w:r w:rsidRPr="0078594F">
              <w:rPr>
                <w:rFonts w:ascii="Times New Roman" w:eastAsia="Times New Roman" w:hAnsi="Times New Roman"/>
                <w:b/>
                <w:lang w:eastAsia="ru-RU"/>
              </w:rPr>
              <w:t xml:space="preserve">» </w:t>
            </w:r>
            <w:r w:rsidR="00EA499F" w:rsidRPr="0078594F">
              <w:rPr>
                <w:rFonts w:ascii="Times New Roman" w:hAnsi="Times New Roman" w:cs="Times New Roman"/>
              </w:rPr>
              <w:t>не поступило</w:t>
            </w: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</w:t>
            </w:r>
            <w:hyperlink r:id="rId4" w:anchor="P106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3C6" w:rsidRDefault="007C43C6" w:rsidP="00A710C0">
      <w:pPr>
        <w:pStyle w:val="ConsPlusNormal0"/>
        <w:jc w:val="both"/>
      </w:pPr>
      <w:bookmarkStart w:id="1" w:name="P106"/>
      <w:bookmarkStart w:id="2" w:name="_GoBack"/>
      <w:bookmarkEnd w:id="1"/>
      <w:bookmarkEnd w:id="2"/>
    </w:p>
    <w:sectPr w:rsidR="007C43C6" w:rsidSect="00F3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561"/>
    <w:rsid w:val="00067DD0"/>
    <w:rsid w:val="00072561"/>
    <w:rsid w:val="00117B3E"/>
    <w:rsid w:val="00221DC5"/>
    <w:rsid w:val="0027041E"/>
    <w:rsid w:val="00307E9C"/>
    <w:rsid w:val="00433241"/>
    <w:rsid w:val="0078594F"/>
    <w:rsid w:val="007C43C6"/>
    <w:rsid w:val="009F21B9"/>
    <w:rsid w:val="00A710C0"/>
    <w:rsid w:val="00AB5B9B"/>
    <w:rsid w:val="00B34AB5"/>
    <w:rsid w:val="00E4671E"/>
    <w:rsid w:val="00EA499F"/>
    <w:rsid w:val="00F3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B9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">
    <w:name w:val="ConsPlusNormal Знак"/>
    <w:link w:val="ConsPlusNormal0"/>
    <w:locked/>
    <w:rsid w:val="00AB5B9B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AB5B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styleId="a4">
    <w:name w:val="Hyperlink"/>
    <w:basedOn w:val="a0"/>
    <w:uiPriority w:val="99"/>
    <w:semiHidden/>
    <w:unhideWhenUsed/>
    <w:rsid w:val="00AB5B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B9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">
    <w:name w:val="ConsPlusNormal Знак"/>
    <w:link w:val="ConsPlusNormal0"/>
    <w:locked/>
    <w:rsid w:val="00AB5B9B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AB5B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styleId="a4">
    <w:name w:val="Hyperlink"/>
    <w:basedOn w:val="a0"/>
    <w:uiPriority w:val="99"/>
    <w:semiHidden/>
    <w:unhideWhenUsed/>
    <w:rsid w:val="00AB5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esktop\&#1052;&#1086;&#1080;%20&#1076;&#1086;&#1082;&#1091;&#1084;&#1077;&#1085;&#1090;&#1099;\&#1054;&#1073;&#1097;&#1077;&#1089;&#1090;%20&#1074;&#1077;&#1085;&#1085;&#1086;&#1077;%20&#1086;&#1073;&#1089;&#1091;&#1078;&#1076;&#1077;&#1085;&#1080;&#1077;\&#1054;&#1073;&#1097;&#1077;&#1089;&#1090;&#1074;&#1077;&#1085;&#1085;&#1099;&#1077;%20&#1086;&#1073;&#1089;&#1091;&#1078;&#1076;&#1077;&#1085;&#1080;&#1103;\&#1055;&#1086;&#1088;&#1103;&#1076;&#1086;&#1082;%20&#1087;&#1086;%20&#1086;&#1073;&#1097;&#1077;&#1089;&#1090;&#1074;&#1077;&#1085;&#1085;&#1086;&#1084;&#1091;%20&#1086;&#1073;&#1089;&#1091;&#1078;&#1076;&#1077;&#1085;&#1080;&#110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mHanukova</cp:lastModifiedBy>
  <cp:revision>3</cp:revision>
  <dcterms:created xsi:type="dcterms:W3CDTF">2024-10-17T07:26:00Z</dcterms:created>
  <dcterms:modified xsi:type="dcterms:W3CDTF">2024-10-17T07:43:00Z</dcterms:modified>
</cp:coreProperties>
</file>